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left="284"/>
        <w:jc w:val="center"/>
        <w:rPr>
          <w:rFonts w:ascii="Segoe Print" w:hAnsi="Segoe Print" w:cs="Segoe Print"/>
          <w:i/>
          <w:iCs/>
          <w:sz w:val="24"/>
          <w:szCs w:val="24"/>
        </w:rPr>
      </w:pP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ГРАФИК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ДЕЖУРСТВ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КЛАССОВ</w:t>
      </w:r>
      <w:r>
        <w:rPr>
          <w:rFonts w:ascii="Segoe Print" w:hAnsi="Segoe Print" w:cs="Segoe Print"/>
          <w:i/>
          <w:iCs/>
          <w:sz w:val="24"/>
          <w:szCs w:val="24"/>
        </w:rPr>
      </w:r>
      <w:r>
        <w:rPr>
          <w:rFonts w:ascii="Segoe Print" w:hAnsi="Segoe Print" w:cs="Segoe Print"/>
          <w:i/>
          <w:iCs/>
          <w:sz w:val="24"/>
          <w:szCs w:val="24"/>
        </w:rPr>
      </w:r>
    </w:p>
    <w:tbl>
      <w:tblPr>
        <w:tblStyle w:val="836"/>
        <w:tblW w:w="9450" w:type="dxa"/>
        <w:jc w:val="center"/>
        <w:tblInd w:w="378" w:type="dxa"/>
        <w:tblBorders/>
        <w:tblLayout w:type="fixed"/>
        <w:tblLook w:val="04A0" w:firstRow="1" w:lastRow="0" w:firstColumn="1" w:lastColumn="0" w:noHBand="0" w:noVBand="1"/>
      </w:tblPr>
      <w:tblGrid>
        <w:gridCol w:w="3651"/>
        <w:gridCol w:w="2866"/>
        <w:gridCol w:w="2933"/>
      </w:tblGrid>
      <w:tr>
        <w:trPr>
          <w:trHeight w:val="233"/>
        </w:trPr>
        <w:tc>
          <w:tcPr>
            <w:tcBorders/>
            <w:tcW w:w="3651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Период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дежурства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gridSpan w:val="2"/>
            <w:tcBorders/>
            <w:tcW w:w="5799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i/>
                <w:iCs/>
                <w:color w:val="ff0000"/>
                <w:sz w:val="24"/>
                <w:szCs w:val="24"/>
              </w:rPr>
              <w:t xml:space="preserve">2023-2024 учебный год</w:t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83"/>
        </w:trPr>
        <w:tc>
          <w:tcPr>
            <w:tcBorders/>
            <w:tcW w:w="3651" w:type="dxa"/>
            <w:vMerge w:val="continue"/>
            <w:textDirection w:val="lrTb"/>
            <w:noWrap w:val="false"/>
          </w:tcPr>
          <w:p>
            <w:pPr>
              <w:pBdr/>
              <w:spacing/>
              <w:ind w:right="-881" w:left="22"/>
              <w:jc w:val="center"/>
              <w:rPr>
                <w:rFonts w:ascii="Algerian" w:hAnsi="Algerian"/>
                <w:b/>
                <w:color w:val="ff0000"/>
                <w:sz w:val="44"/>
                <w:u w:val="single"/>
                <w:lang w:val="en-US"/>
              </w:rPr>
            </w:pPr>
            <w:r>
              <w:rPr>
                <w:rFonts w:ascii="Algerian" w:hAnsi="Algerian"/>
                <w:b/>
                <w:color w:val="ff0000"/>
                <w:sz w:val="44"/>
                <w:u w:val="single"/>
                <w:lang w:val="en-US"/>
              </w:rPr>
            </w:r>
            <w:r>
              <w:rPr>
                <w:rFonts w:ascii="Algerian" w:hAnsi="Algerian"/>
                <w:b/>
                <w:color w:val="ff0000"/>
                <w:sz w:val="44"/>
                <w:u w:val="single"/>
                <w:lang w:val="en-US"/>
              </w:rPr>
            </w:r>
            <w:r>
              <w:rPr>
                <w:rFonts w:ascii="Algerian" w:hAnsi="Algerian"/>
                <w:b/>
                <w:color w:val="ff0000"/>
                <w:sz w:val="44"/>
                <w:u w:val="single"/>
                <w:lang w:val="en-US"/>
              </w:rPr>
            </w:r>
          </w:p>
        </w:tc>
        <w:tc>
          <w:tcPr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  <w:lang w:val="en-US"/>
              </w:rPr>
              <w:t xml:space="preserve">I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смена</w:t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  <w:lang w:val="en-US"/>
              </w:rPr>
              <w:t xml:space="preserve">II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смена</w:t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74"/>
        </w:trPr>
        <w:tc>
          <w:tcPr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9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.01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—12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.01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11/1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8/1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66"/>
        </w:trPr>
        <w:tc>
          <w:tcPr>
            <w:shd w:val="clear" w:color="auto" w:fill="fbe4d5" w:themeFill="accent2" w:themeFillTint="33"/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15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.01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—19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.01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11/2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8/2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22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.01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-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26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.01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10/1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8/3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49"/>
        </w:trPr>
        <w:tc>
          <w:tcPr>
            <w:shd w:val="clear" w:color="auto" w:fill="fbe4d5" w:themeFill="accent2" w:themeFillTint="33"/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29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.01 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-2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.02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10/2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8/4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182"/>
        </w:trPr>
        <w:tc>
          <w:tcPr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5.02-9.02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9/1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7/1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auto" w:fill="fbe4d5" w:themeFill="accent2" w:themeFillTint="33"/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12.02-16.02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9/2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7/2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19.02-22.02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firstLine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9/3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7/3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shd w:val="clear" w:color="auto" w:fill="fbe4d5" w:themeFill="accent2" w:themeFillTint="33"/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26.02-1.03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9/4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7/4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4.03-7.03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5/1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6/1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auto" w:fill="fbe4d5" w:themeFill="accent2" w:themeFillTint="33"/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11.03-15.03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5/2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6/2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231"/>
        </w:trPr>
        <w:tc>
          <w:tcPr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18.03-22.03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5/3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6/3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auto" w:fill="fbe4d5" w:themeFill="accent2" w:themeFillTint="33"/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1.04-5.04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5/4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6/4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8.04-12.04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5/5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6/5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248"/>
        </w:trPr>
        <w:tc>
          <w:tcPr>
            <w:shd w:val="clear" w:color="auto" w:fill="fbe4d5" w:themeFill="accent2" w:themeFillTint="33"/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15.04-19.05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hd w:val="clear" w:color="fbe5d6" w:fill="fbe5d6"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5/6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fbe4d5" w:themeFill="accent2" w:themeFillTint="33"/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6/6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/>
            <w:tcW w:w="3651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22.04-26.05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Borders/>
            <w:tcW w:w="286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5/7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tcBorders/>
            <w:tcW w:w="29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6/7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</w:tr>
      <w:tr>
        <w:trPr>
          <w:trHeight w:val="90"/>
        </w:trPr>
        <w:tc>
          <w:tcPr>
            <w:shd w:val="clear" w:color="fbe5d6" w:fill="fbe5d6"/>
            <w:tcBorders/>
            <w:tcW w:w="3651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29.04-10.05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shd w:val="clear" w:color="fbe5d6" w:fill="fbe5d6"/>
            <w:tcBorders/>
            <w:tcW w:w="2866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hd w:val="clear" w:color="fbe5d6" w:fill="fbe5d6"/>
              <w:spacing/>
              <w:ind w:right="0" w:left="0"/>
              <w:jc w:val="center"/>
              <w:rPr>
                <w:rFonts w:ascii="Segoe Print" w:hAnsi="Segoe Print" w:cs="Segoe Print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5/8</w:t>
            </w:r>
            <w:r>
              <w:rPr>
                <w:rFonts w:ascii="Segoe Print" w:hAnsi="Segoe Print" w:cs="Segoe Print"/>
                <w:b/>
                <w:bCs/>
                <w:i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bCs/>
                <w:i/>
                <w:color w:val="ff0000"/>
                <w:sz w:val="24"/>
                <w:szCs w:val="24"/>
              </w:rPr>
            </w:r>
          </w:p>
        </w:tc>
        <w:tc>
          <w:tcPr>
            <w:shd w:val="clear" w:color="fbe5d6" w:fill="fbe5d6"/>
            <w:tcBorders/>
            <w:tcW w:w="2933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8/1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90"/>
        </w:trPr>
        <w:tc>
          <w:tcPr>
            <w:shd w:val="clear" w:color="ffffff" w:themeColor="background1" w:fill="ffffff" w:themeFill="background1"/>
            <w:tcBorders/>
            <w:tcW w:w="3651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highlight w:val="none"/>
              </w:rPr>
              <w:t xml:space="preserve">13.05-17.05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2866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  <w:highlight w:val="none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  <w:highlight w:val="none"/>
              </w:rPr>
              <w:t xml:space="preserve">10/1</w:t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  <w:highlight w:val="none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206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2933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 w:themeColor="text1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0000" w:themeColor="text1"/>
                <w:sz w:val="24"/>
                <w:szCs w:val="24"/>
              </w:rPr>
              <w:t xml:space="preserve">8/2</w:t>
            </w:r>
            <w:r>
              <w:rPr>
                <w:rFonts w:ascii="Segoe Print" w:hAnsi="Segoe Print" w:cs="Segoe Print"/>
                <w:b/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90"/>
        </w:trPr>
        <w:tc>
          <w:tcPr>
            <w:shd w:val="clear" w:color="fbe5d6" w:fill="fbe5d6"/>
            <w:tcBorders/>
            <w:tcW w:w="3651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  <w:t xml:space="preserve">20.05-24.05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2060"/>
                <w:sz w:val="24"/>
                <w:szCs w:val="24"/>
              </w:rPr>
            </w:r>
          </w:p>
        </w:tc>
        <w:tc>
          <w:tcPr>
            <w:shd w:val="clear" w:color="fbe5d6" w:fill="fbe5d6"/>
            <w:tcBorders/>
            <w:tcW w:w="2866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10/2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fbe5d6" w:fill="fbe5d6"/>
            <w:tcBorders/>
            <w:tcW w:w="2933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8/3</w:t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Segoe Print" w:hAnsi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90"/>
        </w:trPr>
        <w:tc>
          <w:tcPr>
            <w:shd w:val="clear" w:color="ffffff" w:themeColor="background1" w:fill="ffffff" w:themeFill="background1"/>
            <w:tcBorders/>
            <w:tcW w:w="3651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22"/>
              <w:jc w:val="right"/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  <w:t xml:space="preserve">27.05-31.05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2866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eastAsia="Segoe Print" w:cs="Segoe Print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0000" w:themeColor="text1"/>
                <w:sz w:val="24"/>
                <w:szCs w:val="24"/>
              </w:rPr>
              <w:t xml:space="preserve">5/5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2933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left="0"/>
              <w:jc w:val="center"/>
              <w:rPr>
                <w:rFonts w:ascii="Segoe Print" w:hAnsi="Segoe Print" w:eastAsia="Segoe Print" w:cs="Segoe Print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Segoe Print" w:hAnsi="Segoe Print" w:eastAsia="Segoe Print" w:cs="Segoe Print"/>
                <w:b/>
                <w:i/>
                <w:iCs/>
                <w:color w:val="000000" w:themeColor="text1"/>
                <w:sz w:val="24"/>
                <w:szCs w:val="24"/>
              </w:rPr>
              <w:t xml:space="preserve">8/4</w:t>
            </w:r>
            <w:r>
              <w:rPr>
                <w:rFonts w:ascii="Segoe Print" w:hAnsi="Segoe Print" w:eastAsia="Segoe Print" w:cs="Segoe Print"/>
                <w:b/>
                <w:i/>
                <w:iCs/>
                <w:color w:val="000000" w:themeColor="text1"/>
                <w:sz w:val="24"/>
                <w:szCs w:val="24"/>
              </w:rPr>
            </w:r>
          </w:p>
        </w:tc>
      </w:tr>
    </w:tbl>
    <w:p>
      <w:pPr>
        <w:pBdr/>
        <w:spacing/>
        <w:ind w:left="284"/>
        <w:jc w:val="center"/>
        <w:rPr>
          <w:rFonts w:ascii="Segoe Print" w:hAnsi="Segoe Print" w:cs="Segoe Print"/>
          <w:b/>
          <w:bCs/>
          <w:i/>
          <w:color w:val="002060"/>
          <w:sz w:val="24"/>
          <w:szCs w:val="24"/>
        </w:rPr>
      </w:pP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  <w:highlight w:val="none"/>
        </w:rPr>
      </w:r>
      <w:r>
        <w:rPr>
          <w:rFonts w:ascii="Segoe Print" w:hAnsi="Segoe Print" w:cs="Segoe Print"/>
          <w:b/>
          <w:bCs/>
          <w:i/>
          <w:color w:val="002060"/>
          <w:sz w:val="24"/>
          <w:szCs w:val="24"/>
        </w:rPr>
      </w:r>
      <w:r>
        <w:rPr>
          <w:rFonts w:ascii="Segoe Print" w:hAnsi="Segoe Print" w:cs="Segoe Print"/>
          <w:b/>
          <w:bCs/>
          <w:i/>
          <w:color w:val="002060"/>
          <w:sz w:val="24"/>
          <w:szCs w:val="24"/>
        </w:rPr>
      </w:r>
    </w:p>
    <w:p>
      <w:pPr>
        <w:pBdr/>
        <w:spacing/>
        <w:ind w:left="284"/>
        <w:jc w:val="center"/>
        <w:rPr>
          <w:rFonts w:ascii="Segoe Print" w:hAnsi="Segoe Print" w:eastAsia="Segoe Print" w:cs="Segoe Print"/>
          <w:b/>
          <w:bCs/>
          <w:i/>
          <w:iCs/>
          <w:color w:val="002060"/>
          <w:sz w:val="24"/>
          <w:szCs w:val="24"/>
          <w:highlight w:val="none"/>
        </w:rPr>
      </w:pP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НА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ff0000"/>
          <w:sz w:val="24"/>
          <w:szCs w:val="24"/>
          <w:u w:val="single"/>
          <w:lang w:val="en-US"/>
        </w:rPr>
        <w:t xml:space="preserve">I</w:t>
      </w:r>
      <w:r>
        <w:rPr>
          <w:rFonts w:ascii="Segoe Print" w:hAnsi="Segoe Print" w:eastAsia="Segoe Print" w:cs="Segoe Print"/>
          <w:b/>
          <w:i/>
          <w:iCs/>
          <w:color w:val="ff0000"/>
          <w:sz w:val="24"/>
          <w:szCs w:val="24"/>
          <w:u w:val="single"/>
          <w:lang w:val="en-US"/>
        </w:rPr>
        <w:t xml:space="preserve">I</w:t>
      </w:r>
      <w:r>
        <w:rPr>
          <w:rFonts w:ascii="Segoe Print" w:hAnsi="Segoe Print" w:eastAsia="Segoe Print" w:cs="Segoe Print"/>
          <w:b/>
          <w:i/>
          <w:iCs/>
          <w:color w:val="ff0000"/>
          <w:sz w:val="24"/>
          <w:szCs w:val="24"/>
          <w:u w:val="single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  <w:u w:val="single"/>
        </w:rPr>
        <w:t xml:space="preserve">ПОЛУГОДИЕ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  <w:u w:val="single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ff0000"/>
          <w:sz w:val="24"/>
          <w:szCs w:val="24"/>
          <w:u w:val="single"/>
        </w:rPr>
        <w:t xml:space="preserve">2023/2024</w:t>
      </w:r>
      <w:r>
        <w:rPr>
          <w:rFonts w:ascii="Segoe Print" w:hAnsi="Segoe Print" w:eastAsia="Segoe Print" w:cs="Segoe Print"/>
          <w:b/>
          <w:i/>
          <w:iCs/>
          <w:color w:val="ff000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УЧЕБНОГО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 </w:t>
      </w:r>
      <w:r>
        <w:rPr>
          <w:rFonts w:ascii="Segoe Print" w:hAnsi="Segoe Print" w:eastAsia="Segoe Print" w:cs="Segoe Print"/>
          <w:b/>
          <w:i/>
          <w:iCs/>
          <w:color w:val="002060"/>
          <w:sz w:val="24"/>
          <w:szCs w:val="24"/>
        </w:rPr>
        <w:t xml:space="preserve">ГОДА</w:t>
      </w:r>
      <w:r>
        <w:rPr>
          <w:rFonts w:ascii="Segoe Print" w:hAnsi="Segoe Print" w:eastAsia="Segoe Print" w:cs="Segoe Print"/>
          <w:b/>
          <w:bCs/>
          <w:i/>
          <w:iCs/>
          <w:color w:val="002060"/>
          <w:sz w:val="24"/>
          <w:szCs w:val="24"/>
          <w:highlight w:val="none"/>
        </w:rPr>
      </w:r>
      <w:r>
        <w:rPr>
          <w:rFonts w:ascii="Segoe Print" w:hAnsi="Segoe Print" w:eastAsia="Segoe Print" w:cs="Segoe Print"/>
          <w:b/>
          <w:bCs/>
          <w:i/>
          <w:iCs/>
          <w:color w:val="002060"/>
          <w:sz w:val="24"/>
          <w:szCs w:val="24"/>
          <w:highlight w:val="none"/>
        </w:rPr>
      </w:r>
    </w:p>
    <w:sectPr>
      <w:footnotePr/>
      <w:endnotePr/>
      <w:type w:val="nextPage"/>
      <w:pgSz w:h="16838" w:orient="portrait" w:w="11906"/>
      <w:pgMar w:top="1134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40605051002020D02"/>
  </w:font>
  <w:font w:name="Segoe Print">
    <w:panose1 w:val="02000600000000000000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1"/>
    <w:next w:val="831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1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2"/>
    <w:link w:val="682"/>
    <w:uiPriority w:val="99"/>
    <w:pPr>
      <w:pBdr/>
      <w:spacing/>
      <w:ind/>
    </w:pPr>
  </w:style>
  <w:style w:type="paragraph" w:styleId="684">
    <w:name w:val="Footer"/>
    <w:basedOn w:val="831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2"/>
    <w:link w:val="684"/>
    <w:uiPriority w:val="99"/>
    <w:pPr>
      <w:pBdr/>
      <w:spacing/>
      <w:ind/>
    </w:pPr>
  </w:style>
  <w:style w:type="paragraph" w:styleId="686">
    <w:name w:val="Caption"/>
    <w:basedOn w:val="831"/>
    <w:next w:val="83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basedOn w:val="832"/>
    <w:uiPriority w:val="99"/>
    <w:unhideWhenUsed/>
    <w:pPr>
      <w:pBdr/>
      <w:spacing/>
      <w:ind/>
    </w:pPr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pBdr/>
      <w:spacing w:after="57"/>
      <w:ind w:right="0" w:firstLine="0" w:left="0"/>
    </w:pPr>
  </w:style>
  <w:style w:type="paragraph" w:styleId="821">
    <w:name w:val="toc 2"/>
    <w:basedOn w:val="831"/>
    <w:next w:val="831"/>
    <w:uiPriority w:val="39"/>
    <w:unhideWhenUsed/>
    <w:pPr>
      <w:pBdr/>
      <w:spacing w:after="57"/>
      <w:ind w:right="0" w:firstLine="0" w:left="283"/>
    </w:pPr>
  </w:style>
  <w:style w:type="paragraph" w:styleId="822">
    <w:name w:val="toc 3"/>
    <w:basedOn w:val="831"/>
    <w:next w:val="831"/>
    <w:uiPriority w:val="39"/>
    <w:unhideWhenUsed/>
    <w:pPr>
      <w:pBdr/>
      <w:spacing w:after="57"/>
      <w:ind w:right="0" w:firstLine="0" w:left="567"/>
    </w:pPr>
  </w:style>
  <w:style w:type="paragraph" w:styleId="823">
    <w:name w:val="toc 4"/>
    <w:basedOn w:val="831"/>
    <w:next w:val="831"/>
    <w:uiPriority w:val="39"/>
    <w:unhideWhenUsed/>
    <w:pPr>
      <w:pBdr/>
      <w:spacing w:after="57"/>
      <w:ind w:right="0" w:firstLine="0" w:left="850"/>
    </w:pPr>
  </w:style>
  <w:style w:type="paragraph" w:styleId="824">
    <w:name w:val="toc 5"/>
    <w:basedOn w:val="831"/>
    <w:next w:val="831"/>
    <w:uiPriority w:val="39"/>
    <w:unhideWhenUsed/>
    <w:pPr>
      <w:pBdr/>
      <w:spacing w:after="57"/>
      <w:ind w:right="0" w:firstLine="0" w:left="1134"/>
    </w:pPr>
  </w:style>
  <w:style w:type="paragraph" w:styleId="825">
    <w:name w:val="toc 6"/>
    <w:basedOn w:val="831"/>
    <w:next w:val="831"/>
    <w:uiPriority w:val="39"/>
    <w:unhideWhenUsed/>
    <w:pPr>
      <w:pBdr/>
      <w:spacing w:after="57"/>
      <w:ind w:right="0" w:firstLine="0" w:left="1417"/>
    </w:pPr>
  </w:style>
  <w:style w:type="paragraph" w:styleId="826">
    <w:name w:val="toc 7"/>
    <w:basedOn w:val="831"/>
    <w:next w:val="831"/>
    <w:uiPriority w:val="39"/>
    <w:unhideWhenUsed/>
    <w:pPr>
      <w:pBdr/>
      <w:spacing w:after="57"/>
      <w:ind w:right="0" w:firstLine="0" w:left="1701"/>
    </w:pPr>
  </w:style>
  <w:style w:type="paragraph" w:styleId="827">
    <w:name w:val="toc 8"/>
    <w:basedOn w:val="831"/>
    <w:next w:val="831"/>
    <w:uiPriority w:val="39"/>
    <w:unhideWhenUsed/>
    <w:pPr>
      <w:pBdr/>
      <w:spacing w:after="57"/>
      <w:ind w:right="0" w:firstLine="0" w:left="1984"/>
    </w:pPr>
  </w:style>
  <w:style w:type="paragraph" w:styleId="828">
    <w:name w:val="toc 9"/>
    <w:basedOn w:val="831"/>
    <w:next w:val="831"/>
    <w:uiPriority w:val="39"/>
    <w:unhideWhenUsed/>
    <w:pPr>
      <w:pBdr/>
      <w:spacing w:after="57"/>
      <w:ind w:right="0" w:firstLine="0" w:left="2268"/>
    </w:pPr>
  </w:style>
  <w:style w:type="paragraph" w:styleId="829">
    <w:name w:val="TOC Heading"/>
    <w:uiPriority w:val="39"/>
    <w:unhideWhenUsed/>
    <w:pPr>
      <w:pBdr/>
      <w:spacing/>
      <w:ind/>
    </w:pPr>
  </w:style>
  <w:style w:type="paragraph" w:styleId="830">
    <w:name w:val="table of figures"/>
    <w:basedOn w:val="831"/>
    <w:next w:val="831"/>
    <w:uiPriority w:val="99"/>
    <w:unhideWhenUsed/>
    <w:pPr>
      <w:pBdr/>
      <w:spacing w:after="0" w:afterAutospacing="0"/>
      <w:ind/>
    </w:pPr>
  </w:style>
  <w:style w:type="paragraph" w:styleId="831" w:default="1">
    <w:name w:val="Normal"/>
    <w:qFormat/>
    <w:pPr>
      <w:pBdr/>
      <w:spacing/>
      <w:ind/>
    </w:p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table" w:styleId="835" w:customStyle="1">
    <w:name w:val="Table Normal"/>
    <w:uiPriority w:val="2"/>
    <w:semiHidden/>
    <w:qFormat/>
    <w:pPr>
      <w:widowControl w:val="false"/>
      <w:pBdr/>
      <w:spacing w:after="0" w:line="240" w:lineRule="auto"/>
      <w:ind/>
    </w:pPr>
    <w:rPr>
      <w:rFonts w:ascii="Calibri" w:hAnsi="Calibri" w:eastAsia="Calibri" w:cs="Times New Roman"/>
      <w:lang w:val="en-US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Table Grid"/>
    <w:basedOn w:val="83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Balloon Text"/>
    <w:basedOn w:val="831"/>
    <w:link w:val="83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2"/>
    <w:link w:val="837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12</cp:revision>
  <dcterms:created xsi:type="dcterms:W3CDTF">2022-11-20T12:39:00Z</dcterms:created>
  <dcterms:modified xsi:type="dcterms:W3CDTF">2024-04-15T08:00:15Z</dcterms:modified>
</cp:coreProperties>
</file>