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D80" w:rsidRDefault="00310D80">
      <w:pPr>
        <w:widowControl/>
        <w:spacing w:after="0" w:line="240" w:lineRule="auto"/>
        <w:rPr>
          <w:rFonts w:ascii="Times New Roman" w:eastAsia="Bookman Old Style" w:hAnsi="Times New Roman"/>
          <w:b/>
          <w:color w:val="000000"/>
          <w:sz w:val="28"/>
          <w:szCs w:val="28"/>
        </w:rPr>
      </w:pPr>
      <w:bookmarkStart w:id="0" w:name="_Toc116032502"/>
      <w:bookmarkStart w:id="1" w:name="_Toc116032510"/>
      <w:r w:rsidRPr="00310D80">
        <w:rPr>
          <w:rFonts w:ascii="Times New Roman" w:hAnsi="Times New Roman"/>
          <w:b/>
          <w:color w:val="000000"/>
          <w:sz w:val="28"/>
          <w:szCs w:val="28"/>
        </w:rPr>
        <w:drawing>
          <wp:inline distT="0" distB="0" distL="0" distR="0">
            <wp:extent cx="6261100" cy="10373420"/>
            <wp:effectExtent l="19050" t="0" r="635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61100" cy="10373420"/>
                    </a:xfrm>
                    <a:prstGeom prst="rect">
                      <a:avLst/>
                    </a:prstGeom>
                    <a:noFill/>
                    <a:ln w="9525">
                      <a:noFill/>
                      <a:miter lim="800000"/>
                      <a:headEnd/>
                      <a:tailEnd/>
                    </a:ln>
                  </pic:spPr>
                </pic:pic>
              </a:graphicData>
            </a:graphic>
          </wp:inline>
        </w:drawing>
      </w:r>
    </w:p>
    <w:tbl>
      <w:tblPr>
        <w:tblpPr w:leftFromText="180" w:rightFromText="180" w:vertAnchor="text" w:tblpY="1"/>
        <w:tblOverlap w:val="neve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4"/>
        <w:gridCol w:w="7513"/>
        <w:gridCol w:w="992"/>
      </w:tblGrid>
      <w:tr w:rsidR="00BF51D0" w:rsidRPr="002B6A67" w:rsidTr="00711CF7">
        <w:trPr>
          <w:trHeight w:val="1142"/>
        </w:trPr>
        <w:tc>
          <w:tcPr>
            <w:tcW w:w="704" w:type="dxa"/>
            <w:tcBorders>
              <w:top w:val="single" w:sz="4" w:space="0" w:color="000000"/>
              <w:left w:val="single" w:sz="4" w:space="0" w:color="000000"/>
              <w:bottom w:val="single" w:sz="4" w:space="0" w:color="000000"/>
              <w:right w:val="single" w:sz="4" w:space="0" w:color="000000"/>
            </w:tcBorders>
            <w:hideMark/>
          </w:tcPr>
          <w:p w:rsidR="00BF51D0" w:rsidRPr="009C13E3" w:rsidRDefault="00BF51D0" w:rsidP="00711CF7">
            <w:pPr>
              <w:pStyle w:val="TableParagraph"/>
              <w:spacing w:before="245"/>
              <w:ind w:left="0" w:right="244"/>
              <w:jc w:val="center"/>
              <w:rPr>
                <w:rFonts w:ascii="Times New Roman" w:eastAsia="Times New Roman" w:hAnsi="Times New Roman" w:cs="Times New Roman"/>
                <w:b/>
                <w:sz w:val="24"/>
                <w:szCs w:val="24"/>
              </w:rPr>
            </w:pP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before="1"/>
              <w:ind w:right="3128"/>
              <w:rPr>
                <w:rFonts w:ascii="Times New Roman" w:eastAsia="Times New Roman" w:hAnsi="Times New Roman" w:cs="Times New Roman"/>
                <w:b/>
                <w:sz w:val="24"/>
                <w:szCs w:val="24"/>
                <w:lang w:val="en-US"/>
              </w:rPr>
            </w:pPr>
            <w:r w:rsidRPr="002B6A67">
              <w:rPr>
                <w:rFonts w:ascii="Times New Roman" w:hAnsi="Times New Roman" w:cs="Times New Roman"/>
                <w:b/>
                <w:sz w:val="24"/>
                <w:szCs w:val="24"/>
                <w:lang w:val="en-US"/>
              </w:rPr>
              <w:t>СОДЕРЖАНИЕ</w:t>
            </w:r>
          </w:p>
        </w:tc>
        <w:tc>
          <w:tcPr>
            <w:tcW w:w="992"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before="1"/>
              <w:ind w:left="230"/>
              <w:rPr>
                <w:rFonts w:ascii="Times New Roman" w:eastAsia="Times New Roman" w:hAnsi="Times New Roman" w:cs="Times New Roman"/>
                <w:b/>
                <w:color w:val="000000"/>
                <w:sz w:val="24"/>
                <w:szCs w:val="24"/>
                <w:lang w:val="en-US"/>
              </w:rPr>
            </w:pPr>
            <w:r w:rsidRPr="002B6A67">
              <w:rPr>
                <w:rFonts w:ascii="Times New Roman" w:hAnsi="Times New Roman" w:cs="Times New Roman"/>
                <w:b/>
                <w:color w:val="000000"/>
                <w:sz w:val="24"/>
                <w:szCs w:val="24"/>
                <w:lang w:val="en-US"/>
              </w:rPr>
              <w:t>Стр.</w:t>
            </w:r>
          </w:p>
        </w:tc>
      </w:tr>
      <w:tr w:rsidR="00BF51D0" w:rsidRPr="006F4201" w:rsidTr="00711CF7">
        <w:trPr>
          <w:trHeight w:val="1142"/>
        </w:trPr>
        <w:tc>
          <w:tcPr>
            <w:tcW w:w="704" w:type="dxa"/>
            <w:tcBorders>
              <w:top w:val="single" w:sz="4" w:space="0" w:color="000000"/>
              <w:left w:val="single" w:sz="4" w:space="0" w:color="000000"/>
              <w:bottom w:val="single" w:sz="4" w:space="0" w:color="000000"/>
              <w:right w:val="single" w:sz="4" w:space="0" w:color="000000"/>
            </w:tcBorders>
          </w:tcPr>
          <w:p w:rsidR="00BF51D0" w:rsidRPr="006F4201" w:rsidRDefault="00BF51D0" w:rsidP="00711CF7">
            <w:pPr>
              <w:pStyle w:val="TableParagraph"/>
              <w:spacing w:before="2"/>
              <w:ind w:left="20"/>
              <w:jc w:val="center"/>
              <w:rPr>
                <w:rFonts w:ascii="Times New Roman" w:hAnsi="Times New Roman" w:cs="Times New Roman"/>
                <w:w w:val="99"/>
                <w:sz w:val="24"/>
                <w:szCs w:val="24"/>
              </w:rPr>
            </w:pPr>
            <w:r w:rsidRPr="006F4201">
              <w:rPr>
                <w:rFonts w:ascii="Times New Roman" w:hAnsi="Times New Roman" w:cs="Times New Roman"/>
                <w:w w:val="99"/>
                <w:sz w:val="24"/>
                <w:szCs w:val="24"/>
              </w:rPr>
              <w:t>1</w:t>
            </w:r>
          </w:p>
        </w:tc>
        <w:tc>
          <w:tcPr>
            <w:tcW w:w="7513" w:type="dxa"/>
            <w:tcBorders>
              <w:top w:val="single" w:sz="4" w:space="0" w:color="000000"/>
              <w:left w:val="single" w:sz="4" w:space="0" w:color="000000"/>
              <w:bottom w:val="single" w:sz="4" w:space="0" w:color="000000"/>
              <w:right w:val="single" w:sz="4" w:space="0" w:color="000000"/>
            </w:tcBorders>
          </w:tcPr>
          <w:p w:rsidR="00BF51D0" w:rsidRPr="006F4201" w:rsidRDefault="00BF51D0" w:rsidP="00711CF7">
            <w:pPr>
              <w:pStyle w:val="TableParagraph"/>
              <w:spacing w:before="1"/>
              <w:ind w:right="3128"/>
              <w:rPr>
                <w:rFonts w:ascii="Times New Roman" w:hAnsi="Times New Roman" w:cs="Times New Roman"/>
                <w:sz w:val="24"/>
                <w:szCs w:val="24"/>
              </w:rPr>
            </w:pPr>
            <w:r w:rsidRPr="006F4201">
              <w:rPr>
                <w:rFonts w:ascii="Times New Roman" w:hAnsi="Times New Roman" w:cs="Times New Roman"/>
                <w:sz w:val="24"/>
                <w:szCs w:val="24"/>
              </w:rPr>
              <w:t>Общие положения</w:t>
            </w:r>
          </w:p>
        </w:tc>
        <w:tc>
          <w:tcPr>
            <w:tcW w:w="992" w:type="dxa"/>
            <w:tcBorders>
              <w:top w:val="single" w:sz="4" w:space="0" w:color="000000"/>
              <w:left w:val="single" w:sz="4" w:space="0" w:color="000000"/>
              <w:bottom w:val="single" w:sz="4" w:space="0" w:color="000000"/>
              <w:right w:val="single" w:sz="4" w:space="0" w:color="000000"/>
            </w:tcBorders>
          </w:tcPr>
          <w:p w:rsidR="00BF51D0" w:rsidRPr="006F4201" w:rsidRDefault="006F4201" w:rsidP="00711CF7">
            <w:pPr>
              <w:pStyle w:val="TableParagraph"/>
              <w:spacing w:before="1"/>
              <w:ind w:left="230"/>
              <w:rPr>
                <w:rFonts w:ascii="Times New Roman" w:hAnsi="Times New Roman" w:cs="Times New Roman"/>
                <w:color w:val="000000"/>
                <w:sz w:val="24"/>
                <w:szCs w:val="24"/>
              </w:rPr>
            </w:pPr>
            <w:r w:rsidRPr="006F4201">
              <w:rPr>
                <w:rFonts w:ascii="Times New Roman" w:hAnsi="Times New Roman" w:cs="Times New Roman"/>
                <w:color w:val="000000"/>
                <w:sz w:val="24"/>
                <w:szCs w:val="24"/>
              </w:rPr>
              <w:t>4</w:t>
            </w:r>
          </w:p>
        </w:tc>
      </w:tr>
      <w:tr w:rsidR="00BF51D0" w:rsidRPr="002B6A67" w:rsidTr="00711CF7">
        <w:trPr>
          <w:trHeight w:val="571"/>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20" w:lineRule="exact"/>
              <w:ind w:left="265" w:right="23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73" w:lineRule="exact"/>
              <w:ind w:left="109"/>
              <w:rPr>
                <w:rFonts w:ascii="Times New Roman" w:eastAsia="Times New Roman" w:hAnsi="Times New Roman" w:cs="Times New Roman"/>
                <w:sz w:val="24"/>
                <w:szCs w:val="24"/>
                <w:lang w:val="en-US"/>
              </w:rPr>
            </w:pPr>
            <w:r w:rsidRPr="002B6A67">
              <w:rPr>
                <w:rFonts w:ascii="Times New Roman" w:hAnsi="Times New Roman" w:cs="Times New Roman"/>
                <w:sz w:val="24"/>
                <w:szCs w:val="24"/>
                <w:lang w:val="en-US"/>
              </w:rPr>
              <w:t>ЦЕЛЕВОЙ</w:t>
            </w:r>
            <w:r w:rsidRPr="002B6A67">
              <w:rPr>
                <w:rFonts w:ascii="Times New Roman" w:hAnsi="Times New Roman" w:cs="Times New Roman"/>
                <w:spacing w:val="-5"/>
                <w:sz w:val="24"/>
                <w:szCs w:val="24"/>
                <w:lang w:val="en-US"/>
              </w:rPr>
              <w:t xml:space="preserve"> </w:t>
            </w:r>
            <w:r w:rsidRPr="002B6A67">
              <w:rPr>
                <w:rFonts w:ascii="Times New Roman" w:hAnsi="Times New Roman" w:cs="Times New Roman"/>
                <w:sz w:val="24"/>
                <w:szCs w:val="24"/>
                <w:lang w:val="en-US"/>
              </w:rPr>
              <w:t>РАЗДЕЛ</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6F4201"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BF51D0" w:rsidRPr="002B6A67"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7D5F41" w:rsidRDefault="00BF51D0" w:rsidP="00711CF7">
            <w:pPr>
              <w:pStyle w:val="TableParagraph"/>
              <w:spacing w:line="320" w:lineRule="exact"/>
              <w:ind w:left="265" w:right="242"/>
              <w:jc w:val="center"/>
              <w:rPr>
                <w:rFonts w:ascii="Times New Roman" w:eastAsia="Times New Roman" w:hAnsi="Times New Roman" w:cs="Times New Roman"/>
                <w:sz w:val="24"/>
                <w:szCs w:val="24"/>
              </w:rPr>
            </w:pPr>
            <w:r w:rsidRPr="007D5F41">
              <w:rPr>
                <w:rFonts w:ascii="Times New Roman" w:eastAsia="Times New Roman" w:hAnsi="Times New Roman" w:cs="Times New Roman"/>
                <w:sz w:val="24"/>
                <w:szCs w:val="24"/>
              </w:rPr>
              <w:t>3</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7D5F41" w:rsidRDefault="00BF51D0" w:rsidP="00711CF7">
            <w:pPr>
              <w:pStyle w:val="TableParagraph"/>
              <w:spacing w:line="273" w:lineRule="exact"/>
              <w:ind w:left="109"/>
              <w:rPr>
                <w:rFonts w:ascii="Times New Roman" w:eastAsia="Times New Roman" w:hAnsi="Times New Roman" w:cs="Times New Roman"/>
                <w:sz w:val="24"/>
                <w:szCs w:val="24"/>
                <w:lang w:val="en-US"/>
              </w:rPr>
            </w:pPr>
            <w:r w:rsidRPr="007D5F41">
              <w:rPr>
                <w:rFonts w:ascii="Times New Roman" w:hAnsi="Times New Roman" w:cs="Times New Roman"/>
                <w:sz w:val="24"/>
                <w:szCs w:val="24"/>
                <w:lang w:val="en-US"/>
              </w:rPr>
              <w:t>СОДЕРЖАТЕЛЬНЫЙ</w:t>
            </w:r>
            <w:r w:rsidRPr="007D5F41">
              <w:rPr>
                <w:rFonts w:ascii="Times New Roman" w:hAnsi="Times New Roman" w:cs="Times New Roman"/>
                <w:spacing w:val="-6"/>
                <w:sz w:val="24"/>
                <w:szCs w:val="24"/>
                <w:lang w:val="en-US"/>
              </w:rPr>
              <w:t xml:space="preserve"> </w:t>
            </w:r>
            <w:r w:rsidRPr="007D5F41">
              <w:rPr>
                <w:rFonts w:ascii="Times New Roman" w:hAnsi="Times New Roman" w:cs="Times New Roman"/>
                <w:sz w:val="24"/>
                <w:szCs w:val="24"/>
                <w:lang w:val="en-US"/>
              </w:rPr>
              <w:t>РАЗДЕЛ</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6F4201"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BF51D0" w:rsidRPr="007D5F41" w:rsidTr="00711CF7">
        <w:trPr>
          <w:trHeight w:val="571"/>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15" w:lineRule="exact"/>
              <w:ind w:left="31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68" w:lineRule="exact"/>
              <w:ind w:left="109"/>
              <w:rPr>
                <w:rFonts w:ascii="Times New Roman" w:eastAsia="Times New Roman" w:hAnsi="Times New Roman" w:cs="Times New Roman"/>
                <w:sz w:val="24"/>
                <w:szCs w:val="24"/>
              </w:rPr>
            </w:pPr>
            <w:r w:rsidRPr="002B6A67">
              <w:rPr>
                <w:rFonts w:ascii="Times New Roman" w:hAnsi="Times New Roman" w:cs="Times New Roman"/>
                <w:sz w:val="24"/>
                <w:szCs w:val="24"/>
              </w:rPr>
              <w:t>Федеральная</w:t>
            </w:r>
            <w:r w:rsidRPr="002B6A67">
              <w:rPr>
                <w:rFonts w:ascii="Times New Roman" w:hAnsi="Times New Roman" w:cs="Times New Roman"/>
                <w:spacing w:val="-2"/>
                <w:sz w:val="24"/>
                <w:szCs w:val="24"/>
              </w:rPr>
              <w:t xml:space="preserve"> </w:t>
            </w:r>
            <w:r w:rsidRPr="002B6A67">
              <w:rPr>
                <w:rFonts w:ascii="Times New Roman" w:hAnsi="Times New Roman" w:cs="Times New Roman"/>
                <w:sz w:val="24"/>
                <w:szCs w:val="24"/>
              </w:rPr>
              <w:t>рабочая</w:t>
            </w:r>
            <w:r w:rsidRPr="002B6A67">
              <w:rPr>
                <w:rFonts w:ascii="Times New Roman" w:hAnsi="Times New Roman" w:cs="Times New Roman"/>
                <w:spacing w:val="-1"/>
                <w:sz w:val="24"/>
                <w:szCs w:val="24"/>
              </w:rPr>
              <w:t xml:space="preserve"> </w:t>
            </w:r>
            <w:r w:rsidRPr="002B6A67">
              <w:rPr>
                <w:rFonts w:ascii="Times New Roman" w:hAnsi="Times New Roman" w:cs="Times New Roman"/>
                <w:sz w:val="24"/>
                <w:szCs w:val="24"/>
              </w:rPr>
              <w:t>программа</w:t>
            </w:r>
            <w:r w:rsidRPr="002B6A67">
              <w:rPr>
                <w:rFonts w:ascii="Times New Roman" w:hAnsi="Times New Roman" w:cs="Times New Roman"/>
                <w:spacing w:val="-4"/>
                <w:sz w:val="24"/>
                <w:szCs w:val="24"/>
              </w:rPr>
              <w:t xml:space="preserve"> </w:t>
            </w:r>
            <w:r w:rsidRPr="002B6A67">
              <w:rPr>
                <w:rFonts w:ascii="Times New Roman" w:hAnsi="Times New Roman" w:cs="Times New Roman"/>
                <w:sz w:val="24"/>
                <w:szCs w:val="24"/>
              </w:rPr>
              <w:t>по</w:t>
            </w:r>
            <w:r w:rsidRPr="002B6A67">
              <w:rPr>
                <w:rFonts w:ascii="Times New Roman" w:hAnsi="Times New Roman" w:cs="Times New Roman"/>
                <w:spacing w:val="4"/>
                <w:sz w:val="24"/>
                <w:szCs w:val="24"/>
              </w:rPr>
              <w:t xml:space="preserve"> </w:t>
            </w:r>
            <w:r w:rsidRPr="002B6A67">
              <w:rPr>
                <w:rFonts w:ascii="Times New Roman" w:hAnsi="Times New Roman" w:cs="Times New Roman"/>
                <w:sz w:val="24"/>
                <w:szCs w:val="24"/>
              </w:rPr>
              <w:t>учебному</w:t>
            </w:r>
            <w:r w:rsidRPr="002B6A67">
              <w:rPr>
                <w:rFonts w:ascii="Times New Roman" w:hAnsi="Times New Roman" w:cs="Times New Roman"/>
                <w:spacing w:val="-11"/>
                <w:sz w:val="24"/>
                <w:szCs w:val="24"/>
              </w:rPr>
              <w:t xml:space="preserve"> </w:t>
            </w:r>
            <w:r w:rsidRPr="002B6A67">
              <w:rPr>
                <w:rFonts w:ascii="Times New Roman" w:hAnsi="Times New Roman" w:cs="Times New Roman"/>
                <w:sz w:val="24"/>
                <w:szCs w:val="24"/>
              </w:rPr>
              <w:t>предмету</w:t>
            </w:r>
            <w:r w:rsidRPr="002B6A67">
              <w:rPr>
                <w:rFonts w:ascii="Times New Roman" w:hAnsi="Times New Roman" w:cs="Times New Roman"/>
                <w:spacing w:val="-5"/>
                <w:sz w:val="24"/>
                <w:szCs w:val="24"/>
              </w:rPr>
              <w:t xml:space="preserve"> </w:t>
            </w:r>
            <w:r w:rsidRPr="002B6A67">
              <w:rPr>
                <w:rFonts w:ascii="Times New Roman" w:hAnsi="Times New Roman" w:cs="Times New Roman"/>
                <w:sz w:val="24"/>
                <w:szCs w:val="24"/>
              </w:rPr>
              <w:t>«Русский</w:t>
            </w:r>
            <w:r w:rsidRPr="002B6A67">
              <w:rPr>
                <w:rFonts w:ascii="Times New Roman" w:hAnsi="Times New Roman" w:cs="Times New Roman"/>
                <w:spacing w:val="-1"/>
                <w:sz w:val="24"/>
                <w:szCs w:val="24"/>
              </w:rPr>
              <w:t xml:space="preserve"> </w:t>
            </w:r>
            <w:r w:rsidRPr="002B6A67">
              <w:rPr>
                <w:rFonts w:ascii="Times New Roman" w:hAnsi="Times New Roman" w:cs="Times New Roman"/>
                <w:sz w:val="24"/>
                <w:szCs w:val="24"/>
              </w:rPr>
              <w:t>язык»</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6F4201"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BF51D0" w:rsidRPr="007D5F41"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15" w:lineRule="exact"/>
              <w:ind w:left="31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68" w:lineRule="exact"/>
              <w:ind w:left="109"/>
              <w:rPr>
                <w:rFonts w:ascii="Times New Roman" w:eastAsia="Times New Roman" w:hAnsi="Times New Roman" w:cs="Times New Roman"/>
                <w:sz w:val="24"/>
                <w:szCs w:val="24"/>
              </w:rPr>
            </w:pPr>
            <w:r w:rsidRPr="002B6A67">
              <w:rPr>
                <w:rFonts w:ascii="Times New Roman" w:hAnsi="Times New Roman" w:cs="Times New Roman"/>
                <w:sz w:val="24"/>
                <w:szCs w:val="24"/>
              </w:rPr>
              <w:t>Федеральная</w:t>
            </w:r>
            <w:r w:rsidRPr="002B6A67">
              <w:rPr>
                <w:rFonts w:ascii="Times New Roman" w:hAnsi="Times New Roman" w:cs="Times New Roman"/>
                <w:spacing w:val="-1"/>
                <w:sz w:val="24"/>
                <w:szCs w:val="24"/>
              </w:rPr>
              <w:t xml:space="preserve"> </w:t>
            </w:r>
            <w:r w:rsidRPr="002B6A67">
              <w:rPr>
                <w:rFonts w:ascii="Times New Roman" w:hAnsi="Times New Roman" w:cs="Times New Roman"/>
                <w:sz w:val="24"/>
                <w:szCs w:val="24"/>
              </w:rPr>
              <w:t>рабочая</w:t>
            </w:r>
            <w:r w:rsidRPr="002B6A67">
              <w:rPr>
                <w:rFonts w:ascii="Times New Roman" w:hAnsi="Times New Roman" w:cs="Times New Roman"/>
                <w:spacing w:val="-1"/>
                <w:sz w:val="24"/>
                <w:szCs w:val="24"/>
              </w:rPr>
              <w:t xml:space="preserve"> </w:t>
            </w:r>
            <w:r w:rsidRPr="002B6A67">
              <w:rPr>
                <w:rFonts w:ascii="Times New Roman" w:hAnsi="Times New Roman" w:cs="Times New Roman"/>
                <w:sz w:val="24"/>
                <w:szCs w:val="24"/>
              </w:rPr>
              <w:t>программа</w:t>
            </w:r>
            <w:r w:rsidRPr="002B6A67">
              <w:rPr>
                <w:rFonts w:ascii="Times New Roman" w:hAnsi="Times New Roman" w:cs="Times New Roman"/>
                <w:spacing w:val="-3"/>
                <w:sz w:val="24"/>
                <w:szCs w:val="24"/>
              </w:rPr>
              <w:t xml:space="preserve"> </w:t>
            </w:r>
            <w:r w:rsidRPr="002B6A67">
              <w:rPr>
                <w:rFonts w:ascii="Times New Roman" w:hAnsi="Times New Roman" w:cs="Times New Roman"/>
                <w:sz w:val="24"/>
                <w:szCs w:val="24"/>
              </w:rPr>
              <w:t>по</w:t>
            </w:r>
            <w:r w:rsidRPr="002B6A67">
              <w:rPr>
                <w:rFonts w:ascii="Times New Roman" w:hAnsi="Times New Roman" w:cs="Times New Roman"/>
                <w:spacing w:val="4"/>
                <w:sz w:val="24"/>
                <w:szCs w:val="24"/>
              </w:rPr>
              <w:t xml:space="preserve"> </w:t>
            </w:r>
            <w:r w:rsidRPr="002B6A67">
              <w:rPr>
                <w:rFonts w:ascii="Times New Roman" w:hAnsi="Times New Roman" w:cs="Times New Roman"/>
                <w:sz w:val="24"/>
                <w:szCs w:val="24"/>
              </w:rPr>
              <w:t>учебному</w:t>
            </w:r>
            <w:r w:rsidRPr="002B6A67">
              <w:rPr>
                <w:rFonts w:ascii="Times New Roman" w:hAnsi="Times New Roman" w:cs="Times New Roman"/>
                <w:spacing w:val="-11"/>
                <w:sz w:val="24"/>
                <w:szCs w:val="24"/>
              </w:rPr>
              <w:t xml:space="preserve"> </w:t>
            </w:r>
            <w:r w:rsidRPr="002B6A67">
              <w:rPr>
                <w:rFonts w:ascii="Times New Roman" w:hAnsi="Times New Roman" w:cs="Times New Roman"/>
                <w:sz w:val="24"/>
                <w:szCs w:val="24"/>
              </w:rPr>
              <w:t>предмету</w:t>
            </w:r>
            <w:r w:rsidRPr="002B6A67">
              <w:rPr>
                <w:rFonts w:ascii="Times New Roman" w:hAnsi="Times New Roman" w:cs="Times New Roman"/>
                <w:spacing w:val="-5"/>
                <w:sz w:val="24"/>
                <w:szCs w:val="24"/>
              </w:rPr>
              <w:t xml:space="preserve"> </w:t>
            </w:r>
            <w:r w:rsidRPr="002B6A67">
              <w:rPr>
                <w:rFonts w:ascii="Times New Roman" w:hAnsi="Times New Roman" w:cs="Times New Roman"/>
                <w:sz w:val="24"/>
                <w:szCs w:val="24"/>
              </w:rPr>
              <w:t>«Литература»</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6F4201"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r>
      <w:tr w:rsidR="00BF51D0" w:rsidRPr="007D5F41"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15" w:lineRule="exact"/>
              <w:ind w:left="312"/>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68" w:lineRule="exact"/>
              <w:ind w:left="109"/>
              <w:rPr>
                <w:rFonts w:ascii="Times New Roman" w:hAnsi="Times New Roman" w:cs="Times New Roman"/>
                <w:sz w:val="24"/>
                <w:szCs w:val="24"/>
              </w:rPr>
            </w:pPr>
            <w:r w:rsidRPr="002B6A67">
              <w:rPr>
                <w:rFonts w:ascii="Times New Roman" w:hAnsi="Times New Roman"/>
                <w:sz w:val="24"/>
                <w:szCs w:val="24"/>
              </w:rPr>
              <w:t>Федеральная</w:t>
            </w:r>
            <w:r w:rsidRPr="002B6A67">
              <w:rPr>
                <w:rFonts w:ascii="Times New Roman" w:hAnsi="Times New Roman"/>
                <w:spacing w:val="-1"/>
                <w:sz w:val="24"/>
                <w:szCs w:val="24"/>
              </w:rPr>
              <w:t xml:space="preserve"> </w:t>
            </w:r>
            <w:r w:rsidRPr="002B6A67">
              <w:rPr>
                <w:rFonts w:ascii="Times New Roman" w:hAnsi="Times New Roman"/>
                <w:sz w:val="24"/>
                <w:szCs w:val="24"/>
              </w:rPr>
              <w:t>рабочая</w:t>
            </w:r>
            <w:r w:rsidRPr="002B6A67">
              <w:rPr>
                <w:rFonts w:ascii="Times New Roman" w:hAnsi="Times New Roman"/>
                <w:spacing w:val="-1"/>
                <w:sz w:val="24"/>
                <w:szCs w:val="24"/>
              </w:rPr>
              <w:t xml:space="preserve"> </w:t>
            </w:r>
            <w:r w:rsidRPr="002B6A67">
              <w:rPr>
                <w:rFonts w:ascii="Times New Roman" w:hAnsi="Times New Roman"/>
                <w:sz w:val="24"/>
                <w:szCs w:val="24"/>
              </w:rPr>
              <w:t>программа</w:t>
            </w:r>
            <w:r w:rsidRPr="002B6A67">
              <w:rPr>
                <w:rFonts w:ascii="Times New Roman" w:hAnsi="Times New Roman"/>
                <w:spacing w:val="-3"/>
                <w:sz w:val="24"/>
                <w:szCs w:val="24"/>
              </w:rPr>
              <w:t xml:space="preserve"> </w:t>
            </w:r>
            <w:r w:rsidRPr="002B6A67">
              <w:rPr>
                <w:rFonts w:ascii="Times New Roman" w:hAnsi="Times New Roman"/>
                <w:sz w:val="24"/>
                <w:szCs w:val="24"/>
              </w:rPr>
              <w:t>по</w:t>
            </w:r>
            <w:r w:rsidRPr="002B6A67">
              <w:rPr>
                <w:rFonts w:ascii="Times New Roman" w:hAnsi="Times New Roman"/>
                <w:spacing w:val="4"/>
                <w:sz w:val="24"/>
                <w:szCs w:val="24"/>
              </w:rPr>
              <w:t xml:space="preserve"> </w:t>
            </w:r>
            <w:r w:rsidRPr="002B6A67">
              <w:rPr>
                <w:rFonts w:ascii="Times New Roman" w:hAnsi="Times New Roman"/>
                <w:sz w:val="24"/>
                <w:szCs w:val="24"/>
              </w:rPr>
              <w:t>учебному</w:t>
            </w:r>
            <w:r w:rsidRPr="002B6A67">
              <w:rPr>
                <w:rFonts w:ascii="Times New Roman" w:hAnsi="Times New Roman"/>
                <w:spacing w:val="-11"/>
                <w:sz w:val="24"/>
                <w:szCs w:val="24"/>
              </w:rPr>
              <w:t xml:space="preserve"> </w:t>
            </w:r>
            <w:r w:rsidRPr="002B6A67">
              <w:rPr>
                <w:rFonts w:ascii="Times New Roman" w:hAnsi="Times New Roman"/>
                <w:sz w:val="24"/>
                <w:szCs w:val="24"/>
              </w:rPr>
              <w:t>предмету</w:t>
            </w:r>
            <w:r w:rsidRPr="002B6A67">
              <w:rPr>
                <w:rFonts w:ascii="Times New Roman" w:hAnsi="Times New Roman"/>
                <w:spacing w:val="-5"/>
                <w:sz w:val="24"/>
                <w:szCs w:val="24"/>
              </w:rPr>
              <w:t xml:space="preserve"> </w:t>
            </w:r>
            <w:r w:rsidRPr="002B6A67">
              <w:rPr>
                <w:rFonts w:ascii="Times New Roman" w:hAnsi="Times New Roman"/>
                <w:sz w:val="24"/>
                <w:szCs w:val="24"/>
              </w:rPr>
              <w:t>«Родной (русский ) язык»</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6F4201"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r>
      <w:tr w:rsidR="00BF51D0" w:rsidRPr="007D5F41"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15" w:lineRule="exact"/>
              <w:ind w:left="312"/>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rPr>
                <w:sz w:val="24"/>
                <w:szCs w:val="24"/>
              </w:rPr>
            </w:pPr>
            <w:r w:rsidRPr="002B6A67">
              <w:rPr>
                <w:rFonts w:ascii="Times New Roman" w:hAnsi="Times New Roman"/>
                <w:sz w:val="24"/>
                <w:szCs w:val="24"/>
              </w:rPr>
              <w:t>Федеральная</w:t>
            </w:r>
            <w:r w:rsidRPr="002B6A67">
              <w:rPr>
                <w:rFonts w:ascii="Times New Roman" w:hAnsi="Times New Roman"/>
                <w:spacing w:val="-1"/>
                <w:sz w:val="24"/>
                <w:szCs w:val="24"/>
              </w:rPr>
              <w:t xml:space="preserve"> </w:t>
            </w:r>
            <w:r w:rsidRPr="002B6A67">
              <w:rPr>
                <w:rFonts w:ascii="Times New Roman" w:hAnsi="Times New Roman"/>
                <w:sz w:val="24"/>
                <w:szCs w:val="24"/>
              </w:rPr>
              <w:t>рабочая</w:t>
            </w:r>
            <w:r w:rsidRPr="002B6A67">
              <w:rPr>
                <w:rFonts w:ascii="Times New Roman" w:hAnsi="Times New Roman"/>
                <w:spacing w:val="-1"/>
                <w:sz w:val="24"/>
                <w:szCs w:val="24"/>
              </w:rPr>
              <w:t xml:space="preserve"> </w:t>
            </w:r>
            <w:r w:rsidRPr="002B6A67">
              <w:rPr>
                <w:rFonts w:ascii="Times New Roman" w:hAnsi="Times New Roman"/>
                <w:sz w:val="24"/>
                <w:szCs w:val="24"/>
              </w:rPr>
              <w:t>программа</w:t>
            </w:r>
            <w:r w:rsidRPr="002B6A67">
              <w:rPr>
                <w:rFonts w:ascii="Times New Roman" w:hAnsi="Times New Roman"/>
                <w:spacing w:val="-3"/>
                <w:sz w:val="24"/>
                <w:szCs w:val="24"/>
              </w:rPr>
              <w:t xml:space="preserve"> </w:t>
            </w:r>
            <w:r w:rsidRPr="002B6A67">
              <w:rPr>
                <w:rFonts w:ascii="Times New Roman" w:hAnsi="Times New Roman"/>
                <w:sz w:val="24"/>
                <w:szCs w:val="24"/>
              </w:rPr>
              <w:t>по</w:t>
            </w:r>
            <w:r w:rsidRPr="002B6A67">
              <w:rPr>
                <w:rFonts w:ascii="Times New Roman" w:hAnsi="Times New Roman"/>
                <w:spacing w:val="4"/>
                <w:sz w:val="24"/>
                <w:szCs w:val="24"/>
              </w:rPr>
              <w:t xml:space="preserve"> </w:t>
            </w:r>
            <w:r w:rsidRPr="002B6A67">
              <w:rPr>
                <w:rFonts w:ascii="Times New Roman" w:hAnsi="Times New Roman"/>
                <w:sz w:val="24"/>
                <w:szCs w:val="24"/>
              </w:rPr>
              <w:t>учебному</w:t>
            </w:r>
            <w:r w:rsidRPr="002B6A67">
              <w:rPr>
                <w:rFonts w:ascii="Times New Roman" w:hAnsi="Times New Roman"/>
                <w:spacing w:val="-11"/>
                <w:sz w:val="24"/>
                <w:szCs w:val="24"/>
              </w:rPr>
              <w:t xml:space="preserve"> </w:t>
            </w:r>
            <w:r w:rsidRPr="002B6A67">
              <w:rPr>
                <w:rFonts w:ascii="Times New Roman" w:hAnsi="Times New Roman"/>
                <w:sz w:val="24"/>
                <w:szCs w:val="24"/>
              </w:rPr>
              <w:t>предмету</w:t>
            </w:r>
            <w:r w:rsidRPr="002B6A67">
              <w:rPr>
                <w:rFonts w:ascii="Times New Roman" w:hAnsi="Times New Roman"/>
                <w:spacing w:val="-5"/>
                <w:sz w:val="24"/>
                <w:szCs w:val="24"/>
              </w:rPr>
              <w:t xml:space="preserve"> </w:t>
            </w:r>
            <w:r w:rsidRPr="002B6A67">
              <w:rPr>
                <w:rFonts w:ascii="Times New Roman" w:hAnsi="Times New Roman"/>
                <w:sz w:val="24"/>
                <w:szCs w:val="24"/>
              </w:rPr>
              <w:t>«</w:t>
            </w:r>
            <w:r>
              <w:rPr>
                <w:rFonts w:ascii="Times New Roman" w:hAnsi="Times New Roman"/>
                <w:sz w:val="24"/>
                <w:szCs w:val="24"/>
              </w:rPr>
              <w:t>Родная литература (русская)</w:t>
            </w:r>
            <w:r w:rsidRPr="002B6A67">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6F4201"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BF51D0" w:rsidRPr="007D5F41"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15" w:lineRule="exact"/>
              <w:ind w:left="312"/>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rPr>
                <w:sz w:val="24"/>
                <w:szCs w:val="24"/>
              </w:rPr>
            </w:pPr>
            <w:r w:rsidRPr="002B6A67">
              <w:rPr>
                <w:rFonts w:ascii="Times New Roman" w:hAnsi="Times New Roman"/>
                <w:sz w:val="24"/>
                <w:szCs w:val="24"/>
              </w:rPr>
              <w:t>Федеральная</w:t>
            </w:r>
            <w:r w:rsidRPr="002B6A67">
              <w:rPr>
                <w:rFonts w:ascii="Times New Roman" w:hAnsi="Times New Roman"/>
                <w:spacing w:val="-1"/>
                <w:sz w:val="24"/>
                <w:szCs w:val="24"/>
              </w:rPr>
              <w:t xml:space="preserve"> </w:t>
            </w:r>
            <w:r w:rsidRPr="002B6A67">
              <w:rPr>
                <w:rFonts w:ascii="Times New Roman" w:hAnsi="Times New Roman"/>
                <w:sz w:val="24"/>
                <w:szCs w:val="24"/>
              </w:rPr>
              <w:t>рабочая</w:t>
            </w:r>
            <w:r w:rsidRPr="002B6A67">
              <w:rPr>
                <w:rFonts w:ascii="Times New Roman" w:hAnsi="Times New Roman"/>
                <w:spacing w:val="-1"/>
                <w:sz w:val="24"/>
                <w:szCs w:val="24"/>
              </w:rPr>
              <w:t xml:space="preserve"> </w:t>
            </w:r>
            <w:r w:rsidRPr="002B6A67">
              <w:rPr>
                <w:rFonts w:ascii="Times New Roman" w:hAnsi="Times New Roman"/>
                <w:sz w:val="24"/>
                <w:szCs w:val="24"/>
              </w:rPr>
              <w:t>программа</w:t>
            </w:r>
            <w:r w:rsidRPr="002B6A67">
              <w:rPr>
                <w:rFonts w:ascii="Times New Roman" w:hAnsi="Times New Roman"/>
                <w:spacing w:val="-3"/>
                <w:sz w:val="24"/>
                <w:szCs w:val="24"/>
              </w:rPr>
              <w:t xml:space="preserve"> </w:t>
            </w:r>
            <w:r w:rsidRPr="002B6A67">
              <w:rPr>
                <w:rFonts w:ascii="Times New Roman" w:hAnsi="Times New Roman"/>
                <w:sz w:val="24"/>
                <w:szCs w:val="24"/>
              </w:rPr>
              <w:t>по</w:t>
            </w:r>
            <w:r w:rsidRPr="002B6A67">
              <w:rPr>
                <w:rFonts w:ascii="Times New Roman" w:hAnsi="Times New Roman"/>
                <w:spacing w:val="4"/>
                <w:sz w:val="24"/>
                <w:szCs w:val="24"/>
              </w:rPr>
              <w:t xml:space="preserve"> </w:t>
            </w:r>
            <w:r w:rsidRPr="002B6A67">
              <w:rPr>
                <w:rFonts w:ascii="Times New Roman" w:hAnsi="Times New Roman"/>
                <w:sz w:val="24"/>
                <w:szCs w:val="24"/>
              </w:rPr>
              <w:t>учебному</w:t>
            </w:r>
            <w:r w:rsidRPr="002B6A67">
              <w:rPr>
                <w:rFonts w:ascii="Times New Roman" w:hAnsi="Times New Roman"/>
                <w:spacing w:val="-11"/>
                <w:sz w:val="24"/>
                <w:szCs w:val="24"/>
              </w:rPr>
              <w:t xml:space="preserve"> </w:t>
            </w:r>
            <w:r w:rsidRPr="002B6A67">
              <w:rPr>
                <w:rFonts w:ascii="Times New Roman" w:hAnsi="Times New Roman"/>
                <w:sz w:val="24"/>
                <w:szCs w:val="24"/>
              </w:rPr>
              <w:t>предмету</w:t>
            </w:r>
            <w:r w:rsidRPr="002B6A67">
              <w:rPr>
                <w:rFonts w:ascii="Times New Roman" w:hAnsi="Times New Roman"/>
                <w:spacing w:val="-5"/>
                <w:sz w:val="24"/>
                <w:szCs w:val="24"/>
              </w:rPr>
              <w:t xml:space="preserve"> </w:t>
            </w:r>
            <w:r>
              <w:rPr>
                <w:rFonts w:ascii="Times New Roman" w:hAnsi="Times New Roman"/>
                <w:sz w:val="24"/>
                <w:szCs w:val="24"/>
              </w:rPr>
              <w:t>«Родной(лезгинский) язык</w:t>
            </w:r>
            <w:r w:rsidRPr="002B6A67">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6F4201"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r>
      <w:tr w:rsidR="00BF51D0" w:rsidRPr="007D5F41"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15" w:lineRule="exact"/>
              <w:ind w:left="312"/>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rPr>
                <w:sz w:val="24"/>
                <w:szCs w:val="24"/>
              </w:rPr>
            </w:pPr>
            <w:r w:rsidRPr="002B6A67">
              <w:rPr>
                <w:rFonts w:ascii="Times New Roman" w:hAnsi="Times New Roman"/>
                <w:sz w:val="24"/>
                <w:szCs w:val="24"/>
              </w:rPr>
              <w:t>Федеральная</w:t>
            </w:r>
            <w:r w:rsidRPr="002B6A67">
              <w:rPr>
                <w:rFonts w:ascii="Times New Roman" w:hAnsi="Times New Roman"/>
                <w:spacing w:val="-1"/>
                <w:sz w:val="24"/>
                <w:szCs w:val="24"/>
              </w:rPr>
              <w:t xml:space="preserve"> </w:t>
            </w:r>
            <w:r w:rsidRPr="002B6A67">
              <w:rPr>
                <w:rFonts w:ascii="Times New Roman" w:hAnsi="Times New Roman"/>
                <w:sz w:val="24"/>
                <w:szCs w:val="24"/>
              </w:rPr>
              <w:t>рабочая</w:t>
            </w:r>
            <w:r w:rsidRPr="002B6A67">
              <w:rPr>
                <w:rFonts w:ascii="Times New Roman" w:hAnsi="Times New Roman"/>
                <w:spacing w:val="-1"/>
                <w:sz w:val="24"/>
                <w:szCs w:val="24"/>
              </w:rPr>
              <w:t xml:space="preserve"> </w:t>
            </w:r>
            <w:r w:rsidRPr="002B6A67">
              <w:rPr>
                <w:rFonts w:ascii="Times New Roman" w:hAnsi="Times New Roman"/>
                <w:sz w:val="24"/>
                <w:szCs w:val="24"/>
              </w:rPr>
              <w:t>программа</w:t>
            </w:r>
            <w:r w:rsidRPr="002B6A67">
              <w:rPr>
                <w:rFonts w:ascii="Times New Roman" w:hAnsi="Times New Roman"/>
                <w:spacing w:val="-3"/>
                <w:sz w:val="24"/>
                <w:szCs w:val="24"/>
              </w:rPr>
              <w:t xml:space="preserve"> </w:t>
            </w:r>
            <w:r w:rsidRPr="002B6A67">
              <w:rPr>
                <w:rFonts w:ascii="Times New Roman" w:hAnsi="Times New Roman"/>
                <w:sz w:val="24"/>
                <w:szCs w:val="24"/>
              </w:rPr>
              <w:t>по</w:t>
            </w:r>
            <w:r w:rsidRPr="002B6A67">
              <w:rPr>
                <w:rFonts w:ascii="Times New Roman" w:hAnsi="Times New Roman"/>
                <w:spacing w:val="4"/>
                <w:sz w:val="24"/>
                <w:szCs w:val="24"/>
              </w:rPr>
              <w:t xml:space="preserve"> </w:t>
            </w:r>
            <w:r w:rsidRPr="002B6A67">
              <w:rPr>
                <w:rFonts w:ascii="Times New Roman" w:hAnsi="Times New Roman"/>
                <w:sz w:val="24"/>
                <w:szCs w:val="24"/>
              </w:rPr>
              <w:t>учебному</w:t>
            </w:r>
            <w:r w:rsidRPr="002B6A67">
              <w:rPr>
                <w:rFonts w:ascii="Times New Roman" w:hAnsi="Times New Roman"/>
                <w:spacing w:val="-11"/>
                <w:sz w:val="24"/>
                <w:szCs w:val="24"/>
              </w:rPr>
              <w:t xml:space="preserve"> </w:t>
            </w:r>
            <w:r w:rsidRPr="002B6A67">
              <w:rPr>
                <w:rFonts w:ascii="Times New Roman" w:hAnsi="Times New Roman"/>
                <w:sz w:val="24"/>
                <w:szCs w:val="24"/>
              </w:rPr>
              <w:t>предмету</w:t>
            </w:r>
            <w:r w:rsidRPr="002B6A67">
              <w:rPr>
                <w:rFonts w:ascii="Times New Roman" w:hAnsi="Times New Roman"/>
                <w:spacing w:val="-5"/>
                <w:sz w:val="24"/>
                <w:szCs w:val="24"/>
              </w:rPr>
              <w:t xml:space="preserve"> </w:t>
            </w:r>
            <w:r>
              <w:rPr>
                <w:rFonts w:ascii="Times New Roman" w:hAnsi="Times New Roman"/>
                <w:sz w:val="24"/>
                <w:szCs w:val="24"/>
              </w:rPr>
              <w:t>«Родная (лезгинская) литература</w:t>
            </w:r>
            <w:r w:rsidRPr="002B6A67">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6F4201"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r>
      <w:tr w:rsidR="00BF51D0" w:rsidRPr="007D5F41"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15" w:lineRule="exact"/>
              <w:ind w:left="31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rPr>
                <w:sz w:val="24"/>
                <w:szCs w:val="24"/>
              </w:rPr>
            </w:pPr>
            <w:r w:rsidRPr="002B6A67">
              <w:rPr>
                <w:rFonts w:ascii="Times New Roman" w:hAnsi="Times New Roman"/>
                <w:sz w:val="24"/>
                <w:szCs w:val="24"/>
              </w:rPr>
              <w:t>Федеральная</w:t>
            </w:r>
            <w:r w:rsidRPr="002B6A67">
              <w:rPr>
                <w:rFonts w:ascii="Times New Roman" w:hAnsi="Times New Roman"/>
                <w:spacing w:val="-1"/>
                <w:sz w:val="24"/>
                <w:szCs w:val="24"/>
              </w:rPr>
              <w:t xml:space="preserve"> </w:t>
            </w:r>
            <w:r w:rsidRPr="002B6A67">
              <w:rPr>
                <w:rFonts w:ascii="Times New Roman" w:hAnsi="Times New Roman"/>
                <w:sz w:val="24"/>
                <w:szCs w:val="24"/>
              </w:rPr>
              <w:t>рабочая</w:t>
            </w:r>
            <w:r w:rsidRPr="002B6A67">
              <w:rPr>
                <w:rFonts w:ascii="Times New Roman" w:hAnsi="Times New Roman"/>
                <w:spacing w:val="-1"/>
                <w:sz w:val="24"/>
                <w:szCs w:val="24"/>
              </w:rPr>
              <w:t xml:space="preserve"> </w:t>
            </w:r>
            <w:r w:rsidRPr="002B6A67">
              <w:rPr>
                <w:rFonts w:ascii="Times New Roman" w:hAnsi="Times New Roman"/>
                <w:sz w:val="24"/>
                <w:szCs w:val="24"/>
              </w:rPr>
              <w:t>программа</w:t>
            </w:r>
            <w:r w:rsidRPr="002B6A67">
              <w:rPr>
                <w:rFonts w:ascii="Times New Roman" w:hAnsi="Times New Roman"/>
                <w:spacing w:val="-3"/>
                <w:sz w:val="24"/>
                <w:szCs w:val="24"/>
              </w:rPr>
              <w:t xml:space="preserve"> </w:t>
            </w:r>
            <w:r w:rsidRPr="002B6A67">
              <w:rPr>
                <w:rFonts w:ascii="Times New Roman" w:hAnsi="Times New Roman"/>
                <w:sz w:val="24"/>
                <w:szCs w:val="24"/>
              </w:rPr>
              <w:t>по</w:t>
            </w:r>
            <w:r w:rsidRPr="002B6A67">
              <w:rPr>
                <w:rFonts w:ascii="Times New Roman" w:hAnsi="Times New Roman"/>
                <w:spacing w:val="4"/>
                <w:sz w:val="24"/>
                <w:szCs w:val="24"/>
              </w:rPr>
              <w:t xml:space="preserve"> </w:t>
            </w:r>
            <w:r w:rsidRPr="002B6A67">
              <w:rPr>
                <w:rFonts w:ascii="Times New Roman" w:hAnsi="Times New Roman"/>
                <w:sz w:val="24"/>
                <w:szCs w:val="24"/>
              </w:rPr>
              <w:t>учебному</w:t>
            </w:r>
            <w:r w:rsidRPr="002B6A67">
              <w:rPr>
                <w:rFonts w:ascii="Times New Roman" w:hAnsi="Times New Roman"/>
                <w:spacing w:val="-11"/>
                <w:sz w:val="24"/>
                <w:szCs w:val="24"/>
              </w:rPr>
              <w:t xml:space="preserve"> </w:t>
            </w:r>
            <w:r w:rsidRPr="002B6A67">
              <w:rPr>
                <w:rFonts w:ascii="Times New Roman" w:hAnsi="Times New Roman"/>
                <w:sz w:val="24"/>
                <w:szCs w:val="24"/>
              </w:rPr>
              <w:t>предмету</w:t>
            </w:r>
            <w:r w:rsidRPr="002B6A67">
              <w:rPr>
                <w:rFonts w:ascii="Times New Roman" w:hAnsi="Times New Roman"/>
                <w:spacing w:val="-5"/>
                <w:sz w:val="24"/>
                <w:szCs w:val="24"/>
              </w:rPr>
              <w:t xml:space="preserve"> </w:t>
            </w:r>
            <w:r>
              <w:rPr>
                <w:rFonts w:ascii="Times New Roman" w:hAnsi="Times New Roman"/>
                <w:sz w:val="24"/>
                <w:szCs w:val="24"/>
              </w:rPr>
              <w:t>«Родной (аварский</w:t>
            </w:r>
            <w:r w:rsidRPr="002B6A67">
              <w:rPr>
                <w:rFonts w:ascii="Times New Roman" w:hAnsi="Times New Roman"/>
                <w:sz w:val="24"/>
                <w:szCs w:val="24"/>
              </w:rPr>
              <w:t>) язык»</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6F4201"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tc>
      </w:tr>
      <w:tr w:rsidR="00BF51D0" w:rsidRPr="007D5F41"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15" w:lineRule="exact"/>
              <w:ind w:left="312"/>
              <w:rPr>
                <w:rFonts w:ascii="Times New Roman" w:eastAsia="Times New Roman" w:hAnsi="Times New Roman" w:cs="Times New Roman"/>
                <w:sz w:val="24"/>
                <w:szCs w:val="24"/>
              </w:rPr>
            </w:pPr>
            <w:r w:rsidRPr="002B6A67">
              <w:rPr>
                <w:rFonts w:ascii="Times New Roman" w:eastAsia="Times New Roman" w:hAnsi="Times New Roman" w:cs="Times New Roman"/>
                <w:sz w:val="24"/>
                <w:szCs w:val="24"/>
              </w:rPr>
              <w:t>11</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rPr>
                <w:sz w:val="24"/>
                <w:szCs w:val="24"/>
              </w:rPr>
            </w:pPr>
            <w:r w:rsidRPr="002B6A67">
              <w:rPr>
                <w:rFonts w:ascii="Times New Roman" w:hAnsi="Times New Roman"/>
                <w:sz w:val="24"/>
                <w:szCs w:val="24"/>
              </w:rPr>
              <w:t>Федеральная</w:t>
            </w:r>
            <w:r w:rsidRPr="002B6A67">
              <w:rPr>
                <w:rFonts w:ascii="Times New Roman" w:hAnsi="Times New Roman"/>
                <w:spacing w:val="-1"/>
                <w:sz w:val="24"/>
                <w:szCs w:val="24"/>
              </w:rPr>
              <w:t xml:space="preserve"> </w:t>
            </w:r>
            <w:r w:rsidRPr="002B6A67">
              <w:rPr>
                <w:rFonts w:ascii="Times New Roman" w:hAnsi="Times New Roman"/>
                <w:sz w:val="24"/>
                <w:szCs w:val="24"/>
              </w:rPr>
              <w:t>рабочая</w:t>
            </w:r>
            <w:r w:rsidRPr="002B6A67">
              <w:rPr>
                <w:rFonts w:ascii="Times New Roman" w:hAnsi="Times New Roman"/>
                <w:spacing w:val="-1"/>
                <w:sz w:val="24"/>
                <w:szCs w:val="24"/>
              </w:rPr>
              <w:t xml:space="preserve"> </w:t>
            </w:r>
            <w:r w:rsidRPr="002B6A67">
              <w:rPr>
                <w:rFonts w:ascii="Times New Roman" w:hAnsi="Times New Roman"/>
                <w:sz w:val="24"/>
                <w:szCs w:val="24"/>
              </w:rPr>
              <w:t>программа</w:t>
            </w:r>
            <w:r w:rsidRPr="002B6A67">
              <w:rPr>
                <w:rFonts w:ascii="Times New Roman" w:hAnsi="Times New Roman"/>
                <w:spacing w:val="-3"/>
                <w:sz w:val="24"/>
                <w:szCs w:val="24"/>
              </w:rPr>
              <w:t xml:space="preserve"> </w:t>
            </w:r>
            <w:r w:rsidRPr="002B6A67">
              <w:rPr>
                <w:rFonts w:ascii="Times New Roman" w:hAnsi="Times New Roman"/>
                <w:sz w:val="24"/>
                <w:szCs w:val="24"/>
              </w:rPr>
              <w:t>по</w:t>
            </w:r>
            <w:r w:rsidRPr="002B6A67">
              <w:rPr>
                <w:rFonts w:ascii="Times New Roman" w:hAnsi="Times New Roman"/>
                <w:spacing w:val="4"/>
                <w:sz w:val="24"/>
                <w:szCs w:val="24"/>
              </w:rPr>
              <w:t xml:space="preserve"> </w:t>
            </w:r>
            <w:r w:rsidRPr="002B6A67">
              <w:rPr>
                <w:rFonts w:ascii="Times New Roman" w:hAnsi="Times New Roman"/>
                <w:sz w:val="24"/>
                <w:szCs w:val="24"/>
              </w:rPr>
              <w:t>учебному</w:t>
            </w:r>
            <w:r w:rsidRPr="002B6A67">
              <w:rPr>
                <w:rFonts w:ascii="Times New Roman" w:hAnsi="Times New Roman"/>
                <w:spacing w:val="-11"/>
                <w:sz w:val="24"/>
                <w:szCs w:val="24"/>
              </w:rPr>
              <w:t xml:space="preserve"> </w:t>
            </w:r>
            <w:r w:rsidRPr="002B6A67">
              <w:rPr>
                <w:rFonts w:ascii="Times New Roman" w:hAnsi="Times New Roman"/>
                <w:sz w:val="24"/>
                <w:szCs w:val="24"/>
              </w:rPr>
              <w:t>предмету</w:t>
            </w:r>
            <w:r w:rsidRPr="002B6A67">
              <w:rPr>
                <w:rFonts w:ascii="Times New Roman" w:hAnsi="Times New Roman"/>
                <w:spacing w:val="-5"/>
                <w:sz w:val="24"/>
                <w:szCs w:val="24"/>
              </w:rPr>
              <w:t xml:space="preserve"> </w:t>
            </w:r>
            <w:r>
              <w:rPr>
                <w:rFonts w:ascii="Times New Roman" w:hAnsi="Times New Roman"/>
                <w:sz w:val="24"/>
                <w:szCs w:val="24"/>
              </w:rPr>
              <w:t>«Родная (аварская) литература</w:t>
            </w:r>
            <w:r w:rsidRPr="002B6A67">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6F4201"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p>
        </w:tc>
      </w:tr>
      <w:tr w:rsidR="00BF51D0" w:rsidRPr="007D5F41"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15" w:lineRule="exact"/>
              <w:ind w:left="312"/>
              <w:rPr>
                <w:rFonts w:ascii="Times New Roman" w:eastAsia="Times New Roman" w:hAnsi="Times New Roman" w:cs="Times New Roman"/>
                <w:sz w:val="24"/>
                <w:szCs w:val="24"/>
              </w:rPr>
            </w:pPr>
            <w:r w:rsidRPr="002B6A67">
              <w:rPr>
                <w:rFonts w:ascii="Times New Roman" w:eastAsia="Times New Roman" w:hAnsi="Times New Roman" w:cs="Times New Roman"/>
                <w:sz w:val="24"/>
                <w:szCs w:val="24"/>
              </w:rPr>
              <w:t>12</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rPr>
                <w:rFonts w:ascii="Times New Roman" w:hAnsi="Times New Roman"/>
                <w:sz w:val="24"/>
                <w:szCs w:val="24"/>
              </w:rPr>
            </w:pPr>
            <w:r w:rsidRPr="002B6A67">
              <w:rPr>
                <w:rFonts w:ascii="Times New Roman" w:hAnsi="Times New Roman"/>
                <w:sz w:val="24"/>
                <w:szCs w:val="24"/>
              </w:rPr>
              <w:t>Федеральная</w:t>
            </w:r>
            <w:r w:rsidRPr="002B6A67">
              <w:rPr>
                <w:rFonts w:ascii="Times New Roman" w:hAnsi="Times New Roman"/>
                <w:spacing w:val="-1"/>
                <w:sz w:val="24"/>
                <w:szCs w:val="24"/>
              </w:rPr>
              <w:t xml:space="preserve"> </w:t>
            </w:r>
            <w:r w:rsidRPr="002B6A67">
              <w:rPr>
                <w:rFonts w:ascii="Times New Roman" w:hAnsi="Times New Roman"/>
                <w:sz w:val="24"/>
                <w:szCs w:val="24"/>
              </w:rPr>
              <w:t>рабочая</w:t>
            </w:r>
            <w:r w:rsidRPr="002B6A67">
              <w:rPr>
                <w:rFonts w:ascii="Times New Roman" w:hAnsi="Times New Roman"/>
                <w:spacing w:val="-1"/>
                <w:sz w:val="24"/>
                <w:szCs w:val="24"/>
              </w:rPr>
              <w:t xml:space="preserve"> </w:t>
            </w:r>
            <w:r w:rsidRPr="002B6A67">
              <w:rPr>
                <w:rFonts w:ascii="Times New Roman" w:hAnsi="Times New Roman"/>
                <w:sz w:val="24"/>
                <w:szCs w:val="24"/>
              </w:rPr>
              <w:t>программа</w:t>
            </w:r>
            <w:r w:rsidRPr="002B6A67">
              <w:rPr>
                <w:rFonts w:ascii="Times New Roman" w:hAnsi="Times New Roman"/>
                <w:spacing w:val="-3"/>
                <w:sz w:val="24"/>
                <w:szCs w:val="24"/>
              </w:rPr>
              <w:t xml:space="preserve"> </w:t>
            </w:r>
            <w:r w:rsidRPr="002B6A67">
              <w:rPr>
                <w:rFonts w:ascii="Times New Roman" w:hAnsi="Times New Roman"/>
                <w:sz w:val="24"/>
                <w:szCs w:val="24"/>
              </w:rPr>
              <w:t>по</w:t>
            </w:r>
            <w:r w:rsidRPr="002B6A67">
              <w:rPr>
                <w:rFonts w:ascii="Times New Roman" w:hAnsi="Times New Roman"/>
                <w:spacing w:val="4"/>
                <w:sz w:val="24"/>
                <w:szCs w:val="24"/>
              </w:rPr>
              <w:t xml:space="preserve"> </w:t>
            </w:r>
            <w:r w:rsidRPr="002B6A67">
              <w:rPr>
                <w:rFonts w:ascii="Times New Roman" w:hAnsi="Times New Roman"/>
                <w:sz w:val="24"/>
                <w:szCs w:val="24"/>
              </w:rPr>
              <w:t>учебному</w:t>
            </w:r>
            <w:r w:rsidRPr="002B6A67">
              <w:rPr>
                <w:rFonts w:ascii="Times New Roman" w:hAnsi="Times New Roman"/>
                <w:spacing w:val="-11"/>
                <w:sz w:val="24"/>
                <w:szCs w:val="24"/>
              </w:rPr>
              <w:t xml:space="preserve"> </w:t>
            </w:r>
            <w:r w:rsidRPr="002B6A67">
              <w:rPr>
                <w:rFonts w:ascii="Times New Roman" w:hAnsi="Times New Roman"/>
                <w:sz w:val="24"/>
                <w:szCs w:val="24"/>
              </w:rPr>
              <w:t>предмету</w:t>
            </w:r>
            <w:r w:rsidRPr="002B6A67">
              <w:rPr>
                <w:rFonts w:ascii="Times New Roman" w:hAnsi="Times New Roman"/>
                <w:spacing w:val="-5"/>
                <w:sz w:val="24"/>
                <w:szCs w:val="24"/>
              </w:rPr>
              <w:t xml:space="preserve"> </w:t>
            </w:r>
            <w:r>
              <w:rPr>
                <w:rFonts w:ascii="Times New Roman" w:hAnsi="Times New Roman"/>
                <w:sz w:val="24"/>
                <w:szCs w:val="24"/>
              </w:rPr>
              <w:t>«Родной (даргинский ) язык</w:t>
            </w:r>
            <w:r w:rsidRPr="002B6A67">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6F4201"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r>
      <w:tr w:rsidR="00BF51D0" w:rsidRPr="007D5F41"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15" w:lineRule="exact"/>
              <w:ind w:left="312"/>
              <w:rPr>
                <w:rFonts w:ascii="Times New Roman" w:eastAsia="Times New Roman" w:hAnsi="Times New Roman" w:cs="Times New Roman"/>
                <w:sz w:val="24"/>
                <w:szCs w:val="24"/>
              </w:rPr>
            </w:pPr>
            <w:r w:rsidRPr="002B6A67">
              <w:rPr>
                <w:rFonts w:ascii="Times New Roman" w:eastAsia="Times New Roman" w:hAnsi="Times New Roman" w:cs="Times New Roman"/>
                <w:sz w:val="24"/>
                <w:szCs w:val="24"/>
              </w:rPr>
              <w:t>13</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rPr>
                <w:sz w:val="24"/>
                <w:szCs w:val="24"/>
              </w:rPr>
            </w:pPr>
            <w:r w:rsidRPr="002B6A67">
              <w:rPr>
                <w:rFonts w:ascii="Times New Roman" w:hAnsi="Times New Roman"/>
                <w:sz w:val="24"/>
                <w:szCs w:val="24"/>
              </w:rPr>
              <w:t>Федеральная</w:t>
            </w:r>
            <w:r w:rsidRPr="002B6A67">
              <w:rPr>
                <w:rFonts w:ascii="Times New Roman" w:hAnsi="Times New Roman"/>
                <w:spacing w:val="-1"/>
                <w:sz w:val="24"/>
                <w:szCs w:val="24"/>
              </w:rPr>
              <w:t xml:space="preserve"> </w:t>
            </w:r>
            <w:r w:rsidRPr="002B6A67">
              <w:rPr>
                <w:rFonts w:ascii="Times New Roman" w:hAnsi="Times New Roman"/>
                <w:sz w:val="24"/>
                <w:szCs w:val="24"/>
              </w:rPr>
              <w:t>рабочая</w:t>
            </w:r>
            <w:r w:rsidRPr="002B6A67">
              <w:rPr>
                <w:rFonts w:ascii="Times New Roman" w:hAnsi="Times New Roman"/>
                <w:spacing w:val="-1"/>
                <w:sz w:val="24"/>
                <w:szCs w:val="24"/>
              </w:rPr>
              <w:t xml:space="preserve"> </w:t>
            </w:r>
            <w:r w:rsidRPr="002B6A67">
              <w:rPr>
                <w:rFonts w:ascii="Times New Roman" w:hAnsi="Times New Roman"/>
                <w:sz w:val="24"/>
                <w:szCs w:val="24"/>
              </w:rPr>
              <w:t>программа</w:t>
            </w:r>
            <w:r w:rsidRPr="002B6A67">
              <w:rPr>
                <w:rFonts w:ascii="Times New Roman" w:hAnsi="Times New Roman"/>
                <w:spacing w:val="-3"/>
                <w:sz w:val="24"/>
                <w:szCs w:val="24"/>
              </w:rPr>
              <w:t xml:space="preserve"> </w:t>
            </w:r>
            <w:r w:rsidRPr="002B6A67">
              <w:rPr>
                <w:rFonts w:ascii="Times New Roman" w:hAnsi="Times New Roman"/>
                <w:sz w:val="24"/>
                <w:szCs w:val="24"/>
              </w:rPr>
              <w:t>по</w:t>
            </w:r>
            <w:r w:rsidRPr="002B6A67">
              <w:rPr>
                <w:rFonts w:ascii="Times New Roman" w:hAnsi="Times New Roman"/>
                <w:spacing w:val="4"/>
                <w:sz w:val="24"/>
                <w:szCs w:val="24"/>
              </w:rPr>
              <w:t xml:space="preserve"> </w:t>
            </w:r>
            <w:r w:rsidRPr="002B6A67">
              <w:rPr>
                <w:rFonts w:ascii="Times New Roman" w:hAnsi="Times New Roman"/>
                <w:sz w:val="24"/>
                <w:szCs w:val="24"/>
              </w:rPr>
              <w:t>учебному</w:t>
            </w:r>
            <w:r w:rsidRPr="002B6A67">
              <w:rPr>
                <w:rFonts w:ascii="Times New Roman" w:hAnsi="Times New Roman"/>
                <w:spacing w:val="-11"/>
                <w:sz w:val="24"/>
                <w:szCs w:val="24"/>
              </w:rPr>
              <w:t xml:space="preserve"> </w:t>
            </w:r>
            <w:r w:rsidRPr="002B6A67">
              <w:rPr>
                <w:rFonts w:ascii="Times New Roman" w:hAnsi="Times New Roman"/>
                <w:sz w:val="24"/>
                <w:szCs w:val="24"/>
              </w:rPr>
              <w:t>предмету</w:t>
            </w:r>
            <w:r w:rsidRPr="002B6A67">
              <w:rPr>
                <w:rFonts w:ascii="Times New Roman" w:hAnsi="Times New Roman"/>
                <w:spacing w:val="-5"/>
                <w:sz w:val="24"/>
                <w:szCs w:val="24"/>
              </w:rPr>
              <w:t xml:space="preserve"> </w:t>
            </w:r>
            <w:r>
              <w:rPr>
                <w:rFonts w:ascii="Times New Roman" w:hAnsi="Times New Roman"/>
                <w:sz w:val="24"/>
                <w:szCs w:val="24"/>
              </w:rPr>
              <w:t>«Родная (даргинская</w:t>
            </w:r>
            <w:r w:rsidRPr="002B6A67">
              <w:rPr>
                <w:rFonts w:ascii="Times New Roman" w:hAnsi="Times New Roman"/>
                <w:sz w:val="24"/>
                <w:szCs w:val="24"/>
              </w:rPr>
              <w:t>) литература»</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52061F"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r>
      <w:tr w:rsidR="00BF51D0" w:rsidRPr="007D5F41"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15" w:lineRule="exact"/>
              <w:ind w:left="312"/>
              <w:rPr>
                <w:rFonts w:ascii="Times New Roman" w:eastAsia="Times New Roman" w:hAnsi="Times New Roman" w:cs="Times New Roman"/>
                <w:sz w:val="24"/>
                <w:szCs w:val="24"/>
              </w:rPr>
            </w:pPr>
            <w:r w:rsidRPr="002B6A67">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68" w:lineRule="exact"/>
              <w:ind w:left="109"/>
              <w:rPr>
                <w:rFonts w:ascii="Times New Roman" w:eastAsia="Times New Roman" w:hAnsi="Times New Roman" w:cs="Times New Roman"/>
                <w:sz w:val="24"/>
                <w:szCs w:val="24"/>
              </w:rPr>
            </w:pPr>
            <w:r w:rsidRPr="002B6A67">
              <w:rPr>
                <w:rFonts w:ascii="Times New Roman" w:hAnsi="Times New Roman" w:cs="Times New Roman"/>
                <w:sz w:val="24"/>
                <w:szCs w:val="24"/>
              </w:rPr>
              <w:t>Федеральная</w:t>
            </w:r>
            <w:r w:rsidRPr="002B6A67">
              <w:rPr>
                <w:rFonts w:ascii="Times New Roman" w:hAnsi="Times New Roman" w:cs="Times New Roman"/>
                <w:spacing w:val="-2"/>
                <w:sz w:val="24"/>
                <w:szCs w:val="24"/>
              </w:rPr>
              <w:t xml:space="preserve"> </w:t>
            </w:r>
            <w:r w:rsidRPr="002B6A67">
              <w:rPr>
                <w:rFonts w:ascii="Times New Roman" w:hAnsi="Times New Roman" w:cs="Times New Roman"/>
                <w:sz w:val="24"/>
                <w:szCs w:val="24"/>
              </w:rPr>
              <w:t>рабочая</w:t>
            </w:r>
            <w:r w:rsidRPr="002B6A67">
              <w:rPr>
                <w:rFonts w:ascii="Times New Roman" w:hAnsi="Times New Roman" w:cs="Times New Roman"/>
                <w:spacing w:val="-1"/>
                <w:sz w:val="24"/>
                <w:szCs w:val="24"/>
              </w:rPr>
              <w:t xml:space="preserve"> </w:t>
            </w:r>
            <w:r w:rsidRPr="002B6A67">
              <w:rPr>
                <w:rFonts w:ascii="Times New Roman" w:hAnsi="Times New Roman" w:cs="Times New Roman"/>
                <w:sz w:val="24"/>
                <w:szCs w:val="24"/>
              </w:rPr>
              <w:t>программа</w:t>
            </w:r>
            <w:r w:rsidRPr="002B6A67">
              <w:rPr>
                <w:rFonts w:ascii="Times New Roman" w:hAnsi="Times New Roman" w:cs="Times New Roman"/>
                <w:spacing w:val="-4"/>
                <w:sz w:val="24"/>
                <w:szCs w:val="24"/>
              </w:rPr>
              <w:t xml:space="preserve"> </w:t>
            </w:r>
            <w:r w:rsidRPr="002B6A67">
              <w:rPr>
                <w:rFonts w:ascii="Times New Roman" w:hAnsi="Times New Roman" w:cs="Times New Roman"/>
                <w:sz w:val="24"/>
                <w:szCs w:val="24"/>
              </w:rPr>
              <w:t>по</w:t>
            </w:r>
            <w:r w:rsidRPr="002B6A67">
              <w:rPr>
                <w:rFonts w:ascii="Times New Roman" w:hAnsi="Times New Roman" w:cs="Times New Roman"/>
                <w:spacing w:val="4"/>
                <w:sz w:val="24"/>
                <w:szCs w:val="24"/>
              </w:rPr>
              <w:t xml:space="preserve"> </w:t>
            </w:r>
            <w:r w:rsidRPr="002B6A67">
              <w:rPr>
                <w:rFonts w:ascii="Times New Roman" w:hAnsi="Times New Roman" w:cs="Times New Roman"/>
                <w:sz w:val="24"/>
                <w:szCs w:val="24"/>
              </w:rPr>
              <w:t>учебному</w:t>
            </w:r>
            <w:r w:rsidRPr="002B6A67">
              <w:rPr>
                <w:rFonts w:ascii="Times New Roman" w:hAnsi="Times New Roman" w:cs="Times New Roman"/>
                <w:spacing w:val="-11"/>
                <w:sz w:val="24"/>
                <w:szCs w:val="24"/>
              </w:rPr>
              <w:t xml:space="preserve"> </w:t>
            </w:r>
            <w:r w:rsidRPr="002B6A67">
              <w:rPr>
                <w:rFonts w:ascii="Times New Roman" w:hAnsi="Times New Roman" w:cs="Times New Roman"/>
                <w:sz w:val="24"/>
                <w:szCs w:val="24"/>
              </w:rPr>
              <w:t>предмету</w:t>
            </w:r>
            <w:r w:rsidRPr="002B6A67">
              <w:rPr>
                <w:rFonts w:ascii="Times New Roman" w:hAnsi="Times New Roman" w:cs="Times New Roman"/>
                <w:spacing w:val="-5"/>
                <w:sz w:val="24"/>
                <w:szCs w:val="24"/>
              </w:rPr>
              <w:t xml:space="preserve"> </w:t>
            </w:r>
            <w:r w:rsidRPr="002B6A67">
              <w:rPr>
                <w:rFonts w:ascii="Times New Roman" w:hAnsi="Times New Roman" w:cs="Times New Roman"/>
                <w:sz w:val="24"/>
                <w:szCs w:val="24"/>
              </w:rPr>
              <w:t>«Английский</w:t>
            </w:r>
            <w:r w:rsidRPr="002B6A67">
              <w:rPr>
                <w:rFonts w:ascii="Times New Roman" w:hAnsi="Times New Roman" w:cs="Times New Roman"/>
                <w:spacing w:val="-1"/>
                <w:sz w:val="24"/>
                <w:szCs w:val="24"/>
              </w:rPr>
              <w:t xml:space="preserve"> </w:t>
            </w:r>
            <w:r w:rsidRPr="002B6A67">
              <w:rPr>
                <w:rFonts w:ascii="Times New Roman" w:hAnsi="Times New Roman" w:cs="Times New Roman"/>
                <w:sz w:val="24"/>
                <w:szCs w:val="24"/>
              </w:rPr>
              <w:t>язык»</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52061F"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r>
      <w:tr w:rsidR="00BF51D0" w:rsidRPr="007D5F41" w:rsidTr="00711CF7">
        <w:trPr>
          <w:trHeight w:val="835"/>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15" w:lineRule="exact"/>
              <w:ind w:left="312"/>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76" w:lineRule="auto"/>
              <w:ind w:left="109"/>
              <w:rPr>
                <w:rFonts w:ascii="Times New Roman" w:eastAsia="Times New Roman" w:hAnsi="Times New Roman" w:cs="Times New Roman"/>
                <w:sz w:val="24"/>
                <w:szCs w:val="24"/>
              </w:rPr>
            </w:pPr>
            <w:r w:rsidRPr="002B6A67">
              <w:rPr>
                <w:rFonts w:ascii="Times New Roman" w:hAnsi="Times New Roman" w:cs="Times New Roman"/>
                <w:sz w:val="24"/>
                <w:szCs w:val="24"/>
              </w:rPr>
              <w:t>Федеральная</w:t>
            </w:r>
            <w:r w:rsidRPr="002B6A67">
              <w:rPr>
                <w:rFonts w:ascii="Times New Roman" w:hAnsi="Times New Roman" w:cs="Times New Roman"/>
                <w:spacing w:val="-2"/>
                <w:sz w:val="24"/>
                <w:szCs w:val="24"/>
              </w:rPr>
              <w:t xml:space="preserve"> </w:t>
            </w:r>
            <w:r w:rsidRPr="002B6A67">
              <w:rPr>
                <w:rFonts w:ascii="Times New Roman" w:hAnsi="Times New Roman" w:cs="Times New Roman"/>
                <w:sz w:val="24"/>
                <w:szCs w:val="24"/>
              </w:rPr>
              <w:t>рабочая</w:t>
            </w:r>
            <w:r w:rsidRPr="002B6A67">
              <w:rPr>
                <w:rFonts w:ascii="Times New Roman" w:hAnsi="Times New Roman" w:cs="Times New Roman"/>
                <w:spacing w:val="-2"/>
                <w:sz w:val="24"/>
                <w:szCs w:val="24"/>
              </w:rPr>
              <w:t xml:space="preserve"> </w:t>
            </w:r>
            <w:r w:rsidRPr="002B6A67">
              <w:rPr>
                <w:rFonts w:ascii="Times New Roman" w:hAnsi="Times New Roman" w:cs="Times New Roman"/>
                <w:sz w:val="24"/>
                <w:szCs w:val="24"/>
              </w:rPr>
              <w:t>программа</w:t>
            </w:r>
            <w:r w:rsidRPr="002B6A67">
              <w:rPr>
                <w:rFonts w:ascii="Times New Roman" w:hAnsi="Times New Roman" w:cs="Times New Roman"/>
                <w:spacing w:val="-4"/>
                <w:sz w:val="24"/>
                <w:szCs w:val="24"/>
              </w:rPr>
              <w:t xml:space="preserve"> </w:t>
            </w:r>
            <w:r w:rsidRPr="002B6A67">
              <w:rPr>
                <w:rFonts w:ascii="Times New Roman" w:hAnsi="Times New Roman" w:cs="Times New Roman"/>
                <w:sz w:val="24"/>
                <w:szCs w:val="24"/>
              </w:rPr>
              <w:t>по</w:t>
            </w:r>
            <w:r w:rsidRPr="002B6A67">
              <w:rPr>
                <w:rFonts w:ascii="Times New Roman" w:hAnsi="Times New Roman" w:cs="Times New Roman"/>
                <w:spacing w:val="3"/>
                <w:sz w:val="24"/>
                <w:szCs w:val="24"/>
              </w:rPr>
              <w:t xml:space="preserve"> </w:t>
            </w:r>
            <w:r w:rsidRPr="002B6A67">
              <w:rPr>
                <w:rFonts w:ascii="Times New Roman" w:hAnsi="Times New Roman" w:cs="Times New Roman"/>
                <w:sz w:val="24"/>
                <w:szCs w:val="24"/>
              </w:rPr>
              <w:t>учебному</w:t>
            </w:r>
            <w:r w:rsidRPr="002B6A67">
              <w:rPr>
                <w:rFonts w:ascii="Times New Roman" w:hAnsi="Times New Roman" w:cs="Times New Roman"/>
                <w:spacing w:val="-11"/>
                <w:sz w:val="24"/>
                <w:szCs w:val="24"/>
              </w:rPr>
              <w:t xml:space="preserve"> </w:t>
            </w:r>
            <w:r w:rsidRPr="002B6A67">
              <w:rPr>
                <w:rFonts w:ascii="Times New Roman" w:hAnsi="Times New Roman" w:cs="Times New Roman"/>
                <w:sz w:val="24"/>
                <w:szCs w:val="24"/>
              </w:rPr>
              <w:t>предмету</w:t>
            </w:r>
            <w:r w:rsidRPr="002B6A67">
              <w:rPr>
                <w:rFonts w:ascii="Times New Roman" w:hAnsi="Times New Roman" w:cs="Times New Roman"/>
                <w:spacing w:val="-6"/>
                <w:sz w:val="24"/>
                <w:szCs w:val="24"/>
              </w:rPr>
              <w:t xml:space="preserve"> </w:t>
            </w:r>
            <w:r w:rsidRPr="002B6A67">
              <w:rPr>
                <w:rFonts w:ascii="Times New Roman" w:hAnsi="Times New Roman" w:cs="Times New Roman"/>
                <w:sz w:val="24"/>
                <w:szCs w:val="24"/>
              </w:rPr>
              <w:t>«Математика»</w:t>
            </w:r>
            <w:r w:rsidRPr="002B6A67">
              <w:rPr>
                <w:rFonts w:ascii="Times New Roman" w:hAnsi="Times New Roman" w:cs="Times New Roman"/>
                <w:spacing w:val="-57"/>
                <w:sz w:val="24"/>
                <w:szCs w:val="24"/>
              </w:rPr>
              <w:t xml:space="preserve"> </w:t>
            </w:r>
            <w:r w:rsidRPr="002B6A67">
              <w:rPr>
                <w:rFonts w:ascii="Times New Roman" w:hAnsi="Times New Roman" w:cs="Times New Roman"/>
                <w:sz w:val="24"/>
                <w:szCs w:val="24"/>
              </w:rPr>
              <w:t>(базовый</w:t>
            </w:r>
            <w:r w:rsidRPr="002B6A67">
              <w:rPr>
                <w:rFonts w:ascii="Times New Roman" w:hAnsi="Times New Roman" w:cs="Times New Roman"/>
                <w:spacing w:val="-3"/>
                <w:sz w:val="24"/>
                <w:szCs w:val="24"/>
              </w:rPr>
              <w:t xml:space="preserve"> </w:t>
            </w:r>
            <w:r w:rsidRPr="002B6A67">
              <w:rPr>
                <w:rFonts w:ascii="Times New Roman" w:hAnsi="Times New Roman" w:cs="Times New Roman"/>
                <w:sz w:val="24"/>
                <w:szCs w:val="24"/>
              </w:rPr>
              <w:t>уровень»)</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52061F"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281</w:t>
            </w:r>
          </w:p>
        </w:tc>
      </w:tr>
      <w:tr w:rsidR="00BF51D0" w:rsidRPr="007D5F41" w:rsidTr="00711CF7">
        <w:trPr>
          <w:trHeight w:val="834"/>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15" w:lineRule="exact"/>
              <w:ind w:left="312"/>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76" w:lineRule="auto"/>
              <w:ind w:left="109" w:right="500"/>
              <w:rPr>
                <w:rFonts w:ascii="Times New Roman" w:eastAsia="Times New Roman" w:hAnsi="Times New Roman" w:cs="Times New Roman"/>
                <w:sz w:val="24"/>
                <w:szCs w:val="24"/>
              </w:rPr>
            </w:pPr>
            <w:r w:rsidRPr="002B6A67">
              <w:rPr>
                <w:rFonts w:ascii="Times New Roman" w:hAnsi="Times New Roman" w:cs="Times New Roman"/>
                <w:sz w:val="24"/>
                <w:szCs w:val="24"/>
              </w:rPr>
              <w:t>Федеральная рабочая программа по учебному предмету «Информатика»</w:t>
            </w:r>
            <w:r w:rsidRPr="002B6A67">
              <w:rPr>
                <w:rFonts w:ascii="Times New Roman" w:hAnsi="Times New Roman" w:cs="Times New Roman"/>
                <w:spacing w:val="-57"/>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52061F"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p>
        </w:tc>
      </w:tr>
      <w:tr w:rsidR="00BF51D0" w:rsidRPr="007D5F41"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15" w:lineRule="exact"/>
              <w:ind w:left="312"/>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68" w:lineRule="exact"/>
              <w:ind w:left="109"/>
              <w:rPr>
                <w:rFonts w:ascii="Times New Roman" w:eastAsia="Times New Roman" w:hAnsi="Times New Roman" w:cs="Times New Roman"/>
                <w:sz w:val="24"/>
                <w:szCs w:val="24"/>
              </w:rPr>
            </w:pPr>
            <w:r w:rsidRPr="002B6A67">
              <w:rPr>
                <w:rFonts w:ascii="Times New Roman" w:hAnsi="Times New Roman" w:cs="Times New Roman"/>
                <w:sz w:val="24"/>
                <w:szCs w:val="24"/>
              </w:rPr>
              <w:t>Федеральная</w:t>
            </w:r>
            <w:r w:rsidRPr="002B6A67">
              <w:rPr>
                <w:rFonts w:ascii="Times New Roman" w:hAnsi="Times New Roman" w:cs="Times New Roman"/>
                <w:spacing w:val="-1"/>
                <w:sz w:val="24"/>
                <w:szCs w:val="24"/>
              </w:rPr>
              <w:t xml:space="preserve"> </w:t>
            </w:r>
            <w:r w:rsidRPr="002B6A67">
              <w:rPr>
                <w:rFonts w:ascii="Times New Roman" w:hAnsi="Times New Roman" w:cs="Times New Roman"/>
                <w:sz w:val="24"/>
                <w:szCs w:val="24"/>
              </w:rPr>
              <w:t>рабочая</w:t>
            </w:r>
            <w:r w:rsidRPr="002B6A67">
              <w:rPr>
                <w:rFonts w:ascii="Times New Roman" w:hAnsi="Times New Roman" w:cs="Times New Roman"/>
                <w:spacing w:val="-1"/>
                <w:sz w:val="24"/>
                <w:szCs w:val="24"/>
              </w:rPr>
              <w:t xml:space="preserve"> </w:t>
            </w:r>
            <w:r w:rsidRPr="002B6A67">
              <w:rPr>
                <w:rFonts w:ascii="Times New Roman" w:hAnsi="Times New Roman" w:cs="Times New Roman"/>
                <w:sz w:val="24"/>
                <w:szCs w:val="24"/>
              </w:rPr>
              <w:t>программа</w:t>
            </w:r>
            <w:r w:rsidRPr="002B6A67">
              <w:rPr>
                <w:rFonts w:ascii="Times New Roman" w:hAnsi="Times New Roman" w:cs="Times New Roman"/>
                <w:spacing w:val="-3"/>
                <w:sz w:val="24"/>
                <w:szCs w:val="24"/>
              </w:rPr>
              <w:t xml:space="preserve"> </w:t>
            </w:r>
            <w:r w:rsidRPr="002B6A67">
              <w:rPr>
                <w:rFonts w:ascii="Times New Roman" w:hAnsi="Times New Roman" w:cs="Times New Roman"/>
                <w:sz w:val="24"/>
                <w:szCs w:val="24"/>
              </w:rPr>
              <w:t>по</w:t>
            </w:r>
            <w:r w:rsidRPr="002B6A67">
              <w:rPr>
                <w:rFonts w:ascii="Times New Roman" w:hAnsi="Times New Roman" w:cs="Times New Roman"/>
                <w:spacing w:val="4"/>
                <w:sz w:val="24"/>
                <w:szCs w:val="24"/>
              </w:rPr>
              <w:t xml:space="preserve"> </w:t>
            </w:r>
            <w:r w:rsidRPr="002B6A67">
              <w:rPr>
                <w:rFonts w:ascii="Times New Roman" w:hAnsi="Times New Roman" w:cs="Times New Roman"/>
                <w:sz w:val="24"/>
                <w:szCs w:val="24"/>
              </w:rPr>
              <w:t>учебному</w:t>
            </w:r>
            <w:r w:rsidRPr="002B6A67">
              <w:rPr>
                <w:rFonts w:ascii="Times New Roman" w:hAnsi="Times New Roman" w:cs="Times New Roman"/>
                <w:spacing w:val="-10"/>
                <w:sz w:val="24"/>
                <w:szCs w:val="24"/>
              </w:rPr>
              <w:t xml:space="preserve"> </w:t>
            </w:r>
            <w:r w:rsidRPr="002B6A67">
              <w:rPr>
                <w:rFonts w:ascii="Times New Roman" w:hAnsi="Times New Roman" w:cs="Times New Roman"/>
                <w:sz w:val="24"/>
                <w:szCs w:val="24"/>
              </w:rPr>
              <w:t>предмету</w:t>
            </w:r>
            <w:r w:rsidRPr="002B6A67">
              <w:rPr>
                <w:rFonts w:ascii="Times New Roman" w:hAnsi="Times New Roman" w:cs="Times New Roman"/>
                <w:spacing w:val="-5"/>
                <w:sz w:val="24"/>
                <w:szCs w:val="24"/>
              </w:rPr>
              <w:t xml:space="preserve"> </w:t>
            </w:r>
            <w:r>
              <w:rPr>
                <w:rFonts w:ascii="Times New Roman" w:hAnsi="Times New Roman" w:cs="Times New Roman"/>
                <w:sz w:val="24"/>
                <w:szCs w:val="24"/>
              </w:rPr>
              <w:t>«Физика</w:t>
            </w:r>
            <w:r w:rsidRPr="002B6A67">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52061F"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338</w:t>
            </w:r>
          </w:p>
        </w:tc>
      </w:tr>
      <w:tr w:rsidR="00BF51D0" w:rsidRPr="007D5F41" w:rsidTr="00711CF7">
        <w:trPr>
          <w:trHeight w:val="571"/>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15" w:lineRule="exact"/>
              <w:ind w:left="312"/>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68" w:lineRule="exact"/>
              <w:ind w:left="109"/>
              <w:rPr>
                <w:rFonts w:ascii="Times New Roman" w:eastAsia="Times New Roman" w:hAnsi="Times New Roman" w:cs="Times New Roman"/>
                <w:sz w:val="24"/>
                <w:szCs w:val="24"/>
              </w:rPr>
            </w:pPr>
            <w:r w:rsidRPr="002B6A67">
              <w:rPr>
                <w:rFonts w:ascii="Times New Roman" w:hAnsi="Times New Roman" w:cs="Times New Roman"/>
                <w:sz w:val="24"/>
                <w:szCs w:val="24"/>
              </w:rPr>
              <w:t>Федеральная</w:t>
            </w:r>
            <w:r w:rsidRPr="002B6A67">
              <w:rPr>
                <w:rFonts w:ascii="Times New Roman" w:hAnsi="Times New Roman" w:cs="Times New Roman"/>
                <w:spacing w:val="-1"/>
                <w:sz w:val="24"/>
                <w:szCs w:val="24"/>
              </w:rPr>
              <w:t xml:space="preserve"> </w:t>
            </w:r>
            <w:r w:rsidRPr="002B6A67">
              <w:rPr>
                <w:rFonts w:ascii="Times New Roman" w:hAnsi="Times New Roman" w:cs="Times New Roman"/>
                <w:sz w:val="24"/>
                <w:szCs w:val="24"/>
              </w:rPr>
              <w:t>рабочая</w:t>
            </w:r>
            <w:r w:rsidRPr="002B6A67">
              <w:rPr>
                <w:rFonts w:ascii="Times New Roman" w:hAnsi="Times New Roman" w:cs="Times New Roman"/>
                <w:spacing w:val="-1"/>
                <w:sz w:val="24"/>
                <w:szCs w:val="24"/>
              </w:rPr>
              <w:t xml:space="preserve"> </w:t>
            </w:r>
            <w:r w:rsidRPr="002B6A67">
              <w:rPr>
                <w:rFonts w:ascii="Times New Roman" w:hAnsi="Times New Roman" w:cs="Times New Roman"/>
                <w:sz w:val="24"/>
                <w:szCs w:val="24"/>
              </w:rPr>
              <w:t>программа</w:t>
            </w:r>
            <w:r w:rsidRPr="002B6A67">
              <w:rPr>
                <w:rFonts w:ascii="Times New Roman" w:hAnsi="Times New Roman" w:cs="Times New Roman"/>
                <w:spacing w:val="-4"/>
                <w:sz w:val="24"/>
                <w:szCs w:val="24"/>
              </w:rPr>
              <w:t xml:space="preserve"> </w:t>
            </w:r>
            <w:r w:rsidRPr="002B6A67">
              <w:rPr>
                <w:rFonts w:ascii="Times New Roman" w:hAnsi="Times New Roman" w:cs="Times New Roman"/>
                <w:sz w:val="24"/>
                <w:szCs w:val="24"/>
              </w:rPr>
              <w:t>по</w:t>
            </w:r>
            <w:r w:rsidRPr="002B6A67">
              <w:rPr>
                <w:rFonts w:ascii="Times New Roman" w:hAnsi="Times New Roman" w:cs="Times New Roman"/>
                <w:spacing w:val="4"/>
                <w:sz w:val="24"/>
                <w:szCs w:val="24"/>
              </w:rPr>
              <w:t xml:space="preserve"> </w:t>
            </w:r>
            <w:r w:rsidRPr="002B6A67">
              <w:rPr>
                <w:rFonts w:ascii="Times New Roman" w:hAnsi="Times New Roman" w:cs="Times New Roman"/>
                <w:sz w:val="24"/>
                <w:szCs w:val="24"/>
              </w:rPr>
              <w:t>учебному</w:t>
            </w:r>
            <w:r w:rsidRPr="002B6A67">
              <w:rPr>
                <w:rFonts w:ascii="Times New Roman" w:hAnsi="Times New Roman" w:cs="Times New Roman"/>
                <w:spacing w:val="-10"/>
                <w:sz w:val="24"/>
                <w:szCs w:val="24"/>
              </w:rPr>
              <w:t xml:space="preserve"> </w:t>
            </w:r>
            <w:r w:rsidRPr="002B6A67">
              <w:rPr>
                <w:rFonts w:ascii="Times New Roman" w:hAnsi="Times New Roman" w:cs="Times New Roman"/>
                <w:sz w:val="24"/>
                <w:szCs w:val="24"/>
              </w:rPr>
              <w:t>предмету</w:t>
            </w:r>
            <w:r w:rsidRPr="002B6A67">
              <w:rPr>
                <w:rFonts w:ascii="Times New Roman" w:hAnsi="Times New Roman" w:cs="Times New Roman"/>
                <w:spacing w:val="-6"/>
                <w:sz w:val="24"/>
                <w:szCs w:val="24"/>
              </w:rPr>
              <w:t xml:space="preserve"> </w:t>
            </w:r>
            <w:r>
              <w:rPr>
                <w:rFonts w:ascii="Times New Roman" w:hAnsi="Times New Roman" w:cs="Times New Roman"/>
                <w:sz w:val="24"/>
                <w:szCs w:val="24"/>
              </w:rPr>
              <w:t>«Химия</w:t>
            </w:r>
            <w:r w:rsidRPr="002B6A67">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52061F"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r>
      <w:tr w:rsidR="00BF51D0" w:rsidRPr="007D5F41" w:rsidTr="00711CF7">
        <w:trPr>
          <w:trHeight w:val="566"/>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15" w:lineRule="exact"/>
              <w:ind w:left="23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68" w:lineRule="exact"/>
              <w:ind w:left="109"/>
              <w:rPr>
                <w:rFonts w:ascii="Times New Roman" w:eastAsia="Times New Roman" w:hAnsi="Times New Roman" w:cs="Times New Roman"/>
                <w:sz w:val="24"/>
                <w:szCs w:val="24"/>
              </w:rPr>
            </w:pPr>
            <w:r w:rsidRPr="002B6A67">
              <w:rPr>
                <w:rFonts w:ascii="Times New Roman" w:hAnsi="Times New Roman" w:cs="Times New Roman"/>
                <w:sz w:val="24"/>
                <w:szCs w:val="24"/>
              </w:rPr>
              <w:t>Федеральная</w:t>
            </w:r>
            <w:r w:rsidRPr="002B6A67">
              <w:rPr>
                <w:rFonts w:ascii="Times New Roman" w:hAnsi="Times New Roman" w:cs="Times New Roman"/>
                <w:spacing w:val="-1"/>
                <w:sz w:val="24"/>
                <w:szCs w:val="24"/>
              </w:rPr>
              <w:t xml:space="preserve"> </w:t>
            </w:r>
            <w:r w:rsidRPr="002B6A67">
              <w:rPr>
                <w:rFonts w:ascii="Times New Roman" w:hAnsi="Times New Roman" w:cs="Times New Roman"/>
                <w:sz w:val="24"/>
                <w:szCs w:val="24"/>
              </w:rPr>
              <w:t>рабочая</w:t>
            </w:r>
            <w:r w:rsidRPr="002B6A67">
              <w:rPr>
                <w:rFonts w:ascii="Times New Roman" w:hAnsi="Times New Roman" w:cs="Times New Roman"/>
                <w:spacing w:val="-1"/>
                <w:sz w:val="24"/>
                <w:szCs w:val="24"/>
              </w:rPr>
              <w:t xml:space="preserve"> </w:t>
            </w:r>
            <w:r w:rsidRPr="002B6A67">
              <w:rPr>
                <w:rFonts w:ascii="Times New Roman" w:hAnsi="Times New Roman" w:cs="Times New Roman"/>
                <w:sz w:val="24"/>
                <w:szCs w:val="24"/>
              </w:rPr>
              <w:t>программа</w:t>
            </w:r>
            <w:r w:rsidRPr="002B6A67">
              <w:rPr>
                <w:rFonts w:ascii="Times New Roman" w:hAnsi="Times New Roman" w:cs="Times New Roman"/>
                <w:spacing w:val="-3"/>
                <w:sz w:val="24"/>
                <w:szCs w:val="24"/>
              </w:rPr>
              <w:t xml:space="preserve"> </w:t>
            </w:r>
            <w:r w:rsidRPr="002B6A67">
              <w:rPr>
                <w:rFonts w:ascii="Times New Roman" w:hAnsi="Times New Roman" w:cs="Times New Roman"/>
                <w:sz w:val="24"/>
                <w:szCs w:val="24"/>
              </w:rPr>
              <w:t>по</w:t>
            </w:r>
            <w:r w:rsidRPr="002B6A67">
              <w:rPr>
                <w:rFonts w:ascii="Times New Roman" w:hAnsi="Times New Roman" w:cs="Times New Roman"/>
                <w:spacing w:val="4"/>
                <w:sz w:val="24"/>
                <w:szCs w:val="24"/>
              </w:rPr>
              <w:t xml:space="preserve"> </w:t>
            </w:r>
            <w:r w:rsidRPr="002B6A67">
              <w:rPr>
                <w:rFonts w:ascii="Times New Roman" w:hAnsi="Times New Roman" w:cs="Times New Roman"/>
                <w:sz w:val="24"/>
                <w:szCs w:val="24"/>
              </w:rPr>
              <w:t>учебному</w:t>
            </w:r>
            <w:r w:rsidRPr="002B6A67">
              <w:rPr>
                <w:rFonts w:ascii="Times New Roman" w:hAnsi="Times New Roman" w:cs="Times New Roman"/>
                <w:spacing w:val="-11"/>
                <w:sz w:val="24"/>
                <w:szCs w:val="24"/>
              </w:rPr>
              <w:t xml:space="preserve"> </w:t>
            </w:r>
            <w:r w:rsidRPr="002B6A67">
              <w:rPr>
                <w:rFonts w:ascii="Times New Roman" w:hAnsi="Times New Roman" w:cs="Times New Roman"/>
                <w:sz w:val="24"/>
                <w:szCs w:val="24"/>
              </w:rPr>
              <w:t>предмету</w:t>
            </w:r>
            <w:r w:rsidRPr="002B6A67">
              <w:rPr>
                <w:rFonts w:ascii="Times New Roman" w:hAnsi="Times New Roman" w:cs="Times New Roman"/>
                <w:spacing w:val="-5"/>
                <w:sz w:val="24"/>
                <w:szCs w:val="24"/>
              </w:rPr>
              <w:t xml:space="preserve"> </w:t>
            </w:r>
            <w:r>
              <w:rPr>
                <w:rFonts w:ascii="Times New Roman" w:hAnsi="Times New Roman" w:cs="Times New Roman"/>
                <w:sz w:val="24"/>
                <w:szCs w:val="24"/>
              </w:rPr>
              <w:t>« Биология</w:t>
            </w:r>
            <w:r w:rsidRPr="002B6A67">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52061F"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439</w:t>
            </w:r>
          </w:p>
        </w:tc>
      </w:tr>
      <w:tr w:rsidR="00BF51D0" w:rsidRPr="007D5F41"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20" w:lineRule="exact"/>
              <w:ind w:left="239"/>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73" w:lineRule="exact"/>
              <w:ind w:left="109"/>
              <w:rPr>
                <w:rFonts w:ascii="Times New Roman" w:eastAsia="Times New Roman" w:hAnsi="Times New Roman" w:cs="Times New Roman"/>
                <w:sz w:val="24"/>
                <w:szCs w:val="24"/>
              </w:rPr>
            </w:pPr>
            <w:r w:rsidRPr="002B6A67">
              <w:rPr>
                <w:rFonts w:ascii="Times New Roman" w:hAnsi="Times New Roman" w:cs="Times New Roman"/>
                <w:sz w:val="24"/>
                <w:szCs w:val="24"/>
              </w:rPr>
              <w:t>Федеральная</w:t>
            </w:r>
            <w:r w:rsidRPr="002B6A67">
              <w:rPr>
                <w:rFonts w:ascii="Times New Roman" w:hAnsi="Times New Roman" w:cs="Times New Roman"/>
                <w:spacing w:val="-1"/>
                <w:sz w:val="24"/>
                <w:szCs w:val="24"/>
              </w:rPr>
              <w:t xml:space="preserve"> </w:t>
            </w:r>
            <w:r w:rsidRPr="002B6A67">
              <w:rPr>
                <w:rFonts w:ascii="Times New Roman" w:hAnsi="Times New Roman" w:cs="Times New Roman"/>
                <w:sz w:val="24"/>
                <w:szCs w:val="24"/>
              </w:rPr>
              <w:t>рабочая</w:t>
            </w:r>
            <w:r w:rsidRPr="002B6A67">
              <w:rPr>
                <w:rFonts w:ascii="Times New Roman" w:hAnsi="Times New Roman" w:cs="Times New Roman"/>
                <w:spacing w:val="-1"/>
                <w:sz w:val="24"/>
                <w:szCs w:val="24"/>
              </w:rPr>
              <w:t xml:space="preserve"> </w:t>
            </w:r>
            <w:r w:rsidRPr="002B6A67">
              <w:rPr>
                <w:rFonts w:ascii="Times New Roman" w:hAnsi="Times New Roman" w:cs="Times New Roman"/>
                <w:sz w:val="24"/>
                <w:szCs w:val="24"/>
              </w:rPr>
              <w:t>программа</w:t>
            </w:r>
            <w:r w:rsidRPr="002B6A67">
              <w:rPr>
                <w:rFonts w:ascii="Times New Roman" w:hAnsi="Times New Roman" w:cs="Times New Roman"/>
                <w:spacing w:val="-4"/>
                <w:sz w:val="24"/>
                <w:szCs w:val="24"/>
              </w:rPr>
              <w:t xml:space="preserve"> </w:t>
            </w:r>
            <w:r w:rsidRPr="002B6A67">
              <w:rPr>
                <w:rFonts w:ascii="Times New Roman" w:hAnsi="Times New Roman" w:cs="Times New Roman"/>
                <w:sz w:val="24"/>
                <w:szCs w:val="24"/>
              </w:rPr>
              <w:t>по</w:t>
            </w:r>
            <w:r w:rsidRPr="002B6A67">
              <w:rPr>
                <w:rFonts w:ascii="Times New Roman" w:hAnsi="Times New Roman" w:cs="Times New Roman"/>
                <w:spacing w:val="4"/>
                <w:sz w:val="24"/>
                <w:szCs w:val="24"/>
              </w:rPr>
              <w:t xml:space="preserve"> </w:t>
            </w:r>
            <w:r w:rsidRPr="002B6A67">
              <w:rPr>
                <w:rFonts w:ascii="Times New Roman" w:hAnsi="Times New Roman" w:cs="Times New Roman"/>
                <w:sz w:val="24"/>
                <w:szCs w:val="24"/>
              </w:rPr>
              <w:t>учебному</w:t>
            </w:r>
            <w:r w:rsidRPr="002B6A67">
              <w:rPr>
                <w:rFonts w:ascii="Times New Roman" w:hAnsi="Times New Roman" w:cs="Times New Roman"/>
                <w:spacing w:val="-10"/>
                <w:sz w:val="24"/>
                <w:szCs w:val="24"/>
              </w:rPr>
              <w:t xml:space="preserve"> </w:t>
            </w:r>
            <w:r w:rsidRPr="002B6A67">
              <w:rPr>
                <w:rFonts w:ascii="Times New Roman" w:hAnsi="Times New Roman" w:cs="Times New Roman"/>
                <w:sz w:val="24"/>
                <w:szCs w:val="24"/>
              </w:rPr>
              <w:t>предмету</w:t>
            </w:r>
            <w:r w:rsidRPr="002B6A67">
              <w:rPr>
                <w:rFonts w:ascii="Times New Roman" w:hAnsi="Times New Roman" w:cs="Times New Roman"/>
                <w:spacing w:val="-6"/>
                <w:sz w:val="24"/>
                <w:szCs w:val="24"/>
              </w:rPr>
              <w:t xml:space="preserve"> </w:t>
            </w:r>
            <w:r>
              <w:rPr>
                <w:rFonts w:ascii="Times New Roman" w:hAnsi="Times New Roman" w:cs="Times New Roman"/>
                <w:sz w:val="24"/>
                <w:szCs w:val="24"/>
              </w:rPr>
              <w:t>«История»</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52061F"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524</w:t>
            </w:r>
          </w:p>
        </w:tc>
      </w:tr>
      <w:tr w:rsidR="00BF51D0" w:rsidRPr="007D5F41" w:rsidTr="00711CF7">
        <w:trPr>
          <w:trHeight w:val="571"/>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15" w:lineRule="exact"/>
              <w:ind w:left="239"/>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68" w:lineRule="exact"/>
              <w:ind w:left="109"/>
              <w:rPr>
                <w:rFonts w:ascii="Times New Roman" w:eastAsia="Times New Roman" w:hAnsi="Times New Roman" w:cs="Times New Roman"/>
                <w:sz w:val="24"/>
                <w:szCs w:val="24"/>
              </w:rPr>
            </w:pPr>
            <w:r w:rsidRPr="002B6A67">
              <w:rPr>
                <w:rFonts w:ascii="Times New Roman" w:hAnsi="Times New Roman" w:cs="Times New Roman"/>
                <w:sz w:val="24"/>
                <w:szCs w:val="24"/>
              </w:rPr>
              <w:t>Федеральная</w:t>
            </w:r>
            <w:r w:rsidRPr="002B6A67">
              <w:rPr>
                <w:rFonts w:ascii="Times New Roman" w:hAnsi="Times New Roman" w:cs="Times New Roman"/>
                <w:spacing w:val="-1"/>
                <w:sz w:val="24"/>
                <w:szCs w:val="24"/>
              </w:rPr>
              <w:t xml:space="preserve"> </w:t>
            </w:r>
            <w:r w:rsidRPr="002B6A67">
              <w:rPr>
                <w:rFonts w:ascii="Times New Roman" w:hAnsi="Times New Roman" w:cs="Times New Roman"/>
                <w:sz w:val="24"/>
                <w:szCs w:val="24"/>
              </w:rPr>
              <w:t>рабочая программа</w:t>
            </w:r>
            <w:r w:rsidRPr="002B6A67">
              <w:rPr>
                <w:rFonts w:ascii="Times New Roman" w:hAnsi="Times New Roman" w:cs="Times New Roman"/>
                <w:spacing w:val="-5"/>
                <w:sz w:val="24"/>
                <w:szCs w:val="24"/>
              </w:rPr>
              <w:t xml:space="preserve"> </w:t>
            </w:r>
            <w:r w:rsidRPr="002B6A67">
              <w:rPr>
                <w:rFonts w:ascii="Times New Roman" w:hAnsi="Times New Roman" w:cs="Times New Roman"/>
                <w:sz w:val="24"/>
                <w:szCs w:val="24"/>
              </w:rPr>
              <w:t>по</w:t>
            </w:r>
            <w:r w:rsidRPr="002B6A67">
              <w:rPr>
                <w:rFonts w:ascii="Times New Roman" w:hAnsi="Times New Roman" w:cs="Times New Roman"/>
                <w:spacing w:val="4"/>
                <w:sz w:val="24"/>
                <w:szCs w:val="24"/>
              </w:rPr>
              <w:t xml:space="preserve"> </w:t>
            </w:r>
            <w:r w:rsidRPr="002B6A67">
              <w:rPr>
                <w:rFonts w:ascii="Times New Roman" w:hAnsi="Times New Roman" w:cs="Times New Roman"/>
                <w:sz w:val="24"/>
                <w:szCs w:val="24"/>
              </w:rPr>
              <w:t>учебному</w:t>
            </w:r>
            <w:r w:rsidRPr="002B6A67">
              <w:rPr>
                <w:rFonts w:ascii="Times New Roman" w:hAnsi="Times New Roman" w:cs="Times New Roman"/>
                <w:spacing w:val="-10"/>
                <w:sz w:val="24"/>
                <w:szCs w:val="24"/>
              </w:rPr>
              <w:t xml:space="preserve"> </w:t>
            </w:r>
            <w:r w:rsidRPr="002B6A67">
              <w:rPr>
                <w:rFonts w:ascii="Times New Roman" w:hAnsi="Times New Roman" w:cs="Times New Roman"/>
                <w:sz w:val="24"/>
                <w:szCs w:val="24"/>
              </w:rPr>
              <w:t>предмету</w:t>
            </w:r>
            <w:r w:rsidRPr="002B6A67">
              <w:rPr>
                <w:rFonts w:ascii="Times New Roman" w:hAnsi="Times New Roman" w:cs="Times New Roman"/>
                <w:spacing w:val="-6"/>
                <w:sz w:val="24"/>
                <w:szCs w:val="24"/>
              </w:rPr>
              <w:t xml:space="preserve"> </w:t>
            </w:r>
            <w:r>
              <w:rPr>
                <w:rFonts w:ascii="Times New Roman" w:hAnsi="Times New Roman" w:cs="Times New Roman"/>
                <w:sz w:val="24"/>
                <w:szCs w:val="24"/>
              </w:rPr>
              <w:t>«Обществознание</w:t>
            </w:r>
            <w:r w:rsidRPr="002B6A67">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52061F"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614</w:t>
            </w:r>
          </w:p>
        </w:tc>
      </w:tr>
      <w:tr w:rsidR="00BF51D0" w:rsidRPr="007D5F41"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15" w:lineRule="exact"/>
              <w:ind w:left="239"/>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68" w:lineRule="exact"/>
              <w:ind w:left="109"/>
              <w:rPr>
                <w:rFonts w:ascii="Times New Roman" w:eastAsia="Times New Roman" w:hAnsi="Times New Roman" w:cs="Times New Roman"/>
                <w:sz w:val="24"/>
                <w:szCs w:val="24"/>
              </w:rPr>
            </w:pPr>
            <w:r w:rsidRPr="002B6A67">
              <w:rPr>
                <w:rFonts w:ascii="Times New Roman" w:hAnsi="Times New Roman" w:cs="Times New Roman"/>
                <w:sz w:val="24"/>
                <w:szCs w:val="24"/>
              </w:rPr>
              <w:t>Федеральная</w:t>
            </w:r>
            <w:r w:rsidRPr="002B6A67">
              <w:rPr>
                <w:rFonts w:ascii="Times New Roman" w:hAnsi="Times New Roman" w:cs="Times New Roman"/>
                <w:spacing w:val="-1"/>
                <w:sz w:val="24"/>
                <w:szCs w:val="24"/>
              </w:rPr>
              <w:t xml:space="preserve"> </w:t>
            </w:r>
            <w:r w:rsidRPr="002B6A67">
              <w:rPr>
                <w:rFonts w:ascii="Times New Roman" w:hAnsi="Times New Roman" w:cs="Times New Roman"/>
                <w:sz w:val="24"/>
                <w:szCs w:val="24"/>
              </w:rPr>
              <w:t>рабочая</w:t>
            </w:r>
            <w:r w:rsidRPr="002B6A67">
              <w:rPr>
                <w:rFonts w:ascii="Times New Roman" w:hAnsi="Times New Roman" w:cs="Times New Roman"/>
                <w:spacing w:val="-1"/>
                <w:sz w:val="24"/>
                <w:szCs w:val="24"/>
              </w:rPr>
              <w:t xml:space="preserve"> </w:t>
            </w:r>
            <w:r w:rsidRPr="002B6A67">
              <w:rPr>
                <w:rFonts w:ascii="Times New Roman" w:hAnsi="Times New Roman" w:cs="Times New Roman"/>
                <w:sz w:val="24"/>
                <w:szCs w:val="24"/>
              </w:rPr>
              <w:t>программа</w:t>
            </w:r>
            <w:r w:rsidRPr="002B6A67">
              <w:rPr>
                <w:rFonts w:ascii="Times New Roman" w:hAnsi="Times New Roman" w:cs="Times New Roman"/>
                <w:spacing w:val="-3"/>
                <w:sz w:val="24"/>
                <w:szCs w:val="24"/>
              </w:rPr>
              <w:t xml:space="preserve"> </w:t>
            </w:r>
            <w:r w:rsidRPr="002B6A67">
              <w:rPr>
                <w:rFonts w:ascii="Times New Roman" w:hAnsi="Times New Roman" w:cs="Times New Roman"/>
                <w:sz w:val="24"/>
                <w:szCs w:val="24"/>
              </w:rPr>
              <w:t>по</w:t>
            </w:r>
            <w:r w:rsidRPr="002B6A67">
              <w:rPr>
                <w:rFonts w:ascii="Times New Roman" w:hAnsi="Times New Roman" w:cs="Times New Roman"/>
                <w:spacing w:val="4"/>
                <w:sz w:val="24"/>
                <w:szCs w:val="24"/>
              </w:rPr>
              <w:t xml:space="preserve"> </w:t>
            </w:r>
            <w:r w:rsidRPr="002B6A67">
              <w:rPr>
                <w:rFonts w:ascii="Times New Roman" w:hAnsi="Times New Roman" w:cs="Times New Roman"/>
                <w:sz w:val="24"/>
                <w:szCs w:val="24"/>
              </w:rPr>
              <w:t>учебному</w:t>
            </w:r>
            <w:r w:rsidRPr="002B6A67">
              <w:rPr>
                <w:rFonts w:ascii="Times New Roman" w:hAnsi="Times New Roman" w:cs="Times New Roman"/>
                <w:spacing w:val="-10"/>
                <w:sz w:val="24"/>
                <w:szCs w:val="24"/>
              </w:rPr>
              <w:t xml:space="preserve"> </w:t>
            </w:r>
            <w:r w:rsidRPr="002B6A67">
              <w:rPr>
                <w:rFonts w:ascii="Times New Roman" w:hAnsi="Times New Roman" w:cs="Times New Roman"/>
                <w:sz w:val="24"/>
                <w:szCs w:val="24"/>
              </w:rPr>
              <w:t>предмету</w:t>
            </w:r>
            <w:r w:rsidRPr="002B6A67">
              <w:rPr>
                <w:rFonts w:ascii="Times New Roman" w:hAnsi="Times New Roman" w:cs="Times New Roman"/>
                <w:spacing w:val="-5"/>
                <w:sz w:val="24"/>
                <w:szCs w:val="24"/>
              </w:rPr>
              <w:t xml:space="preserve"> </w:t>
            </w:r>
            <w:r>
              <w:rPr>
                <w:rFonts w:ascii="Times New Roman" w:hAnsi="Times New Roman" w:cs="Times New Roman"/>
                <w:sz w:val="24"/>
                <w:szCs w:val="24"/>
              </w:rPr>
              <w:t>«География</w:t>
            </w:r>
            <w:r w:rsidRPr="002B6A67">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52061F"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675</w:t>
            </w:r>
          </w:p>
        </w:tc>
      </w:tr>
      <w:tr w:rsidR="00BF51D0" w:rsidRPr="007D5F41"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20" w:lineRule="exact"/>
              <w:ind w:left="239"/>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76" w:lineRule="auto"/>
              <w:ind w:left="109" w:right="246"/>
              <w:rPr>
                <w:rFonts w:ascii="Times New Roman" w:eastAsia="Times New Roman" w:hAnsi="Times New Roman" w:cs="Times New Roman"/>
                <w:sz w:val="24"/>
                <w:szCs w:val="24"/>
              </w:rPr>
            </w:pPr>
            <w:r w:rsidRPr="002B6A67">
              <w:rPr>
                <w:rFonts w:ascii="Times New Roman" w:hAnsi="Times New Roman" w:cs="Times New Roman"/>
                <w:sz w:val="24"/>
                <w:szCs w:val="24"/>
              </w:rPr>
              <w:t>Федеральная рабочая программа по уч</w:t>
            </w:r>
            <w:r>
              <w:rPr>
                <w:rFonts w:ascii="Times New Roman" w:hAnsi="Times New Roman" w:cs="Times New Roman"/>
                <w:sz w:val="24"/>
                <w:szCs w:val="24"/>
              </w:rPr>
              <w:t>ебному предмету «Физическая культура</w:t>
            </w:r>
            <w:r w:rsidRPr="002B6A67">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52061F" w:rsidP="00711CF7">
            <w:pPr>
              <w:pStyle w:val="TableParagraph"/>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701</w:t>
            </w:r>
          </w:p>
        </w:tc>
      </w:tr>
      <w:tr w:rsidR="00BF51D0" w:rsidRPr="007D5F41"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1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76" w:lineRule="auto"/>
              <w:ind w:left="109"/>
              <w:rPr>
                <w:rFonts w:ascii="Times New Roman" w:hAnsi="Times New Roman" w:cs="Times New Roman"/>
                <w:sz w:val="24"/>
                <w:szCs w:val="24"/>
              </w:rPr>
            </w:pPr>
            <w:r w:rsidRPr="002B6A67">
              <w:rPr>
                <w:rFonts w:ascii="Times New Roman" w:hAnsi="Times New Roman" w:cs="Times New Roman"/>
                <w:sz w:val="24"/>
                <w:szCs w:val="24"/>
              </w:rPr>
              <w:t>Федеральная рабочая программа по учебному предмету «Основы</w:t>
            </w:r>
            <w:r w:rsidRPr="002B6A67">
              <w:rPr>
                <w:rFonts w:ascii="Times New Roman" w:hAnsi="Times New Roman" w:cs="Times New Roman"/>
                <w:spacing w:val="-57"/>
                <w:sz w:val="24"/>
                <w:szCs w:val="24"/>
              </w:rPr>
              <w:t xml:space="preserve"> </w:t>
            </w:r>
            <w:r w:rsidRPr="002B6A67">
              <w:rPr>
                <w:rFonts w:ascii="Times New Roman" w:hAnsi="Times New Roman" w:cs="Times New Roman"/>
                <w:sz w:val="24"/>
                <w:szCs w:val="24"/>
              </w:rPr>
              <w:t>безопасности</w:t>
            </w:r>
            <w:r w:rsidRPr="002B6A67">
              <w:rPr>
                <w:rFonts w:ascii="Times New Roman" w:hAnsi="Times New Roman" w:cs="Times New Roman"/>
                <w:spacing w:val="-2"/>
                <w:sz w:val="24"/>
                <w:szCs w:val="24"/>
              </w:rPr>
              <w:t xml:space="preserve"> </w:t>
            </w:r>
            <w:r w:rsidRPr="002B6A67">
              <w:rPr>
                <w:rFonts w:ascii="Times New Roman" w:hAnsi="Times New Roman" w:cs="Times New Roman"/>
                <w:sz w:val="24"/>
                <w:szCs w:val="24"/>
              </w:rPr>
              <w:t>жизнедеятельности»</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52061F"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738</w:t>
            </w:r>
          </w:p>
        </w:tc>
      </w:tr>
      <w:tr w:rsidR="00BF51D0" w:rsidRPr="007D5F41"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20" w:lineRule="exact"/>
              <w:ind w:left="239"/>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73" w:lineRule="exact"/>
              <w:ind w:left="109"/>
              <w:rPr>
                <w:rFonts w:ascii="Times New Roman" w:eastAsia="Times New Roman" w:hAnsi="Times New Roman" w:cs="Times New Roman"/>
                <w:b/>
                <w:sz w:val="24"/>
                <w:szCs w:val="24"/>
              </w:rPr>
            </w:pPr>
            <w:r w:rsidRPr="002B6A67">
              <w:rPr>
                <w:rFonts w:ascii="Times New Roman" w:hAnsi="Times New Roman" w:cs="Times New Roman"/>
                <w:b/>
                <w:sz w:val="24"/>
                <w:szCs w:val="24"/>
              </w:rPr>
              <w:t>Программа</w:t>
            </w:r>
            <w:r w:rsidRPr="002B6A67">
              <w:rPr>
                <w:rFonts w:ascii="Times New Roman" w:hAnsi="Times New Roman" w:cs="Times New Roman"/>
                <w:b/>
                <w:spacing w:val="-7"/>
                <w:sz w:val="24"/>
                <w:szCs w:val="24"/>
              </w:rPr>
              <w:t xml:space="preserve"> </w:t>
            </w:r>
            <w:r w:rsidRPr="002B6A67">
              <w:rPr>
                <w:rFonts w:ascii="Times New Roman" w:hAnsi="Times New Roman" w:cs="Times New Roman"/>
                <w:b/>
                <w:sz w:val="24"/>
                <w:szCs w:val="24"/>
              </w:rPr>
              <w:t>формирования</w:t>
            </w:r>
            <w:r w:rsidRPr="002B6A67">
              <w:rPr>
                <w:rFonts w:ascii="Times New Roman" w:hAnsi="Times New Roman" w:cs="Times New Roman"/>
                <w:b/>
                <w:spacing w:val="-2"/>
                <w:sz w:val="24"/>
                <w:szCs w:val="24"/>
              </w:rPr>
              <w:t xml:space="preserve"> </w:t>
            </w:r>
            <w:r w:rsidRPr="002B6A67">
              <w:rPr>
                <w:rFonts w:ascii="Times New Roman" w:hAnsi="Times New Roman" w:cs="Times New Roman"/>
                <w:b/>
                <w:sz w:val="24"/>
                <w:szCs w:val="24"/>
              </w:rPr>
              <w:t>УУД</w:t>
            </w:r>
            <w:r w:rsidRPr="002B6A67">
              <w:rPr>
                <w:rFonts w:ascii="Times New Roman" w:hAnsi="Times New Roman" w:cs="Times New Roman"/>
                <w:b/>
                <w:spacing w:val="-4"/>
                <w:sz w:val="24"/>
                <w:szCs w:val="24"/>
              </w:rPr>
              <w:t xml:space="preserve"> </w:t>
            </w:r>
            <w:r w:rsidRPr="002B6A67">
              <w:rPr>
                <w:rFonts w:ascii="Times New Roman" w:hAnsi="Times New Roman" w:cs="Times New Roman"/>
                <w:b/>
                <w:sz w:val="24"/>
                <w:szCs w:val="24"/>
              </w:rPr>
              <w:t>у</w:t>
            </w:r>
            <w:r w:rsidRPr="002B6A67">
              <w:rPr>
                <w:rFonts w:ascii="Times New Roman" w:hAnsi="Times New Roman" w:cs="Times New Roman"/>
                <w:b/>
                <w:spacing w:val="-2"/>
                <w:sz w:val="24"/>
                <w:szCs w:val="24"/>
              </w:rPr>
              <w:t xml:space="preserve"> </w:t>
            </w:r>
            <w:r w:rsidRPr="002B6A67">
              <w:rPr>
                <w:rFonts w:ascii="Times New Roman" w:hAnsi="Times New Roman" w:cs="Times New Roman"/>
                <w:b/>
                <w:sz w:val="24"/>
                <w:szCs w:val="24"/>
              </w:rPr>
              <w:t>обучающихся</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52061F"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773</w:t>
            </w:r>
          </w:p>
        </w:tc>
      </w:tr>
      <w:tr w:rsidR="00BF51D0" w:rsidRPr="002B6A67" w:rsidTr="00711CF7">
        <w:trPr>
          <w:trHeight w:val="57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F51D0" w:rsidRPr="002B6A67" w:rsidRDefault="00BF51D0" w:rsidP="00711CF7">
            <w:pPr>
              <w:widowControl/>
              <w:rPr>
                <w:rFonts w:ascii="Times New Roman" w:eastAsia="Times New Roman" w:hAnsi="Times New Roman"/>
                <w:sz w:val="24"/>
                <w:szCs w:val="24"/>
              </w:rPr>
            </w:pPr>
            <w:r>
              <w:rPr>
                <w:rFonts w:ascii="Times New Roman" w:eastAsia="Times New Roman" w:hAnsi="Times New Roman"/>
                <w:sz w:val="24"/>
                <w:szCs w:val="24"/>
              </w:rPr>
              <w:t xml:space="preserve">    26</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68" w:lineRule="exact"/>
              <w:ind w:left="109"/>
              <w:rPr>
                <w:rFonts w:ascii="Times New Roman" w:eastAsia="Times New Roman" w:hAnsi="Times New Roman" w:cs="Times New Roman"/>
                <w:sz w:val="24"/>
                <w:szCs w:val="24"/>
                <w:lang w:val="en-US"/>
              </w:rPr>
            </w:pPr>
            <w:r w:rsidRPr="002B6A67">
              <w:rPr>
                <w:rFonts w:ascii="Times New Roman" w:hAnsi="Times New Roman" w:cs="Times New Roman"/>
                <w:sz w:val="24"/>
                <w:szCs w:val="24"/>
                <w:lang w:val="en-US"/>
              </w:rPr>
              <w:t>Целевой</w:t>
            </w:r>
            <w:r w:rsidRPr="002B6A67">
              <w:rPr>
                <w:rFonts w:ascii="Times New Roman" w:hAnsi="Times New Roman" w:cs="Times New Roman"/>
                <w:spacing w:val="-4"/>
                <w:sz w:val="24"/>
                <w:szCs w:val="24"/>
                <w:lang w:val="en-US"/>
              </w:rPr>
              <w:t xml:space="preserve"> </w:t>
            </w:r>
            <w:r w:rsidRPr="002B6A67">
              <w:rPr>
                <w:rFonts w:ascii="Times New Roman" w:hAnsi="Times New Roman" w:cs="Times New Roman"/>
                <w:sz w:val="24"/>
                <w:szCs w:val="24"/>
                <w:lang w:val="en-US"/>
              </w:rPr>
              <w:t>раздел</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52061F"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773</w:t>
            </w:r>
          </w:p>
        </w:tc>
      </w:tr>
      <w:tr w:rsidR="00BF51D0" w:rsidRPr="002B6A67" w:rsidTr="00711CF7">
        <w:trPr>
          <w:trHeight w:val="57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F51D0" w:rsidRPr="007D5F41" w:rsidRDefault="00BF51D0" w:rsidP="00711CF7">
            <w:pPr>
              <w:widowControl/>
              <w:rPr>
                <w:rFonts w:ascii="Times New Roman" w:eastAsia="Times New Roman" w:hAnsi="Times New Roman"/>
                <w:sz w:val="24"/>
                <w:szCs w:val="24"/>
              </w:rPr>
            </w:pPr>
            <w:r>
              <w:rPr>
                <w:rFonts w:ascii="Times New Roman" w:eastAsia="Times New Roman" w:hAnsi="Times New Roman"/>
                <w:sz w:val="24"/>
                <w:szCs w:val="24"/>
              </w:rPr>
              <w:t xml:space="preserve">    27</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68" w:lineRule="exact"/>
              <w:ind w:left="109"/>
              <w:rPr>
                <w:rFonts w:ascii="Times New Roman" w:eastAsia="Times New Roman" w:hAnsi="Times New Roman" w:cs="Times New Roman"/>
                <w:sz w:val="24"/>
                <w:szCs w:val="24"/>
                <w:lang w:val="en-US"/>
              </w:rPr>
            </w:pPr>
            <w:r w:rsidRPr="002B6A67">
              <w:rPr>
                <w:rFonts w:ascii="Times New Roman" w:hAnsi="Times New Roman" w:cs="Times New Roman"/>
                <w:sz w:val="24"/>
                <w:szCs w:val="24"/>
                <w:lang w:val="en-US"/>
              </w:rPr>
              <w:t>Содержательный</w:t>
            </w:r>
            <w:r w:rsidRPr="002B6A67">
              <w:rPr>
                <w:rFonts w:ascii="Times New Roman" w:hAnsi="Times New Roman" w:cs="Times New Roman"/>
                <w:spacing w:val="-5"/>
                <w:sz w:val="24"/>
                <w:szCs w:val="24"/>
                <w:lang w:val="en-US"/>
              </w:rPr>
              <w:t xml:space="preserve"> </w:t>
            </w:r>
            <w:r w:rsidRPr="002B6A67">
              <w:rPr>
                <w:rFonts w:ascii="Times New Roman" w:hAnsi="Times New Roman" w:cs="Times New Roman"/>
                <w:sz w:val="24"/>
                <w:szCs w:val="24"/>
                <w:lang w:val="en-US"/>
              </w:rPr>
              <w:t>раздел</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52061F"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775</w:t>
            </w:r>
          </w:p>
        </w:tc>
      </w:tr>
      <w:tr w:rsidR="00BF51D0" w:rsidRPr="002B6A67" w:rsidTr="00711CF7">
        <w:trPr>
          <w:trHeight w:val="57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F51D0" w:rsidRPr="007D5F41" w:rsidRDefault="00BF51D0" w:rsidP="00711CF7">
            <w:pPr>
              <w:widowControl/>
              <w:rPr>
                <w:rFonts w:ascii="Times New Roman" w:eastAsia="Times New Roman" w:hAnsi="Times New Roman"/>
                <w:sz w:val="24"/>
                <w:szCs w:val="24"/>
              </w:rPr>
            </w:pPr>
            <w:r>
              <w:rPr>
                <w:rFonts w:ascii="Times New Roman" w:eastAsia="Times New Roman" w:hAnsi="Times New Roman"/>
                <w:sz w:val="24"/>
                <w:szCs w:val="24"/>
              </w:rPr>
              <w:t xml:space="preserve">    28</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68" w:lineRule="exact"/>
              <w:ind w:left="109"/>
              <w:rPr>
                <w:rFonts w:ascii="Times New Roman" w:eastAsia="Times New Roman" w:hAnsi="Times New Roman" w:cs="Times New Roman"/>
                <w:sz w:val="24"/>
                <w:szCs w:val="24"/>
                <w:lang w:val="en-US"/>
              </w:rPr>
            </w:pPr>
            <w:r w:rsidRPr="002B6A67">
              <w:rPr>
                <w:rFonts w:ascii="Times New Roman" w:hAnsi="Times New Roman" w:cs="Times New Roman"/>
                <w:sz w:val="24"/>
                <w:szCs w:val="24"/>
                <w:lang w:val="en-US"/>
              </w:rPr>
              <w:t>Организационны</w:t>
            </w:r>
            <w:r w:rsidRPr="002B6A67">
              <w:rPr>
                <w:rFonts w:ascii="Times New Roman" w:hAnsi="Times New Roman" w:cs="Times New Roman"/>
                <w:spacing w:val="-7"/>
                <w:sz w:val="24"/>
                <w:szCs w:val="24"/>
                <w:lang w:val="en-US"/>
              </w:rPr>
              <w:t xml:space="preserve"> </w:t>
            </w:r>
            <w:r w:rsidRPr="002B6A67">
              <w:rPr>
                <w:rFonts w:ascii="Times New Roman" w:hAnsi="Times New Roman" w:cs="Times New Roman"/>
                <w:sz w:val="24"/>
                <w:szCs w:val="24"/>
                <w:lang w:val="en-US"/>
              </w:rPr>
              <w:t>раздел</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52061F"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796</w:t>
            </w:r>
          </w:p>
        </w:tc>
      </w:tr>
      <w:tr w:rsidR="00BF51D0" w:rsidRPr="002B6A67"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320" w:lineRule="exact"/>
              <w:ind w:left="239"/>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73" w:lineRule="exact"/>
              <w:ind w:left="109"/>
              <w:rPr>
                <w:rFonts w:ascii="Times New Roman" w:eastAsia="Times New Roman" w:hAnsi="Times New Roman" w:cs="Times New Roman"/>
                <w:b/>
                <w:sz w:val="24"/>
                <w:szCs w:val="24"/>
                <w:lang w:val="en-US"/>
              </w:rPr>
            </w:pPr>
            <w:r w:rsidRPr="002B6A67">
              <w:rPr>
                <w:rFonts w:ascii="Times New Roman" w:hAnsi="Times New Roman" w:cs="Times New Roman"/>
                <w:b/>
                <w:sz w:val="24"/>
                <w:szCs w:val="24"/>
                <w:lang w:val="en-US"/>
              </w:rPr>
              <w:t>Рабочая</w:t>
            </w:r>
            <w:r w:rsidRPr="002B6A67">
              <w:rPr>
                <w:rFonts w:ascii="Times New Roman" w:hAnsi="Times New Roman" w:cs="Times New Roman"/>
                <w:b/>
                <w:spacing w:val="-1"/>
                <w:sz w:val="24"/>
                <w:szCs w:val="24"/>
                <w:lang w:val="en-US"/>
              </w:rPr>
              <w:t xml:space="preserve"> </w:t>
            </w:r>
            <w:r w:rsidRPr="002B6A67">
              <w:rPr>
                <w:rFonts w:ascii="Times New Roman" w:hAnsi="Times New Roman" w:cs="Times New Roman"/>
                <w:b/>
                <w:sz w:val="24"/>
                <w:szCs w:val="24"/>
                <w:lang w:val="en-US"/>
              </w:rPr>
              <w:t>программа</w:t>
            </w:r>
            <w:r w:rsidRPr="002B6A67">
              <w:rPr>
                <w:rFonts w:ascii="Times New Roman" w:hAnsi="Times New Roman" w:cs="Times New Roman"/>
                <w:b/>
                <w:spacing w:val="-1"/>
                <w:sz w:val="24"/>
                <w:szCs w:val="24"/>
                <w:lang w:val="en-US"/>
              </w:rPr>
              <w:t xml:space="preserve"> </w:t>
            </w:r>
            <w:r w:rsidRPr="002B6A67">
              <w:rPr>
                <w:rFonts w:ascii="Times New Roman" w:hAnsi="Times New Roman" w:cs="Times New Roman"/>
                <w:b/>
                <w:sz w:val="24"/>
                <w:szCs w:val="24"/>
                <w:lang w:val="en-US"/>
              </w:rPr>
              <w:t>воспитания</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52061F"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798</w:t>
            </w:r>
          </w:p>
        </w:tc>
      </w:tr>
      <w:tr w:rsidR="00BF51D0" w:rsidRPr="002B6A67" w:rsidTr="00711CF7">
        <w:trPr>
          <w:trHeight w:val="57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F51D0" w:rsidRPr="007D5F41" w:rsidRDefault="00BF51D0" w:rsidP="00711CF7">
            <w:pPr>
              <w:widowControl/>
              <w:rPr>
                <w:rFonts w:ascii="Times New Roman" w:eastAsia="Times New Roman" w:hAnsi="Times New Roman"/>
                <w:sz w:val="24"/>
                <w:szCs w:val="24"/>
              </w:rPr>
            </w:pPr>
            <w:r>
              <w:rPr>
                <w:rFonts w:ascii="Times New Roman" w:eastAsia="Times New Roman" w:hAnsi="Times New Roman"/>
                <w:sz w:val="24"/>
                <w:szCs w:val="24"/>
              </w:rPr>
              <w:t xml:space="preserve">   31</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68" w:lineRule="exact"/>
              <w:ind w:left="109"/>
              <w:rPr>
                <w:rFonts w:ascii="Times New Roman" w:eastAsia="Times New Roman" w:hAnsi="Times New Roman" w:cs="Times New Roman"/>
                <w:sz w:val="24"/>
                <w:szCs w:val="24"/>
                <w:lang w:val="en-US"/>
              </w:rPr>
            </w:pPr>
            <w:r w:rsidRPr="002B6A67">
              <w:rPr>
                <w:rFonts w:ascii="Times New Roman" w:hAnsi="Times New Roman" w:cs="Times New Roman"/>
                <w:sz w:val="24"/>
                <w:szCs w:val="24"/>
                <w:lang w:val="en-US"/>
              </w:rPr>
              <w:t>Целевой</w:t>
            </w:r>
            <w:r w:rsidRPr="002B6A67">
              <w:rPr>
                <w:rFonts w:ascii="Times New Roman" w:hAnsi="Times New Roman" w:cs="Times New Roman"/>
                <w:spacing w:val="-4"/>
                <w:sz w:val="24"/>
                <w:szCs w:val="24"/>
                <w:lang w:val="en-US"/>
              </w:rPr>
              <w:t xml:space="preserve"> </w:t>
            </w:r>
            <w:r w:rsidRPr="002B6A67">
              <w:rPr>
                <w:rFonts w:ascii="Times New Roman" w:hAnsi="Times New Roman" w:cs="Times New Roman"/>
                <w:sz w:val="24"/>
                <w:szCs w:val="24"/>
                <w:lang w:val="en-US"/>
              </w:rPr>
              <w:t>раздел</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52061F"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799</w:t>
            </w:r>
          </w:p>
        </w:tc>
      </w:tr>
      <w:tr w:rsidR="00BF51D0" w:rsidRPr="002B6A67" w:rsidTr="00711CF7">
        <w:trPr>
          <w:trHeight w:val="57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F51D0" w:rsidRPr="007D5F41" w:rsidRDefault="00BF51D0" w:rsidP="00711CF7">
            <w:pPr>
              <w:widowControl/>
              <w:rPr>
                <w:rFonts w:ascii="Times New Roman" w:eastAsia="Times New Roman" w:hAnsi="Times New Roman"/>
                <w:sz w:val="24"/>
                <w:szCs w:val="24"/>
              </w:rPr>
            </w:pPr>
            <w:r>
              <w:rPr>
                <w:rFonts w:ascii="Times New Roman" w:eastAsia="Times New Roman" w:hAnsi="Times New Roman"/>
                <w:sz w:val="24"/>
                <w:szCs w:val="24"/>
              </w:rPr>
              <w:t xml:space="preserve">   32</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68" w:lineRule="exact"/>
              <w:ind w:left="109"/>
              <w:rPr>
                <w:rFonts w:ascii="Times New Roman" w:eastAsia="Times New Roman" w:hAnsi="Times New Roman" w:cs="Times New Roman"/>
                <w:sz w:val="24"/>
                <w:szCs w:val="24"/>
                <w:lang w:val="en-US"/>
              </w:rPr>
            </w:pPr>
            <w:r w:rsidRPr="002B6A67">
              <w:rPr>
                <w:rFonts w:ascii="Times New Roman" w:hAnsi="Times New Roman" w:cs="Times New Roman"/>
                <w:sz w:val="24"/>
                <w:szCs w:val="24"/>
                <w:lang w:val="en-US"/>
              </w:rPr>
              <w:t>Содержательный</w:t>
            </w:r>
            <w:r w:rsidRPr="002B6A67">
              <w:rPr>
                <w:rFonts w:ascii="Times New Roman" w:hAnsi="Times New Roman" w:cs="Times New Roman"/>
                <w:spacing w:val="-5"/>
                <w:sz w:val="24"/>
                <w:szCs w:val="24"/>
                <w:lang w:val="en-US"/>
              </w:rPr>
              <w:t xml:space="preserve"> </w:t>
            </w:r>
            <w:r w:rsidRPr="002B6A67">
              <w:rPr>
                <w:rFonts w:ascii="Times New Roman" w:hAnsi="Times New Roman" w:cs="Times New Roman"/>
                <w:sz w:val="24"/>
                <w:szCs w:val="24"/>
                <w:lang w:val="en-US"/>
              </w:rPr>
              <w:t>раздел</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9C13E3"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807</w:t>
            </w:r>
          </w:p>
        </w:tc>
      </w:tr>
      <w:tr w:rsidR="0052061F" w:rsidRPr="002B6A67" w:rsidTr="00711CF7">
        <w:trPr>
          <w:trHeight w:val="570"/>
        </w:trPr>
        <w:tc>
          <w:tcPr>
            <w:tcW w:w="704" w:type="dxa"/>
            <w:tcBorders>
              <w:top w:val="single" w:sz="4" w:space="0" w:color="000000"/>
              <w:left w:val="single" w:sz="4" w:space="0" w:color="000000"/>
              <w:bottom w:val="single" w:sz="4" w:space="0" w:color="000000"/>
              <w:right w:val="single" w:sz="4" w:space="0" w:color="000000"/>
            </w:tcBorders>
            <w:vAlign w:val="center"/>
          </w:tcPr>
          <w:p w:rsidR="0052061F" w:rsidRDefault="009C13E3" w:rsidP="00711CF7">
            <w:pPr>
              <w:widowControl/>
              <w:rPr>
                <w:rFonts w:ascii="Times New Roman" w:eastAsia="Times New Roman" w:hAnsi="Times New Roman"/>
                <w:sz w:val="24"/>
                <w:szCs w:val="24"/>
              </w:rPr>
            </w:pPr>
            <w:r>
              <w:rPr>
                <w:rFonts w:ascii="Times New Roman" w:eastAsia="Times New Roman" w:hAnsi="Times New Roman"/>
                <w:sz w:val="24"/>
                <w:szCs w:val="24"/>
              </w:rPr>
              <w:t xml:space="preserve">   33</w:t>
            </w:r>
          </w:p>
        </w:tc>
        <w:tc>
          <w:tcPr>
            <w:tcW w:w="7513" w:type="dxa"/>
            <w:tcBorders>
              <w:top w:val="single" w:sz="4" w:space="0" w:color="000000"/>
              <w:left w:val="single" w:sz="4" w:space="0" w:color="000000"/>
              <w:bottom w:val="single" w:sz="4" w:space="0" w:color="000000"/>
              <w:right w:val="single" w:sz="4" w:space="0" w:color="000000"/>
            </w:tcBorders>
          </w:tcPr>
          <w:p w:rsidR="0052061F" w:rsidRPr="002B6A67" w:rsidRDefault="009C13E3" w:rsidP="00711CF7">
            <w:pPr>
              <w:pStyle w:val="TableParagraph"/>
              <w:spacing w:line="268" w:lineRule="exact"/>
              <w:ind w:left="109"/>
              <w:rPr>
                <w:rFonts w:ascii="Times New Roman" w:hAnsi="Times New Roman" w:cs="Times New Roman"/>
                <w:sz w:val="24"/>
                <w:szCs w:val="24"/>
                <w:lang w:val="en-US"/>
              </w:rPr>
            </w:pPr>
            <w:r w:rsidRPr="002B6A67">
              <w:rPr>
                <w:rFonts w:ascii="Times New Roman" w:hAnsi="Times New Roman" w:cs="Times New Roman"/>
                <w:sz w:val="24"/>
                <w:szCs w:val="24"/>
                <w:lang w:val="en-US"/>
              </w:rPr>
              <w:t>Организационны</w:t>
            </w:r>
            <w:r w:rsidRPr="002B6A67">
              <w:rPr>
                <w:rFonts w:ascii="Times New Roman" w:hAnsi="Times New Roman" w:cs="Times New Roman"/>
                <w:spacing w:val="-7"/>
                <w:sz w:val="24"/>
                <w:szCs w:val="24"/>
                <w:lang w:val="en-US"/>
              </w:rPr>
              <w:t xml:space="preserve"> </w:t>
            </w:r>
            <w:r w:rsidRPr="002B6A67">
              <w:rPr>
                <w:rFonts w:ascii="Times New Roman" w:hAnsi="Times New Roman" w:cs="Times New Roman"/>
                <w:sz w:val="24"/>
                <w:szCs w:val="24"/>
                <w:lang w:val="en-US"/>
              </w:rPr>
              <w:t>раздел</w:t>
            </w:r>
          </w:p>
        </w:tc>
        <w:tc>
          <w:tcPr>
            <w:tcW w:w="992" w:type="dxa"/>
            <w:tcBorders>
              <w:top w:val="single" w:sz="4" w:space="0" w:color="000000"/>
              <w:left w:val="single" w:sz="4" w:space="0" w:color="000000"/>
              <w:bottom w:val="single" w:sz="4" w:space="0" w:color="000000"/>
              <w:right w:val="single" w:sz="4" w:space="0" w:color="000000"/>
            </w:tcBorders>
          </w:tcPr>
          <w:p w:rsidR="0052061F" w:rsidRPr="002B6A67" w:rsidRDefault="009C13E3"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823</w:t>
            </w:r>
          </w:p>
        </w:tc>
      </w:tr>
      <w:tr w:rsidR="00BF51D0" w:rsidRPr="002B6A67"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9C13E3" w:rsidP="00711CF7">
            <w:pPr>
              <w:pStyle w:val="TableParagraph"/>
              <w:spacing w:line="32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73" w:lineRule="exact"/>
              <w:ind w:left="109"/>
              <w:rPr>
                <w:rFonts w:ascii="Times New Roman" w:eastAsia="Times New Roman" w:hAnsi="Times New Roman" w:cs="Times New Roman"/>
                <w:b/>
                <w:sz w:val="24"/>
                <w:szCs w:val="24"/>
                <w:lang w:val="en-US"/>
              </w:rPr>
            </w:pPr>
            <w:r w:rsidRPr="002B6A67">
              <w:rPr>
                <w:rFonts w:ascii="Times New Roman" w:hAnsi="Times New Roman" w:cs="Times New Roman"/>
                <w:b/>
                <w:sz w:val="24"/>
                <w:szCs w:val="24"/>
                <w:lang w:val="en-US"/>
              </w:rPr>
              <w:t>ОРГАНИЗАЦИОННЫЙ</w:t>
            </w:r>
            <w:r w:rsidRPr="002B6A67">
              <w:rPr>
                <w:rFonts w:ascii="Times New Roman" w:hAnsi="Times New Roman" w:cs="Times New Roman"/>
                <w:b/>
                <w:spacing w:val="-6"/>
                <w:sz w:val="24"/>
                <w:szCs w:val="24"/>
                <w:lang w:val="en-US"/>
              </w:rPr>
              <w:t xml:space="preserve"> </w:t>
            </w:r>
            <w:r w:rsidRPr="002B6A67">
              <w:rPr>
                <w:rFonts w:ascii="Times New Roman" w:hAnsi="Times New Roman" w:cs="Times New Roman"/>
                <w:b/>
                <w:sz w:val="24"/>
                <w:szCs w:val="24"/>
                <w:lang w:val="en-US"/>
              </w:rPr>
              <w:t>РАЗДЕЛ</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9C13E3"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830</w:t>
            </w:r>
          </w:p>
        </w:tc>
      </w:tr>
      <w:tr w:rsidR="00BF51D0" w:rsidRPr="002B6A67"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9C13E3" w:rsidP="00711CF7">
            <w:pPr>
              <w:pStyle w:val="TableParagraph"/>
              <w:spacing w:line="31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68" w:lineRule="exact"/>
              <w:ind w:left="109"/>
              <w:rPr>
                <w:rFonts w:ascii="Times New Roman" w:eastAsia="Times New Roman" w:hAnsi="Times New Roman" w:cs="Times New Roman"/>
                <w:sz w:val="24"/>
                <w:szCs w:val="24"/>
                <w:lang w:val="en-US"/>
              </w:rPr>
            </w:pPr>
            <w:r w:rsidRPr="002B6A67">
              <w:rPr>
                <w:rFonts w:ascii="Times New Roman" w:hAnsi="Times New Roman" w:cs="Times New Roman"/>
                <w:sz w:val="24"/>
                <w:szCs w:val="24"/>
                <w:lang w:val="en-US"/>
              </w:rPr>
              <w:t>Учебный</w:t>
            </w:r>
            <w:r w:rsidRPr="002B6A67">
              <w:rPr>
                <w:rFonts w:ascii="Times New Roman" w:hAnsi="Times New Roman" w:cs="Times New Roman"/>
                <w:spacing w:val="-1"/>
                <w:sz w:val="24"/>
                <w:szCs w:val="24"/>
                <w:lang w:val="en-US"/>
              </w:rPr>
              <w:t xml:space="preserve"> </w:t>
            </w:r>
            <w:r w:rsidRPr="002B6A67">
              <w:rPr>
                <w:rFonts w:ascii="Times New Roman" w:hAnsi="Times New Roman" w:cs="Times New Roman"/>
                <w:sz w:val="24"/>
                <w:szCs w:val="24"/>
                <w:lang w:val="en-US"/>
              </w:rPr>
              <w:t>план</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9C13E3"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830</w:t>
            </w:r>
          </w:p>
        </w:tc>
      </w:tr>
      <w:tr w:rsidR="00BF51D0" w:rsidRPr="002B6A67"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9C13E3" w:rsidP="00711CF7">
            <w:pPr>
              <w:pStyle w:val="TableParagraph"/>
              <w:spacing w:line="31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68" w:lineRule="exact"/>
              <w:ind w:left="109"/>
              <w:rPr>
                <w:rFonts w:ascii="Times New Roman" w:eastAsia="Times New Roman" w:hAnsi="Times New Roman" w:cs="Times New Roman"/>
                <w:sz w:val="24"/>
                <w:szCs w:val="24"/>
                <w:lang w:val="en-US"/>
              </w:rPr>
            </w:pPr>
            <w:r w:rsidRPr="002B6A67">
              <w:rPr>
                <w:rFonts w:ascii="Times New Roman" w:hAnsi="Times New Roman" w:cs="Times New Roman"/>
                <w:sz w:val="24"/>
                <w:szCs w:val="24"/>
                <w:lang w:val="en-US"/>
              </w:rPr>
              <w:t>Календарный</w:t>
            </w:r>
            <w:r w:rsidRPr="002B6A67">
              <w:rPr>
                <w:rFonts w:ascii="Times New Roman" w:hAnsi="Times New Roman" w:cs="Times New Roman"/>
                <w:spacing w:val="-1"/>
                <w:sz w:val="24"/>
                <w:szCs w:val="24"/>
                <w:lang w:val="en-US"/>
              </w:rPr>
              <w:t xml:space="preserve"> </w:t>
            </w:r>
            <w:r w:rsidRPr="002B6A67">
              <w:rPr>
                <w:rFonts w:ascii="Times New Roman" w:hAnsi="Times New Roman" w:cs="Times New Roman"/>
                <w:sz w:val="24"/>
                <w:szCs w:val="24"/>
                <w:lang w:val="en-US"/>
              </w:rPr>
              <w:t>учебный</w:t>
            </w:r>
            <w:r w:rsidRPr="002B6A67">
              <w:rPr>
                <w:rFonts w:ascii="Times New Roman" w:hAnsi="Times New Roman" w:cs="Times New Roman"/>
                <w:spacing w:val="-4"/>
                <w:sz w:val="24"/>
                <w:szCs w:val="24"/>
                <w:lang w:val="en-US"/>
              </w:rPr>
              <w:t xml:space="preserve"> </w:t>
            </w:r>
            <w:r w:rsidRPr="002B6A67">
              <w:rPr>
                <w:rFonts w:ascii="Times New Roman" w:hAnsi="Times New Roman" w:cs="Times New Roman"/>
                <w:sz w:val="24"/>
                <w:szCs w:val="24"/>
                <w:lang w:val="en-US"/>
              </w:rPr>
              <w:t>график.</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3E5789"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844</w:t>
            </w:r>
          </w:p>
        </w:tc>
      </w:tr>
      <w:tr w:rsidR="00BF51D0" w:rsidRPr="002B6A67"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9C13E3" w:rsidP="00711CF7">
            <w:pPr>
              <w:pStyle w:val="TableParagraph"/>
              <w:spacing w:line="31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68" w:lineRule="exact"/>
              <w:ind w:left="109"/>
              <w:rPr>
                <w:rFonts w:ascii="Times New Roman" w:eastAsia="Times New Roman" w:hAnsi="Times New Roman" w:cs="Times New Roman"/>
                <w:sz w:val="24"/>
                <w:szCs w:val="24"/>
                <w:lang w:val="en-US"/>
              </w:rPr>
            </w:pPr>
            <w:r w:rsidRPr="002B6A67">
              <w:rPr>
                <w:rFonts w:ascii="Times New Roman" w:hAnsi="Times New Roman" w:cs="Times New Roman"/>
                <w:sz w:val="24"/>
                <w:szCs w:val="24"/>
                <w:lang w:val="en-US"/>
              </w:rPr>
              <w:t>План</w:t>
            </w:r>
            <w:r w:rsidRPr="002B6A67">
              <w:rPr>
                <w:rFonts w:ascii="Times New Roman" w:hAnsi="Times New Roman" w:cs="Times New Roman"/>
                <w:spacing w:val="-1"/>
                <w:sz w:val="24"/>
                <w:szCs w:val="24"/>
                <w:lang w:val="en-US"/>
              </w:rPr>
              <w:t xml:space="preserve"> </w:t>
            </w:r>
            <w:r w:rsidRPr="002B6A67">
              <w:rPr>
                <w:rFonts w:ascii="Times New Roman" w:hAnsi="Times New Roman" w:cs="Times New Roman"/>
                <w:sz w:val="24"/>
                <w:szCs w:val="24"/>
                <w:lang w:val="en-US"/>
              </w:rPr>
              <w:t>внеурочной</w:t>
            </w:r>
            <w:r w:rsidRPr="002B6A67">
              <w:rPr>
                <w:rFonts w:ascii="Times New Roman" w:hAnsi="Times New Roman" w:cs="Times New Roman"/>
                <w:spacing w:val="-6"/>
                <w:sz w:val="24"/>
                <w:szCs w:val="24"/>
                <w:lang w:val="en-US"/>
              </w:rPr>
              <w:t xml:space="preserve"> </w:t>
            </w:r>
            <w:r w:rsidRPr="002B6A67">
              <w:rPr>
                <w:rFonts w:ascii="Times New Roman" w:hAnsi="Times New Roman" w:cs="Times New Roman"/>
                <w:sz w:val="24"/>
                <w:szCs w:val="24"/>
                <w:lang w:val="en-US"/>
              </w:rPr>
              <w:t>деятельности</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3E5789"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p>
        </w:tc>
      </w:tr>
      <w:tr w:rsidR="00BF51D0" w:rsidRPr="007D5F41"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9C13E3" w:rsidP="00711CF7">
            <w:pPr>
              <w:pStyle w:val="TableParagraph"/>
              <w:spacing w:line="31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68" w:lineRule="exact"/>
              <w:ind w:left="109"/>
              <w:rPr>
                <w:rFonts w:ascii="Times New Roman" w:eastAsia="Times New Roman" w:hAnsi="Times New Roman" w:cs="Times New Roman"/>
                <w:sz w:val="24"/>
                <w:szCs w:val="24"/>
              </w:rPr>
            </w:pPr>
            <w:r w:rsidRPr="002B6A67">
              <w:rPr>
                <w:rFonts w:ascii="Times New Roman" w:hAnsi="Times New Roman" w:cs="Times New Roman"/>
                <w:sz w:val="24"/>
                <w:szCs w:val="24"/>
              </w:rPr>
              <w:t>Календарный</w:t>
            </w:r>
            <w:r w:rsidRPr="002B6A67">
              <w:rPr>
                <w:rFonts w:ascii="Times New Roman" w:hAnsi="Times New Roman" w:cs="Times New Roman"/>
                <w:spacing w:val="-1"/>
                <w:sz w:val="24"/>
                <w:szCs w:val="24"/>
              </w:rPr>
              <w:t xml:space="preserve"> </w:t>
            </w:r>
            <w:r w:rsidRPr="002B6A67">
              <w:rPr>
                <w:rFonts w:ascii="Times New Roman" w:hAnsi="Times New Roman" w:cs="Times New Roman"/>
                <w:sz w:val="24"/>
                <w:szCs w:val="24"/>
              </w:rPr>
              <w:t>план</w:t>
            </w:r>
            <w:r w:rsidRPr="002B6A67">
              <w:rPr>
                <w:rFonts w:ascii="Times New Roman" w:hAnsi="Times New Roman" w:cs="Times New Roman"/>
                <w:spacing w:val="-5"/>
                <w:sz w:val="24"/>
                <w:szCs w:val="24"/>
              </w:rPr>
              <w:t xml:space="preserve"> </w:t>
            </w:r>
            <w:r w:rsidRPr="002B6A67">
              <w:rPr>
                <w:rFonts w:ascii="Times New Roman" w:hAnsi="Times New Roman" w:cs="Times New Roman"/>
                <w:sz w:val="24"/>
                <w:szCs w:val="24"/>
              </w:rPr>
              <w:t>воспитательной работы</w:t>
            </w:r>
            <w:r w:rsidRPr="002B6A67">
              <w:rPr>
                <w:rFonts w:ascii="Times New Roman" w:hAnsi="Times New Roman" w:cs="Times New Roman"/>
                <w:spacing w:val="1"/>
                <w:sz w:val="24"/>
                <w:szCs w:val="24"/>
              </w:rPr>
              <w:t xml:space="preserve"> </w:t>
            </w:r>
            <w:r w:rsidRPr="002B6A67">
              <w:rPr>
                <w:rFonts w:ascii="Times New Roman" w:hAnsi="Times New Roman" w:cs="Times New Roman"/>
                <w:sz w:val="24"/>
                <w:szCs w:val="24"/>
              </w:rPr>
              <w:t>на</w:t>
            </w:r>
            <w:r w:rsidRPr="002B6A67">
              <w:rPr>
                <w:rFonts w:ascii="Times New Roman" w:hAnsi="Times New Roman" w:cs="Times New Roman"/>
                <w:spacing w:val="-2"/>
                <w:sz w:val="24"/>
                <w:szCs w:val="24"/>
              </w:rPr>
              <w:t xml:space="preserve"> </w:t>
            </w:r>
            <w:r w:rsidRPr="002B6A67">
              <w:rPr>
                <w:rFonts w:ascii="Times New Roman" w:hAnsi="Times New Roman" w:cs="Times New Roman"/>
                <w:sz w:val="24"/>
                <w:szCs w:val="24"/>
              </w:rPr>
              <w:t>2023-2024</w:t>
            </w:r>
            <w:r w:rsidRPr="002B6A67">
              <w:rPr>
                <w:rFonts w:ascii="Times New Roman" w:hAnsi="Times New Roman" w:cs="Times New Roman"/>
                <w:spacing w:val="-2"/>
                <w:sz w:val="24"/>
                <w:szCs w:val="24"/>
              </w:rPr>
              <w:t xml:space="preserve"> </w:t>
            </w:r>
            <w:r w:rsidRPr="002B6A67">
              <w:rPr>
                <w:rFonts w:ascii="Times New Roman" w:hAnsi="Times New Roman" w:cs="Times New Roman"/>
                <w:sz w:val="24"/>
                <w:szCs w:val="24"/>
              </w:rPr>
              <w:t>учебный год</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3C0B9E"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878</w:t>
            </w:r>
          </w:p>
        </w:tc>
      </w:tr>
      <w:tr w:rsidR="00BF51D0" w:rsidRPr="007D5F41" w:rsidTr="00711CF7">
        <w:trPr>
          <w:trHeight w:val="570"/>
        </w:trPr>
        <w:tc>
          <w:tcPr>
            <w:tcW w:w="704" w:type="dxa"/>
            <w:tcBorders>
              <w:top w:val="single" w:sz="4" w:space="0" w:color="000000"/>
              <w:left w:val="single" w:sz="4" w:space="0" w:color="000000"/>
              <w:bottom w:val="single" w:sz="4" w:space="0" w:color="000000"/>
              <w:right w:val="single" w:sz="4" w:space="0" w:color="000000"/>
            </w:tcBorders>
            <w:hideMark/>
          </w:tcPr>
          <w:p w:rsidR="00BF51D0" w:rsidRPr="002B6A67" w:rsidRDefault="009C13E3" w:rsidP="00711CF7">
            <w:pPr>
              <w:pStyle w:val="TableParagraph"/>
              <w:spacing w:line="32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7513" w:type="dxa"/>
            <w:tcBorders>
              <w:top w:val="single" w:sz="4" w:space="0" w:color="000000"/>
              <w:left w:val="single" w:sz="4" w:space="0" w:color="000000"/>
              <w:bottom w:val="single" w:sz="4" w:space="0" w:color="000000"/>
              <w:right w:val="single" w:sz="4" w:space="0" w:color="000000"/>
            </w:tcBorders>
            <w:hideMark/>
          </w:tcPr>
          <w:p w:rsidR="00BF51D0" w:rsidRPr="002B6A67" w:rsidRDefault="00BF51D0" w:rsidP="00711CF7">
            <w:pPr>
              <w:pStyle w:val="TableParagraph"/>
              <w:spacing w:line="273" w:lineRule="exact"/>
              <w:ind w:left="109"/>
              <w:rPr>
                <w:rFonts w:ascii="Times New Roman" w:eastAsia="Times New Roman" w:hAnsi="Times New Roman" w:cs="Times New Roman"/>
                <w:sz w:val="24"/>
                <w:szCs w:val="24"/>
              </w:rPr>
            </w:pPr>
            <w:r w:rsidRPr="002B6A67">
              <w:rPr>
                <w:rFonts w:ascii="Times New Roman" w:hAnsi="Times New Roman" w:cs="Times New Roman"/>
                <w:sz w:val="24"/>
                <w:szCs w:val="24"/>
              </w:rPr>
              <w:t>Характеристика</w:t>
            </w:r>
            <w:r w:rsidRPr="002B6A67">
              <w:rPr>
                <w:rFonts w:ascii="Times New Roman" w:hAnsi="Times New Roman" w:cs="Times New Roman"/>
                <w:spacing w:val="1"/>
                <w:sz w:val="24"/>
                <w:szCs w:val="24"/>
              </w:rPr>
              <w:t xml:space="preserve"> </w:t>
            </w:r>
            <w:r w:rsidRPr="002B6A67">
              <w:rPr>
                <w:rFonts w:ascii="Times New Roman" w:hAnsi="Times New Roman" w:cs="Times New Roman"/>
                <w:sz w:val="24"/>
                <w:szCs w:val="24"/>
              </w:rPr>
              <w:t>условий</w:t>
            </w:r>
            <w:r w:rsidRPr="002B6A67">
              <w:rPr>
                <w:rFonts w:ascii="Times New Roman" w:hAnsi="Times New Roman" w:cs="Times New Roman"/>
                <w:spacing w:val="-6"/>
                <w:sz w:val="24"/>
                <w:szCs w:val="24"/>
              </w:rPr>
              <w:t xml:space="preserve"> </w:t>
            </w:r>
            <w:r w:rsidRPr="002B6A67">
              <w:rPr>
                <w:rFonts w:ascii="Times New Roman" w:hAnsi="Times New Roman" w:cs="Times New Roman"/>
                <w:sz w:val="24"/>
                <w:szCs w:val="24"/>
              </w:rPr>
              <w:t>реализации</w:t>
            </w:r>
            <w:r w:rsidRPr="002B6A67">
              <w:rPr>
                <w:rFonts w:ascii="Times New Roman" w:hAnsi="Times New Roman" w:cs="Times New Roman"/>
                <w:spacing w:val="2"/>
                <w:sz w:val="24"/>
                <w:szCs w:val="24"/>
              </w:rPr>
              <w:t xml:space="preserve"> </w:t>
            </w:r>
            <w:r w:rsidRPr="002B6A67">
              <w:rPr>
                <w:rFonts w:ascii="Times New Roman" w:hAnsi="Times New Roman" w:cs="Times New Roman"/>
                <w:sz w:val="24"/>
                <w:szCs w:val="24"/>
              </w:rPr>
              <w:t>ООП</w:t>
            </w:r>
            <w:r w:rsidRPr="002B6A67">
              <w:rPr>
                <w:rFonts w:ascii="Times New Roman" w:hAnsi="Times New Roman" w:cs="Times New Roman"/>
                <w:spacing w:val="-3"/>
                <w:sz w:val="24"/>
                <w:szCs w:val="24"/>
              </w:rPr>
              <w:t xml:space="preserve"> </w:t>
            </w:r>
            <w:r w:rsidRPr="002B6A67">
              <w:rPr>
                <w:rFonts w:ascii="Times New Roman" w:hAnsi="Times New Roman" w:cs="Times New Roman"/>
                <w:sz w:val="24"/>
                <w:szCs w:val="24"/>
              </w:rPr>
              <w:t>ООО</w:t>
            </w:r>
          </w:p>
        </w:tc>
        <w:tc>
          <w:tcPr>
            <w:tcW w:w="992" w:type="dxa"/>
            <w:tcBorders>
              <w:top w:val="single" w:sz="4" w:space="0" w:color="000000"/>
              <w:left w:val="single" w:sz="4" w:space="0" w:color="000000"/>
              <w:bottom w:val="single" w:sz="4" w:space="0" w:color="000000"/>
              <w:right w:val="single" w:sz="4" w:space="0" w:color="000000"/>
            </w:tcBorders>
          </w:tcPr>
          <w:p w:rsidR="00BF51D0" w:rsidRPr="002B6A67" w:rsidRDefault="003C0B9E" w:rsidP="00711CF7">
            <w:pPr>
              <w:pStyle w:val="TableParagraph"/>
              <w:rPr>
                <w:rFonts w:ascii="Times New Roman" w:eastAsia="Times New Roman" w:hAnsi="Times New Roman" w:cs="Times New Roman"/>
                <w:sz w:val="24"/>
                <w:szCs w:val="24"/>
              </w:rPr>
            </w:pPr>
            <w:r>
              <w:rPr>
                <w:rFonts w:ascii="Times New Roman" w:eastAsia="Times New Roman" w:hAnsi="Times New Roman" w:cs="Times New Roman"/>
                <w:sz w:val="24"/>
                <w:szCs w:val="24"/>
              </w:rPr>
              <w:t>899</w:t>
            </w:r>
            <w:bookmarkStart w:id="2" w:name="_GoBack"/>
            <w:bookmarkEnd w:id="2"/>
          </w:p>
        </w:tc>
      </w:tr>
    </w:tbl>
    <w:p w:rsidR="00BF51D0" w:rsidRPr="002B6A67" w:rsidRDefault="00BF51D0" w:rsidP="00BF51D0">
      <w:pPr>
        <w:widowControl/>
        <w:suppressAutoHyphens/>
        <w:spacing w:after="0" w:line="240" w:lineRule="auto"/>
        <w:jc w:val="center"/>
        <w:outlineLvl w:val="0"/>
        <w:rPr>
          <w:rFonts w:ascii="Times New Roman" w:hAnsi="Times New Roman"/>
          <w:kern w:val="2"/>
          <w:sz w:val="24"/>
          <w:szCs w:val="24"/>
        </w:rPr>
      </w:pPr>
    </w:p>
    <w:p w:rsidR="00BF51D0" w:rsidRPr="002B6A67" w:rsidRDefault="00BF51D0" w:rsidP="00BF51D0">
      <w:pPr>
        <w:widowControl/>
        <w:suppressAutoHyphens/>
        <w:spacing w:after="0" w:line="240" w:lineRule="auto"/>
        <w:jc w:val="center"/>
        <w:outlineLvl w:val="0"/>
        <w:rPr>
          <w:rFonts w:ascii="Times New Roman" w:hAnsi="Times New Roman"/>
          <w:kern w:val="2"/>
          <w:sz w:val="24"/>
          <w:szCs w:val="24"/>
          <w:lang/>
        </w:rPr>
      </w:pPr>
    </w:p>
    <w:p w:rsidR="00BF51D0" w:rsidRPr="002B6A67" w:rsidRDefault="00BF51D0" w:rsidP="00BF51D0">
      <w:pPr>
        <w:widowControl/>
        <w:suppressAutoHyphens/>
        <w:spacing w:after="0" w:line="240" w:lineRule="auto"/>
        <w:jc w:val="center"/>
        <w:outlineLvl w:val="0"/>
        <w:rPr>
          <w:rFonts w:ascii="Times New Roman" w:hAnsi="Times New Roman"/>
          <w:kern w:val="2"/>
          <w:sz w:val="24"/>
          <w:szCs w:val="24"/>
        </w:rPr>
      </w:pPr>
    </w:p>
    <w:p w:rsidR="00BF51D0" w:rsidRPr="002B6A67" w:rsidRDefault="00BF51D0" w:rsidP="00BF51D0">
      <w:pPr>
        <w:widowControl/>
        <w:suppressAutoHyphens/>
        <w:spacing w:after="0" w:line="240" w:lineRule="auto"/>
        <w:jc w:val="center"/>
        <w:outlineLvl w:val="0"/>
        <w:rPr>
          <w:rFonts w:ascii="Times New Roman" w:hAnsi="Times New Roman"/>
          <w:kern w:val="2"/>
          <w:sz w:val="24"/>
          <w:szCs w:val="24"/>
        </w:rPr>
      </w:pPr>
    </w:p>
    <w:p w:rsidR="00FF3E7F" w:rsidRDefault="00FF3E7F" w:rsidP="00FF3E7F">
      <w:pPr>
        <w:spacing w:line="321" w:lineRule="exact"/>
        <w:ind w:left="2648" w:right="2619"/>
        <w:jc w:val="center"/>
        <w:rPr>
          <w:rStyle w:val="dash0410005f0431005f0437005f0430005f0446005f0020005f0441005f043f005f0438005f0441005f043a005f0430005f005fchar1char1"/>
          <w:b/>
        </w:rPr>
      </w:pPr>
    </w:p>
    <w:p w:rsidR="00BF51D0" w:rsidRDefault="00BF51D0" w:rsidP="00FF3E7F">
      <w:pPr>
        <w:spacing w:line="321" w:lineRule="exact"/>
        <w:ind w:left="2648" w:right="2619"/>
        <w:jc w:val="center"/>
        <w:rPr>
          <w:rStyle w:val="dash0410005f0431005f0437005f0430005f0446005f0020005f0441005f043f005f0438005f0441005f043a005f0430005f005fchar1char1"/>
          <w:b/>
        </w:rPr>
      </w:pPr>
    </w:p>
    <w:p w:rsidR="00BF51D0" w:rsidRDefault="00BF51D0" w:rsidP="00FF3E7F">
      <w:pPr>
        <w:spacing w:line="321" w:lineRule="exact"/>
        <w:ind w:left="2648" w:right="2619"/>
        <w:jc w:val="center"/>
        <w:rPr>
          <w:rStyle w:val="dash0410005f0431005f0437005f0430005f0446005f0020005f0441005f043f005f0438005f0441005f043a005f0430005f005fchar1char1"/>
          <w:b/>
        </w:rPr>
      </w:pPr>
    </w:p>
    <w:p w:rsidR="0052061F" w:rsidRDefault="0052061F" w:rsidP="00FF3E7F">
      <w:pPr>
        <w:spacing w:line="321" w:lineRule="exact"/>
        <w:ind w:left="2648" w:right="2619"/>
        <w:jc w:val="center"/>
        <w:rPr>
          <w:rStyle w:val="dash0410005f0431005f0437005f0430005f0446005f0020005f0441005f043f005f0438005f0441005f043a005f0430005f005fchar1char1"/>
          <w:b/>
        </w:rPr>
      </w:pPr>
    </w:p>
    <w:p w:rsidR="0052061F" w:rsidRDefault="0052061F" w:rsidP="00FF3E7F">
      <w:pPr>
        <w:spacing w:line="321" w:lineRule="exact"/>
        <w:ind w:left="2648" w:right="2619"/>
        <w:jc w:val="center"/>
        <w:rPr>
          <w:rStyle w:val="dash0410005f0431005f0437005f0430005f0446005f0020005f0441005f043f005f0438005f0441005f043a005f0430005f005fchar1char1"/>
          <w:b/>
        </w:rPr>
      </w:pPr>
    </w:p>
    <w:p w:rsidR="0052061F" w:rsidRDefault="0052061F" w:rsidP="00FF3E7F">
      <w:pPr>
        <w:spacing w:line="321" w:lineRule="exact"/>
        <w:ind w:left="2648" w:right="2619"/>
        <w:jc w:val="center"/>
        <w:rPr>
          <w:rStyle w:val="dash0410005f0431005f0437005f0430005f0446005f0020005f0441005f043f005f0438005f0441005f043a005f0430005f005fchar1char1"/>
          <w:b/>
        </w:rPr>
      </w:pPr>
    </w:p>
    <w:p w:rsidR="0052061F" w:rsidRDefault="0052061F" w:rsidP="00FF3E7F">
      <w:pPr>
        <w:spacing w:line="321" w:lineRule="exact"/>
        <w:ind w:left="2648" w:right="2619"/>
        <w:jc w:val="center"/>
        <w:rPr>
          <w:rStyle w:val="dash0410005f0431005f0437005f0430005f0446005f0020005f0441005f043f005f0438005f0441005f043a005f0430005f005fchar1char1"/>
          <w:b/>
        </w:rPr>
      </w:pPr>
    </w:p>
    <w:p w:rsidR="0052061F" w:rsidRDefault="0052061F" w:rsidP="00FF3E7F">
      <w:pPr>
        <w:spacing w:line="321" w:lineRule="exact"/>
        <w:ind w:left="2648" w:right="2619"/>
        <w:jc w:val="center"/>
        <w:rPr>
          <w:rStyle w:val="dash0410005f0431005f0437005f0430005f0446005f0020005f0441005f043f005f0438005f0441005f043a005f0430005f005fchar1char1"/>
          <w:b/>
        </w:rPr>
      </w:pPr>
    </w:p>
    <w:p w:rsidR="0052061F" w:rsidRDefault="0052061F" w:rsidP="00FF3E7F">
      <w:pPr>
        <w:spacing w:line="321" w:lineRule="exact"/>
        <w:ind w:left="2648" w:right="2619"/>
        <w:jc w:val="center"/>
        <w:rPr>
          <w:rStyle w:val="dash0410005f0431005f0437005f0430005f0446005f0020005f0441005f043f005f0438005f0441005f043a005f0430005f005fchar1char1"/>
          <w:b/>
        </w:rPr>
      </w:pPr>
    </w:p>
    <w:p w:rsidR="0052061F" w:rsidRDefault="0052061F" w:rsidP="00FF3E7F">
      <w:pPr>
        <w:spacing w:line="321" w:lineRule="exact"/>
        <w:ind w:left="2648" w:right="2619"/>
        <w:jc w:val="center"/>
        <w:rPr>
          <w:rStyle w:val="dash0410005f0431005f0437005f0430005f0446005f0020005f0441005f043f005f0438005f0441005f043a005f0430005f005fchar1char1"/>
          <w:b/>
        </w:rPr>
      </w:pPr>
    </w:p>
    <w:p w:rsidR="0052061F" w:rsidRDefault="0052061F" w:rsidP="00FF3E7F">
      <w:pPr>
        <w:spacing w:line="321" w:lineRule="exact"/>
        <w:ind w:left="2648" w:right="2619"/>
        <w:jc w:val="center"/>
        <w:rPr>
          <w:rStyle w:val="dash0410005f0431005f0437005f0430005f0446005f0020005f0441005f043f005f0438005f0441005f043a005f0430005f005fchar1char1"/>
          <w:b/>
        </w:rPr>
      </w:pPr>
    </w:p>
    <w:p w:rsidR="0052061F" w:rsidRDefault="0052061F" w:rsidP="00FF3E7F">
      <w:pPr>
        <w:spacing w:line="321" w:lineRule="exact"/>
        <w:ind w:left="2648" w:right="2619"/>
        <w:jc w:val="center"/>
        <w:rPr>
          <w:rStyle w:val="dash0410005f0431005f0437005f0430005f0446005f0020005f0441005f043f005f0438005f0441005f043a005f0430005f005fchar1char1"/>
          <w:b/>
        </w:rPr>
      </w:pPr>
    </w:p>
    <w:p w:rsidR="0052061F" w:rsidRDefault="0052061F" w:rsidP="00FF3E7F">
      <w:pPr>
        <w:spacing w:line="321" w:lineRule="exact"/>
        <w:ind w:left="2648" w:right="2619"/>
        <w:jc w:val="center"/>
        <w:rPr>
          <w:rStyle w:val="dash0410005f0431005f0437005f0430005f0446005f0020005f0441005f043f005f0438005f0441005f043a005f0430005f005fchar1char1"/>
          <w:b/>
        </w:rPr>
      </w:pPr>
    </w:p>
    <w:p w:rsidR="0052061F" w:rsidRDefault="0052061F" w:rsidP="00FF3E7F">
      <w:pPr>
        <w:spacing w:line="321" w:lineRule="exact"/>
        <w:ind w:left="2648" w:right="2619"/>
        <w:jc w:val="center"/>
        <w:rPr>
          <w:rStyle w:val="dash0410005f0431005f0437005f0430005f0446005f0020005f0441005f043f005f0438005f0441005f043a005f0430005f005fchar1char1"/>
          <w:b/>
        </w:rPr>
      </w:pPr>
    </w:p>
    <w:p w:rsidR="0052061F" w:rsidRDefault="0052061F" w:rsidP="00FF3E7F">
      <w:pPr>
        <w:spacing w:line="321" w:lineRule="exact"/>
        <w:ind w:left="2648" w:right="2619"/>
        <w:jc w:val="center"/>
        <w:rPr>
          <w:rStyle w:val="dash0410005f0431005f0437005f0430005f0446005f0020005f0441005f043f005f0438005f0441005f043a005f0430005f005fchar1char1"/>
          <w:b/>
        </w:rPr>
      </w:pPr>
    </w:p>
    <w:p w:rsidR="0052061F" w:rsidRDefault="0052061F" w:rsidP="00FF3E7F">
      <w:pPr>
        <w:spacing w:line="321" w:lineRule="exact"/>
        <w:ind w:left="2648" w:right="2619"/>
        <w:jc w:val="center"/>
        <w:rPr>
          <w:rStyle w:val="dash0410005f0431005f0437005f0430005f0446005f0020005f0441005f043f005f0438005f0441005f043a005f0430005f005fchar1char1"/>
          <w:b/>
        </w:rPr>
      </w:pPr>
    </w:p>
    <w:p w:rsidR="0052061F" w:rsidRDefault="0052061F" w:rsidP="00FF3E7F">
      <w:pPr>
        <w:spacing w:line="321" w:lineRule="exact"/>
        <w:ind w:left="2648" w:right="2619"/>
        <w:jc w:val="center"/>
        <w:rPr>
          <w:rStyle w:val="dash0410005f0431005f0437005f0430005f0446005f0020005f0441005f043f005f0438005f0441005f043a005f0430005f005fchar1char1"/>
          <w:b/>
        </w:rPr>
      </w:pPr>
    </w:p>
    <w:p w:rsidR="0052061F" w:rsidRDefault="0052061F" w:rsidP="00FF3E7F">
      <w:pPr>
        <w:spacing w:line="321" w:lineRule="exact"/>
        <w:ind w:left="2648" w:right="2619"/>
        <w:jc w:val="center"/>
        <w:rPr>
          <w:rStyle w:val="dash0410005f0431005f0437005f0430005f0446005f0020005f0441005f043f005f0438005f0441005f043a005f0430005f005fchar1char1"/>
          <w:b/>
        </w:rPr>
      </w:pPr>
    </w:p>
    <w:p w:rsidR="0052061F" w:rsidRDefault="0052061F" w:rsidP="00FF3E7F">
      <w:pPr>
        <w:spacing w:line="321" w:lineRule="exact"/>
        <w:ind w:left="2648" w:right="2619"/>
        <w:jc w:val="center"/>
        <w:rPr>
          <w:rStyle w:val="dash0410005f0431005f0437005f0430005f0446005f0020005f0441005f043f005f0438005f0441005f043a005f0430005f005fchar1char1"/>
          <w:b/>
        </w:rPr>
      </w:pPr>
    </w:p>
    <w:p w:rsidR="0052061F" w:rsidRDefault="0052061F" w:rsidP="00FF3E7F">
      <w:pPr>
        <w:spacing w:line="321" w:lineRule="exact"/>
        <w:ind w:left="2648" w:right="2619"/>
        <w:jc w:val="center"/>
        <w:rPr>
          <w:rStyle w:val="dash0410005f0431005f0437005f0430005f0446005f0020005f0441005f043f005f0438005f0441005f043a005f0430005f005fchar1char1"/>
          <w:b/>
        </w:rPr>
      </w:pPr>
    </w:p>
    <w:bookmarkEnd w:id="0"/>
    <w:p w:rsidR="009C13E3" w:rsidRDefault="003B3AC2" w:rsidP="003B3AC2">
      <w:pPr>
        <w:spacing w:after="0" w:line="240" w:lineRule="auto"/>
        <w:ind w:left="360"/>
        <w:rPr>
          <w:rFonts w:ascii="Times New Roman" w:hAnsi="Times New Roman"/>
          <w:b/>
          <w:sz w:val="28"/>
          <w:szCs w:val="28"/>
        </w:rPr>
      </w:pPr>
      <w:r>
        <w:rPr>
          <w:rFonts w:ascii="Times New Roman" w:hAnsi="Times New Roman"/>
          <w:b/>
          <w:sz w:val="28"/>
          <w:szCs w:val="28"/>
        </w:rPr>
        <w:t xml:space="preserve">                                     </w:t>
      </w:r>
    </w:p>
    <w:p w:rsidR="009C13E3" w:rsidRDefault="009C13E3" w:rsidP="003B3AC2">
      <w:pPr>
        <w:spacing w:after="0" w:line="240" w:lineRule="auto"/>
        <w:ind w:left="360"/>
        <w:rPr>
          <w:rFonts w:ascii="Times New Roman" w:hAnsi="Times New Roman"/>
          <w:b/>
          <w:sz w:val="28"/>
          <w:szCs w:val="28"/>
        </w:rPr>
      </w:pPr>
    </w:p>
    <w:p w:rsidR="009C13E3" w:rsidRDefault="009C13E3" w:rsidP="003B3AC2">
      <w:pPr>
        <w:spacing w:after="0" w:line="240" w:lineRule="auto"/>
        <w:ind w:left="360"/>
        <w:rPr>
          <w:rFonts w:ascii="Times New Roman" w:hAnsi="Times New Roman"/>
          <w:b/>
          <w:sz w:val="28"/>
          <w:szCs w:val="28"/>
        </w:rPr>
      </w:pPr>
    </w:p>
    <w:p w:rsidR="009C13E3" w:rsidRDefault="009C13E3" w:rsidP="003B3AC2">
      <w:pPr>
        <w:spacing w:after="0" w:line="240" w:lineRule="auto"/>
        <w:ind w:left="360"/>
        <w:rPr>
          <w:rFonts w:ascii="Times New Roman" w:hAnsi="Times New Roman"/>
          <w:b/>
          <w:sz w:val="28"/>
          <w:szCs w:val="28"/>
        </w:rPr>
      </w:pPr>
    </w:p>
    <w:p w:rsidR="009C13E3" w:rsidRDefault="009C13E3" w:rsidP="003B3AC2">
      <w:pPr>
        <w:spacing w:after="0" w:line="240" w:lineRule="auto"/>
        <w:ind w:left="360"/>
        <w:rPr>
          <w:rFonts w:ascii="Times New Roman" w:hAnsi="Times New Roman"/>
          <w:b/>
          <w:sz w:val="28"/>
          <w:szCs w:val="28"/>
        </w:rPr>
      </w:pPr>
    </w:p>
    <w:p w:rsidR="009C13E3" w:rsidRDefault="009C13E3" w:rsidP="003B3AC2">
      <w:pPr>
        <w:spacing w:after="0" w:line="240" w:lineRule="auto"/>
        <w:ind w:left="360"/>
        <w:rPr>
          <w:rFonts w:ascii="Times New Roman" w:hAnsi="Times New Roman"/>
          <w:b/>
          <w:sz w:val="28"/>
          <w:szCs w:val="28"/>
        </w:rPr>
      </w:pPr>
    </w:p>
    <w:p w:rsidR="009C13E3" w:rsidRDefault="009C13E3" w:rsidP="003B3AC2">
      <w:pPr>
        <w:spacing w:after="0" w:line="240" w:lineRule="auto"/>
        <w:ind w:left="360"/>
        <w:rPr>
          <w:rFonts w:ascii="Times New Roman" w:hAnsi="Times New Roman"/>
          <w:b/>
          <w:sz w:val="28"/>
          <w:szCs w:val="28"/>
        </w:rPr>
      </w:pPr>
    </w:p>
    <w:p w:rsidR="009C13E3" w:rsidRDefault="009C13E3" w:rsidP="003B3AC2">
      <w:pPr>
        <w:spacing w:after="0" w:line="240" w:lineRule="auto"/>
        <w:ind w:left="360"/>
        <w:rPr>
          <w:rFonts w:ascii="Times New Roman" w:hAnsi="Times New Roman"/>
          <w:b/>
          <w:sz w:val="28"/>
          <w:szCs w:val="28"/>
        </w:rPr>
      </w:pPr>
    </w:p>
    <w:p w:rsidR="009C13E3" w:rsidRDefault="009C13E3" w:rsidP="003B3AC2">
      <w:pPr>
        <w:spacing w:after="0" w:line="240" w:lineRule="auto"/>
        <w:ind w:left="360"/>
        <w:rPr>
          <w:rFonts w:ascii="Times New Roman" w:hAnsi="Times New Roman"/>
          <w:b/>
          <w:sz w:val="28"/>
          <w:szCs w:val="28"/>
        </w:rPr>
      </w:pPr>
    </w:p>
    <w:p w:rsidR="00FA35A8" w:rsidRDefault="009C13E3" w:rsidP="003B3AC2">
      <w:pPr>
        <w:spacing w:after="0" w:line="240" w:lineRule="auto"/>
        <w:ind w:left="360"/>
        <w:rPr>
          <w:rFonts w:ascii="Times New Roman" w:hAnsi="Times New Roman"/>
          <w:b/>
          <w:sz w:val="28"/>
          <w:szCs w:val="28"/>
        </w:rPr>
      </w:pPr>
      <w:r>
        <w:rPr>
          <w:rFonts w:ascii="Times New Roman" w:hAnsi="Times New Roman"/>
          <w:b/>
          <w:sz w:val="28"/>
          <w:szCs w:val="28"/>
        </w:rPr>
        <w:lastRenderedPageBreak/>
        <w:t>1</w:t>
      </w:r>
      <w:r w:rsidR="003B3AC2">
        <w:rPr>
          <w:rFonts w:ascii="Times New Roman" w:hAnsi="Times New Roman"/>
          <w:b/>
          <w:sz w:val="28"/>
          <w:szCs w:val="28"/>
        </w:rPr>
        <w:t>.О</w:t>
      </w:r>
      <w:r w:rsidR="00AE6C03" w:rsidRPr="0012038A">
        <w:rPr>
          <w:rFonts w:ascii="Times New Roman" w:hAnsi="Times New Roman"/>
          <w:b/>
          <w:sz w:val="28"/>
          <w:szCs w:val="28"/>
        </w:rPr>
        <w:t>бщие положения</w:t>
      </w:r>
    </w:p>
    <w:p w:rsidR="003B3AC2" w:rsidRPr="0012038A" w:rsidRDefault="003B3AC2" w:rsidP="003B3AC2">
      <w:pPr>
        <w:spacing w:after="0" w:line="240" w:lineRule="auto"/>
        <w:ind w:left="360"/>
        <w:rPr>
          <w:rFonts w:ascii="Times New Roman" w:hAnsi="Times New Roman"/>
          <w:b/>
          <w:sz w:val="28"/>
          <w:szCs w:val="28"/>
        </w:rPr>
      </w:pPr>
    </w:p>
    <w:p w:rsidR="00CB0C53" w:rsidRPr="0012038A" w:rsidRDefault="001A5591"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1. </w:t>
      </w:r>
      <w:r w:rsidR="00DE7B1C" w:rsidRPr="0012038A">
        <w:rPr>
          <w:rFonts w:ascii="Times New Roman" w:eastAsia="SchoolBookSanPin" w:hAnsi="Times New Roman"/>
          <w:sz w:val="28"/>
          <w:szCs w:val="28"/>
        </w:rPr>
        <w:t xml:space="preserve">Федеральная образовательная программа </w:t>
      </w:r>
      <w:r w:rsidR="000C5892" w:rsidRPr="0012038A">
        <w:rPr>
          <w:rFonts w:ascii="Times New Roman" w:eastAsia="SchoolBookSanPin" w:hAnsi="Times New Roman"/>
          <w:sz w:val="28"/>
          <w:szCs w:val="28"/>
        </w:rPr>
        <w:t>среднего</w:t>
      </w:r>
      <w:r w:rsidR="00CB0C53" w:rsidRPr="0012038A">
        <w:rPr>
          <w:rFonts w:ascii="Times New Roman" w:eastAsia="SchoolBookSanPin" w:hAnsi="Times New Roman"/>
          <w:sz w:val="28"/>
          <w:szCs w:val="28"/>
        </w:rPr>
        <w:t xml:space="preserve"> общего образования (далее</w:t>
      </w:r>
      <w:r w:rsidR="00CF16DB" w:rsidRPr="0012038A">
        <w:rPr>
          <w:rFonts w:ascii="Times New Roman" w:eastAsia="SchoolBookSanPin" w:hAnsi="Times New Roman"/>
          <w:sz w:val="28"/>
          <w:szCs w:val="28"/>
        </w:rPr>
        <w:t xml:space="preserve"> – </w:t>
      </w:r>
      <w:r w:rsidR="00CB0C53"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CB0C53" w:rsidRPr="0012038A">
        <w:rPr>
          <w:rFonts w:ascii="Times New Roman" w:eastAsia="SchoolBookSanPin" w:hAnsi="Times New Roman"/>
          <w:sz w:val="28"/>
          <w:szCs w:val="28"/>
        </w:rPr>
        <w:t xml:space="preserve">ОО) </w:t>
      </w:r>
      <w:r w:rsidR="004316B2" w:rsidRPr="0012038A">
        <w:rPr>
          <w:rFonts w:ascii="Times New Roman" w:eastAsia="SchoolBookSanPin" w:hAnsi="Times New Roman"/>
          <w:sz w:val="28"/>
          <w:szCs w:val="28"/>
        </w:rPr>
        <w:t>разработана в соответствии с Порядком разработки</w:t>
      </w:r>
      <w:r w:rsidR="0012038A" w:rsidRPr="0012038A">
        <w:rPr>
          <w:rFonts w:ascii="Times New Roman" w:eastAsia="SchoolBookSanPin" w:hAnsi="Times New Roman"/>
          <w:sz w:val="28"/>
          <w:szCs w:val="28"/>
        </w:rPr>
        <w:t xml:space="preserve"> </w:t>
      </w:r>
      <w:r w:rsidR="004316B2" w:rsidRPr="0012038A">
        <w:rPr>
          <w:rFonts w:ascii="Times New Roman" w:eastAsia="SchoolBookSanPin" w:hAnsi="Times New Roman"/>
          <w:sz w:val="28"/>
          <w:szCs w:val="28"/>
        </w:rPr>
        <w:t xml:space="preserve">и утверждения федеральных основных </w:t>
      </w:r>
      <w:r w:rsidR="00A1534C" w:rsidRPr="0012038A">
        <w:rPr>
          <w:rFonts w:ascii="Times New Roman" w:eastAsia="SchoolBookSanPin" w:hAnsi="Times New Roman"/>
          <w:sz w:val="28"/>
          <w:szCs w:val="28"/>
        </w:rPr>
        <w:t>общеобразов</w:t>
      </w:r>
      <w:r w:rsidR="004316B2" w:rsidRPr="0012038A">
        <w:rPr>
          <w:rFonts w:ascii="Times New Roman" w:eastAsia="SchoolBookSanPin" w:hAnsi="Times New Roman"/>
          <w:sz w:val="28"/>
          <w:szCs w:val="28"/>
        </w:rPr>
        <w:t>ательных</w:t>
      </w:r>
      <w:r w:rsidR="006317BD" w:rsidRPr="0012038A">
        <w:rPr>
          <w:rFonts w:ascii="Times New Roman" w:eastAsia="SchoolBookSanPin" w:hAnsi="Times New Roman"/>
          <w:sz w:val="28"/>
          <w:szCs w:val="28"/>
        </w:rPr>
        <w:t xml:space="preserve"> программ</w:t>
      </w:r>
      <w:r w:rsidR="004316B2" w:rsidRPr="0012038A">
        <w:rPr>
          <w:rFonts w:ascii="Times New Roman" w:eastAsia="SchoolBookSanPin" w:hAnsi="Times New Roman"/>
          <w:sz w:val="28"/>
          <w:szCs w:val="28"/>
        </w:rPr>
        <w:t>, утвержденным приказом Министерства просвещения Российской Федерации</w:t>
      </w:r>
      <w:r w:rsidR="0012038A" w:rsidRPr="0012038A">
        <w:rPr>
          <w:rFonts w:ascii="Times New Roman" w:eastAsia="SchoolBookSanPin" w:hAnsi="Times New Roman"/>
          <w:sz w:val="28"/>
          <w:szCs w:val="28"/>
        </w:rPr>
        <w:t xml:space="preserve"> </w:t>
      </w:r>
      <w:r w:rsidR="004316B2" w:rsidRPr="0012038A">
        <w:rPr>
          <w:rFonts w:ascii="Times New Roman" w:eastAsia="SchoolBookSanPin" w:hAnsi="Times New Roman"/>
          <w:sz w:val="28"/>
          <w:szCs w:val="28"/>
        </w:rPr>
        <w:t>от 30 сентября 2022 г. № 874 (зарегистрирован Министерством юстиции Российской Федерации 2 ноября 2022 г., регистрационный № 70809).</w:t>
      </w:r>
    </w:p>
    <w:p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hAnsi="Times New Roman"/>
          <w:sz w:val="28"/>
          <w:szCs w:val="28"/>
        </w:rPr>
        <w:t>2. </w:t>
      </w:r>
      <w:r w:rsidR="009757F7" w:rsidRPr="0012038A">
        <w:rPr>
          <w:rFonts w:ascii="Times New Roman" w:hAnsi="Times New Roman"/>
          <w:sz w:val="28"/>
          <w:szCs w:val="28"/>
        </w:rPr>
        <w:t>Содержание Ф</w:t>
      </w:r>
      <w:r w:rsidR="006B5346" w:rsidRPr="0012038A">
        <w:rPr>
          <w:rFonts w:ascii="Times New Roman" w:hAnsi="Times New Roman"/>
          <w:sz w:val="28"/>
          <w:szCs w:val="28"/>
        </w:rPr>
        <w:t xml:space="preserve">ОП </w:t>
      </w:r>
      <w:r w:rsidR="000C5892" w:rsidRPr="0012038A">
        <w:rPr>
          <w:rFonts w:ascii="Times New Roman" w:hAnsi="Times New Roman"/>
          <w:sz w:val="28"/>
          <w:szCs w:val="28"/>
        </w:rPr>
        <w:t>С</w:t>
      </w:r>
      <w:r w:rsidR="006B5346" w:rsidRPr="0012038A">
        <w:rPr>
          <w:rFonts w:ascii="Times New Roman" w:hAnsi="Times New Roman"/>
          <w:sz w:val="28"/>
          <w:szCs w:val="28"/>
        </w:rPr>
        <w:t xml:space="preserve">ОО </w:t>
      </w:r>
      <w:r w:rsidR="009757F7" w:rsidRPr="0012038A">
        <w:rPr>
          <w:rFonts w:ascii="Times New Roman" w:hAnsi="Times New Roman"/>
          <w:sz w:val="28"/>
          <w:szCs w:val="28"/>
        </w:rPr>
        <w:t xml:space="preserve">представлено </w:t>
      </w:r>
      <w:r w:rsidR="00DE7B1C" w:rsidRPr="0012038A">
        <w:rPr>
          <w:rFonts w:ascii="Times New Roman" w:eastAsia="SchoolBookSanPin" w:hAnsi="Times New Roman"/>
          <w:sz w:val="28"/>
          <w:szCs w:val="28"/>
        </w:rPr>
        <w:t>учебно-методическ</w:t>
      </w:r>
      <w:r w:rsidR="009757F7" w:rsidRPr="0012038A">
        <w:rPr>
          <w:rFonts w:ascii="Times New Roman" w:eastAsia="SchoolBookSanPin" w:hAnsi="Times New Roman"/>
          <w:sz w:val="28"/>
          <w:szCs w:val="28"/>
        </w:rPr>
        <w:t>ой</w:t>
      </w:r>
      <w:r w:rsidR="00DE7B1C" w:rsidRPr="0012038A">
        <w:rPr>
          <w:rFonts w:ascii="Times New Roman" w:eastAsia="SchoolBookSanPin" w:hAnsi="Times New Roman"/>
          <w:sz w:val="28"/>
          <w:szCs w:val="28"/>
        </w:rPr>
        <w:t xml:space="preserve"> документаци</w:t>
      </w:r>
      <w:r w:rsidR="009757F7" w:rsidRPr="0012038A">
        <w:rPr>
          <w:rFonts w:ascii="Times New Roman" w:eastAsia="SchoolBookSanPin" w:hAnsi="Times New Roman"/>
          <w:sz w:val="28"/>
          <w:szCs w:val="28"/>
        </w:rPr>
        <w:t>ей</w:t>
      </w:r>
      <w:r w:rsidR="00DE7B1C" w:rsidRPr="0012038A">
        <w:rPr>
          <w:rFonts w:ascii="Times New Roman" w:eastAsia="SchoolBookSanPin" w:hAnsi="Times New Roman"/>
          <w:sz w:val="28"/>
          <w:szCs w:val="28"/>
        </w:rPr>
        <w:t xml:space="preserve">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w:t>
      </w:r>
      <w:r w:rsidR="00D77FC6" w:rsidRPr="0012038A">
        <w:rPr>
          <w:rFonts w:ascii="Times New Roman" w:eastAsia="SchoolBookSanPin" w:hAnsi="Times New Roman"/>
          <w:sz w:val="28"/>
          <w:szCs w:val="28"/>
        </w:rPr>
        <w:t>ей</w:t>
      </w:r>
      <w:r w:rsidR="00DE7B1C" w:rsidRPr="0012038A">
        <w:rPr>
          <w:rFonts w:ascii="Times New Roman" w:eastAsia="SchoolBookSanPin" w:hAnsi="Times New Roman"/>
          <w:sz w:val="28"/>
          <w:szCs w:val="28"/>
        </w:rPr>
        <w:t xml:space="preserve"> единые для Российской Федерации базовые объем и содержание образования </w:t>
      </w:r>
      <w:r w:rsidR="0040543E" w:rsidRPr="0012038A">
        <w:rPr>
          <w:rFonts w:ascii="Times New Roman" w:eastAsia="SchoolBookSanPin" w:hAnsi="Times New Roman"/>
          <w:sz w:val="28"/>
          <w:szCs w:val="28"/>
        </w:rPr>
        <w:t xml:space="preserve">уровня </w:t>
      </w:r>
      <w:r w:rsidR="001C5BBA" w:rsidRPr="0012038A">
        <w:rPr>
          <w:rFonts w:ascii="Times New Roman" w:eastAsia="SchoolBookSanPin" w:hAnsi="Times New Roman"/>
          <w:sz w:val="28"/>
          <w:szCs w:val="28"/>
        </w:rPr>
        <w:t>среднего</w:t>
      </w:r>
      <w:r w:rsidR="0040543E" w:rsidRPr="0012038A">
        <w:rPr>
          <w:rFonts w:ascii="Times New Roman" w:eastAsia="SchoolBookSanPin" w:hAnsi="Times New Roman"/>
          <w:sz w:val="28"/>
          <w:szCs w:val="28"/>
        </w:rPr>
        <w:t xml:space="preserve"> общего образования</w:t>
      </w:r>
      <w:r w:rsidR="00DE7B1C" w:rsidRPr="0012038A">
        <w:rPr>
          <w:rFonts w:ascii="Times New Roman" w:eastAsia="SchoolBookSanPin" w:hAnsi="Times New Roman"/>
          <w:sz w:val="28"/>
          <w:szCs w:val="28"/>
        </w:rPr>
        <w:t>, планируемые результаты освоения образовательной программы</w:t>
      </w:r>
      <w:r w:rsidR="00E16212" w:rsidRPr="0012038A">
        <w:rPr>
          <w:rStyle w:val="af9"/>
          <w:sz w:val="28"/>
          <w:szCs w:val="28"/>
        </w:rPr>
        <w:t xml:space="preserve"> </w:t>
      </w:r>
      <w:r w:rsidR="00E16212" w:rsidRPr="0012038A">
        <w:rPr>
          <w:rStyle w:val="aff7"/>
          <w:rFonts w:ascii="Times New Roman" w:hAnsi="Times New Roman"/>
          <w:sz w:val="28"/>
          <w:szCs w:val="28"/>
        </w:rPr>
        <w:footnoteReference w:id="1"/>
      </w:r>
      <w:r w:rsidR="00E16212" w:rsidRPr="0012038A">
        <w:rPr>
          <w:sz w:val="28"/>
          <w:szCs w:val="28"/>
        </w:rPr>
        <w:t>.</w:t>
      </w:r>
    </w:p>
    <w:p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w:t>
      </w:r>
      <w:r w:rsidR="00DE7B1C" w:rsidRPr="0012038A">
        <w:rPr>
          <w:rFonts w:ascii="Times New Roman" w:eastAsia="SchoolBookSanPin" w:hAnsi="Times New Roman"/>
          <w:sz w:val="28"/>
          <w:szCs w:val="28"/>
        </w:rPr>
        <w:t xml:space="preserve">Организации, осуществляющие образовательную деятельность по имеющим государственную аккредитацию образовательным программам </w:t>
      </w:r>
      <w:r w:rsidR="000C5892"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w:t>
      </w:r>
      <w:r w:rsidR="00E16212" w:rsidRPr="0012038A">
        <w:rPr>
          <w:rFonts w:ascii="Times New Roman" w:eastAsia="SchoolBookSanPin" w:hAnsi="Times New Roman"/>
          <w:sz w:val="28"/>
          <w:szCs w:val="28"/>
        </w:rPr>
        <w:t xml:space="preserve"> образования</w:t>
      </w:r>
      <w:r w:rsidR="00DE7B1C" w:rsidRPr="0012038A">
        <w:rPr>
          <w:rFonts w:ascii="Times New Roman" w:eastAsia="SchoolBookSanPin" w:hAnsi="Times New Roman"/>
          <w:sz w:val="28"/>
          <w:szCs w:val="28"/>
        </w:rPr>
        <w:t xml:space="preserve">, разрабатывают основную образовательную программу </w:t>
      </w:r>
      <w:r w:rsidR="000C5892"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 (далее соответственно – образовательная организация,</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DE7B1C" w:rsidRPr="0012038A">
        <w:rPr>
          <w:rFonts w:ascii="Times New Roman" w:eastAsia="SchoolBookSanPin" w:hAnsi="Times New Roman"/>
          <w:sz w:val="28"/>
          <w:szCs w:val="28"/>
        </w:rPr>
        <w:t xml:space="preserve">ОО) в соответствии с федеральным государственным образовательным стандартом </w:t>
      </w:r>
      <w:r w:rsidR="000C5892"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 </w:t>
      </w:r>
      <w:r w:rsidR="006B5346" w:rsidRPr="0012038A">
        <w:rPr>
          <w:rFonts w:ascii="Times New Roman" w:eastAsia="SchoolBookSanPin" w:hAnsi="Times New Roman"/>
          <w:sz w:val="28"/>
          <w:szCs w:val="28"/>
        </w:rPr>
        <w:t xml:space="preserve">(далее – ФГОС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0C5892" w:rsidRPr="0012038A">
        <w:rPr>
          <w:rStyle w:val="af9"/>
          <w:rFonts w:ascii="Times New Roman" w:eastAsia="SchoolBookSanPin" w:hAnsi="Times New Roman"/>
          <w:sz w:val="28"/>
          <w:szCs w:val="28"/>
        </w:rPr>
        <w:footnoteReference w:id="2"/>
      </w:r>
      <w:r w:rsidR="006B5346"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и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При этом содержание и планируемые </w:t>
      </w:r>
      <w:r w:rsidR="00DE7B1C" w:rsidRPr="0012038A">
        <w:rPr>
          <w:rFonts w:ascii="Times New Roman" w:eastAsia="SchoolBookSanPin" w:hAnsi="Times New Roman"/>
          <w:sz w:val="28"/>
          <w:szCs w:val="28"/>
        </w:rPr>
        <w:lastRenderedPageBreak/>
        <w:t xml:space="preserve">результаты разработанной образовательной организацией </w:t>
      </w:r>
      <w:r w:rsidR="006B5346"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должны быть не ниже соответствующих содержания</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и планируемых результатов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0C5892" w:rsidRPr="0012038A">
        <w:rPr>
          <w:rStyle w:val="af9"/>
          <w:sz w:val="28"/>
          <w:szCs w:val="28"/>
        </w:rPr>
        <w:footnoteReference w:id="3"/>
      </w:r>
      <w:r w:rsidR="000C5892" w:rsidRPr="0012038A">
        <w:rPr>
          <w:rFonts w:ascii="Times New Roman" w:eastAsia="SchoolBookSanPin" w:hAnsi="Times New Roman"/>
          <w:sz w:val="28"/>
          <w:szCs w:val="28"/>
        </w:rPr>
        <w:t>.</w:t>
      </w:r>
    </w:p>
    <w:p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w:t>
      </w:r>
      <w:r w:rsidR="00DE7B1C" w:rsidRPr="0012038A">
        <w:rPr>
          <w:rFonts w:ascii="Times New Roman" w:eastAsia="SchoolBookSanPin" w:hAnsi="Times New Roman"/>
          <w:sz w:val="28"/>
          <w:szCs w:val="28"/>
        </w:rPr>
        <w:t xml:space="preserve">При разработке </w:t>
      </w:r>
      <w:r w:rsidR="006B5346"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образовательная организация предусматрива</w:t>
      </w:r>
      <w:r w:rsidR="00B63E77"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т непосредственное применение при реализации обязательной части </w:t>
      </w:r>
      <w:r w:rsidR="006B5346"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федеральных рабочих программ по учебным предметам «Русский язык», </w:t>
      </w:r>
      <w:r w:rsidR="006B5346" w:rsidRPr="0012038A">
        <w:rPr>
          <w:rFonts w:ascii="Times New Roman" w:eastAsia="SchoolBookSanPin" w:hAnsi="Times New Roman"/>
          <w:sz w:val="28"/>
          <w:szCs w:val="28"/>
        </w:rPr>
        <w:t>«Литература», «История», «Обществознание», «География» и «Основы безопасности жизнедеятельности»</w:t>
      </w:r>
      <w:r w:rsidR="00E16212" w:rsidRPr="0012038A">
        <w:rPr>
          <w:rStyle w:val="af9"/>
          <w:rFonts w:ascii="Times New Roman" w:eastAsia="SchoolBookSanPin" w:hAnsi="Times New Roman"/>
          <w:sz w:val="28"/>
          <w:szCs w:val="28"/>
        </w:rPr>
        <w:footnoteReference w:id="4"/>
      </w:r>
      <w:r w:rsidR="00DE7B1C" w:rsidRPr="0012038A">
        <w:rPr>
          <w:rFonts w:ascii="Times New Roman" w:eastAsia="SchoolBookSanPin" w:hAnsi="Times New Roman"/>
          <w:sz w:val="28"/>
          <w:szCs w:val="28"/>
        </w:rPr>
        <w:t xml:space="preserve">. </w:t>
      </w:r>
    </w:p>
    <w:p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включает три раздела: целевой, содержательный, организационный</w:t>
      </w:r>
      <w:r w:rsidR="000C5892" w:rsidRPr="0012038A">
        <w:rPr>
          <w:rStyle w:val="af9"/>
          <w:sz w:val="28"/>
          <w:szCs w:val="28"/>
        </w:rPr>
        <w:footnoteReference w:id="5"/>
      </w:r>
      <w:r w:rsidR="000C5892" w:rsidRPr="0012038A">
        <w:rPr>
          <w:rFonts w:ascii="Times New Roman" w:eastAsia="SchoolBookSanPin" w:hAnsi="Times New Roman"/>
          <w:sz w:val="28"/>
          <w:szCs w:val="28"/>
        </w:rPr>
        <w:t>.</w:t>
      </w:r>
    </w:p>
    <w:p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w:t>
      </w:r>
      <w:r w:rsidR="00DE7B1C" w:rsidRPr="0012038A">
        <w:rPr>
          <w:rFonts w:ascii="Times New Roman" w:eastAsia="SchoolBookSanPin" w:hAnsi="Times New Roman"/>
          <w:sz w:val="28"/>
          <w:szCs w:val="28"/>
        </w:rPr>
        <w:t xml:space="preserve">Целевой раздел определяет общее назначение, цели, задачи и планируемые результаты реализации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а также способы определения достижения этих целей и результатов</w:t>
      </w:r>
      <w:r w:rsidR="000C5892" w:rsidRPr="0012038A">
        <w:rPr>
          <w:rStyle w:val="af9"/>
          <w:sz w:val="28"/>
          <w:szCs w:val="28"/>
        </w:rPr>
        <w:footnoteReference w:id="6"/>
      </w:r>
      <w:r w:rsidR="00DE7B1C" w:rsidRPr="0012038A">
        <w:rPr>
          <w:rFonts w:ascii="Times New Roman" w:eastAsia="SchoolBookSanPin" w:hAnsi="Times New Roman"/>
          <w:sz w:val="28"/>
          <w:szCs w:val="28"/>
        </w:rPr>
        <w:t>.</w:t>
      </w:r>
    </w:p>
    <w:p w:rsidR="00DE7B1C" w:rsidRPr="0012038A" w:rsidRDefault="001A559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7. </w:t>
      </w:r>
      <w:r w:rsidR="00DE7B1C" w:rsidRPr="0012038A">
        <w:rPr>
          <w:rFonts w:ascii="Times New Roman" w:eastAsia="SchoolBookSanPin" w:hAnsi="Times New Roman"/>
          <w:sz w:val="28"/>
          <w:szCs w:val="28"/>
        </w:rPr>
        <w:t xml:space="preserve">Целевой раздел </w:t>
      </w:r>
      <w:r w:rsidRPr="0012038A">
        <w:rPr>
          <w:rFonts w:ascii="Times New Roman" w:eastAsia="SchoolBookSanPin" w:hAnsi="Times New Roman"/>
          <w:sz w:val="28"/>
          <w:szCs w:val="28"/>
        </w:rPr>
        <w:t xml:space="preserve">ФОП </w:t>
      </w:r>
      <w:r w:rsidR="00781085"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w:t>
      </w:r>
      <w:r w:rsidR="00DE7B1C" w:rsidRPr="0012038A">
        <w:rPr>
          <w:rFonts w:ascii="Times New Roman" w:eastAsia="SchoolBookSanPin" w:hAnsi="Times New Roman"/>
          <w:sz w:val="28"/>
          <w:szCs w:val="28"/>
        </w:rPr>
        <w:t>включает:</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пояснительную записку;</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планируемые результаты освоения обучающимися </w:t>
      </w:r>
      <w:r w:rsidR="006B5346" w:rsidRPr="0012038A">
        <w:rPr>
          <w:rFonts w:ascii="Times New Roman" w:eastAsia="SchoolBookSanPin" w:hAnsi="Times New Roman"/>
          <w:sz w:val="28"/>
          <w:szCs w:val="28"/>
        </w:rPr>
        <w:t xml:space="preserve">ФОП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систему оценки достижения планируемых результатов освоения </w:t>
      </w:r>
      <w:r w:rsidR="006B5346" w:rsidRPr="0012038A">
        <w:rPr>
          <w:rFonts w:ascii="Times New Roman" w:eastAsia="SchoolBookSanPin" w:hAnsi="Times New Roman"/>
          <w:sz w:val="28"/>
          <w:szCs w:val="28"/>
        </w:rPr>
        <w:t xml:space="preserve">ФОП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6F5313" w:rsidRPr="0012038A">
        <w:rPr>
          <w:rStyle w:val="af9"/>
          <w:sz w:val="28"/>
          <w:szCs w:val="28"/>
        </w:rPr>
        <w:footnoteReference w:id="7"/>
      </w:r>
      <w:r w:rsidR="006F5313" w:rsidRPr="0012038A">
        <w:rPr>
          <w:rFonts w:ascii="Times New Roman" w:eastAsia="SchoolBookSanPin" w:hAnsi="Times New Roman"/>
          <w:sz w:val="28"/>
          <w:szCs w:val="28"/>
        </w:rPr>
        <w:t>.</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w:t>
      </w:r>
      <w:r w:rsidR="00DE7B1C" w:rsidRPr="0012038A">
        <w:rPr>
          <w:rFonts w:ascii="Times New Roman" w:eastAsia="SchoolBookSanPin" w:hAnsi="Times New Roman"/>
          <w:sz w:val="28"/>
          <w:szCs w:val="28"/>
        </w:rPr>
        <w:t xml:space="preserve">Содержательный раздел </w:t>
      </w:r>
      <w:r w:rsidR="006B5346" w:rsidRPr="0012038A">
        <w:rPr>
          <w:rFonts w:ascii="Times New Roman" w:eastAsia="SchoolBookSanPin" w:hAnsi="Times New Roman"/>
          <w:sz w:val="28"/>
          <w:szCs w:val="28"/>
        </w:rPr>
        <w:t xml:space="preserve">ФОП </w:t>
      </w:r>
      <w:r w:rsidR="00781085"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включает следующие программы, ориентированные на достижение предметных, метапредметных и личностных результатов:</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федеральные рабочие программы учебных предметов;</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программу формирования универсальных учебных действий у </w:t>
      </w:r>
      <w:r w:rsidRPr="0012038A">
        <w:rPr>
          <w:rFonts w:ascii="Times New Roman" w:eastAsia="SchoolBookSanPin" w:hAnsi="Times New Roman"/>
          <w:sz w:val="28"/>
          <w:szCs w:val="28"/>
        </w:rPr>
        <w:lastRenderedPageBreak/>
        <w:t>обучающихся</w:t>
      </w:r>
      <w:r w:rsidR="009E3E99" w:rsidRPr="0012038A">
        <w:rPr>
          <w:rStyle w:val="af9"/>
          <w:sz w:val="28"/>
          <w:szCs w:val="28"/>
        </w:rPr>
        <w:footnoteReference w:id="8"/>
      </w:r>
      <w:r w:rsidR="009E3E99"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федеральную рабочую программу воспитания</w:t>
      </w:r>
      <w:r w:rsidR="00B63E77" w:rsidRPr="0012038A">
        <w:rPr>
          <w:rFonts w:ascii="Times New Roman" w:eastAsia="SchoolBookSanPin" w:hAnsi="Times New Roman"/>
          <w:sz w:val="28"/>
          <w:szCs w:val="28"/>
        </w:rPr>
        <w:t>.</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w:t>
      </w:r>
      <w:r w:rsidR="00DE7B1C" w:rsidRPr="0012038A">
        <w:rPr>
          <w:rFonts w:ascii="Times New Roman" w:eastAsia="SchoolBookSanPin" w:hAnsi="Times New Roman"/>
          <w:sz w:val="28"/>
          <w:szCs w:val="28"/>
        </w:rPr>
        <w:t xml:space="preserve">Федеральные рабочие программы учебных предметов обеспечивают достижение планируемых результатов освоения </w:t>
      </w:r>
      <w:r w:rsidR="006B5346" w:rsidRPr="0012038A">
        <w:rPr>
          <w:rFonts w:ascii="Times New Roman" w:eastAsia="SchoolBookSanPin" w:hAnsi="Times New Roman"/>
          <w:sz w:val="28"/>
          <w:szCs w:val="28"/>
        </w:rPr>
        <w:t xml:space="preserve">ФОП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и разработаны</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на основе требований </w:t>
      </w:r>
      <w:r w:rsidR="006B5346" w:rsidRPr="0012038A">
        <w:rPr>
          <w:rFonts w:ascii="Times New Roman" w:eastAsia="SchoolBookSanPin" w:hAnsi="Times New Roman"/>
          <w:sz w:val="28"/>
          <w:szCs w:val="28"/>
        </w:rPr>
        <w:t xml:space="preserve">ФГОС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к результатам освоения программы </w:t>
      </w:r>
      <w:r w:rsidR="006F5313"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w:t>
      </w:r>
      <w:r w:rsidR="00DE7B1C" w:rsidRPr="0012038A">
        <w:rPr>
          <w:rFonts w:ascii="Times New Roman" w:eastAsia="SchoolBookSanPin" w:hAnsi="Times New Roman"/>
          <w:sz w:val="28"/>
          <w:szCs w:val="28"/>
        </w:rPr>
        <w:t>Программа формирования универсальных учебных действий</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у обучающихся содержит:</w:t>
      </w:r>
    </w:p>
    <w:p w:rsidR="006F5313" w:rsidRPr="0012038A" w:rsidRDefault="006F5313"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12038A" w:rsidRDefault="006F5313"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12038A">
        <w:rPr>
          <w:rStyle w:val="af9"/>
          <w:sz w:val="28"/>
          <w:szCs w:val="28"/>
        </w:rPr>
        <w:footnoteReference w:id="9"/>
      </w:r>
      <w:r w:rsidRPr="0012038A">
        <w:rPr>
          <w:rFonts w:ascii="Times New Roman" w:eastAsia="SchoolBookSanPin" w:hAnsi="Times New Roman"/>
          <w:sz w:val="28"/>
          <w:szCs w:val="28"/>
        </w:rPr>
        <w:t>.</w:t>
      </w:r>
    </w:p>
    <w:p w:rsidR="006F5313"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w:t>
      </w:r>
      <w:r w:rsidR="00802982" w:rsidRPr="0012038A">
        <w:rPr>
          <w:rFonts w:ascii="Times New Roman" w:eastAsia="SchoolBookSanPin" w:hAnsi="Times New Roman"/>
          <w:sz w:val="28"/>
          <w:szCs w:val="28"/>
        </w:rPr>
        <w:t>Федеральная рабочая программа воспитания направлена на развитие личности обучающихся, в том числе укрепление психического здоровья</w:t>
      </w:r>
      <w:r w:rsidR="0012038A" w:rsidRPr="0012038A">
        <w:rPr>
          <w:rFonts w:ascii="Times New Roman" w:eastAsia="SchoolBookSanPin" w:hAnsi="Times New Roman"/>
          <w:sz w:val="28"/>
          <w:szCs w:val="28"/>
        </w:rPr>
        <w:t xml:space="preserve"> </w:t>
      </w:r>
      <w:r w:rsidR="00802982" w:rsidRPr="0012038A">
        <w:rPr>
          <w:rFonts w:ascii="Times New Roman" w:eastAsia="SchoolBookSanPin" w:hAnsi="Times New Roman"/>
          <w:sz w:val="28"/>
          <w:szCs w:val="28"/>
        </w:rPr>
        <w:t xml:space="preserve">и физическое воспитание, достижение ими результатов освоения программы </w:t>
      </w:r>
      <w:r w:rsidR="006F5313" w:rsidRPr="0012038A">
        <w:rPr>
          <w:rFonts w:ascii="Times New Roman" w:eastAsia="SchoolBookSanPin" w:hAnsi="Times New Roman"/>
          <w:sz w:val="28"/>
          <w:szCs w:val="28"/>
        </w:rPr>
        <w:t>среднего общего образования</w:t>
      </w:r>
      <w:r w:rsidR="006F5313" w:rsidRPr="0012038A">
        <w:rPr>
          <w:rStyle w:val="af9"/>
          <w:sz w:val="28"/>
          <w:szCs w:val="28"/>
        </w:rPr>
        <w:footnoteReference w:id="10"/>
      </w:r>
      <w:r w:rsidR="006F5313" w:rsidRPr="0012038A">
        <w:rPr>
          <w:rFonts w:ascii="Times New Roman" w:eastAsia="SchoolBookSanPin" w:hAnsi="Times New Roman"/>
          <w:sz w:val="28"/>
          <w:szCs w:val="28"/>
        </w:rPr>
        <w:t>.</w:t>
      </w:r>
    </w:p>
    <w:p w:rsidR="006F5313"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6F5313" w:rsidRPr="0012038A">
        <w:rPr>
          <w:rFonts w:ascii="Times New Roman" w:eastAsia="SchoolBookSanPin" w:hAnsi="Times New Roman"/>
          <w:sz w:val="28"/>
          <w:szCs w:val="28"/>
        </w:rPr>
        <w:t>2</w:t>
      </w:r>
      <w:r w:rsidRPr="0012038A">
        <w:rPr>
          <w:rFonts w:ascii="Times New Roman" w:eastAsia="SchoolBookSanPin" w:hAnsi="Times New Roman"/>
          <w:sz w:val="28"/>
          <w:szCs w:val="28"/>
        </w:rPr>
        <w:t>. </w:t>
      </w:r>
      <w:r w:rsidR="00DE7B1C" w:rsidRPr="0012038A">
        <w:rPr>
          <w:rFonts w:ascii="Times New Roman" w:eastAsia="SchoolBookSanPin" w:hAnsi="Times New Roman"/>
          <w:sz w:val="28"/>
          <w:szCs w:val="28"/>
        </w:rPr>
        <w:t xml:space="preserve">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12038A">
        <w:rPr>
          <w:rFonts w:ascii="Times New Roman" w:eastAsia="SchoolBookSanPin" w:hAnsi="Times New Roman"/>
          <w:sz w:val="28"/>
          <w:szCs w:val="28"/>
        </w:rPr>
        <w:t>воспитания</w:t>
      </w:r>
      <w:r w:rsidR="006F5313" w:rsidRPr="0012038A">
        <w:rPr>
          <w:rStyle w:val="af9"/>
          <w:sz w:val="28"/>
          <w:szCs w:val="28"/>
        </w:rPr>
        <w:footnoteReference w:id="11"/>
      </w:r>
      <w:r w:rsidR="006F5313" w:rsidRPr="0012038A">
        <w:rPr>
          <w:rFonts w:ascii="Times New Roman" w:eastAsia="SchoolBookSanPin" w:hAnsi="Times New Roman"/>
          <w:sz w:val="28"/>
          <w:szCs w:val="28"/>
        </w:rPr>
        <w:t>.</w:t>
      </w:r>
    </w:p>
    <w:p w:rsidR="006F5313"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6F5313" w:rsidRPr="0012038A">
        <w:rPr>
          <w:rFonts w:ascii="Times New Roman" w:eastAsia="SchoolBookSanPin" w:hAnsi="Times New Roman"/>
          <w:sz w:val="28"/>
          <w:szCs w:val="28"/>
        </w:rPr>
        <w:t>3</w:t>
      </w:r>
      <w:r w:rsidRPr="0012038A">
        <w:rPr>
          <w:rFonts w:ascii="Times New Roman" w:eastAsia="SchoolBookSanPin" w:hAnsi="Times New Roman"/>
          <w:sz w:val="28"/>
          <w:szCs w:val="28"/>
        </w:rPr>
        <w:t>. </w:t>
      </w:r>
      <w:r w:rsidR="006F5313" w:rsidRPr="0012038A">
        <w:rPr>
          <w:rFonts w:ascii="Times New Roman" w:eastAsia="SchoolBookSanPin" w:hAnsi="Times New Roman"/>
          <w:sz w:val="28"/>
          <w:szCs w:val="28"/>
        </w:rP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w:t>
      </w:r>
      <w:r w:rsidR="0012038A" w:rsidRPr="0012038A">
        <w:rPr>
          <w:rFonts w:ascii="Times New Roman" w:eastAsia="SchoolBookSanPin" w:hAnsi="Times New Roman"/>
          <w:sz w:val="28"/>
          <w:szCs w:val="28"/>
        </w:rPr>
        <w:t xml:space="preserve"> </w:t>
      </w:r>
      <w:r w:rsidR="006F5313" w:rsidRPr="0012038A">
        <w:rPr>
          <w:rFonts w:ascii="Times New Roman" w:eastAsia="SchoolBookSanPin" w:hAnsi="Times New Roman"/>
          <w:sz w:val="28"/>
          <w:szCs w:val="28"/>
        </w:rPr>
        <w:t>от поколения к поколению, лежащим в основе общероссийской идентичности</w:t>
      </w:r>
      <w:r w:rsidR="0012038A" w:rsidRPr="0012038A">
        <w:rPr>
          <w:rFonts w:ascii="Times New Roman" w:eastAsia="SchoolBookSanPin" w:hAnsi="Times New Roman"/>
          <w:sz w:val="28"/>
          <w:szCs w:val="28"/>
        </w:rPr>
        <w:t xml:space="preserve"> </w:t>
      </w:r>
      <w:r w:rsidR="006F5313" w:rsidRPr="0012038A">
        <w:rPr>
          <w:rFonts w:ascii="Times New Roman" w:eastAsia="SchoolBookSanPin" w:hAnsi="Times New Roman"/>
          <w:sz w:val="28"/>
          <w:szCs w:val="28"/>
        </w:rPr>
        <w:t xml:space="preserve">и единого культурного пространства страны, укрепляющие гражданское единство, нашедшие свое уникальное проявление в духовном, </w:t>
      </w:r>
      <w:r w:rsidR="006F5313" w:rsidRPr="0012038A">
        <w:rPr>
          <w:rFonts w:ascii="Times New Roman" w:eastAsia="SchoolBookSanPin" w:hAnsi="Times New Roman"/>
          <w:sz w:val="28"/>
          <w:szCs w:val="28"/>
        </w:rPr>
        <w:lastRenderedPageBreak/>
        <w:t>историческом и культурном развитии м</w:t>
      </w:r>
      <w:r w:rsidR="00B031B7" w:rsidRPr="0012038A">
        <w:rPr>
          <w:rFonts w:ascii="Times New Roman" w:eastAsia="SchoolBookSanPin" w:hAnsi="Times New Roman"/>
          <w:sz w:val="28"/>
          <w:szCs w:val="28"/>
        </w:rPr>
        <w:t>ногонационального народа России</w:t>
      </w:r>
      <w:r w:rsidR="006F5313" w:rsidRPr="0012038A">
        <w:rPr>
          <w:rStyle w:val="af9"/>
          <w:sz w:val="28"/>
          <w:szCs w:val="28"/>
        </w:rPr>
        <w:footnoteReference w:id="12"/>
      </w:r>
      <w:r w:rsidR="006F5313" w:rsidRPr="0012038A">
        <w:rPr>
          <w:rFonts w:ascii="Times New Roman" w:eastAsia="SchoolBookSanPin" w:hAnsi="Times New Roman"/>
          <w:sz w:val="28"/>
          <w:szCs w:val="28"/>
        </w:rPr>
        <w:t>.</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6F5313" w:rsidRPr="0012038A">
        <w:rPr>
          <w:rFonts w:ascii="Times New Roman" w:eastAsia="SchoolBookSanPin" w:hAnsi="Times New Roman"/>
          <w:sz w:val="28"/>
          <w:szCs w:val="28"/>
        </w:rPr>
        <w:t>4</w:t>
      </w:r>
      <w:r w:rsidRPr="0012038A">
        <w:rPr>
          <w:rFonts w:ascii="Times New Roman" w:eastAsia="SchoolBookSanPin" w:hAnsi="Times New Roman"/>
          <w:sz w:val="28"/>
          <w:szCs w:val="28"/>
        </w:rPr>
        <w:t>. </w:t>
      </w:r>
      <w:r w:rsidR="00DE7B1C" w:rsidRPr="0012038A">
        <w:rPr>
          <w:rFonts w:ascii="Times New Roman" w:eastAsia="SchoolBookSanPin" w:hAnsi="Times New Roman"/>
          <w:sz w:val="28"/>
          <w:szCs w:val="28"/>
        </w:rPr>
        <w:t xml:space="preserve">Организационный раздел </w:t>
      </w:r>
      <w:r w:rsidR="006B5346" w:rsidRPr="0012038A">
        <w:rPr>
          <w:rFonts w:ascii="Times New Roman" w:eastAsia="SchoolBookSanPin" w:hAnsi="Times New Roman"/>
          <w:sz w:val="28"/>
          <w:szCs w:val="28"/>
        </w:rPr>
        <w:t xml:space="preserve">ФОП </w:t>
      </w:r>
      <w:r w:rsidR="00781085"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12038A">
        <w:rPr>
          <w:rFonts w:ascii="Times New Roman" w:eastAsia="SchoolBookSanPin" w:hAnsi="Times New Roman"/>
          <w:sz w:val="28"/>
          <w:szCs w:val="28"/>
        </w:rPr>
        <w:t>среднего общего образования</w:t>
      </w:r>
      <w:r w:rsidR="006F5313" w:rsidRPr="0012038A">
        <w:rPr>
          <w:rStyle w:val="af9"/>
          <w:sz w:val="28"/>
          <w:szCs w:val="28"/>
        </w:rPr>
        <w:footnoteReference w:id="13"/>
      </w:r>
      <w:r w:rsidR="00DE7B1C" w:rsidRPr="0012038A">
        <w:rPr>
          <w:rFonts w:ascii="Times New Roman" w:eastAsia="SchoolBookSanPin" w:hAnsi="Times New Roman"/>
          <w:sz w:val="28"/>
          <w:szCs w:val="28"/>
        </w:rPr>
        <w:t xml:space="preserve"> и включает:</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учебный план;</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план внеурочной деятельности;</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календарный учебный график;</w:t>
      </w:r>
    </w:p>
    <w:p w:rsidR="006F5313"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календарный план воспитательной работы</w:t>
      </w:r>
      <w:r w:rsidR="006F5313" w:rsidRPr="0012038A">
        <w:rPr>
          <w:rFonts w:ascii="Times New Roman" w:eastAsia="SchoolBookSanPin" w:hAnsi="Times New Roman"/>
          <w:sz w:val="28"/>
          <w:szCs w:val="28"/>
        </w:rPr>
        <w:t>.</w:t>
      </w:r>
    </w:p>
    <w:p w:rsidR="00DE7B1C" w:rsidRPr="0012038A" w:rsidRDefault="006F5313"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15. </w:t>
      </w:r>
      <w:r w:rsidR="002222AE" w:rsidRPr="0012038A">
        <w:rPr>
          <w:rFonts w:ascii="Times New Roman" w:eastAsia="SchoolBookSanPin" w:hAnsi="Times New Roman"/>
          <w:sz w:val="28"/>
          <w:szCs w:val="28"/>
        </w:rPr>
        <w:t>Федеральный календарный план воспитательной работы содержит</w:t>
      </w:r>
      <w:r w:rsidR="00DE7B1C" w:rsidRPr="0012038A">
        <w:rPr>
          <w:rFonts w:ascii="Times New Roman" w:eastAsia="SchoolBookSanPin" w:hAnsi="Times New Roman"/>
          <w:sz w:val="28"/>
          <w:szCs w:val="28"/>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12038A" w:rsidRDefault="00483094" w:rsidP="0012038A">
      <w:pPr>
        <w:spacing w:after="0" w:line="348" w:lineRule="auto"/>
        <w:jc w:val="center"/>
        <w:rPr>
          <w:rFonts w:ascii="Times New Roman" w:eastAsia="OfficinaSansBoldITC" w:hAnsi="Times New Roman"/>
          <w:b/>
          <w:sz w:val="28"/>
          <w:szCs w:val="28"/>
        </w:rPr>
      </w:pPr>
      <w:r w:rsidRPr="0012038A">
        <w:rPr>
          <w:rFonts w:ascii="Times New Roman" w:eastAsia="OfficinaSansBoldITC" w:hAnsi="Times New Roman"/>
          <w:b/>
          <w:sz w:val="28"/>
          <w:szCs w:val="28"/>
        </w:rPr>
        <w:t>II.</w:t>
      </w:r>
      <w:r w:rsidR="00AE6C03" w:rsidRPr="0012038A">
        <w:rPr>
          <w:rFonts w:ascii="Times New Roman" w:eastAsia="OfficinaSansBoldITC" w:hAnsi="Times New Roman"/>
          <w:b/>
          <w:sz w:val="28"/>
          <w:szCs w:val="28"/>
        </w:rPr>
        <w:t xml:space="preserve"> Целевой раздел </w:t>
      </w:r>
      <w:r w:rsidR="006B5346" w:rsidRPr="0012038A">
        <w:rPr>
          <w:rFonts w:ascii="Times New Roman" w:eastAsia="OfficinaSansBoldITC" w:hAnsi="Times New Roman"/>
          <w:b/>
          <w:sz w:val="28"/>
          <w:szCs w:val="28"/>
        </w:rPr>
        <w:t xml:space="preserve">ФОП </w:t>
      </w:r>
      <w:r w:rsidR="002222AE" w:rsidRPr="0012038A">
        <w:rPr>
          <w:rFonts w:ascii="Times New Roman" w:eastAsia="OfficinaSansBoldITC" w:hAnsi="Times New Roman"/>
          <w:b/>
          <w:sz w:val="28"/>
          <w:szCs w:val="28"/>
        </w:rPr>
        <w:t>С</w:t>
      </w:r>
      <w:r w:rsidR="006B5346" w:rsidRPr="0012038A">
        <w:rPr>
          <w:rFonts w:ascii="Times New Roman" w:eastAsia="OfficinaSansBoldITC" w:hAnsi="Times New Roman"/>
          <w:b/>
          <w:sz w:val="28"/>
          <w:szCs w:val="28"/>
        </w:rPr>
        <w:t>ОО</w:t>
      </w:r>
    </w:p>
    <w:p w:rsidR="00AE6C03"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16. </w:t>
      </w:r>
      <w:r w:rsidR="00AE6C03" w:rsidRPr="0012038A">
        <w:rPr>
          <w:rFonts w:ascii="Times New Roman" w:eastAsia="SchoolBookSanPin" w:hAnsi="Times New Roman"/>
          <w:sz w:val="28"/>
          <w:szCs w:val="28"/>
        </w:rPr>
        <w:t>Пояснительная записка</w:t>
      </w:r>
      <w:r w:rsidR="003206F3" w:rsidRPr="0012038A">
        <w:rPr>
          <w:rFonts w:ascii="Times New Roman" w:eastAsia="SchoolBookSanPin" w:hAnsi="Times New Roman"/>
          <w:sz w:val="28"/>
          <w:szCs w:val="28"/>
        </w:rPr>
        <w:t>.</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16.1. </w:t>
      </w:r>
      <w:r w:rsidR="006B5346" w:rsidRPr="0012038A">
        <w:rPr>
          <w:rFonts w:ascii="Times New Roman" w:eastAsia="SchoolBookSanPin" w:hAnsi="Times New Roman"/>
          <w:sz w:val="28"/>
          <w:szCs w:val="28"/>
        </w:rPr>
        <w:t xml:space="preserve">ФОП </w:t>
      </w:r>
      <w:r w:rsidR="002222AE"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12038A">
        <w:rPr>
          <w:rFonts w:ascii="Times New Roman" w:eastAsia="SchoolBookSanPin" w:hAnsi="Times New Roman"/>
          <w:sz w:val="28"/>
          <w:szCs w:val="28"/>
        </w:rPr>
        <w:t xml:space="preserve">ФГОС </w:t>
      </w:r>
      <w:r w:rsidR="002222AE"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соотношения обязательной части программы и части, формируемой участниками образовательн</w:t>
      </w:r>
      <w:r w:rsidR="000C748E" w:rsidRPr="0012038A">
        <w:rPr>
          <w:rFonts w:ascii="Times New Roman" w:eastAsia="SchoolBookSanPin" w:hAnsi="Times New Roman"/>
          <w:sz w:val="28"/>
          <w:szCs w:val="28"/>
        </w:rPr>
        <w:t>ых</w:t>
      </w:r>
      <w:r w:rsidR="00DE7B1C" w:rsidRPr="0012038A">
        <w:rPr>
          <w:rFonts w:ascii="Times New Roman" w:eastAsia="SchoolBookSanPin" w:hAnsi="Times New Roman"/>
          <w:sz w:val="28"/>
          <w:szCs w:val="28"/>
        </w:rPr>
        <w:t xml:space="preserve"> </w:t>
      </w:r>
      <w:r w:rsidR="000C748E" w:rsidRPr="0012038A">
        <w:rPr>
          <w:rFonts w:ascii="Times New Roman" w:eastAsia="SchoolBookSanPin" w:hAnsi="Times New Roman"/>
          <w:sz w:val="28"/>
          <w:szCs w:val="28"/>
        </w:rPr>
        <w:t>отношений</w:t>
      </w:r>
      <w:r w:rsidR="00DE7B1C" w:rsidRPr="0012038A">
        <w:rPr>
          <w:rFonts w:ascii="Times New Roman" w:eastAsia="SchoolBookSanPin" w:hAnsi="Times New Roman"/>
          <w:sz w:val="28"/>
          <w:szCs w:val="28"/>
        </w:rPr>
        <w:t>.</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16.2. </w:t>
      </w:r>
      <w:r w:rsidR="00DE7B1C" w:rsidRPr="0012038A">
        <w:rPr>
          <w:rFonts w:ascii="Times New Roman" w:eastAsia="SchoolBookSanPin" w:hAnsi="Times New Roman"/>
          <w:bCs/>
          <w:sz w:val="28"/>
          <w:szCs w:val="28"/>
        </w:rPr>
        <w:t>Целями</w:t>
      </w:r>
      <w:r w:rsidR="00DE7B1C" w:rsidRPr="0012038A">
        <w:rPr>
          <w:rFonts w:ascii="Times New Roman" w:eastAsia="SchoolBookSanPin" w:hAnsi="Times New Roman"/>
          <w:sz w:val="28"/>
          <w:szCs w:val="28"/>
        </w:rPr>
        <w:t xml:space="preserve"> реализации </w:t>
      </w:r>
      <w:r w:rsidR="006B5346" w:rsidRPr="0012038A">
        <w:rPr>
          <w:rFonts w:ascii="Times New Roman" w:eastAsia="SchoolBookSanPin" w:hAnsi="Times New Roman"/>
          <w:sz w:val="28"/>
          <w:szCs w:val="28"/>
        </w:rPr>
        <w:t xml:space="preserve">ФОП </w:t>
      </w:r>
      <w:r w:rsidR="007C175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являются:</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российской гражданской идентичности обучающихся;</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гражданского становления;</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преемственность основных образовательных программ дошкольного, начального общего, основного общего, среднего общего, профессионального </w:t>
      </w:r>
      <w:r w:rsidRPr="0012038A">
        <w:rPr>
          <w:rFonts w:ascii="Times New Roman" w:eastAsia="SchoolBookSanPin" w:hAnsi="Times New Roman"/>
          <w:sz w:val="28"/>
          <w:szCs w:val="28"/>
        </w:rPr>
        <w:lastRenderedPageBreak/>
        <w:t>образования;</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C1752" w:rsidRPr="0012038A" w:rsidRDefault="007C1752"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16.3. </w:t>
      </w:r>
      <w:r w:rsidR="00DE7B1C" w:rsidRPr="0012038A">
        <w:rPr>
          <w:rFonts w:ascii="Times New Roman" w:eastAsia="SchoolBookSanPin" w:hAnsi="Times New Roman"/>
          <w:sz w:val="28"/>
          <w:szCs w:val="28"/>
        </w:rPr>
        <w:t xml:space="preserve">Достижение поставленных целей </w:t>
      </w:r>
      <w:r w:rsidRPr="0012038A">
        <w:rPr>
          <w:rFonts w:ascii="Times New Roman" w:eastAsia="SchoolBookSanPin" w:hAnsi="Times New Roman"/>
          <w:sz w:val="28"/>
          <w:szCs w:val="28"/>
        </w:rPr>
        <w:t xml:space="preserve">реализации ФОП </w:t>
      </w:r>
      <w:r w:rsidR="00D85F5A"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w:t>
      </w:r>
      <w:r w:rsidR="00DE7B1C" w:rsidRPr="0012038A">
        <w:rPr>
          <w:rFonts w:ascii="Times New Roman" w:eastAsia="SchoolBookSanPin" w:hAnsi="Times New Roman"/>
          <w:sz w:val="28"/>
          <w:szCs w:val="28"/>
        </w:rPr>
        <w:t xml:space="preserve">предусматривает решение следующих основных задач: </w:t>
      </w:r>
    </w:p>
    <w:p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преемственности </w:t>
      </w:r>
      <w:r w:rsidR="00DA2B0B" w:rsidRPr="0012038A">
        <w:rPr>
          <w:rFonts w:ascii="Times New Roman" w:eastAsia="SchoolBookSanPin" w:hAnsi="Times New Roman"/>
          <w:sz w:val="28"/>
          <w:szCs w:val="28"/>
        </w:rPr>
        <w:t>основного общего</w:t>
      </w:r>
      <w:r w:rsidRPr="0012038A">
        <w:rPr>
          <w:rFonts w:ascii="Times New Roman" w:eastAsia="SchoolBookSanPin" w:hAnsi="Times New Roman"/>
          <w:sz w:val="28"/>
          <w:szCs w:val="28"/>
        </w:rPr>
        <w:t xml:space="preserve"> и </w:t>
      </w:r>
      <w:r w:rsidR="00DA2B0B"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планируемых результатов освоения </w:t>
      </w:r>
      <w:r w:rsidR="006B5346"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всеми обучающимися, в том числе обучающимися с ограниченными возможностями здоровья</w:t>
      </w:r>
      <w:r w:rsidR="00D85F5A" w:rsidRPr="0012038A">
        <w:rPr>
          <w:rFonts w:ascii="Times New Roman" w:eastAsia="SchoolBookSanPin" w:hAnsi="Times New Roman"/>
          <w:sz w:val="28"/>
          <w:szCs w:val="28"/>
        </w:rPr>
        <w:t xml:space="preserve"> (далее – ОВЗ)</w:t>
      </w:r>
      <w:r w:rsidRPr="0012038A">
        <w:rPr>
          <w:rFonts w:ascii="Times New Roman" w:eastAsia="SchoolBookSanPin" w:hAnsi="Times New Roman"/>
          <w:sz w:val="28"/>
          <w:szCs w:val="28"/>
        </w:rPr>
        <w:t xml:space="preserve">;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доступности получения качественного </w:t>
      </w:r>
      <w:r w:rsidR="00D85F5A"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w:t>
      </w:r>
      <w:r w:rsidRPr="0012038A">
        <w:rPr>
          <w:rFonts w:ascii="Times New Roman" w:eastAsia="SchoolBookSanPin" w:hAnsi="Times New Roman"/>
          <w:sz w:val="28"/>
          <w:szCs w:val="28"/>
        </w:rPr>
        <w:lastRenderedPageBreak/>
        <w:t xml:space="preserve">образования;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12038A">
        <w:rPr>
          <w:rFonts w:ascii="Times New Roman" w:eastAsia="SchoolBookSanPin" w:hAnsi="Times New Roman"/>
          <w:sz w:val="28"/>
          <w:szCs w:val="28"/>
        </w:rPr>
        <w:t>других</w:t>
      </w:r>
      <w:r w:rsidRPr="0012038A">
        <w:rPr>
          <w:rFonts w:ascii="Times New Roman" w:eastAsia="SchoolBookSanPin" w:hAnsi="Times New Roman"/>
          <w:sz w:val="28"/>
          <w:szCs w:val="28"/>
        </w:rPr>
        <w:t xml:space="preserve">, организацию общественно полезной деятельности;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12038A">
        <w:rPr>
          <w:rFonts w:ascii="Times New Roman" w:eastAsia="SchoolBookSanPin" w:hAnsi="Times New Roman"/>
          <w:sz w:val="28"/>
          <w:szCs w:val="28"/>
        </w:rPr>
        <w:t xml:space="preserve"> образовательной организации</w:t>
      </w:r>
      <w:r w:rsidRPr="0012038A">
        <w:rPr>
          <w:rFonts w:ascii="Times New Roman" w:eastAsia="SchoolBookSanPin" w:hAnsi="Times New Roman"/>
          <w:sz w:val="28"/>
          <w:szCs w:val="28"/>
        </w:rPr>
        <w:t xml:space="preserve">; </w:t>
      </w:r>
    </w:p>
    <w:p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w:t>
      </w:r>
      <w:r w:rsidR="00D85F5A" w:rsidRPr="0012038A">
        <w:rPr>
          <w:rFonts w:ascii="Times New Roman" w:eastAsia="SchoolBookSanPin" w:hAnsi="Times New Roman"/>
          <w:sz w:val="28"/>
          <w:szCs w:val="28"/>
        </w:rPr>
        <w:t>организациями</w:t>
      </w:r>
      <w:r w:rsidRPr="0012038A">
        <w:rPr>
          <w:rFonts w:ascii="Times New Roman" w:eastAsia="SchoolBookSanPin" w:hAnsi="Times New Roman"/>
          <w:sz w:val="28"/>
          <w:szCs w:val="28"/>
        </w:rPr>
        <w:t xml:space="preserve">, организациями профессионального образования, центрами профессиональной работы; </w:t>
      </w:r>
    </w:p>
    <w:p w:rsidR="00DA2B0B" w:rsidRPr="0012038A" w:rsidRDefault="00DA2B0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сохранения и укрепления физического, психологического и социального здоровья обучающихся, обеспечение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безопасности.</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16.4</w:t>
      </w:r>
      <w:r w:rsidR="00C3254C" w:rsidRPr="0012038A">
        <w:rPr>
          <w:rFonts w:ascii="Times New Roman" w:eastAsia="SchoolBookSanPin" w:hAnsi="Times New Roman"/>
          <w:sz w:val="28"/>
          <w:szCs w:val="28"/>
        </w:rPr>
        <w:t>.</w:t>
      </w:r>
      <w:r w:rsidRPr="0012038A">
        <w:rPr>
          <w:rFonts w:ascii="Times New Roman" w:eastAsia="SchoolBookSanPin" w:hAnsi="Times New Roman"/>
          <w:sz w:val="28"/>
          <w:szCs w:val="28"/>
        </w:rPr>
        <w:t> </w:t>
      </w:r>
      <w:r w:rsidR="006B5346"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учитывает следующие </w:t>
      </w:r>
      <w:r w:rsidR="00DE7B1C" w:rsidRPr="0012038A">
        <w:rPr>
          <w:rFonts w:ascii="Times New Roman" w:eastAsia="SchoolBookSanPin" w:hAnsi="Times New Roman"/>
          <w:bCs/>
          <w:sz w:val="28"/>
          <w:szCs w:val="28"/>
        </w:rPr>
        <w:t>принципы</w:t>
      </w:r>
      <w:r w:rsidR="00DE7B1C"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w:t>
      </w:r>
      <w:r w:rsidR="006B5346" w:rsidRPr="0012038A">
        <w:rPr>
          <w:rFonts w:ascii="Times New Roman" w:eastAsia="SchoolBookSanPin" w:hAnsi="Times New Roman"/>
          <w:sz w:val="28"/>
          <w:szCs w:val="28"/>
        </w:rPr>
        <w:t xml:space="preserve">ФГОС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w:t>
      </w:r>
      <w:r w:rsidR="006B5346"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базируется на требованиях, предъявляемых </w:t>
      </w:r>
      <w:r w:rsidR="006B5346" w:rsidRPr="0012038A">
        <w:rPr>
          <w:rFonts w:ascii="Times New Roman" w:eastAsia="SchoolBookSanPin" w:hAnsi="Times New Roman"/>
          <w:sz w:val="28"/>
          <w:szCs w:val="28"/>
        </w:rPr>
        <w:t xml:space="preserve">ФГОС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к целям, содержанию, планируемым результатам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условиям обучения </w:t>
      </w:r>
      <w:r w:rsidR="00AE479F" w:rsidRPr="0012038A">
        <w:rPr>
          <w:rFonts w:ascii="Times New Roman" w:eastAsia="SchoolBookSanPin" w:hAnsi="Times New Roman"/>
          <w:sz w:val="28"/>
          <w:szCs w:val="28"/>
        </w:rPr>
        <w:t xml:space="preserve">на уровне </w:t>
      </w:r>
      <w:r w:rsidR="00D85F5A" w:rsidRPr="0012038A">
        <w:rPr>
          <w:rFonts w:ascii="Times New Roman" w:eastAsia="SchoolBookSanPin" w:hAnsi="Times New Roman"/>
          <w:sz w:val="28"/>
          <w:szCs w:val="28"/>
        </w:rPr>
        <w:t>среднего</w:t>
      </w:r>
      <w:r w:rsidR="00AE479F" w:rsidRPr="0012038A">
        <w:rPr>
          <w:rFonts w:ascii="Times New Roman" w:eastAsia="SchoolBookSanPin" w:hAnsi="Times New Roman"/>
          <w:sz w:val="28"/>
          <w:szCs w:val="28"/>
        </w:rPr>
        <w:t xml:space="preserve"> общего образования</w:t>
      </w:r>
      <w:r w:rsidRPr="0012038A">
        <w:rPr>
          <w:rFonts w:ascii="Times New Roman" w:eastAsia="SchoolBookSanPin" w:hAnsi="Times New Roman"/>
          <w:sz w:val="28"/>
          <w:szCs w:val="28"/>
        </w:rPr>
        <w:t xml:space="preserve">;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w:t>
      </w:r>
      <w:r w:rsidR="006B5346"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характеризует право получения образования на родном языке из числа языков народов Российской Федерации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отражает механизмы реализации данного принципа в учебных планах, планах внеурочной деятельности; </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ведущей деятельности обучающегося: </w:t>
      </w:r>
      <w:r w:rsidR="00B63E77"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B63E77"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обеспечивает конструирование учебного процесса в структуре учебной </w:t>
      </w:r>
      <w:r w:rsidRPr="0012038A">
        <w:rPr>
          <w:rFonts w:ascii="Times New Roman" w:eastAsia="SchoolBookSanPin" w:hAnsi="Times New Roman"/>
          <w:sz w:val="28"/>
          <w:szCs w:val="28"/>
        </w:rPr>
        <w:lastRenderedPageBreak/>
        <w:t>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самоконтроль);</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индивидуализации обучения: </w:t>
      </w:r>
      <w:r w:rsidR="007D7105"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7D7105"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12038A" w:rsidRPr="0012038A">
        <w:rPr>
          <w:rFonts w:ascii="Times New Roman" w:eastAsia="SchoolBookSanPin" w:hAnsi="Times New Roman"/>
          <w:sz w:val="28"/>
          <w:szCs w:val="28"/>
        </w:rPr>
        <w:t xml:space="preserve"> </w:t>
      </w:r>
      <w:r w:rsidR="00D16696" w:rsidRPr="0012038A">
        <w:rPr>
          <w:rFonts w:ascii="Times New Roman" w:eastAsia="SchoolBookSanPin" w:hAnsi="Times New Roman"/>
          <w:sz w:val="28"/>
          <w:szCs w:val="28"/>
        </w:rPr>
        <w:t>с учетом мнения</w:t>
      </w:r>
      <w:r w:rsidRPr="0012038A">
        <w:rPr>
          <w:rFonts w:ascii="Times New Roman" w:eastAsia="SchoolBookSanPin" w:hAnsi="Times New Roman"/>
          <w:sz w:val="28"/>
          <w:szCs w:val="28"/>
        </w:rPr>
        <w:t xml:space="preserve"> родителей (законных представителей) обучающегося;</w:t>
      </w:r>
    </w:p>
    <w:p w:rsidR="00AE479F" w:rsidRPr="0012038A" w:rsidRDefault="00AE479F"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системно-деятельностный подход, предполагающий ориентацию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освоения мира личности, формирование его готовности к саморазвитию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непрерывному образованию;</w:t>
      </w:r>
    </w:p>
    <w:p w:rsidR="00AE479F" w:rsidRPr="0012038A" w:rsidRDefault="00AE479F"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учета индивидуальных возрастных, психологических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достижения;</w:t>
      </w:r>
    </w:p>
    <w:p w:rsidR="00AE479F" w:rsidRPr="0012038A" w:rsidRDefault="00AE479F"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интеграции обучения и воспитания: </w:t>
      </w:r>
      <w:r w:rsidR="00FA7FF2"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FA7FF2"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предусматривает связь урочной и внеурочной деятельности</w:t>
      </w:r>
      <w:r w:rsidR="00AE479F" w:rsidRPr="0012038A">
        <w:rPr>
          <w:rFonts w:ascii="Times New Roman" w:eastAsia="SchoolBookSanPin" w:hAnsi="Times New Roman"/>
          <w:sz w:val="28"/>
          <w:szCs w:val="28"/>
        </w:rPr>
        <w:t>,</w:t>
      </w:r>
      <w:r w:rsidR="00AE479F" w:rsidRPr="0012038A">
        <w:rPr>
          <w:sz w:val="28"/>
          <w:szCs w:val="28"/>
        </w:rPr>
        <w:t xml:space="preserve"> </w:t>
      </w:r>
      <w:r w:rsidR="00AE479F" w:rsidRPr="0012038A">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r w:rsidRPr="0012038A">
        <w:rPr>
          <w:rFonts w:ascii="Times New Roman" w:eastAsia="SchoolBookSanPin" w:hAnsi="Times New Roman"/>
          <w:sz w:val="28"/>
          <w:szCs w:val="28"/>
        </w:rPr>
        <w:t>;</w:t>
      </w:r>
    </w:p>
    <w:p w:rsidR="00DE7B1C"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здоровьесбережения: при организации образовательной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12038A">
        <w:rPr>
          <w:rFonts w:ascii="Times New Roman" w:eastAsia="SchoolBookSanPin" w:hAnsi="Times New Roman"/>
          <w:sz w:val="28"/>
          <w:szCs w:val="28"/>
        </w:rPr>
        <w:t>внеурочных</w:t>
      </w:r>
      <w:r w:rsidRPr="0012038A">
        <w:rPr>
          <w:rFonts w:ascii="Times New Roman" w:eastAsia="SchoolBookSanPin" w:hAnsi="Times New Roman"/>
          <w:sz w:val="28"/>
          <w:szCs w:val="28"/>
        </w:rPr>
        <w:t xml:space="preserve"> мероприятий должны соответствовать требованиям, предусмотренным </w:t>
      </w:r>
      <w:r w:rsidR="003E1DF5" w:rsidRPr="0012038A">
        <w:rPr>
          <w:rFonts w:ascii="Times New Roman" w:eastAsia="SchoolBookSanPin" w:hAnsi="Times New Roman"/>
          <w:sz w:val="28"/>
          <w:szCs w:val="28"/>
        </w:rPr>
        <w:t>с</w:t>
      </w:r>
      <w:r w:rsidRPr="0012038A">
        <w:rPr>
          <w:rFonts w:ascii="Times New Roman" w:eastAsia="SchoolBookSanPin" w:hAnsi="Times New Roman"/>
          <w:sz w:val="28"/>
          <w:szCs w:val="28"/>
        </w:rPr>
        <w:t>анитарными правилами и нормами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СанПиН 1.2.3685-21 «Гигиенические нормативы и требования к обеспечению безопасности и (или) безвредности для человека факторов среды </w:t>
      </w:r>
      <w:r w:rsidRPr="0012038A">
        <w:rPr>
          <w:rFonts w:ascii="Times New Roman" w:eastAsia="SchoolBookSanPin" w:hAnsi="Times New Roman"/>
          <w:sz w:val="28"/>
          <w:szCs w:val="28"/>
        </w:rPr>
        <w:lastRenderedPageBreak/>
        <w:t>обитания», утвержденным</w:t>
      </w:r>
      <w:r w:rsidR="009A32D2"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января 2021 г. № 2</w:t>
      </w:r>
      <w:r w:rsidR="00711A5E" w:rsidRPr="0012038A">
        <w:rPr>
          <w:rFonts w:ascii="Times New Roman" w:eastAsia="SchoolBookSanPin" w:hAnsi="Times New Roman"/>
          <w:sz w:val="28"/>
          <w:szCs w:val="28"/>
        </w:rPr>
        <w:t xml:space="preserve"> (</w:t>
      </w:r>
      <w:r w:rsidR="001A5591" w:rsidRPr="0012038A">
        <w:rPr>
          <w:rFonts w:ascii="Times New Roman" w:eastAsia="SchoolBookSanPin" w:hAnsi="Times New Roman"/>
          <w:sz w:val="28"/>
          <w:szCs w:val="28"/>
        </w:rPr>
        <w:t>зарегистрировано Министерством юстиции Российской Федерации 29 января 2021 г., регистрационный № 62296</w:t>
      </w:r>
      <w:r w:rsidR="00711A5E" w:rsidRPr="0012038A">
        <w:rPr>
          <w:rFonts w:ascii="Times New Roman" w:eastAsia="SchoolBookSanPin" w:hAnsi="Times New Roman"/>
          <w:sz w:val="28"/>
          <w:szCs w:val="28"/>
        </w:rPr>
        <w:t>)</w:t>
      </w:r>
      <w:r w:rsidRPr="0012038A">
        <w:rPr>
          <w:rFonts w:ascii="Times New Roman" w:eastAsia="SchoolBookSanPin" w:hAnsi="Times New Roman"/>
          <w:sz w:val="28"/>
          <w:szCs w:val="28"/>
        </w:rPr>
        <w:t>,</w:t>
      </w:r>
      <w:r w:rsidR="009A32D2" w:rsidRPr="0012038A">
        <w:rPr>
          <w:rFonts w:ascii="Times New Roman" w:eastAsia="SchoolBookSanPin" w:hAnsi="Times New Roman"/>
          <w:sz w:val="28"/>
          <w:szCs w:val="28"/>
        </w:rPr>
        <w:t xml:space="preserve"> действующими до 1 марта 2027 г.</w:t>
      </w:r>
      <w:r w:rsidR="00EF4BED" w:rsidRPr="0012038A">
        <w:rPr>
          <w:rFonts w:ascii="Times New Roman" w:eastAsia="SchoolBookSanPin" w:hAnsi="Times New Roman"/>
          <w:sz w:val="28"/>
          <w:szCs w:val="28"/>
        </w:rPr>
        <w:t xml:space="preserve"> (далее – Гигиенические нормативы)</w:t>
      </w:r>
      <w:r w:rsidR="009A32D2" w:rsidRPr="0012038A">
        <w:rPr>
          <w:rFonts w:ascii="Times New Roman" w:eastAsia="SchoolBookSanPin" w:hAnsi="Times New Roman"/>
          <w:sz w:val="28"/>
          <w:szCs w:val="28"/>
        </w:rPr>
        <w:t>,</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w:t>
      </w:r>
      <w:r w:rsidR="003E1DF5" w:rsidRPr="0012038A">
        <w:rPr>
          <w:rFonts w:ascii="Times New Roman" w:eastAsia="SchoolBookSanPin" w:hAnsi="Times New Roman"/>
          <w:sz w:val="28"/>
          <w:szCs w:val="28"/>
        </w:rPr>
        <w:t>с</w:t>
      </w:r>
      <w:r w:rsidRPr="0012038A">
        <w:rPr>
          <w:rFonts w:ascii="Times New Roman" w:eastAsia="SchoolBookSanPin" w:hAnsi="Times New Roman"/>
          <w:sz w:val="28"/>
          <w:szCs w:val="28"/>
        </w:rPr>
        <w:t>анитарными правилами СП 2.4.3648-20 «Санитарно-эпидемиологические требования к организациям воспитания и обучения, отдыха и оздоровления детей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молодежи», утвержденным</w:t>
      </w:r>
      <w:r w:rsidR="003E1DF5"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сентября 2020 г.</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28</w:t>
      </w:r>
      <w:r w:rsidR="00711A5E" w:rsidRPr="0012038A">
        <w:rPr>
          <w:rFonts w:ascii="Times New Roman" w:eastAsia="SchoolBookSanPin" w:hAnsi="Times New Roman"/>
          <w:sz w:val="28"/>
          <w:szCs w:val="28"/>
        </w:rPr>
        <w:t xml:space="preserve"> </w:t>
      </w:r>
      <w:r w:rsidR="002C2981" w:rsidRPr="0012038A">
        <w:rPr>
          <w:rFonts w:ascii="Times New Roman" w:eastAsia="SchoolBookSanPin" w:hAnsi="Times New Roman"/>
          <w:sz w:val="28"/>
          <w:szCs w:val="28"/>
        </w:rPr>
        <w:t>(</w:t>
      </w:r>
      <w:r w:rsidR="001A5591" w:rsidRPr="0012038A">
        <w:rPr>
          <w:rFonts w:ascii="Times New Roman" w:eastAsia="SchoolBookSanPin" w:hAnsi="Times New Roman"/>
          <w:sz w:val="28"/>
          <w:szCs w:val="28"/>
        </w:rPr>
        <w:t>зарегистрировано Министерством юстиции Российской Федерации</w:t>
      </w:r>
      <w:r w:rsidR="0012038A" w:rsidRPr="0012038A">
        <w:rPr>
          <w:rFonts w:ascii="Times New Roman" w:eastAsia="SchoolBookSanPin" w:hAnsi="Times New Roman"/>
          <w:sz w:val="28"/>
          <w:szCs w:val="28"/>
        </w:rPr>
        <w:t xml:space="preserve"> </w:t>
      </w:r>
      <w:r w:rsidR="001A5591" w:rsidRPr="0012038A">
        <w:rPr>
          <w:rFonts w:ascii="Times New Roman" w:eastAsia="SchoolBookSanPin" w:hAnsi="Times New Roman"/>
          <w:sz w:val="28"/>
          <w:szCs w:val="28"/>
        </w:rPr>
        <w:t>18 декабря 2020 г., регистрационный № 61573</w:t>
      </w:r>
      <w:r w:rsidR="002C2981" w:rsidRPr="0012038A">
        <w:rPr>
          <w:rFonts w:ascii="Times New Roman" w:eastAsia="SchoolBookSanPin" w:hAnsi="Times New Roman"/>
          <w:sz w:val="28"/>
          <w:szCs w:val="28"/>
        </w:rPr>
        <w:t>)</w:t>
      </w:r>
      <w:r w:rsidR="003E1DF5" w:rsidRPr="0012038A">
        <w:rPr>
          <w:rFonts w:ascii="Times New Roman" w:eastAsia="SchoolBookSanPin" w:hAnsi="Times New Roman"/>
          <w:sz w:val="28"/>
          <w:szCs w:val="28"/>
        </w:rPr>
        <w:t>, действующими до 1 января 2027 г.</w:t>
      </w:r>
      <w:r w:rsidR="00C0211D"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(далее – Санитарно-эпидемиологические требования).</w:t>
      </w:r>
    </w:p>
    <w:p w:rsidR="00DE7B1C" w:rsidRPr="0012038A" w:rsidRDefault="005B3031"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16.5. </w:t>
      </w:r>
      <w:r w:rsidR="006B5346"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w:t>
      </w:r>
      <w:r w:rsidR="00A409F0" w:rsidRPr="0012038A">
        <w:rPr>
          <w:rFonts w:ascii="Times New Roman" w:eastAsia="SchoolBookSanPin" w:hAnsi="Times New Roman"/>
          <w:sz w:val="28"/>
          <w:szCs w:val="28"/>
        </w:rPr>
        <w:t>учитывает</w:t>
      </w:r>
      <w:r w:rsidR="00DE7B1C" w:rsidRPr="0012038A">
        <w:rPr>
          <w:rFonts w:ascii="Times New Roman" w:eastAsia="SchoolBookSanPin" w:hAnsi="Times New Roman"/>
          <w:sz w:val="28"/>
          <w:szCs w:val="28"/>
        </w:rPr>
        <w:t xml:space="preserve"> возрастны</w:t>
      </w:r>
      <w:r w:rsidR="00A409F0"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 и психологически</w:t>
      </w:r>
      <w:r w:rsidR="00A409F0"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 особенност</w:t>
      </w:r>
      <w:r w:rsidR="00A409F0" w:rsidRPr="0012038A">
        <w:rPr>
          <w:rFonts w:ascii="Times New Roman" w:eastAsia="SchoolBookSanPin" w:hAnsi="Times New Roman"/>
          <w:sz w:val="28"/>
          <w:szCs w:val="28"/>
        </w:rPr>
        <w:t>и</w:t>
      </w:r>
      <w:r w:rsidR="00DE7B1C" w:rsidRPr="0012038A">
        <w:rPr>
          <w:rFonts w:ascii="Times New Roman" w:eastAsia="SchoolBookSanPin" w:hAnsi="Times New Roman"/>
          <w:sz w:val="28"/>
          <w:szCs w:val="28"/>
        </w:rPr>
        <w:t xml:space="preserve"> обучающихся. Общий объем аудиторной работы обучающихся за </w:t>
      </w:r>
      <w:r w:rsidR="00EE0892" w:rsidRPr="0012038A">
        <w:rPr>
          <w:rFonts w:ascii="Times New Roman" w:eastAsia="SchoolBookSanPin" w:hAnsi="Times New Roman"/>
          <w:sz w:val="28"/>
          <w:szCs w:val="28"/>
        </w:rPr>
        <w:t xml:space="preserve">два </w:t>
      </w:r>
      <w:r w:rsidR="00DE7B1C" w:rsidRPr="0012038A">
        <w:rPr>
          <w:rFonts w:ascii="Times New Roman" w:eastAsia="SchoolBookSanPin" w:hAnsi="Times New Roman"/>
          <w:sz w:val="28"/>
          <w:szCs w:val="28"/>
        </w:rPr>
        <w:t xml:space="preserve">учебных </w:t>
      </w:r>
      <w:r w:rsidR="00EE0892" w:rsidRPr="0012038A">
        <w:rPr>
          <w:rFonts w:ascii="Times New Roman" w:eastAsia="SchoolBookSanPin" w:hAnsi="Times New Roman"/>
          <w:sz w:val="28"/>
          <w:szCs w:val="28"/>
        </w:rPr>
        <w:t>года</w:t>
      </w:r>
      <w:r w:rsidR="00DE7B1C" w:rsidRPr="0012038A">
        <w:rPr>
          <w:rFonts w:ascii="Times New Roman" w:eastAsia="SchoolBookSanPin" w:hAnsi="Times New Roman"/>
          <w:sz w:val="28"/>
          <w:szCs w:val="28"/>
        </w:rPr>
        <w:t xml:space="preserve"> не может составлять </w:t>
      </w:r>
      <w:r w:rsidR="00D85F5A" w:rsidRPr="0012038A">
        <w:rPr>
          <w:rFonts w:ascii="Times New Roman" w:eastAsia="SchoolBookSanPin" w:hAnsi="Times New Roman"/>
          <w:sz w:val="28"/>
          <w:szCs w:val="28"/>
        </w:rPr>
        <w:t>менее 2170 часов и более 2516 часов</w:t>
      </w:r>
      <w:r w:rsidR="00DE7B1C" w:rsidRPr="0012038A">
        <w:rPr>
          <w:rFonts w:ascii="Times New Roman" w:eastAsia="SchoolBookSanPin" w:hAnsi="Times New Roman"/>
          <w:sz w:val="28"/>
          <w:szCs w:val="28"/>
        </w:rPr>
        <w:t xml:space="preserve"> в соответствии</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с требованиями к организации образовательного процесса к учебной нагрузке</w:t>
      </w:r>
      <w:r w:rsidR="0012038A"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при 5-дневной (или 6-дневной) учебной неделе, предусмотренными Гигиеническими нормативами и Санитарно-эпидемиологическими требованиями</w:t>
      </w:r>
      <w:r w:rsidR="00675D09" w:rsidRPr="0012038A">
        <w:rPr>
          <w:rStyle w:val="af9"/>
          <w:sz w:val="28"/>
          <w:szCs w:val="28"/>
        </w:rPr>
        <w:footnoteReference w:id="14"/>
      </w:r>
      <w:r w:rsidR="00073C3E" w:rsidRPr="0012038A">
        <w:rPr>
          <w:rFonts w:ascii="Times New Roman" w:eastAsia="SchoolBookSanPin" w:hAnsi="Times New Roman"/>
          <w:sz w:val="28"/>
          <w:szCs w:val="28"/>
        </w:rPr>
        <w:t>.</w:t>
      </w:r>
    </w:p>
    <w:p w:rsidR="00DE7B1C" w:rsidRPr="0012038A" w:rsidRDefault="0091793E"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16.6. </w:t>
      </w:r>
      <w:r w:rsidR="00DE7B1C" w:rsidRPr="0012038A">
        <w:rPr>
          <w:rFonts w:ascii="Times New Roman" w:hAnsi="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D85F5A" w:rsidRPr="0012038A">
        <w:rPr>
          <w:rFonts w:ascii="Times New Roman" w:hAnsi="Times New Roman"/>
          <w:sz w:val="28"/>
          <w:szCs w:val="28"/>
        </w:rPr>
        <w:t>среднего</w:t>
      </w:r>
      <w:r w:rsidR="00DE7B1C" w:rsidRPr="0012038A">
        <w:rPr>
          <w:rFonts w:ascii="Times New Roman" w:hAnsi="Times New Roman"/>
          <w:sz w:val="28"/>
          <w:szCs w:val="28"/>
        </w:rPr>
        <w:t xml:space="preserve"> общего образования в порядке, установленном локальными нормативными актами образовательной организации</w:t>
      </w:r>
      <w:r w:rsidR="00AE479F" w:rsidRPr="0012038A">
        <w:rPr>
          <w:rStyle w:val="af9"/>
          <w:rFonts w:ascii="Times New Roman" w:hAnsi="Times New Roman"/>
          <w:sz w:val="28"/>
          <w:szCs w:val="28"/>
        </w:rPr>
        <w:footnoteReference w:id="15"/>
      </w:r>
      <w:r w:rsidR="00DE7B1C" w:rsidRPr="0012038A">
        <w:rPr>
          <w:rFonts w:ascii="Times New Roman" w:hAnsi="Times New Roman"/>
          <w:sz w:val="28"/>
          <w:szCs w:val="28"/>
        </w:rPr>
        <w:t>.</w:t>
      </w:r>
    </w:p>
    <w:p w:rsidR="00A409F0" w:rsidRPr="0012038A" w:rsidRDefault="0091793E" w:rsidP="0012038A">
      <w:pPr>
        <w:spacing w:after="0" w:line="348" w:lineRule="auto"/>
        <w:ind w:firstLine="709"/>
        <w:jc w:val="both"/>
        <w:rPr>
          <w:rFonts w:ascii="Times New Roman" w:hAnsi="Times New Roman"/>
          <w:sz w:val="28"/>
          <w:szCs w:val="28"/>
        </w:rPr>
      </w:pPr>
      <w:r w:rsidRPr="0012038A">
        <w:rPr>
          <w:rFonts w:ascii="Times New Roman" w:hAnsi="Times New Roman"/>
          <w:sz w:val="28"/>
          <w:szCs w:val="28"/>
        </w:rPr>
        <w:t>17</w:t>
      </w:r>
      <w:r w:rsidR="00A409F0" w:rsidRPr="0012038A">
        <w:rPr>
          <w:rFonts w:ascii="Times New Roman" w:hAnsi="Times New Roman"/>
          <w:sz w:val="28"/>
          <w:szCs w:val="28"/>
        </w:rPr>
        <w:t xml:space="preserve">. Планируемые результаты освоения </w:t>
      </w:r>
      <w:r w:rsidR="006B5346" w:rsidRPr="0012038A">
        <w:rPr>
          <w:rFonts w:ascii="Times New Roman" w:hAnsi="Times New Roman"/>
          <w:sz w:val="28"/>
          <w:szCs w:val="28"/>
        </w:rPr>
        <w:t xml:space="preserve">ФОП </w:t>
      </w:r>
      <w:r w:rsidR="00915B20" w:rsidRPr="0012038A">
        <w:rPr>
          <w:rFonts w:ascii="Times New Roman" w:hAnsi="Times New Roman"/>
          <w:sz w:val="28"/>
          <w:szCs w:val="28"/>
        </w:rPr>
        <w:t>С</w:t>
      </w:r>
      <w:r w:rsidR="006B5346" w:rsidRPr="0012038A">
        <w:rPr>
          <w:rFonts w:ascii="Times New Roman" w:hAnsi="Times New Roman"/>
          <w:sz w:val="28"/>
          <w:szCs w:val="28"/>
        </w:rPr>
        <w:t>ОО</w:t>
      </w:r>
      <w:r w:rsidR="003206F3" w:rsidRPr="0012038A">
        <w:rPr>
          <w:rFonts w:ascii="Times New Roman" w:hAnsi="Times New Roman"/>
          <w:sz w:val="28"/>
          <w:szCs w:val="28"/>
        </w:rPr>
        <w:t>.</w:t>
      </w:r>
    </w:p>
    <w:p w:rsidR="00DE7B1C" w:rsidRPr="0012038A" w:rsidRDefault="0091793E"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17.1. </w:t>
      </w:r>
      <w:r w:rsidR="00DE7B1C" w:rsidRPr="0012038A">
        <w:rPr>
          <w:rFonts w:ascii="Times New Roman" w:eastAsia="SchoolBookSanPin" w:hAnsi="Times New Roman"/>
          <w:sz w:val="28"/>
          <w:szCs w:val="28"/>
        </w:rPr>
        <w:t xml:space="preserve">Планируемые результаты освоения </w:t>
      </w:r>
      <w:r w:rsidR="006B5346" w:rsidRPr="0012038A">
        <w:rPr>
          <w:rFonts w:ascii="Times New Roman" w:eastAsia="SchoolBookSanPin" w:hAnsi="Times New Roman"/>
          <w:sz w:val="28"/>
          <w:szCs w:val="28"/>
        </w:rPr>
        <w:t xml:space="preserve">ФОП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соответствуют современным целям </w:t>
      </w:r>
      <w:r w:rsidR="00915B20"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 представленным во </w:t>
      </w:r>
      <w:r w:rsidR="006B5346" w:rsidRPr="0012038A">
        <w:rPr>
          <w:rFonts w:ascii="Times New Roman" w:eastAsia="SchoolBookSanPin" w:hAnsi="Times New Roman"/>
          <w:sz w:val="28"/>
          <w:szCs w:val="28"/>
        </w:rPr>
        <w:t xml:space="preserve">ФГОС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как система личностных, метапредметных и предметных достижений обучающегося. </w:t>
      </w:r>
    </w:p>
    <w:p w:rsidR="00915B20" w:rsidRPr="0012038A" w:rsidRDefault="0091793E"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17.2. </w:t>
      </w:r>
      <w:r w:rsidR="003E6565" w:rsidRPr="0012038A">
        <w:rPr>
          <w:rFonts w:ascii="Times New Roman" w:eastAsia="SchoolBookSanPin" w:hAnsi="Times New Roman"/>
          <w:sz w:val="28"/>
          <w:szCs w:val="28"/>
        </w:rPr>
        <w:t>Требования к личностным резул</w:t>
      </w:r>
      <w:r w:rsidR="006317BD" w:rsidRPr="0012038A">
        <w:rPr>
          <w:rFonts w:ascii="Times New Roman" w:eastAsia="SchoolBookSanPin" w:hAnsi="Times New Roman"/>
          <w:sz w:val="28"/>
          <w:szCs w:val="28"/>
        </w:rPr>
        <w:t>ьтатам освоения обучающимися</w:t>
      </w:r>
      <w:r w:rsidR="0012038A" w:rsidRPr="0012038A">
        <w:rPr>
          <w:rFonts w:ascii="Times New Roman" w:eastAsia="SchoolBookSanPin" w:hAnsi="Times New Roman"/>
          <w:sz w:val="28"/>
          <w:szCs w:val="28"/>
        </w:rPr>
        <w:t xml:space="preserve"> </w:t>
      </w:r>
      <w:r w:rsidR="006317BD" w:rsidRPr="0012038A">
        <w:rPr>
          <w:rFonts w:ascii="Times New Roman" w:eastAsia="SchoolBookSanPin" w:hAnsi="Times New Roman"/>
          <w:sz w:val="28"/>
          <w:szCs w:val="28"/>
        </w:rPr>
        <w:t>ФО</w:t>
      </w:r>
      <w:r w:rsidR="003E6565" w:rsidRPr="0012038A">
        <w:rPr>
          <w:rFonts w:ascii="Times New Roman" w:eastAsia="SchoolBookSanPin" w:hAnsi="Times New Roman"/>
          <w:sz w:val="28"/>
          <w:szCs w:val="28"/>
        </w:rPr>
        <w:t xml:space="preserve">П </w:t>
      </w:r>
      <w:r w:rsidR="00915B20" w:rsidRPr="0012038A">
        <w:rPr>
          <w:rFonts w:ascii="Times New Roman" w:eastAsia="SchoolBookSanPin" w:hAnsi="Times New Roman"/>
          <w:sz w:val="28"/>
          <w:szCs w:val="28"/>
        </w:rPr>
        <w:t>С</w:t>
      </w:r>
      <w:r w:rsidR="003E6565" w:rsidRPr="0012038A">
        <w:rPr>
          <w:rFonts w:ascii="Times New Roman" w:eastAsia="SchoolBookSanPin" w:hAnsi="Times New Roman"/>
          <w:sz w:val="28"/>
          <w:szCs w:val="28"/>
        </w:rPr>
        <w:t xml:space="preserve">ОО включают </w:t>
      </w:r>
      <w:r w:rsidR="00915B20" w:rsidRPr="0012038A">
        <w:rPr>
          <w:rFonts w:ascii="Times New Roman" w:eastAsia="SchoolBookSanPin" w:hAnsi="Times New Roman"/>
          <w:sz w:val="28"/>
          <w:szCs w:val="28"/>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12038A" w:rsidRPr="0012038A">
        <w:rPr>
          <w:rFonts w:ascii="Times New Roman" w:eastAsia="SchoolBookSanPin" w:hAnsi="Times New Roman"/>
          <w:sz w:val="28"/>
          <w:szCs w:val="28"/>
        </w:rPr>
        <w:t xml:space="preserve"> </w:t>
      </w:r>
      <w:r w:rsidR="00915B20" w:rsidRPr="0012038A">
        <w:rPr>
          <w:rFonts w:ascii="Times New Roman" w:eastAsia="SchoolBookSanPin" w:hAnsi="Times New Roman"/>
          <w:sz w:val="28"/>
          <w:szCs w:val="28"/>
        </w:rP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12038A" w:rsidRDefault="00DE7B1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Личностные результаты освоения </w:t>
      </w:r>
      <w:r w:rsidR="006B5346" w:rsidRPr="0012038A">
        <w:rPr>
          <w:rFonts w:ascii="Times New Roman" w:eastAsia="SchoolBookSanPin" w:hAnsi="Times New Roman"/>
          <w:sz w:val="28"/>
          <w:szCs w:val="28"/>
        </w:rPr>
        <w:t xml:space="preserve">ФОП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достигаются в единстве учебной и воспитательной деятельности образовательной организации в соответствии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традиционными российскими социокультурными и духовно-нравственными ценностями, принятыми в обществе правилами и нормами поведения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способствуют процессам самопознания, самовоспитания и саморазвития, формирования внутренней позиции личности.</w:t>
      </w:r>
    </w:p>
    <w:p w:rsidR="003E6565" w:rsidRPr="0012038A" w:rsidRDefault="003E6565"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Личностные результаты освоения </w:t>
      </w:r>
      <w:r w:rsidR="00370C85" w:rsidRPr="0012038A">
        <w:rPr>
          <w:rFonts w:ascii="Times New Roman" w:eastAsia="SchoolBookSanPin" w:hAnsi="Times New Roman"/>
          <w:sz w:val="28"/>
          <w:szCs w:val="28"/>
        </w:rPr>
        <w:t>Ф</w:t>
      </w:r>
      <w:r w:rsidRPr="0012038A">
        <w:rPr>
          <w:rFonts w:ascii="Times New Roman" w:eastAsia="SchoolBookSanPin" w:hAnsi="Times New Roman"/>
          <w:sz w:val="28"/>
          <w:szCs w:val="28"/>
        </w:rPr>
        <w:t xml:space="preserve">ОП </w:t>
      </w:r>
      <w:r w:rsidR="00915B20" w:rsidRPr="0012038A">
        <w:rPr>
          <w:rFonts w:ascii="Times New Roman" w:eastAsia="SchoolBookSanPin" w:hAnsi="Times New Roman"/>
          <w:sz w:val="28"/>
          <w:szCs w:val="28"/>
        </w:rPr>
        <w:t>С</w:t>
      </w:r>
      <w:r w:rsidRPr="0012038A">
        <w:rPr>
          <w:rFonts w:ascii="Times New Roman" w:eastAsia="SchoolBookSanPin" w:hAnsi="Times New Roman"/>
          <w:sz w:val="28"/>
          <w:szCs w:val="28"/>
        </w:rPr>
        <w:t>ОО отражают готовность обучающихся руководствоваться системой позитивных ценностных ориентаций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12038A" w:rsidRDefault="0091793E"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3</w:t>
      </w: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Метапредметные результаты включают:</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межпредметных понятий (используются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w:t>
      </w:r>
      <w:r w:rsidRPr="0012038A">
        <w:rPr>
          <w:rFonts w:ascii="Times New Roman" w:eastAsia="SchoolBookSanPin" w:hAnsi="Times New Roman"/>
          <w:sz w:val="28"/>
          <w:szCs w:val="28"/>
        </w:rPr>
        <w:lastRenderedPageBreak/>
        <w:t>регулятивные);</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их использовать в учебной, познавательной и социальной практике;</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12038A" w:rsidRDefault="00915B20"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навыками учебно-исследовательской, проектной и социальной деятельности.</w:t>
      </w:r>
    </w:p>
    <w:p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Метапредметные результаты сгруппированы по трем направлениям</w:t>
      </w:r>
      <w:r w:rsidR="0012038A" w:rsidRPr="0012038A">
        <w:rPr>
          <w:rFonts w:ascii="Times New Roman" w:eastAsia="SchoolBookSanPin" w:hAnsi="Times New Roman"/>
          <w:sz w:val="28"/>
          <w:szCs w:val="28"/>
        </w:rPr>
        <w:t xml:space="preserve"> </w:t>
      </w:r>
      <w:r w:rsidR="00BE7849" w:rsidRPr="0012038A">
        <w:rPr>
          <w:rFonts w:ascii="Times New Roman" w:eastAsia="SchoolBookSanPin" w:hAnsi="Times New Roman"/>
          <w:sz w:val="28"/>
          <w:szCs w:val="28"/>
        </w:rPr>
        <w:t>и отражают способность обучающихся использовать на практике универсальные учебные действия, составляющие умение овладевать:</w:t>
      </w:r>
    </w:p>
    <w:p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познавательными </w:t>
      </w:r>
      <w:r w:rsidR="00BE7849" w:rsidRPr="0012038A">
        <w:rPr>
          <w:rFonts w:ascii="Times New Roman" w:eastAsia="SchoolBookSanPin" w:hAnsi="Times New Roman"/>
          <w:sz w:val="28"/>
          <w:szCs w:val="28"/>
        </w:rPr>
        <w:t>универсальными учебными действиями;</w:t>
      </w:r>
    </w:p>
    <w:p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коммуникативными </w:t>
      </w:r>
      <w:r w:rsidR="00BE7849" w:rsidRPr="0012038A">
        <w:rPr>
          <w:rFonts w:ascii="Times New Roman" w:eastAsia="SchoolBookSanPin" w:hAnsi="Times New Roman"/>
          <w:sz w:val="28"/>
          <w:szCs w:val="28"/>
        </w:rPr>
        <w:t>универсальными учебными действиями;</w:t>
      </w:r>
    </w:p>
    <w:p w:rsidR="00BE7849" w:rsidRPr="0012038A" w:rsidRDefault="00BD4E3C"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регулятивными </w:t>
      </w:r>
      <w:r w:rsidR="00BE7849" w:rsidRPr="0012038A">
        <w:rPr>
          <w:rFonts w:ascii="Times New Roman" w:eastAsia="SchoolBookSanPin" w:hAnsi="Times New Roman"/>
          <w:sz w:val="28"/>
          <w:szCs w:val="28"/>
        </w:rPr>
        <w:t xml:space="preserve">универсальными </w:t>
      </w:r>
      <w:r w:rsidR="00BF1C5A" w:rsidRPr="0012038A">
        <w:rPr>
          <w:rFonts w:ascii="Times New Roman" w:eastAsia="SchoolBookSanPin" w:hAnsi="Times New Roman"/>
          <w:sz w:val="28"/>
          <w:szCs w:val="28"/>
        </w:rPr>
        <w:t xml:space="preserve">учебными </w:t>
      </w:r>
      <w:r w:rsidR="00BE7849" w:rsidRPr="0012038A">
        <w:rPr>
          <w:rFonts w:ascii="Times New Roman" w:eastAsia="SchoolBookSanPin" w:hAnsi="Times New Roman"/>
          <w:sz w:val="28"/>
          <w:szCs w:val="28"/>
        </w:rPr>
        <w:t>действиями.</w:t>
      </w:r>
    </w:p>
    <w:p w:rsidR="00BE7849" w:rsidRPr="0012038A" w:rsidRDefault="00BF1C5A"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.1. </w:t>
      </w:r>
      <w:r w:rsidR="00BE7849" w:rsidRPr="0012038A">
        <w:rPr>
          <w:rFonts w:ascii="Times New Roman" w:eastAsia="SchoolBookSanPin" w:hAnsi="Times New Roman"/>
          <w:sz w:val="28"/>
          <w:szCs w:val="28"/>
        </w:rPr>
        <w:t xml:space="preserve">Овладение </w:t>
      </w:r>
      <w:r w:rsidRPr="0012038A">
        <w:rPr>
          <w:rFonts w:ascii="Times New Roman" w:eastAsia="SchoolBookSanPin" w:hAnsi="Times New Roman"/>
          <w:sz w:val="28"/>
          <w:szCs w:val="28"/>
        </w:rPr>
        <w:t xml:space="preserve">познавательными </w:t>
      </w:r>
      <w:r w:rsidR="00BE7849" w:rsidRPr="0012038A">
        <w:rPr>
          <w:rFonts w:ascii="Times New Roman" w:eastAsia="SchoolBookSanPin" w:hAnsi="Times New Roman"/>
          <w:sz w:val="28"/>
          <w:szCs w:val="28"/>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12038A" w:rsidRDefault="00BF1C5A"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.2. </w:t>
      </w:r>
      <w:r w:rsidR="00BE7849" w:rsidRPr="0012038A">
        <w:rPr>
          <w:rFonts w:ascii="Times New Roman" w:eastAsia="SchoolBookSanPin" w:hAnsi="Times New Roman"/>
          <w:sz w:val="28"/>
          <w:szCs w:val="28"/>
        </w:rPr>
        <w:t xml:space="preserve">Овладение системой </w:t>
      </w:r>
      <w:r w:rsidRPr="0012038A">
        <w:rPr>
          <w:rFonts w:ascii="Times New Roman" w:eastAsia="SchoolBookSanPin" w:hAnsi="Times New Roman"/>
          <w:sz w:val="28"/>
          <w:szCs w:val="28"/>
        </w:rPr>
        <w:t xml:space="preserve">коммуникативных </w:t>
      </w:r>
      <w:r w:rsidR="00BE7849" w:rsidRPr="0012038A">
        <w:rPr>
          <w:rFonts w:ascii="Times New Roman" w:eastAsia="SchoolBookSanPin" w:hAnsi="Times New Roman"/>
          <w:sz w:val="28"/>
          <w:szCs w:val="28"/>
        </w:rPr>
        <w:t>универсальных учебных действий обеспечивает сформированность социальных навыков общения, совместной деятельности.</w:t>
      </w:r>
    </w:p>
    <w:p w:rsidR="00BE7849" w:rsidRPr="0012038A" w:rsidRDefault="00BF1C5A"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.3. </w:t>
      </w:r>
      <w:r w:rsidR="00BE7849" w:rsidRPr="0012038A">
        <w:rPr>
          <w:rFonts w:ascii="Times New Roman" w:eastAsia="SchoolBookSanPin" w:hAnsi="Times New Roman"/>
          <w:sz w:val="28"/>
          <w:szCs w:val="28"/>
        </w:rPr>
        <w:t xml:space="preserve">Овладение </w:t>
      </w:r>
      <w:r w:rsidRPr="0012038A">
        <w:rPr>
          <w:rFonts w:ascii="Times New Roman" w:eastAsia="SchoolBookSanPin" w:hAnsi="Times New Roman"/>
          <w:sz w:val="28"/>
          <w:szCs w:val="28"/>
        </w:rPr>
        <w:t xml:space="preserve">регулятивными </w:t>
      </w:r>
      <w:r w:rsidR="00BE7849" w:rsidRPr="0012038A">
        <w:rPr>
          <w:rFonts w:ascii="Times New Roman" w:eastAsia="SchoolBookSanPin" w:hAnsi="Times New Roman"/>
          <w:sz w:val="28"/>
          <w:szCs w:val="28"/>
        </w:rPr>
        <w:t>универсальными учебными действиями включает умения самоорганизации, самоконтроля, развитие эмоционального интеллекта.</w:t>
      </w:r>
    </w:p>
    <w:p w:rsidR="00BE7849" w:rsidRPr="0012038A" w:rsidRDefault="00BF1C5A"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5</w:t>
      </w: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 xml:space="preserve">Предметные результаты включают: </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создании учебных и социальных проектов.</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Требования к предметным результатам:</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определяют минимум содержания гарантированного государством </w:t>
      </w:r>
      <w:r w:rsidR="00524E12"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 построенного в логике изучения каждого учебного предмета;</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определяют требования к результатам освоения программ </w:t>
      </w:r>
      <w:r w:rsidR="00CE15A0"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по учебным предметам;</w:t>
      </w:r>
    </w:p>
    <w:p w:rsidR="00BE7849" w:rsidRPr="0012038A" w:rsidRDefault="00BE7849"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усиливают акценты на изучение явлений и процессов современной России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мира в целом, современного состояния науки.</w:t>
      </w:r>
    </w:p>
    <w:p w:rsidR="00915B20" w:rsidRPr="0012038A" w:rsidRDefault="00915B20"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17.6. Предметные результаты освоения ФОП СОО устанавливаются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учебных предметов на базовом и углубленном уровнях.</w:t>
      </w:r>
    </w:p>
    <w:p w:rsidR="00915B20" w:rsidRPr="0012038A" w:rsidRDefault="00915B20"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Предметные результаты освоения ФОП СОО для учебных предметов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базовом уровне ориентированы на обеспечение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общекультурной подготовки.</w:t>
      </w:r>
    </w:p>
    <w:p w:rsidR="00915B20" w:rsidRPr="0012038A" w:rsidRDefault="00915B20"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Предметные результаты освоения ФОП СОО для учебных предметов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15B20" w:rsidRPr="0012038A" w:rsidRDefault="00FE1507"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17.7. </w:t>
      </w:r>
      <w:r w:rsidR="00915B20" w:rsidRPr="0012038A">
        <w:rPr>
          <w:rFonts w:ascii="Times New Roman" w:eastAsia="SchoolBookSanPin" w:hAnsi="Times New Roman"/>
          <w:sz w:val="28"/>
          <w:szCs w:val="28"/>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 Система оценки достижения планируемых результатов освоения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ФОП СОО.</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12038A">
        <w:rPr>
          <w:rFonts w:ascii="Times New Roman" w:eastAsia="SchoolBookSanPin" w:hAnsi="Times New Roman"/>
          <w:bCs/>
          <w:sz w:val="28"/>
          <w:szCs w:val="28"/>
        </w:rPr>
        <w:t xml:space="preserve">функциями </w:t>
      </w:r>
      <w:r w:rsidRPr="0012038A">
        <w:rPr>
          <w:rFonts w:ascii="Times New Roman" w:eastAsia="SchoolBookSanPin" w:hAnsi="Times New Roman"/>
          <w:sz w:val="28"/>
          <w:szCs w:val="28"/>
        </w:rPr>
        <w:t xml:space="preserve">являются: </w:t>
      </w:r>
      <w:r w:rsidRPr="0012038A">
        <w:rPr>
          <w:rFonts w:ascii="Times New Roman" w:eastAsia="SchoolBookSanPin" w:hAnsi="Times New Roman"/>
          <w:bCs/>
          <w:sz w:val="28"/>
          <w:szCs w:val="28"/>
        </w:rPr>
        <w:t xml:space="preserve">ориентация образовательного процесса </w:t>
      </w:r>
      <w:r w:rsidRPr="0012038A">
        <w:rPr>
          <w:rFonts w:ascii="Times New Roman" w:eastAsia="SchoolBookSanPin" w:hAnsi="Times New Roman"/>
          <w:sz w:val="28"/>
          <w:szCs w:val="28"/>
        </w:rPr>
        <w:t>на достижение планируемых результатов освоения ФОП СОО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обеспечение эффективной </w:t>
      </w:r>
      <w:r w:rsidRPr="0012038A">
        <w:rPr>
          <w:rFonts w:ascii="Times New Roman" w:eastAsia="SchoolBookSanPin" w:hAnsi="Times New Roman"/>
          <w:bCs/>
          <w:sz w:val="28"/>
          <w:szCs w:val="28"/>
        </w:rPr>
        <w:t>обратной связи</w:t>
      </w:r>
      <w:r w:rsidRPr="0012038A">
        <w:rPr>
          <w:rFonts w:ascii="Times New Roman" w:eastAsia="SchoolBookSanPin" w:hAnsi="Times New Roman"/>
          <w:sz w:val="28"/>
          <w:szCs w:val="28"/>
        </w:rPr>
        <w:t xml:space="preserve">, позволяющей осуществлять </w:t>
      </w:r>
      <w:r w:rsidRPr="0012038A">
        <w:rPr>
          <w:rFonts w:ascii="Times New Roman" w:eastAsia="SchoolBookSanPin" w:hAnsi="Times New Roman"/>
          <w:bCs/>
          <w:sz w:val="28"/>
          <w:szCs w:val="28"/>
        </w:rPr>
        <w:lastRenderedPageBreak/>
        <w:t>управление образовательным процессом.</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18.2. </w:t>
      </w:r>
      <w:r w:rsidRPr="0012038A">
        <w:rPr>
          <w:rFonts w:ascii="Times New Roman" w:eastAsia="SchoolBookSanPin" w:hAnsi="Times New Roman"/>
          <w:bCs/>
          <w:sz w:val="28"/>
          <w:szCs w:val="28"/>
        </w:rPr>
        <w:t>Основными направлениями и целями оценочной деятельности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sz w:val="28"/>
          <w:szCs w:val="28"/>
        </w:rPr>
        <w:t>в образовательной организации являются: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18.3. </w:t>
      </w:r>
      <w:r w:rsidRPr="0012038A">
        <w:rPr>
          <w:rFonts w:ascii="Times New Roman" w:eastAsia="SchoolBookSanPin" w:hAnsi="Times New Roman"/>
          <w:bCs/>
          <w:sz w:val="28"/>
          <w:szCs w:val="28"/>
        </w:rPr>
        <w:t>Основным объектом системы оценки</w:t>
      </w:r>
      <w:r w:rsidRPr="0012038A">
        <w:rPr>
          <w:rFonts w:ascii="Times New Roman" w:eastAsia="SchoolBookSanPin" w:hAnsi="Times New Roman"/>
          <w:sz w:val="28"/>
          <w:szCs w:val="28"/>
        </w:rPr>
        <w:t>, её содержательной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18.4. </w:t>
      </w:r>
      <w:r w:rsidRPr="0012038A">
        <w:rPr>
          <w:rFonts w:ascii="Times New Roman" w:eastAsia="SchoolBookSanPin" w:hAnsi="Times New Roman"/>
          <w:bCs/>
          <w:sz w:val="28"/>
          <w:szCs w:val="28"/>
        </w:rPr>
        <w:t xml:space="preserve">Внутренняя оценка </w:t>
      </w:r>
      <w:r w:rsidRPr="0012038A">
        <w:rPr>
          <w:rFonts w:ascii="Times New Roman" w:eastAsia="SchoolBookSanPin" w:hAnsi="Times New Roman"/>
          <w:sz w:val="28"/>
          <w:szCs w:val="28"/>
        </w:rPr>
        <w:t>включает:</w:t>
      </w:r>
    </w:p>
    <w:p w:rsidR="00373C1B" w:rsidRPr="0012038A" w:rsidRDefault="00373C1B"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стартовую диагностику;</w:t>
      </w:r>
    </w:p>
    <w:p w:rsidR="00373C1B" w:rsidRPr="0012038A" w:rsidRDefault="00373C1B"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текущую и тематическую оценку;</w:t>
      </w:r>
    </w:p>
    <w:p w:rsidR="00874671" w:rsidRPr="0012038A" w:rsidRDefault="00874671"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итоговую оценку;</w:t>
      </w:r>
    </w:p>
    <w:p w:rsidR="00373C1B" w:rsidRPr="0012038A" w:rsidRDefault="00373C1B" w:rsidP="0012038A">
      <w:pPr>
        <w:tabs>
          <w:tab w:val="left" w:pos="709"/>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промежуточную аттестацию;</w:t>
      </w:r>
    </w:p>
    <w:p w:rsidR="00373C1B"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психолого-педагогическое наблюдение;</w:t>
      </w:r>
    </w:p>
    <w:p w:rsidR="00373C1B"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внутренний мониторинг образовательных достижений обучающихся.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18.5. Внешняя оценка включает:</w:t>
      </w:r>
    </w:p>
    <w:p w:rsidR="00874671"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независимую оценку качества </w:t>
      </w:r>
      <w:r w:rsidR="00874671" w:rsidRPr="0012038A">
        <w:rPr>
          <w:rFonts w:ascii="Times New Roman" w:eastAsia="SchoolBookSanPin" w:hAnsi="Times New Roman"/>
          <w:sz w:val="28"/>
          <w:szCs w:val="28"/>
        </w:rPr>
        <w:t>подготовки обучающихся</w:t>
      </w:r>
      <w:r w:rsidR="00874671" w:rsidRPr="0012038A">
        <w:rPr>
          <w:rFonts w:ascii="Times New Roman" w:eastAsia="SchoolBookSanPin" w:hAnsi="Times New Roman"/>
          <w:sz w:val="28"/>
          <w:szCs w:val="28"/>
          <w:vertAlign w:val="superscript"/>
        </w:rPr>
        <w:t>1</w:t>
      </w:r>
      <w:r w:rsidR="00E959C8" w:rsidRPr="0012038A">
        <w:rPr>
          <w:rFonts w:ascii="Times New Roman" w:eastAsia="SchoolBookSanPin" w:hAnsi="Times New Roman"/>
          <w:sz w:val="28"/>
          <w:szCs w:val="28"/>
          <w:vertAlign w:val="superscript"/>
        </w:rPr>
        <w:t>6</w:t>
      </w:r>
      <w:r w:rsidR="00874671" w:rsidRPr="0012038A">
        <w:rPr>
          <w:rFonts w:ascii="Times New Roman" w:eastAsia="SchoolBookSanPin" w:hAnsi="Times New Roman"/>
          <w:sz w:val="28"/>
          <w:szCs w:val="28"/>
        </w:rPr>
        <w:t>;</w:t>
      </w:r>
    </w:p>
    <w:p w:rsidR="00373C1B" w:rsidRPr="0012038A" w:rsidRDefault="00373C1B" w:rsidP="0012038A">
      <w:pPr>
        <w:tabs>
          <w:tab w:val="left" w:pos="709"/>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итоговую аттестацию</w:t>
      </w:r>
      <w:r w:rsidR="00E959C8" w:rsidRPr="0012038A">
        <w:rPr>
          <w:rFonts w:ascii="Times New Roman" w:eastAsia="SchoolBookSanPin" w:hAnsi="Times New Roman"/>
          <w:sz w:val="28"/>
          <w:szCs w:val="28"/>
          <w:vertAlign w:val="superscript"/>
        </w:rPr>
        <w:t>17</w:t>
      </w:r>
      <w:r w:rsidR="00874671" w:rsidRPr="0012038A">
        <w:rPr>
          <w:rFonts w:ascii="Times New Roman" w:eastAsia="SchoolBookSanPin" w:hAnsi="Times New Roman"/>
          <w:sz w:val="28"/>
          <w:szCs w:val="28"/>
        </w:rPr>
        <w:t>.</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74671" w:rsidRPr="0012038A" w:rsidRDefault="00874671" w:rsidP="0012038A">
      <w:pPr>
        <w:spacing w:after="0" w:line="348" w:lineRule="auto"/>
        <w:jc w:val="both"/>
        <w:rPr>
          <w:rFonts w:ascii="Times New Roman" w:eastAsia="SchoolBookSanPin" w:hAnsi="Times New Roman"/>
          <w:sz w:val="16"/>
          <w:szCs w:val="16"/>
        </w:rPr>
      </w:pPr>
      <w:r w:rsidRPr="0012038A">
        <w:rPr>
          <w:rFonts w:ascii="Times New Roman" w:eastAsia="SchoolBookSanPin" w:hAnsi="Times New Roman"/>
          <w:sz w:val="16"/>
          <w:szCs w:val="16"/>
        </w:rPr>
        <w:t>_____________________________________</w:t>
      </w:r>
    </w:p>
    <w:p w:rsidR="00874671" w:rsidRPr="0012038A" w:rsidRDefault="0057519D" w:rsidP="0012038A">
      <w:pPr>
        <w:pStyle w:val="af7"/>
        <w:jc w:val="both"/>
        <w:rPr>
          <w:sz w:val="22"/>
          <w:szCs w:val="22"/>
        </w:rPr>
      </w:pPr>
      <w:r w:rsidRPr="0012038A">
        <w:rPr>
          <w:rStyle w:val="af9"/>
        </w:rPr>
        <w:t>16</w:t>
      </w:r>
      <w:r w:rsidR="00874671" w:rsidRPr="0012038A">
        <w:t xml:space="preserve"> </w:t>
      </w:r>
      <w:r w:rsidR="00874671" w:rsidRPr="0012038A">
        <w:rPr>
          <w:rFonts w:ascii="Times New Roman" w:hAnsi="Times New Roman"/>
          <w:sz w:val="22"/>
          <w:szCs w:val="22"/>
        </w:rPr>
        <w:t>Статья 95 Федерального закона от 29 декабря 2012 г. № 273-ФЗ «Об образовании</w:t>
      </w:r>
      <w:r w:rsidR="0012038A" w:rsidRPr="0012038A">
        <w:rPr>
          <w:rFonts w:ascii="Times New Roman" w:hAnsi="Times New Roman"/>
          <w:sz w:val="22"/>
          <w:szCs w:val="22"/>
        </w:rPr>
        <w:t xml:space="preserve"> </w:t>
      </w:r>
      <w:r w:rsidR="00874671" w:rsidRPr="0012038A">
        <w:rPr>
          <w:rFonts w:ascii="Times New Roman" w:hAnsi="Times New Roman"/>
          <w:sz w:val="22"/>
          <w:szCs w:val="22"/>
        </w:rPr>
        <w:t>в Российской Федерации».</w:t>
      </w:r>
    </w:p>
    <w:p w:rsidR="00874671" w:rsidRPr="0012038A" w:rsidRDefault="0057519D" w:rsidP="0012038A">
      <w:pPr>
        <w:pStyle w:val="af7"/>
        <w:jc w:val="both"/>
        <w:rPr>
          <w:sz w:val="22"/>
          <w:szCs w:val="22"/>
        </w:rPr>
      </w:pPr>
      <w:r w:rsidRPr="0012038A">
        <w:rPr>
          <w:rStyle w:val="af9"/>
          <w:sz w:val="22"/>
          <w:szCs w:val="22"/>
        </w:rPr>
        <w:t>17</w:t>
      </w:r>
      <w:r w:rsidR="00874671" w:rsidRPr="0012038A">
        <w:rPr>
          <w:sz w:val="22"/>
          <w:szCs w:val="22"/>
        </w:rPr>
        <w:t xml:space="preserve"> </w:t>
      </w:r>
      <w:r w:rsidR="00874671" w:rsidRPr="0012038A">
        <w:rPr>
          <w:rFonts w:ascii="Times New Roman" w:hAnsi="Times New Roman"/>
          <w:sz w:val="22"/>
          <w:szCs w:val="22"/>
        </w:rPr>
        <w:t>Статья 59 Федерального закона от 29 декабря 2012 г. № 273-ФЗ «Об образовании</w:t>
      </w:r>
      <w:r w:rsidR="0012038A" w:rsidRPr="0012038A">
        <w:rPr>
          <w:rFonts w:ascii="Times New Roman" w:hAnsi="Times New Roman"/>
          <w:sz w:val="22"/>
          <w:szCs w:val="22"/>
        </w:rPr>
        <w:t xml:space="preserve"> </w:t>
      </w:r>
      <w:r w:rsidR="00874671" w:rsidRPr="0012038A">
        <w:rPr>
          <w:rFonts w:ascii="Times New Roman" w:hAnsi="Times New Roman"/>
          <w:sz w:val="22"/>
          <w:szCs w:val="22"/>
        </w:rPr>
        <w:t>в Российской Федерации».</w:t>
      </w:r>
    </w:p>
    <w:p w:rsidR="00373C1B" w:rsidRPr="0012038A" w:rsidRDefault="0012038A" w:rsidP="0012038A">
      <w:pPr>
        <w:spacing w:after="0" w:line="348" w:lineRule="auto"/>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 </w:t>
      </w:r>
      <w:r w:rsidR="00373C1B" w:rsidRPr="0012038A">
        <w:rPr>
          <w:rFonts w:ascii="Times New Roman" w:eastAsia="SchoolBookSanPin" w:hAnsi="Times New Roman"/>
          <w:sz w:val="28"/>
          <w:szCs w:val="28"/>
        </w:rPr>
        <w:t>18.7. </w:t>
      </w:r>
      <w:r w:rsidR="00373C1B" w:rsidRPr="0012038A">
        <w:rPr>
          <w:rFonts w:ascii="Times New Roman" w:eastAsia="SchoolBookSanPin" w:hAnsi="Times New Roman"/>
          <w:bCs/>
          <w:sz w:val="28"/>
          <w:szCs w:val="28"/>
        </w:rPr>
        <w:t xml:space="preserve">Системно-деятельностный подход </w:t>
      </w:r>
      <w:r w:rsidR="00373C1B" w:rsidRPr="0012038A">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Pr="0012038A">
        <w:rPr>
          <w:rFonts w:ascii="Times New Roman" w:eastAsia="SchoolBookSanPin" w:hAnsi="Times New Roman"/>
          <w:sz w:val="28"/>
          <w:szCs w:val="28"/>
        </w:rPr>
        <w:t xml:space="preserve"> </w:t>
      </w:r>
      <w:r w:rsidR="00373C1B" w:rsidRPr="0012038A">
        <w:rPr>
          <w:rFonts w:ascii="Times New Roman" w:eastAsia="SchoolBookSanPin" w:hAnsi="Times New Roman"/>
          <w:sz w:val="28"/>
          <w:szCs w:val="28"/>
        </w:rPr>
        <w:t>и критериями оценки, в качестве которых выступают планируемые результаты обучения, выраженные в деятельностной форме.</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18.8. </w:t>
      </w:r>
      <w:r w:rsidRPr="0012038A">
        <w:rPr>
          <w:rFonts w:ascii="Times New Roman" w:eastAsia="SchoolBookSanPin" w:hAnsi="Times New Roman"/>
          <w:bCs/>
          <w:sz w:val="28"/>
          <w:szCs w:val="28"/>
        </w:rPr>
        <w:t xml:space="preserve">Уровневый подход </w:t>
      </w:r>
      <w:r w:rsidRPr="0012038A">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содержанию оценки, так и к представлению и интерпретации результатов измерений.</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xml:space="preserve">18.10. Комплексный подход </w:t>
      </w:r>
      <w:r w:rsidRPr="0012038A">
        <w:rPr>
          <w:rFonts w:ascii="Times New Roman" w:eastAsia="SchoolBookSanPin" w:hAnsi="Times New Roman"/>
          <w:sz w:val="28"/>
          <w:szCs w:val="28"/>
        </w:rPr>
        <w:t>к оценке образовательных достижений реализуется через:</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оценку предметных и метапредметных результатов;</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w:t>
      </w:r>
      <w:r w:rsidR="00F327CF" w:rsidRPr="0012038A">
        <w:rPr>
          <w:rFonts w:ascii="Times New Roman" w:eastAsia="SchoolBookSanPin" w:hAnsi="Times New Roman"/>
          <w:sz w:val="28"/>
          <w:szCs w:val="28"/>
        </w:rPr>
        <w:t>е</w:t>
      </w:r>
      <w:r w:rsidRPr="0012038A">
        <w:rPr>
          <w:rFonts w:ascii="Times New Roman" w:eastAsia="SchoolBookSanPin" w:hAnsi="Times New Roman"/>
          <w:sz w:val="28"/>
          <w:szCs w:val="28"/>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3C1B" w:rsidRPr="0012038A" w:rsidRDefault="00373C1B" w:rsidP="0012038A">
      <w:pPr>
        <w:tabs>
          <w:tab w:val="left" w:pos="851"/>
        </w:tabs>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использовани</w:t>
      </w:r>
      <w:r w:rsidR="00F327CF" w:rsidRPr="0012038A">
        <w:rPr>
          <w:rFonts w:ascii="Times New Roman" w:eastAsia="SchoolBookSanPin" w:hAnsi="Times New Roman"/>
          <w:sz w:val="28"/>
          <w:szCs w:val="28"/>
        </w:rPr>
        <w:t>е</w:t>
      </w:r>
      <w:r w:rsidRPr="0012038A">
        <w:rPr>
          <w:rFonts w:ascii="Times New Roman" w:eastAsia="SchoolBookSanPin" w:hAnsi="Times New Roman"/>
          <w:sz w:val="28"/>
          <w:szCs w:val="28"/>
        </w:rPr>
        <w:t xml:space="preserve"> мониторинга динамических показателей освоения умений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w:t>
      </w:r>
      <w:r w:rsidRPr="0012038A">
        <w:rPr>
          <w:rFonts w:ascii="Times New Roman" w:eastAsia="SchoolBookSanPin" w:hAnsi="Times New Roman"/>
          <w:sz w:val="28"/>
          <w:szCs w:val="28"/>
        </w:rPr>
        <w:lastRenderedPageBreak/>
        <w:t>знаний, в том числе формируемых с использованием информационно-коммуникационных (цифровых) технологий.</w:t>
      </w:r>
      <w:r w:rsidRPr="0012038A">
        <w:rPr>
          <w:rFonts w:ascii="Times New Roman" w:hAnsi="Times New Roman"/>
          <w:sz w:val="28"/>
          <w:szCs w:val="28"/>
        </w:rPr>
        <w:t xml:space="preserve"> </w:t>
      </w:r>
    </w:p>
    <w:p w:rsidR="00373C1B" w:rsidRPr="0012038A" w:rsidRDefault="00373C1B"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18.11. </w:t>
      </w:r>
      <w:r w:rsidRPr="0012038A">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73C1B" w:rsidRPr="0012038A" w:rsidRDefault="00373C1B"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18.12. </w:t>
      </w:r>
      <w:r w:rsidRPr="0012038A">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73C1B" w:rsidRPr="0012038A" w:rsidRDefault="00373C1B" w:rsidP="0012038A">
      <w:pPr>
        <w:spacing w:after="0" w:line="360"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18.13. </w:t>
      </w:r>
      <w:r w:rsidRPr="0012038A">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w:t>
      </w:r>
      <w:r w:rsidR="0012038A" w:rsidRPr="0012038A">
        <w:rPr>
          <w:rFonts w:ascii="Times New Roman" w:hAnsi="Times New Roman"/>
          <w:sz w:val="28"/>
          <w:szCs w:val="28"/>
        </w:rPr>
        <w:t xml:space="preserve"> </w:t>
      </w:r>
      <w:r w:rsidRPr="0012038A">
        <w:rPr>
          <w:rFonts w:ascii="Times New Roman" w:hAnsi="Times New Roman"/>
          <w:sz w:val="28"/>
          <w:szCs w:val="28"/>
        </w:rPr>
        <w:t>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w:t>
      </w:r>
      <w:r w:rsidR="0012038A" w:rsidRPr="0012038A">
        <w:rPr>
          <w:rFonts w:ascii="Times New Roman" w:hAnsi="Times New Roman"/>
          <w:sz w:val="28"/>
          <w:szCs w:val="28"/>
        </w:rPr>
        <w:t xml:space="preserve"> </w:t>
      </w:r>
      <w:r w:rsidRPr="0012038A">
        <w:rPr>
          <w:rFonts w:ascii="Times New Roman" w:hAnsi="Times New Roman"/>
          <w:sz w:val="28"/>
          <w:szCs w:val="28"/>
        </w:rPr>
        <w:t>за результаты обучения; способности делать осознанный выбор своей образовательной траектории, в том числе выбор профессии.</w:t>
      </w:r>
    </w:p>
    <w:p w:rsidR="00373C1B" w:rsidRPr="0012038A" w:rsidRDefault="00373C1B" w:rsidP="0012038A">
      <w:pPr>
        <w:spacing w:after="0" w:line="348"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18.14. </w:t>
      </w:r>
      <w:r w:rsidRPr="0012038A">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18.15. </w:t>
      </w:r>
      <w:r w:rsidRPr="0012038A">
        <w:rPr>
          <w:rFonts w:ascii="Times New Roman" w:eastAsia="SchoolBookSanPin" w:hAnsi="Times New Roman"/>
          <w:sz w:val="28"/>
          <w:szCs w:val="28"/>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18.16. </w:t>
      </w:r>
      <w:r w:rsidRPr="0012038A">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18.17. </w:t>
      </w:r>
      <w:r w:rsidRPr="0012038A">
        <w:rPr>
          <w:rFonts w:ascii="Times New Roman" w:eastAsia="SchoolBookSanPin" w:hAnsi="Times New Roman"/>
          <w:sz w:val="28"/>
          <w:szCs w:val="28"/>
        </w:rPr>
        <w:t>Основным объектом оценки метапредметных результатов является: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освоение обучающимися универсальных учебных действий (регулятивных, </w:t>
      </w:r>
      <w:r w:rsidRPr="0012038A">
        <w:rPr>
          <w:rFonts w:ascii="Times New Roman" w:eastAsia="SchoolBookSanPin" w:hAnsi="Times New Roman"/>
          <w:sz w:val="28"/>
          <w:szCs w:val="28"/>
        </w:rPr>
        <w:lastRenderedPageBreak/>
        <w:t>познавательных, коммуникативных);</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использования универсальных учебных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построении индивидуальной образовательной траектории;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овладение навыками учебно-исследовательской, проектной и социальной деятельности.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18.18. </w:t>
      </w:r>
      <w:r w:rsidRPr="0012038A">
        <w:rPr>
          <w:rFonts w:ascii="Times New Roman" w:eastAsia="SchoolBookSanPin" w:hAnsi="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познавательных универсальных учебных действий.</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18.19. </w:t>
      </w:r>
      <w:r w:rsidRPr="0012038A">
        <w:rPr>
          <w:rFonts w:ascii="Times New Roman" w:eastAsia="SchoolBookSanPin" w:hAnsi="Times New Roman"/>
          <w:sz w:val="28"/>
          <w:szCs w:val="28"/>
        </w:rPr>
        <w:t>Формы оценки: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читательской грамотности – письменная работа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межпредметной основе;</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цифровой грамотности – практическая работа в сочетании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письменной (компьютеризованной) частью;</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сформированности регулятивных, коммуникативных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познавательных универсальных учебных действий – экспертная оценка процесса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результатов выполнения групповых и (или) индивидуальных учебных исследований и проектов.</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18.20. </w:t>
      </w:r>
      <w:r w:rsidRPr="0012038A">
        <w:rPr>
          <w:rFonts w:ascii="Times New Roman" w:eastAsia="SchoolBookSanPin" w:hAnsi="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w:t>
      </w:r>
      <w:r w:rsidRPr="0012038A">
        <w:rPr>
          <w:rFonts w:ascii="Times New Roman" w:eastAsia="SchoolBookSanPin" w:hAnsi="Times New Roman"/>
          <w:sz w:val="28"/>
          <w:szCs w:val="28"/>
        </w:rPr>
        <w:lastRenderedPageBreak/>
        <w:t>свои достижения в самостоятельном освоении содержания избранных областей знаний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18.20.1. </w:t>
      </w:r>
      <w:r w:rsidRPr="0012038A">
        <w:rPr>
          <w:rFonts w:ascii="Times New Roman" w:eastAsia="SchoolBookSanPin" w:hAnsi="Times New Roman"/>
          <w:sz w:val="28"/>
          <w:szCs w:val="28"/>
        </w:rPr>
        <w:t>Выбор темы проекта осуществляется обучающимися.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18.20.2. </w:t>
      </w:r>
      <w:r w:rsidRPr="0012038A">
        <w:rPr>
          <w:rFonts w:ascii="Times New Roman" w:eastAsia="SchoolBookSanPin" w:hAnsi="Times New Roman"/>
          <w:sz w:val="28"/>
          <w:szCs w:val="28"/>
        </w:rPr>
        <w:t>Результатом проекта является одна из следующих работ:</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материальный объект, макет, иное конструкторское изделие;</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отч</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тные материалы по социальному проекту.</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18.20.3. </w:t>
      </w:r>
      <w:r w:rsidRPr="0012038A">
        <w:rPr>
          <w:rFonts w:ascii="Times New Roman" w:eastAsia="SchoolBookSanPin" w:hAnsi="Times New Roman"/>
          <w:sz w:val="28"/>
          <w:szCs w:val="28"/>
        </w:rPr>
        <w:t>Требования к организации проектной деятельности, к содержанию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направленности проекта разрабатываются образовательной организацией.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18.20.4. </w:t>
      </w:r>
      <w:r w:rsidRPr="0012038A">
        <w:rPr>
          <w:rFonts w:ascii="Times New Roman" w:eastAsia="SchoolBookSanPin" w:hAnsi="Times New Roman"/>
          <w:sz w:val="28"/>
          <w:szCs w:val="28"/>
        </w:rPr>
        <w:t>Проект оценивается по критериям сформированности: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темой использовать имеющиеся знания и способы действий;</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коммуникативных универсальных учебных действий: умение ясно </w:t>
      </w:r>
      <w:r w:rsidRPr="0012038A">
        <w:rPr>
          <w:rFonts w:ascii="Times New Roman" w:eastAsia="SchoolBookSanPin" w:hAnsi="Times New Roman"/>
          <w:sz w:val="28"/>
          <w:szCs w:val="28"/>
        </w:rPr>
        <w:lastRenderedPageBreak/>
        <w:t>изложить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оформить выполненную работу, представить её результаты, аргументированно ответить на вопросы.</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18.21. Предметные результаты освоения ФОП СОО с уч</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 xml:space="preserve">том специфики содержания предметных областей, включающих конкретные учебные предметы, ориентированы на применение </w:t>
      </w:r>
      <w:r w:rsidR="00177571" w:rsidRPr="0012038A">
        <w:rPr>
          <w:rFonts w:ascii="Times New Roman" w:eastAsia="SchoolBookSanPin" w:hAnsi="Times New Roman"/>
          <w:sz w:val="28"/>
          <w:szCs w:val="28"/>
        </w:rPr>
        <w:t xml:space="preserve">обучающимися </w:t>
      </w:r>
      <w:r w:rsidRPr="0012038A">
        <w:rPr>
          <w:rFonts w:ascii="Times New Roman" w:eastAsia="SchoolBookSanPin" w:hAnsi="Times New Roman"/>
          <w:sz w:val="28"/>
          <w:szCs w:val="28"/>
        </w:rPr>
        <w:t>знаний, умений и навыков в учебных ситуациях и реальных жизненных условиях, а также на успешное обучение.</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18.25. Особенности оценки по отдельному учебному предмету фиксируются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приложении к ООП СОО.</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оценки предметных результатов по отдельному учебному предмету включает:</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список итоговых планируемых результатов с указанием этапов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формирования и способов оценки (например, текущая (тематическая), устно (письменно), практика);</w:t>
      </w:r>
    </w:p>
    <w:p w:rsidR="00373C1B" w:rsidRPr="0012038A" w:rsidRDefault="00373C1B" w:rsidP="0012038A">
      <w:pPr>
        <w:tabs>
          <w:tab w:val="left" w:pos="851"/>
        </w:tabs>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к выставлению отметок за промежуточную аттестацию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необходимости – с учётом степени значимости отметок за отдельные оценочные процедуры);</w:t>
      </w:r>
    </w:p>
    <w:p w:rsidR="00373C1B" w:rsidRPr="0012038A" w:rsidRDefault="00373C1B" w:rsidP="0012038A">
      <w:pPr>
        <w:tabs>
          <w:tab w:val="left" w:pos="851"/>
        </w:tabs>
        <w:spacing w:after="0" w:line="348" w:lineRule="auto"/>
        <w:ind w:firstLine="709"/>
        <w:jc w:val="both"/>
        <w:rPr>
          <w:rFonts w:ascii="Times New Roman" w:hAnsi="Times New Roman"/>
          <w:sz w:val="28"/>
          <w:szCs w:val="28"/>
        </w:rPr>
      </w:pPr>
      <w:r w:rsidRPr="0012038A">
        <w:rPr>
          <w:rFonts w:ascii="Times New Roman" w:eastAsia="SchoolBookSanPin" w:hAnsi="Times New Roman"/>
          <w:sz w:val="28"/>
          <w:szCs w:val="28"/>
        </w:rPr>
        <w:t>график контрольных мероприятий.</w:t>
      </w:r>
      <w:r w:rsidRPr="0012038A">
        <w:rPr>
          <w:rFonts w:ascii="Times New Roman" w:hAnsi="Times New Roman"/>
          <w:sz w:val="28"/>
          <w:szCs w:val="28"/>
        </w:rPr>
        <w:t xml:space="preserve">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18.26. </w:t>
      </w:r>
      <w:r w:rsidRPr="0012038A">
        <w:rPr>
          <w:rFonts w:ascii="Times New Roman" w:eastAsia="SchoolBookSanPin" w:hAnsi="Times New Roman"/>
          <w:bCs/>
          <w:sz w:val="28"/>
          <w:szCs w:val="28"/>
        </w:rPr>
        <w:t xml:space="preserve">Стартовая диагностика </w:t>
      </w:r>
      <w:r w:rsidRPr="0012038A">
        <w:rPr>
          <w:rFonts w:ascii="Times New Roman" w:eastAsia="SchoolBookSanPin" w:hAnsi="Times New Roman"/>
          <w:sz w:val="28"/>
          <w:szCs w:val="28"/>
        </w:rPr>
        <w:t xml:space="preserve">проводится администрацией образовательной </w:t>
      </w:r>
      <w:r w:rsidRPr="0012038A">
        <w:rPr>
          <w:rFonts w:ascii="Times New Roman" w:eastAsia="SchoolBookSanPin" w:hAnsi="Times New Roman"/>
          <w:sz w:val="28"/>
          <w:szCs w:val="28"/>
        </w:rPr>
        <w:lastRenderedPageBreak/>
        <w:t xml:space="preserve">организации с целью оценки готовности к обучению на уровне среднего общего образования.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18.26.1. Стартовая диагностика проводится</w:t>
      </w:r>
      <w:r w:rsidRPr="0012038A">
        <w:rPr>
          <w:rFonts w:ascii="Times New Roman" w:eastAsia="SchoolBookSanPin" w:hAnsi="Times New Roman"/>
          <w:sz w:val="28"/>
          <w:szCs w:val="28"/>
        </w:rPr>
        <w:t xml:space="preserve"> в начале 10 класса и выступает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как основа (точка отсчёта) для оценки динамики образовательных достижений обучающихся.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18.26.2. </w:t>
      </w:r>
      <w:r w:rsidRPr="0012038A">
        <w:rPr>
          <w:rFonts w:ascii="Times New Roman" w:eastAsia="SchoolBookSanPin" w:hAnsi="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информацией, знаково-символическими средствами, логическими операциями.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18.26.3. </w:t>
      </w:r>
      <w:r w:rsidRPr="0012038A">
        <w:rPr>
          <w:rFonts w:ascii="Times New Roman" w:eastAsia="SchoolBookSanPin" w:hAnsi="Times New Roman"/>
          <w:sz w:val="28"/>
          <w:szCs w:val="28"/>
        </w:rPr>
        <w:t>Стартовая диагностика проводится педагогическими работниками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целью оценки готовности к изучению отдельных </w:t>
      </w:r>
      <w:r w:rsidR="007C587B" w:rsidRPr="0012038A">
        <w:rPr>
          <w:rFonts w:ascii="Times New Roman" w:eastAsia="SchoolBookSanPin" w:hAnsi="Times New Roman"/>
          <w:sz w:val="28"/>
          <w:szCs w:val="28"/>
        </w:rPr>
        <w:t xml:space="preserve">учебных </w:t>
      </w:r>
      <w:r w:rsidRPr="0012038A">
        <w:rPr>
          <w:rFonts w:ascii="Times New Roman" w:eastAsia="SchoolBookSanPin" w:hAnsi="Times New Roman"/>
          <w:sz w:val="28"/>
          <w:szCs w:val="28"/>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xml:space="preserve">18.27. Текущая оценка </w:t>
      </w:r>
      <w:r w:rsidRPr="0012038A">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18.27.1. </w:t>
      </w:r>
      <w:r w:rsidRPr="0012038A">
        <w:rPr>
          <w:rFonts w:ascii="Times New Roman" w:eastAsia="SchoolBookSanPin" w:hAnsi="Times New Roman"/>
          <w:sz w:val="28"/>
          <w:szCs w:val="28"/>
        </w:rPr>
        <w:t xml:space="preserve">Текущая оценка может быть </w:t>
      </w:r>
      <w:r w:rsidRPr="0012038A">
        <w:rPr>
          <w:rFonts w:ascii="Times New Roman" w:eastAsia="SchoolBookSanPin" w:hAnsi="Times New Roman"/>
          <w:bCs/>
          <w:sz w:val="28"/>
          <w:szCs w:val="28"/>
        </w:rPr>
        <w:t>формирующей (</w:t>
      </w:r>
      <w:r w:rsidRPr="0012038A">
        <w:rPr>
          <w:rFonts w:ascii="Times New Roman" w:eastAsia="SchoolBookSanPin" w:hAnsi="Times New Roman"/>
          <w:sz w:val="28"/>
          <w:szCs w:val="28"/>
        </w:rPr>
        <w:t>поддерживающей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направляющей усилия обучающегося, включающей его в самостоятельную оценочную деятельность) и </w:t>
      </w:r>
      <w:r w:rsidRPr="0012038A">
        <w:rPr>
          <w:rFonts w:ascii="Times New Roman" w:eastAsia="SchoolBookSanPin" w:hAnsi="Times New Roman"/>
          <w:bCs/>
          <w:sz w:val="28"/>
          <w:szCs w:val="28"/>
        </w:rPr>
        <w:t>диагностической</w:t>
      </w:r>
      <w:r w:rsidRPr="0012038A">
        <w:rPr>
          <w:rFonts w:ascii="Times New Roman" w:eastAsia="SchoolBookSanPin" w:hAnsi="Times New Roman"/>
          <w:sz w:val="28"/>
          <w:szCs w:val="28"/>
        </w:rPr>
        <w:t>, способствующей выявлению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осознанию педагогическим работником и обучающимся существующих проблем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обучении.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18.27.2. </w:t>
      </w:r>
      <w:r w:rsidRPr="0012038A">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18.27.3. </w:t>
      </w:r>
      <w:r w:rsidRPr="0012038A">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18.27.4. </w:t>
      </w:r>
      <w:r w:rsidRPr="0012038A">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18.28. Тематическая оценка представляет собой процедуру оценки уровня достижения тематических планируемых результатов по учебному предмету.</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18.29. Внутренний мониторинг представляет собой следующие процедуры:</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стартовая диагностика;</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достижения предметных и метапредметных результатов;</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функциональной грамотности;</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7C587B" w:rsidRPr="0012038A">
        <w:rPr>
          <w:rFonts w:ascii="Times New Roman" w:eastAsia="SchoolBookSanPin" w:hAnsi="Times New Roman"/>
          <w:sz w:val="28"/>
          <w:szCs w:val="28"/>
        </w:rPr>
        <w:t>ё</w:t>
      </w:r>
      <w:r w:rsidRPr="0012038A">
        <w:rPr>
          <w:rFonts w:ascii="Times New Roman" w:eastAsia="SchoolBookSanPin" w:hAnsi="Times New Roman"/>
          <w:sz w:val="28"/>
          <w:szCs w:val="28"/>
        </w:rPr>
        <w:t>нных уроков, анализа качества учебных заданий, предлагаемых педагогическим работником обучающимся.</w:t>
      </w:r>
    </w:p>
    <w:p w:rsidR="00373C1B" w:rsidRPr="0012038A" w:rsidRDefault="00373C1B" w:rsidP="0012038A">
      <w:pPr>
        <w:spacing w:after="0" w:line="34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текущей коррекции учебного процесса и его индивидуализации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(или) для повышения квалификации педагогического работника.</w:t>
      </w:r>
    </w:p>
    <w:p w:rsidR="00073C3E" w:rsidRPr="0012038A" w:rsidRDefault="00073C3E" w:rsidP="0012038A">
      <w:pPr>
        <w:spacing w:after="0" w:line="348" w:lineRule="auto"/>
        <w:jc w:val="both"/>
        <w:rPr>
          <w:rFonts w:ascii="Times New Roman" w:eastAsia="SchoolBookSanPin" w:hAnsi="Times New Roman"/>
          <w:sz w:val="28"/>
          <w:szCs w:val="28"/>
        </w:rPr>
      </w:pPr>
    </w:p>
    <w:p w:rsidR="00073C3E" w:rsidRPr="0012038A" w:rsidRDefault="00764573" w:rsidP="0012038A">
      <w:pPr>
        <w:spacing w:after="0" w:line="360" w:lineRule="auto"/>
        <w:jc w:val="center"/>
        <w:rPr>
          <w:rFonts w:ascii="Times New Roman" w:eastAsia="SchoolBookSanPin" w:hAnsi="Times New Roman"/>
          <w:b/>
          <w:sz w:val="28"/>
          <w:szCs w:val="28"/>
        </w:rPr>
      </w:pPr>
      <w:r w:rsidRPr="0012038A">
        <w:rPr>
          <w:rFonts w:ascii="Times New Roman" w:eastAsia="SchoolBookSanPin" w:hAnsi="Times New Roman"/>
          <w:b/>
          <w:sz w:val="28"/>
          <w:szCs w:val="28"/>
        </w:rPr>
        <w:t>III. Содержательный раздел</w:t>
      </w:r>
      <w:r w:rsidR="004F36DA" w:rsidRPr="0012038A">
        <w:rPr>
          <w:rFonts w:ascii="Times New Roman" w:eastAsia="SchoolBookSanPin" w:hAnsi="Times New Roman"/>
          <w:b/>
          <w:sz w:val="28"/>
          <w:szCs w:val="28"/>
        </w:rPr>
        <w:t>.</w:t>
      </w:r>
    </w:p>
    <w:p w:rsidR="00BF3BA1" w:rsidRPr="0012038A" w:rsidRDefault="00BF3BA1" w:rsidP="0012038A">
      <w:pPr>
        <w:pStyle w:val="1"/>
        <w:pBdr>
          <w:bottom w:val="none" w:sz="0" w:space="0" w:color="auto"/>
        </w:pBdr>
        <w:spacing w:line="360" w:lineRule="auto"/>
        <w:ind w:firstLine="708"/>
        <w:jc w:val="both"/>
        <w:rPr>
          <w:b w:val="0"/>
          <w:szCs w:val="28"/>
        </w:rPr>
      </w:pPr>
      <w:bookmarkStart w:id="3" w:name="_Hlk115428603"/>
      <w:bookmarkEnd w:id="1"/>
      <w:r w:rsidRPr="0012038A">
        <w:rPr>
          <w:rFonts w:eastAsia="SchoolBookSanPin"/>
          <w:b w:val="0"/>
          <w:szCs w:val="28"/>
        </w:rPr>
        <w:t>19. Федеральная рабочая программа по учебному предмету «Русский язык»</w:t>
      </w:r>
      <w:r w:rsidR="00EC308E" w:rsidRPr="0012038A">
        <w:rPr>
          <w:rFonts w:eastAsia="SchoolBookSanPin"/>
          <w:b w:val="0"/>
          <w:szCs w:val="28"/>
        </w:rPr>
        <w:t xml:space="preserve"> (базовый уровень)</w:t>
      </w:r>
      <w:r w:rsidRPr="0012038A">
        <w:rPr>
          <w:rFonts w:eastAsia="SchoolBookSanPin"/>
          <w:b w:val="0"/>
          <w:szCs w:val="28"/>
        </w:rPr>
        <w:t>.</w:t>
      </w:r>
      <w:r w:rsidRPr="0012038A">
        <w:rPr>
          <w:b w:val="0"/>
          <w:szCs w:val="28"/>
        </w:rPr>
        <w:t xml:space="preserve"> </w:t>
      </w:r>
    </w:p>
    <w:p w:rsidR="00BF3BA1"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19.1.</w:t>
      </w:r>
      <w:r w:rsidRPr="0012038A">
        <w:rPr>
          <w:rFonts w:ascii="Times New Roman" w:hAnsi="Times New Roman"/>
          <w:sz w:val="28"/>
          <w:szCs w:val="28"/>
        </w:rPr>
        <w:t xml:space="preserve"> </w:t>
      </w:r>
      <w:r w:rsidRPr="0012038A">
        <w:rPr>
          <w:rFonts w:ascii="Times New Roman" w:eastAsia="SchoolBookSanPin" w:hAnsi="Times New Roman"/>
          <w:sz w:val="28"/>
          <w:szCs w:val="28"/>
        </w:rPr>
        <w:t xml:space="preserve">Федеральная рабочая программа по учебному предмету «Русский язык» (предметная область «Русский язык и </w:t>
      </w:r>
      <w:r w:rsidR="00A24212" w:rsidRPr="0012038A">
        <w:rPr>
          <w:rFonts w:ascii="Times New Roman" w:eastAsia="SchoolBookSanPin" w:hAnsi="Times New Roman"/>
          <w:sz w:val="28"/>
          <w:szCs w:val="28"/>
        </w:rPr>
        <w:t>литература</w:t>
      </w:r>
      <w:r w:rsidRPr="0012038A">
        <w:rPr>
          <w:rFonts w:ascii="Times New Roman" w:eastAsia="SchoolBookSanPin" w:hAnsi="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19.2. Пояснительная записка отражает общие цели и задачи изучения русского языка, место в структуре учебного плана, а так</w:t>
      </w:r>
      <w:r w:rsidR="00FD6C9D" w:rsidRPr="0012038A">
        <w:rPr>
          <w:rFonts w:ascii="Times New Roman" w:eastAsia="SchoolBookSanPin" w:hAnsi="Times New Roman"/>
          <w:sz w:val="28"/>
          <w:szCs w:val="28"/>
        </w:rPr>
        <w:t>же подходы к отбору содержания</w:t>
      </w:r>
      <w:r w:rsidR="0012038A" w:rsidRPr="0012038A">
        <w:rPr>
          <w:rFonts w:ascii="Times New Roman" w:eastAsia="SchoolBookSanPin" w:hAnsi="Times New Roman"/>
          <w:sz w:val="28"/>
          <w:szCs w:val="28"/>
        </w:rPr>
        <w:t xml:space="preserve"> </w:t>
      </w:r>
      <w:r w:rsidR="00FD6C9D"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определению планируемых результатов.</w:t>
      </w:r>
    </w:p>
    <w:p w:rsidR="00FD6C9D"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 xml:space="preserve">общего образования. </w:t>
      </w:r>
    </w:p>
    <w:p w:rsidR="00BF3BA1"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19.4. Планируемые результаты освоения программы по русскому языку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уровне </w:t>
      </w:r>
      <w:r w:rsidR="00EC308E"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а также предметные достижения обучающегося за каждый год обучения.</w:t>
      </w:r>
    </w:p>
    <w:p w:rsidR="00704BEF" w:rsidRPr="0012038A" w:rsidRDefault="00BF3BA1"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19.5.</w:t>
      </w:r>
      <w:r w:rsidR="00371D66" w:rsidRPr="0012038A">
        <w:rPr>
          <w:rFonts w:ascii="Times New Roman" w:eastAsia="OfficinaSansBoldITC" w:hAnsi="Times New Roman"/>
          <w:sz w:val="28"/>
          <w:szCs w:val="28"/>
        </w:rPr>
        <w:t xml:space="preserve"> </w:t>
      </w:r>
      <w:r w:rsidR="00460248" w:rsidRPr="0012038A">
        <w:rPr>
          <w:rFonts w:ascii="Times New Roman" w:eastAsia="OfficinaSansBoldITC" w:hAnsi="Times New Roman"/>
          <w:sz w:val="28"/>
          <w:szCs w:val="28"/>
        </w:rPr>
        <w:t>Пояснительная записка</w:t>
      </w:r>
      <w:r w:rsidR="004F36DA" w:rsidRPr="0012038A">
        <w:rPr>
          <w:rFonts w:ascii="Times New Roman" w:eastAsia="OfficinaSansBoldITC" w:hAnsi="Times New Roman"/>
          <w:sz w:val="28"/>
          <w:szCs w:val="28"/>
        </w:rPr>
        <w:t>.</w:t>
      </w:r>
    </w:p>
    <w:p w:rsidR="00D67B9C"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19.5.1. </w:t>
      </w:r>
      <w:r w:rsidR="00C76097" w:rsidRPr="0012038A">
        <w:rPr>
          <w:rFonts w:ascii="Times New Roman" w:eastAsia="OfficinaSansBoldITC" w:hAnsi="Times New Roman"/>
          <w:sz w:val="28"/>
          <w:szCs w:val="28"/>
        </w:rPr>
        <w:t xml:space="preserve">Федеральная рабочая программа </w:t>
      </w:r>
      <w:r w:rsidRPr="0012038A">
        <w:rPr>
          <w:rFonts w:ascii="Times New Roman" w:eastAsia="SchoolBookSanPin" w:hAnsi="Times New Roman"/>
          <w:sz w:val="28"/>
          <w:szCs w:val="28"/>
        </w:rPr>
        <w:t xml:space="preserve">по русскому языку на уровне </w:t>
      </w:r>
      <w:r w:rsidR="00EC308E"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w:t>
      </w:r>
      <w:r w:rsidR="00371D66"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разработана с целью оказания методическо</w:t>
      </w:r>
      <w:r w:rsidR="00EC308E" w:rsidRPr="0012038A">
        <w:rPr>
          <w:rFonts w:ascii="Times New Roman" w:eastAsia="SchoolBookSanPin" w:hAnsi="Times New Roman"/>
          <w:sz w:val="28"/>
          <w:szCs w:val="28"/>
        </w:rPr>
        <w:t xml:space="preserve">й помощи учителю русского языка </w:t>
      </w:r>
      <w:r w:rsidR="00D67B9C" w:rsidRPr="0012038A">
        <w:rPr>
          <w:rFonts w:ascii="Times New Roman" w:eastAsia="SchoolBookSanPin" w:hAnsi="Times New Roman"/>
          <w:sz w:val="28"/>
          <w:szCs w:val="28"/>
        </w:rPr>
        <w:t xml:space="preserve">в создании рабочей программы по учебному предмету, ориентированной на современные тенденции в </w:t>
      </w:r>
      <w:r w:rsidR="003D228A" w:rsidRPr="0012038A">
        <w:rPr>
          <w:rFonts w:ascii="Times New Roman" w:eastAsia="SchoolBookSanPin" w:hAnsi="Times New Roman"/>
          <w:sz w:val="28"/>
          <w:szCs w:val="28"/>
        </w:rPr>
        <w:t>российском</w:t>
      </w:r>
      <w:r w:rsidR="00D67B9C" w:rsidRPr="0012038A">
        <w:rPr>
          <w:rFonts w:ascii="Times New Roman" w:eastAsia="SchoolBookSanPin" w:hAnsi="Times New Roman"/>
          <w:sz w:val="28"/>
          <w:szCs w:val="28"/>
        </w:rPr>
        <w:t xml:space="preserve"> образовании и активные методики обучения.</w:t>
      </w:r>
    </w:p>
    <w:p w:rsidR="00D67B9C" w:rsidRPr="0012038A" w:rsidRDefault="00BF3BA1"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19.5.2. </w:t>
      </w:r>
      <w:r w:rsidRPr="0012038A">
        <w:rPr>
          <w:rFonts w:ascii="Times New Roman" w:eastAsia="SchoolBookSanPin" w:hAnsi="Times New Roman"/>
          <w:sz w:val="28"/>
          <w:szCs w:val="28"/>
        </w:rPr>
        <w:t xml:space="preserve">Программа по русскому языку </w:t>
      </w:r>
      <w:r w:rsidR="00D67B9C" w:rsidRPr="0012038A">
        <w:rPr>
          <w:rFonts w:ascii="Times New Roman" w:eastAsia="SchoolBookSanPin" w:hAnsi="Times New Roman"/>
          <w:position w:val="1"/>
          <w:sz w:val="28"/>
          <w:szCs w:val="28"/>
        </w:rPr>
        <w:t>позволит учителю:</w:t>
      </w:r>
    </w:p>
    <w:p w:rsidR="00D67B9C"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реализовать в процессе преподавания русского языка современные подходы</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к достижению личностных, метапредметных и предметных результатов обучения, сформулированных в</w:t>
      </w:r>
      <w:r w:rsidR="00FD6C9D" w:rsidRPr="0012038A">
        <w:rPr>
          <w:rFonts w:ascii="Times New Roman" w:eastAsia="SchoolBookSanPin" w:hAnsi="Times New Roman"/>
          <w:position w:val="1"/>
          <w:sz w:val="28"/>
          <w:szCs w:val="28"/>
        </w:rPr>
        <w:t>о</w:t>
      </w:r>
      <w:r w:rsidRPr="0012038A">
        <w:rPr>
          <w:rFonts w:ascii="Times New Roman" w:eastAsia="SchoolBookSanPin" w:hAnsi="Times New Roman"/>
          <w:position w:val="1"/>
          <w:sz w:val="28"/>
          <w:szCs w:val="28"/>
        </w:rPr>
        <w:t xml:space="preserve"> ФГОС </w:t>
      </w:r>
      <w:r w:rsidR="00EC308E" w:rsidRPr="0012038A">
        <w:rPr>
          <w:rFonts w:ascii="Times New Roman" w:eastAsia="SchoolBookSanPin" w:hAnsi="Times New Roman"/>
          <w:position w:val="1"/>
          <w:sz w:val="28"/>
          <w:szCs w:val="28"/>
        </w:rPr>
        <w:t>С</w:t>
      </w:r>
      <w:r w:rsidRPr="0012038A">
        <w:rPr>
          <w:rFonts w:ascii="Times New Roman" w:eastAsia="SchoolBookSanPin" w:hAnsi="Times New Roman"/>
          <w:position w:val="1"/>
          <w:sz w:val="28"/>
          <w:szCs w:val="28"/>
        </w:rPr>
        <w:t>ОО;</w:t>
      </w:r>
    </w:p>
    <w:p w:rsidR="00A752D4"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определить и структурировать планируемые результаты обучения</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 xml:space="preserve">и содержание </w:t>
      </w:r>
      <w:r w:rsidR="00BF3BA1" w:rsidRPr="0012038A">
        <w:rPr>
          <w:rFonts w:ascii="Times New Roman" w:eastAsia="SchoolBookSanPin" w:hAnsi="Times New Roman"/>
          <w:position w:val="1"/>
          <w:sz w:val="28"/>
          <w:szCs w:val="28"/>
        </w:rPr>
        <w:t>русского языка</w:t>
      </w:r>
      <w:r w:rsidRPr="0012038A">
        <w:rPr>
          <w:rFonts w:ascii="Times New Roman" w:eastAsia="SchoolBookSanPin" w:hAnsi="Times New Roman"/>
          <w:position w:val="1"/>
          <w:sz w:val="28"/>
          <w:szCs w:val="28"/>
        </w:rPr>
        <w:t xml:space="preserve"> по годам обучения в соответствии с</w:t>
      </w:r>
      <w:r w:rsidR="00FD6C9D" w:rsidRPr="0012038A">
        <w:rPr>
          <w:rFonts w:ascii="Times New Roman" w:eastAsia="SchoolBookSanPin" w:hAnsi="Times New Roman"/>
          <w:position w:val="1"/>
          <w:sz w:val="28"/>
          <w:szCs w:val="28"/>
        </w:rPr>
        <w:t>о</w:t>
      </w:r>
      <w:r w:rsidRPr="0012038A">
        <w:rPr>
          <w:rFonts w:ascii="Times New Roman" w:eastAsia="SchoolBookSanPin" w:hAnsi="Times New Roman"/>
          <w:position w:val="1"/>
          <w:sz w:val="28"/>
          <w:szCs w:val="28"/>
        </w:rPr>
        <w:t xml:space="preserve"> ФГОС </w:t>
      </w:r>
      <w:r w:rsidR="00EC308E" w:rsidRPr="0012038A">
        <w:rPr>
          <w:rFonts w:ascii="Times New Roman" w:eastAsia="SchoolBookSanPin" w:hAnsi="Times New Roman"/>
          <w:position w:val="1"/>
          <w:sz w:val="28"/>
          <w:szCs w:val="28"/>
        </w:rPr>
        <w:t>С</w:t>
      </w:r>
      <w:r w:rsidRPr="0012038A">
        <w:rPr>
          <w:rFonts w:ascii="Times New Roman" w:eastAsia="SchoolBookSanPin" w:hAnsi="Times New Roman"/>
          <w:position w:val="1"/>
          <w:sz w:val="28"/>
          <w:szCs w:val="28"/>
        </w:rPr>
        <w:t>ОО</w:t>
      </w:r>
      <w:r w:rsidR="00A752D4" w:rsidRPr="0012038A">
        <w:rPr>
          <w:rFonts w:ascii="Times New Roman" w:eastAsia="SchoolBookSanPin" w:hAnsi="Times New Roman"/>
          <w:position w:val="1"/>
          <w:sz w:val="28"/>
          <w:szCs w:val="28"/>
        </w:rPr>
        <w:t>;</w:t>
      </w:r>
      <w:r w:rsidRPr="0012038A">
        <w:rPr>
          <w:rFonts w:ascii="Times New Roman" w:eastAsia="SchoolBookSanPin" w:hAnsi="Times New Roman"/>
          <w:sz w:val="28"/>
          <w:szCs w:val="28"/>
        </w:rPr>
        <w:t xml:space="preserve"> </w:t>
      </w:r>
    </w:p>
    <w:p w:rsidR="00D67B9C"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D67B9C" w:rsidRPr="0012038A" w:rsidRDefault="00A752D4"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19.5.3. </w:t>
      </w:r>
      <w:r w:rsidR="00D67B9C" w:rsidRPr="0012038A">
        <w:rPr>
          <w:rFonts w:ascii="Times New Roman" w:eastAsia="SchoolBookSanPin" w:hAnsi="Times New Roman"/>
          <w:sz w:val="28"/>
          <w:szCs w:val="28"/>
        </w:rPr>
        <w:t>Русский язык</w:t>
      </w:r>
      <w:r w:rsidR="00D6722C" w:rsidRPr="0012038A">
        <w:rPr>
          <w:rFonts w:ascii="Times New Roman" w:eastAsia="SchoolBookSanPin" w:hAnsi="Times New Roman"/>
          <w:sz w:val="28"/>
          <w:szCs w:val="28"/>
        </w:rPr>
        <w:t xml:space="preserve"> – </w:t>
      </w:r>
      <w:r w:rsidR="00D67B9C" w:rsidRPr="0012038A">
        <w:rPr>
          <w:rFonts w:ascii="Times New Roman" w:eastAsia="SchoolBookSanPin" w:hAnsi="Times New Roman"/>
          <w:sz w:val="28"/>
          <w:szCs w:val="28"/>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их социально-экономической, культурной и духовной консолидации.</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Русский язык, обеспечивая коммуникативное развитие обучающихся, </w:t>
      </w:r>
      <w:r w:rsidRPr="0012038A">
        <w:rPr>
          <w:rFonts w:ascii="Times New Roman" w:eastAsia="SchoolBookSanPin" w:hAnsi="Times New Roman"/>
          <w:sz w:val="28"/>
          <w:szCs w:val="28"/>
        </w:rPr>
        <w:lastRenderedPageBreak/>
        <w:t xml:space="preserve">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w:t>
      </w:r>
      <w:r w:rsidR="00E036C3" w:rsidRPr="0012038A">
        <w:rPr>
          <w:rFonts w:ascii="Times New Roman" w:eastAsia="SchoolBookSanPin" w:hAnsi="Times New Roman"/>
          <w:sz w:val="28"/>
          <w:szCs w:val="28"/>
        </w:rPr>
        <w:t>учебных</w:t>
      </w:r>
      <w:r w:rsidRPr="0012038A">
        <w:rPr>
          <w:rFonts w:ascii="Times New Roman" w:eastAsia="SchoolBookSanPin" w:hAnsi="Times New Roman"/>
          <w:sz w:val="28"/>
          <w:szCs w:val="28"/>
        </w:rPr>
        <w:t xml:space="preserve"> предметов,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процессы формирования универсальных интеллектуальных умений, навыков самоорганизации и самоконтроля.</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19.5.4. </w:t>
      </w:r>
      <w:r w:rsidR="0002493C" w:rsidRPr="0012038A">
        <w:rPr>
          <w:rFonts w:ascii="Times New Roman" w:eastAsia="OfficinaSansBoldITC" w:hAnsi="Times New Roman"/>
          <w:sz w:val="28"/>
          <w:szCs w:val="28"/>
        </w:rPr>
        <w:t xml:space="preserve">Программа по русскому языку </w:t>
      </w:r>
      <w:r w:rsidR="0002493C" w:rsidRPr="0012038A">
        <w:rPr>
          <w:rFonts w:ascii="Times New Roman" w:eastAsia="SchoolBookSanPin" w:hAnsi="Times New Roman"/>
          <w:sz w:val="28"/>
          <w:szCs w:val="28"/>
        </w:rPr>
        <w:t>реализуется на уровне среднего общего образования</w:t>
      </w:r>
      <w:r w:rsidRPr="0012038A">
        <w:rPr>
          <w:rFonts w:ascii="Times New Roman" w:eastAsia="SchoolBookSanPin" w:hAnsi="Times New Roman"/>
          <w:sz w:val="28"/>
          <w:szCs w:val="28"/>
        </w:rPr>
        <w:t>, когда на предыдущем уровне общего образования освоены основные теоретические знания о языке и речи, сформированы соответствующие умения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навыки, направлен</w:t>
      </w:r>
      <w:r w:rsidR="0002493C" w:rsidRPr="0012038A">
        <w:rPr>
          <w:rFonts w:ascii="Times New Roman" w:eastAsia="SchoolBookSanPin" w:hAnsi="Times New Roman"/>
          <w:sz w:val="28"/>
          <w:szCs w:val="28"/>
        </w:rPr>
        <w:t>а</w:t>
      </w:r>
      <w:r w:rsidRPr="0012038A">
        <w:rPr>
          <w:rFonts w:ascii="Times New Roman" w:eastAsia="SchoolBookSanPin" w:hAnsi="Times New Roman"/>
          <w:sz w:val="28"/>
          <w:szCs w:val="28"/>
        </w:rPr>
        <w:t xml:space="preserve"> в большей степени на совершенствование умений эффективно пользоваться </w:t>
      </w:r>
      <w:r w:rsidR="0002493C" w:rsidRPr="0012038A">
        <w:rPr>
          <w:rFonts w:ascii="Times New Roman" w:eastAsia="SchoolBookSanPin" w:hAnsi="Times New Roman"/>
          <w:sz w:val="28"/>
          <w:szCs w:val="28"/>
        </w:rPr>
        <w:t xml:space="preserve">русским языком </w:t>
      </w:r>
      <w:r w:rsidRPr="0012038A">
        <w:rPr>
          <w:rFonts w:ascii="Times New Roman" w:eastAsia="SchoolBookSanPin" w:hAnsi="Times New Roman"/>
          <w:sz w:val="28"/>
          <w:szCs w:val="28"/>
        </w:rPr>
        <w:t xml:space="preserve">в разных условиях общения, повышение речевой культуры </w:t>
      </w:r>
      <w:r w:rsidR="00300E62"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совершенствование их опыта речевого общения, развитие коммуникативных умений в разных сферах функционирования языка.</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Системообразующей доминантой содержания </w:t>
      </w:r>
      <w:r w:rsidR="0002493C" w:rsidRPr="0012038A">
        <w:rPr>
          <w:rFonts w:ascii="Times New Roman" w:eastAsia="SchoolBookSanPin" w:hAnsi="Times New Roman"/>
          <w:sz w:val="28"/>
          <w:szCs w:val="28"/>
        </w:rPr>
        <w:t>программы по русскому языку</w:t>
      </w:r>
      <w:r w:rsidRPr="0012038A">
        <w:rPr>
          <w:rFonts w:ascii="Times New Roman" w:eastAsia="SchoolBookSanPin" w:hAnsi="Times New Roman"/>
          <w:sz w:val="28"/>
          <w:szCs w:val="28"/>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учебной и практической деятельности.</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Важнейшей составляющей </w:t>
      </w:r>
      <w:r w:rsidR="0002493C" w:rsidRPr="0012038A">
        <w:rPr>
          <w:rFonts w:ascii="Times New Roman" w:eastAsia="SchoolBookSanPin" w:hAnsi="Times New Roman"/>
          <w:sz w:val="28"/>
          <w:szCs w:val="28"/>
        </w:rPr>
        <w:t xml:space="preserve">изучения русского языка </w:t>
      </w:r>
      <w:r w:rsidRPr="0012038A">
        <w:rPr>
          <w:rFonts w:ascii="Times New Roman" w:eastAsia="SchoolBookSanPin" w:hAnsi="Times New Roman"/>
          <w:sz w:val="28"/>
          <w:szCs w:val="28"/>
        </w:rPr>
        <w:t xml:space="preserve">на уровне </w:t>
      </w:r>
      <w:r w:rsidR="00FD6C9D" w:rsidRPr="0012038A">
        <w:rPr>
          <w:rFonts w:ascii="Times New Roman" w:eastAsia="SchoolBookSanPin" w:hAnsi="Times New Roman"/>
          <w:sz w:val="28"/>
          <w:szCs w:val="28"/>
        </w:rPr>
        <w:t xml:space="preserve">среднего общего образования </w:t>
      </w:r>
      <w:r w:rsidRPr="0012038A">
        <w:rPr>
          <w:rFonts w:ascii="Times New Roman" w:eastAsia="SchoolBookSanPin" w:hAnsi="Times New Roman"/>
          <w:sz w:val="28"/>
          <w:szCs w:val="28"/>
        </w:rPr>
        <w:t>являются элементы содержания, ориентированные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формирование и развитие функциональной (читательской) грамотности обучающихся</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способности свободно использовать навыки чтения с целью извлечения информации из текстов разных форматов (гипертексты, графика, </w:t>
      </w:r>
      <w:r w:rsidRPr="0012038A">
        <w:rPr>
          <w:rFonts w:ascii="Times New Roman" w:eastAsia="SchoolBookSanPin" w:hAnsi="Times New Roman"/>
          <w:sz w:val="28"/>
          <w:szCs w:val="28"/>
        </w:rPr>
        <w:lastRenderedPageBreak/>
        <w:t>инфографика и другие) для их понимания, сжатия, трансформации, интерпретации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использования в практической деятельности.</w:t>
      </w:r>
    </w:p>
    <w:p w:rsidR="00EC308E" w:rsidRPr="0012038A" w:rsidRDefault="00EC308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соответствии с принципом преемственности </w:t>
      </w:r>
      <w:r w:rsidR="0002493C" w:rsidRPr="0012038A">
        <w:rPr>
          <w:rFonts w:ascii="Times New Roman" w:eastAsia="SchoolBookSanPin" w:hAnsi="Times New Roman"/>
          <w:sz w:val="28"/>
          <w:szCs w:val="28"/>
        </w:rPr>
        <w:t>изучение</w:t>
      </w:r>
      <w:r w:rsidRPr="0012038A">
        <w:rPr>
          <w:rFonts w:ascii="Times New Roman" w:eastAsia="SchoolBookSanPin" w:hAnsi="Times New Roman"/>
          <w:sz w:val="28"/>
          <w:szCs w:val="28"/>
        </w:rPr>
        <w:t xml:space="preserve"> русского языка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уровне среднего общего образова</w:t>
      </w:r>
      <w:r w:rsidR="0002493C" w:rsidRPr="0012038A">
        <w:rPr>
          <w:rFonts w:ascii="Times New Roman" w:eastAsia="SchoolBookSanPin" w:hAnsi="Times New Roman"/>
          <w:sz w:val="28"/>
          <w:szCs w:val="28"/>
        </w:rPr>
        <w:t>ния основывается на тех знаниях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компетенциях, которые сформированы на начальном </w:t>
      </w:r>
      <w:r w:rsidR="00DE68C7" w:rsidRPr="0012038A">
        <w:rPr>
          <w:rFonts w:ascii="Times New Roman" w:eastAsia="SchoolBookSanPin" w:hAnsi="Times New Roman"/>
          <w:sz w:val="28"/>
          <w:szCs w:val="28"/>
        </w:rPr>
        <w:t xml:space="preserve">общем </w:t>
      </w:r>
      <w:r w:rsidRPr="0012038A">
        <w:rPr>
          <w:rFonts w:ascii="Times New Roman" w:eastAsia="SchoolBookSanPin" w:hAnsi="Times New Roman"/>
          <w:sz w:val="28"/>
          <w:szCs w:val="28"/>
        </w:rPr>
        <w:t xml:space="preserve">и основном </w:t>
      </w:r>
      <w:r w:rsidR="00DE68C7" w:rsidRPr="0012038A">
        <w:rPr>
          <w:rFonts w:ascii="Times New Roman" w:eastAsia="SchoolBookSanPin" w:hAnsi="Times New Roman"/>
          <w:sz w:val="28"/>
          <w:szCs w:val="28"/>
        </w:rPr>
        <w:t xml:space="preserve">общем </w:t>
      </w:r>
      <w:r w:rsidRPr="0012038A">
        <w:rPr>
          <w:rFonts w:ascii="Times New Roman" w:eastAsia="SchoolBookSanPin" w:hAnsi="Times New Roman"/>
          <w:sz w:val="28"/>
          <w:szCs w:val="28"/>
        </w:rPr>
        <w:t>уровнях образования, и предусматривает систематизацию знаний о языке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системе, его основных единицах и уровнях; знаний о тексте, включая тексты новых форматов (гипертексты, графика, инфографика и другие).</w:t>
      </w:r>
    </w:p>
    <w:p w:rsidR="00EC308E"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19.5.5. </w:t>
      </w:r>
      <w:r w:rsidR="00EC308E" w:rsidRPr="0012038A">
        <w:rPr>
          <w:rFonts w:ascii="Times New Roman" w:eastAsia="SchoolBookSanPin" w:hAnsi="Times New Roman"/>
          <w:sz w:val="28"/>
          <w:szCs w:val="28"/>
        </w:rPr>
        <w:t xml:space="preserve">В содержании программы </w:t>
      </w:r>
      <w:r w:rsidRPr="0012038A">
        <w:rPr>
          <w:rFonts w:ascii="Times New Roman" w:eastAsia="SchoolBookSanPin" w:hAnsi="Times New Roman"/>
          <w:sz w:val="28"/>
          <w:szCs w:val="28"/>
        </w:rPr>
        <w:t xml:space="preserve">по русскому языку </w:t>
      </w:r>
      <w:r w:rsidR="00EC308E" w:rsidRPr="0012038A">
        <w:rPr>
          <w:rFonts w:ascii="Times New Roman" w:eastAsia="SchoolBookSanPin" w:hAnsi="Times New Roman"/>
          <w:sz w:val="28"/>
          <w:szCs w:val="28"/>
        </w:rPr>
        <w:t>выделяются три сквозные линии: «Язык и речь. Культура речи», «Речь. Речевое общение. Текст», «Функциональная стилистика. Культура речи».</w:t>
      </w:r>
    </w:p>
    <w:p w:rsidR="00EC308E"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Изучение русского языка </w:t>
      </w:r>
      <w:r w:rsidR="00EC308E" w:rsidRPr="0012038A">
        <w:rPr>
          <w:rFonts w:ascii="Times New Roman" w:eastAsia="SchoolBookSanPin" w:hAnsi="Times New Roman"/>
          <w:sz w:val="28"/>
          <w:szCs w:val="28"/>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12038A" w:rsidRDefault="00A752D4"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19.5.6. </w:t>
      </w:r>
      <w:r w:rsidRPr="0012038A">
        <w:rPr>
          <w:rFonts w:ascii="Times New Roman" w:eastAsia="SchoolBookSanPin" w:hAnsi="Times New Roman"/>
          <w:sz w:val="28"/>
          <w:szCs w:val="28"/>
        </w:rPr>
        <w:t>Изучение русского языка направлено на достижение следующих целей:</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языку межнационального общения на основе расширения представлений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о функциях русского языка в России и мире; </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русским языком как инструментом личностного развития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формирования социальных взаимоотношений; понимание роли русского языка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совершенствование устной и письменной речевой культуры на основе </w:t>
      </w:r>
      <w:r w:rsidRPr="0012038A">
        <w:rPr>
          <w:rFonts w:ascii="Times New Roman" w:eastAsia="SchoolBookSanPin" w:hAnsi="Times New Roman"/>
          <w:sz w:val="28"/>
          <w:szCs w:val="28"/>
        </w:rPr>
        <w:lastRenderedPageBreak/>
        <w:t>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основе наблюдений за речью;</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12038A" w:rsidRDefault="000249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обобщение знаний о языке как системе, об основных правилах орфографии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7150B" w:rsidRPr="0012038A" w:rsidRDefault="0007150B"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sidR="0012038A" w:rsidRPr="0012038A">
        <w:rPr>
          <w:rFonts w:ascii="Times New Roman" w:hAnsi="Times New Roman"/>
          <w:sz w:val="28"/>
          <w:szCs w:val="28"/>
          <w:lang w:eastAsia="ru-RU"/>
        </w:rPr>
        <w:t xml:space="preserve"> </w:t>
      </w:r>
      <w:r w:rsidRPr="0012038A">
        <w:rPr>
          <w:rFonts w:ascii="Times New Roman" w:hAnsi="Times New Roman"/>
          <w:sz w:val="28"/>
          <w:szCs w:val="28"/>
          <w:lang w:eastAsia="ru-RU"/>
        </w:rPr>
        <w:t>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D228A" w:rsidRPr="0012038A" w:rsidRDefault="00F055F1"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OfficinaSansBoldITC" w:hAnsi="Times New Roman"/>
          <w:sz w:val="28"/>
          <w:szCs w:val="28"/>
        </w:rPr>
        <w:t>19.5.7. </w:t>
      </w:r>
      <w:r w:rsidR="00FD6C9D" w:rsidRPr="0012038A">
        <w:rPr>
          <w:rFonts w:ascii="Times New Roman" w:eastAsia="OfficinaSansBoldITC" w:hAnsi="Times New Roman"/>
          <w:sz w:val="28"/>
          <w:szCs w:val="28"/>
        </w:rPr>
        <w:t xml:space="preserve">В соответствии с ФГОС СОО предмет «Русский язык» является обязательным для изучения на данном уровне образования. </w:t>
      </w:r>
      <w:r w:rsidRPr="0012038A">
        <w:rPr>
          <w:rFonts w:ascii="Times New Roman" w:eastAsia="SchoolBookSanPin" w:hAnsi="Times New Roman"/>
          <w:sz w:val="28"/>
          <w:szCs w:val="28"/>
        </w:rPr>
        <w:t xml:space="preserve">Общее число часов, </w:t>
      </w:r>
      <w:r w:rsidR="00963C3A" w:rsidRPr="0012038A">
        <w:rPr>
          <w:rFonts w:ascii="Times New Roman" w:eastAsia="SchoolBookSanPin" w:hAnsi="Times New Roman"/>
          <w:sz w:val="28"/>
          <w:szCs w:val="28"/>
        </w:rPr>
        <w:t xml:space="preserve">рекомендованных для изучения </w:t>
      </w:r>
      <w:r w:rsidRPr="0012038A">
        <w:rPr>
          <w:rFonts w:ascii="Times New Roman" w:eastAsia="SchoolBookSanPin" w:hAnsi="Times New Roman"/>
          <w:sz w:val="28"/>
          <w:szCs w:val="28"/>
        </w:rPr>
        <w:t>русского языка,</w:t>
      </w:r>
      <w:r w:rsidR="00D6722C" w:rsidRPr="0012038A">
        <w:rPr>
          <w:rFonts w:ascii="Times New Roman" w:eastAsia="SchoolBookSanPin" w:hAnsi="Times New Roman"/>
          <w:sz w:val="28"/>
          <w:szCs w:val="28"/>
        </w:rPr>
        <w:t xml:space="preserve"> – </w:t>
      </w:r>
      <w:r w:rsidR="0002493C" w:rsidRPr="0012038A">
        <w:rPr>
          <w:rFonts w:ascii="Times New Roman" w:eastAsia="SchoolBookSanPin" w:hAnsi="Times New Roman"/>
          <w:position w:val="1"/>
          <w:sz w:val="28"/>
          <w:szCs w:val="28"/>
        </w:rPr>
        <w:t>136</w:t>
      </w:r>
      <w:r w:rsidR="00D67B9C" w:rsidRPr="0012038A">
        <w:rPr>
          <w:rFonts w:ascii="Times New Roman" w:eastAsia="SchoolBookSanPin" w:hAnsi="Times New Roman"/>
          <w:position w:val="1"/>
          <w:sz w:val="28"/>
          <w:szCs w:val="28"/>
        </w:rPr>
        <w:t xml:space="preserve"> часов: </w:t>
      </w:r>
      <w:r w:rsidR="0002493C" w:rsidRPr="0012038A">
        <w:rPr>
          <w:rFonts w:ascii="Times New Roman" w:eastAsia="SchoolBookSanPin" w:hAnsi="Times New Roman"/>
          <w:position w:val="1"/>
          <w:sz w:val="28"/>
          <w:szCs w:val="28"/>
        </w:rPr>
        <w:t>в 10 классе</w:t>
      </w:r>
      <w:r w:rsidR="00C4511E" w:rsidRPr="0012038A">
        <w:rPr>
          <w:rFonts w:ascii="Times New Roman" w:eastAsia="SchoolBookSanPin" w:hAnsi="Times New Roman"/>
          <w:position w:val="1"/>
          <w:sz w:val="28"/>
          <w:szCs w:val="28"/>
        </w:rPr>
        <w:t xml:space="preserve"> – </w:t>
      </w:r>
      <w:r w:rsidR="0002493C" w:rsidRPr="0012038A">
        <w:rPr>
          <w:rFonts w:ascii="Times New Roman" w:eastAsia="SchoolBookSanPin" w:hAnsi="Times New Roman"/>
          <w:position w:val="1"/>
          <w:sz w:val="28"/>
          <w:szCs w:val="28"/>
        </w:rPr>
        <w:t xml:space="preserve">68 часов </w:t>
      </w:r>
    </w:p>
    <w:p w:rsidR="0002493C" w:rsidRPr="0012038A" w:rsidRDefault="0002493C" w:rsidP="0012038A">
      <w:pPr>
        <w:spacing w:after="0" w:line="360" w:lineRule="auto"/>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(2 часа в неделю), в 11 классе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68 часа (2 часа</w:t>
      </w:r>
      <w:r w:rsidR="00FD6C9D"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в неделю).</w:t>
      </w:r>
    </w:p>
    <w:p w:rsidR="00F055F1" w:rsidRPr="0012038A" w:rsidRDefault="00B549E7"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F055F1" w:rsidRPr="0012038A">
        <w:rPr>
          <w:rFonts w:ascii="Times New Roman" w:eastAsia="OfficinaSansBoldITC" w:hAnsi="Times New Roman"/>
          <w:sz w:val="28"/>
          <w:szCs w:val="28"/>
        </w:rPr>
        <w:t xml:space="preserve">.6. Содержание обучения в </w:t>
      </w:r>
      <w:r w:rsidR="008E581F" w:rsidRPr="0012038A">
        <w:rPr>
          <w:rFonts w:ascii="Times New Roman" w:eastAsia="OfficinaSansBoldITC" w:hAnsi="Times New Roman"/>
          <w:sz w:val="28"/>
          <w:szCs w:val="28"/>
        </w:rPr>
        <w:t>10</w:t>
      </w:r>
      <w:r w:rsidR="00F055F1" w:rsidRPr="0012038A">
        <w:rPr>
          <w:rFonts w:ascii="Times New Roman" w:eastAsia="OfficinaSansBoldITC" w:hAnsi="Times New Roman"/>
          <w:sz w:val="28"/>
          <w:szCs w:val="28"/>
        </w:rPr>
        <w:t xml:space="preserve"> классе.</w:t>
      </w:r>
    </w:p>
    <w:p w:rsidR="00D67B9C" w:rsidRPr="0012038A" w:rsidRDefault="00B549E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F055F1" w:rsidRPr="0012038A">
        <w:rPr>
          <w:rFonts w:ascii="Times New Roman" w:eastAsia="OfficinaSansBoldITC" w:hAnsi="Times New Roman"/>
          <w:sz w:val="28"/>
          <w:szCs w:val="28"/>
        </w:rPr>
        <w:t>.6.1. </w:t>
      </w:r>
      <w:r w:rsidR="00D67B9C" w:rsidRPr="0012038A">
        <w:rPr>
          <w:rFonts w:ascii="Times New Roman" w:eastAsia="OfficinaSansBoldITC" w:hAnsi="Times New Roman"/>
          <w:sz w:val="28"/>
          <w:szCs w:val="28"/>
        </w:rPr>
        <w:t>Общие сведения о языке</w:t>
      </w:r>
      <w:r w:rsidR="003206F3" w:rsidRPr="0012038A">
        <w:rPr>
          <w:rFonts w:ascii="Times New Roman" w:eastAsia="OfficinaSansBoldITC" w:hAnsi="Times New Roman"/>
          <w:sz w:val="28"/>
          <w:szCs w:val="28"/>
        </w:rPr>
        <w:t>.</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19.6.1.1. </w:t>
      </w:r>
      <w:r w:rsidR="008E581F" w:rsidRPr="0012038A">
        <w:rPr>
          <w:rFonts w:ascii="Times New Roman" w:eastAsia="OfficinaSansBoldITC" w:hAnsi="Times New Roman"/>
          <w:sz w:val="28"/>
          <w:szCs w:val="28"/>
        </w:rPr>
        <w:t>Язык как знаковая система. Основные функции языка.</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19.6.1.2. </w:t>
      </w:r>
      <w:r w:rsidR="008E581F" w:rsidRPr="0012038A">
        <w:rPr>
          <w:rFonts w:ascii="Times New Roman" w:eastAsia="OfficinaSansBoldITC" w:hAnsi="Times New Roman"/>
          <w:sz w:val="28"/>
          <w:szCs w:val="28"/>
        </w:rPr>
        <w:t>Лингвистика как наука.</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19.6.1.3. </w:t>
      </w:r>
      <w:r w:rsidR="008E581F" w:rsidRPr="0012038A">
        <w:rPr>
          <w:rFonts w:ascii="Times New Roman" w:eastAsia="OfficinaSansBoldITC" w:hAnsi="Times New Roman"/>
          <w:sz w:val="28"/>
          <w:szCs w:val="28"/>
        </w:rPr>
        <w:t>Язык и культура.</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19.6.1.4. </w:t>
      </w:r>
      <w:r w:rsidR="008E581F" w:rsidRPr="0012038A">
        <w:rPr>
          <w:rFonts w:ascii="Times New Roman" w:eastAsia="OfficinaSansBoldITC" w:hAnsi="Times New Roman"/>
          <w:sz w:val="28"/>
          <w:szCs w:val="28"/>
        </w:rPr>
        <w:t>Русский язык</w:t>
      </w:r>
      <w:r w:rsidR="00C4511E" w:rsidRPr="0012038A">
        <w:rPr>
          <w:rFonts w:ascii="Times New Roman" w:eastAsia="OfficinaSansBoldITC" w:hAnsi="Times New Roman"/>
          <w:sz w:val="28"/>
          <w:szCs w:val="28"/>
        </w:rPr>
        <w:t xml:space="preserve"> – </w:t>
      </w:r>
      <w:r w:rsidR="008E581F" w:rsidRPr="0012038A">
        <w:rPr>
          <w:rFonts w:ascii="Times New Roman" w:eastAsia="OfficinaSansBoldITC" w:hAnsi="Times New Roman"/>
          <w:sz w:val="28"/>
          <w:szCs w:val="28"/>
        </w:rPr>
        <w:t>государственный язык Российской Федерации, средство межнационального общения, национальный язык русского народа, один</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из мировых языков.</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19.6.1.5. </w:t>
      </w:r>
      <w:r w:rsidR="008E581F" w:rsidRPr="0012038A">
        <w:rPr>
          <w:rFonts w:ascii="Times New Roman" w:eastAsia="OfficinaSansBoldITC" w:hAnsi="Times New Roman"/>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19.6.2. </w:t>
      </w:r>
      <w:r w:rsidR="008E581F" w:rsidRPr="0012038A">
        <w:rPr>
          <w:rFonts w:ascii="Times New Roman" w:eastAsia="OfficinaSansBoldITC" w:hAnsi="Times New Roman"/>
          <w:sz w:val="28"/>
          <w:szCs w:val="28"/>
        </w:rPr>
        <w:t>Язык и речь. Культура речи.</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19.6.2.1. </w:t>
      </w:r>
      <w:r w:rsidR="008E581F" w:rsidRPr="0012038A">
        <w:rPr>
          <w:rFonts w:ascii="Times New Roman" w:eastAsia="OfficinaSansBoldITC" w:hAnsi="Times New Roman"/>
          <w:sz w:val="28"/>
          <w:szCs w:val="28"/>
        </w:rPr>
        <w:t>Система языка. Культура речи.</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19.6.2.2. </w:t>
      </w:r>
      <w:r w:rsidR="008E581F" w:rsidRPr="0012038A">
        <w:rPr>
          <w:rFonts w:ascii="Times New Roman" w:eastAsia="OfficinaSansBoldITC" w:hAnsi="Times New Roman"/>
          <w:sz w:val="28"/>
          <w:szCs w:val="28"/>
        </w:rPr>
        <w:t>Система языка, её устройство, функционирование.</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19.6.2.3. </w:t>
      </w:r>
      <w:r w:rsidR="008E581F" w:rsidRPr="0012038A">
        <w:rPr>
          <w:rFonts w:ascii="Times New Roman" w:eastAsia="OfficinaSansBoldITC" w:hAnsi="Times New Roman"/>
          <w:sz w:val="28"/>
          <w:szCs w:val="28"/>
        </w:rPr>
        <w:t>Культура речи как раздел лингвистики.</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19.6.2.4. </w:t>
      </w:r>
      <w:r w:rsidR="008E581F" w:rsidRPr="0012038A">
        <w:rPr>
          <w:rFonts w:ascii="Times New Roman" w:eastAsia="OfficinaSansBoldITC" w:hAnsi="Times New Roman"/>
          <w:sz w:val="28"/>
          <w:szCs w:val="28"/>
        </w:rPr>
        <w:t>Языковая норма, её основные признаки и функции.</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19.6.2.5. </w:t>
      </w:r>
      <w:r w:rsidR="008E581F" w:rsidRPr="0012038A">
        <w:rPr>
          <w:rFonts w:ascii="Times New Roman" w:eastAsia="OfficinaSansBoldITC" w:hAnsi="Times New Roman"/>
          <w:sz w:val="28"/>
          <w:szCs w:val="28"/>
        </w:rPr>
        <w:t>Виды языковых норм: орфоэпические (произносительные</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19.6.2.6. </w:t>
      </w:r>
      <w:r w:rsidR="008E581F" w:rsidRPr="0012038A">
        <w:rPr>
          <w:rFonts w:ascii="Times New Roman" w:eastAsia="OfficinaSansBoldITC" w:hAnsi="Times New Roman"/>
          <w:sz w:val="28"/>
          <w:szCs w:val="28"/>
        </w:rPr>
        <w:t>Качества хорошей речи.</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19.6.2.7. </w:t>
      </w:r>
      <w:r w:rsidR="008E581F" w:rsidRPr="0012038A">
        <w:rPr>
          <w:rFonts w:ascii="Times New Roman" w:eastAsia="OfficinaSansBoldITC" w:hAnsi="Times New Roman"/>
          <w:sz w:val="28"/>
          <w:szCs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19.6.3. </w:t>
      </w:r>
      <w:r w:rsidR="008E581F" w:rsidRPr="0012038A">
        <w:rPr>
          <w:rFonts w:ascii="Times New Roman" w:eastAsia="OfficinaSansBoldITC" w:hAnsi="Times New Roman"/>
          <w:sz w:val="28"/>
          <w:szCs w:val="28"/>
        </w:rPr>
        <w:t>Фонетика. Орфоэпия. Орфоэпические нормы.</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19.6.3.1. </w:t>
      </w:r>
      <w:r w:rsidR="008E581F" w:rsidRPr="0012038A">
        <w:rPr>
          <w:rFonts w:ascii="Times New Roman" w:eastAsia="OfficinaSansBoldITC" w:hAnsi="Times New Roman"/>
          <w:sz w:val="28"/>
          <w:szCs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19.6.3.2. </w:t>
      </w:r>
      <w:r w:rsidR="008E581F" w:rsidRPr="0012038A">
        <w:rPr>
          <w:rFonts w:ascii="Times New Roman" w:eastAsia="OfficinaSansBoldITC" w:hAnsi="Times New Roman"/>
          <w:sz w:val="28"/>
          <w:szCs w:val="28"/>
        </w:rPr>
        <w:t xml:space="preserve">Основные нормы современного литературного произношения: произношение безударных гласных звуков, некоторых согласных, сочетаний </w:t>
      </w:r>
      <w:r w:rsidR="008E581F" w:rsidRPr="0012038A">
        <w:rPr>
          <w:rFonts w:ascii="Times New Roman" w:eastAsia="OfficinaSansBoldITC" w:hAnsi="Times New Roman"/>
          <w:sz w:val="28"/>
          <w:szCs w:val="28"/>
        </w:rPr>
        <w:lastRenderedPageBreak/>
        <w:t>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19.6.4. </w:t>
      </w:r>
      <w:r w:rsidR="008E581F" w:rsidRPr="0012038A">
        <w:rPr>
          <w:rFonts w:ascii="Times New Roman" w:eastAsia="OfficinaSansBoldITC" w:hAnsi="Times New Roman"/>
          <w:sz w:val="28"/>
          <w:szCs w:val="28"/>
        </w:rPr>
        <w:t>Лексикология и</w:t>
      </w:r>
      <w:r w:rsidR="001875E0" w:rsidRPr="0012038A">
        <w:rPr>
          <w:rFonts w:ascii="Times New Roman" w:eastAsia="OfficinaSansBoldITC" w:hAnsi="Times New Roman"/>
          <w:sz w:val="28"/>
          <w:szCs w:val="28"/>
        </w:rPr>
        <w:t xml:space="preserve"> фразеология. Лексические нормы.</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19.6.4.1. </w:t>
      </w:r>
      <w:r w:rsidR="008E581F" w:rsidRPr="0012038A">
        <w:rPr>
          <w:rFonts w:ascii="Times New Roman" w:eastAsia="OfficinaSansBoldITC" w:hAnsi="Times New Roman"/>
          <w:sz w:val="28"/>
          <w:szCs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19.6.4.2. </w:t>
      </w:r>
      <w:r w:rsidR="008E581F" w:rsidRPr="0012038A">
        <w:rPr>
          <w:rFonts w:ascii="Times New Roman" w:eastAsia="OfficinaSansBoldITC" w:hAnsi="Times New Roman"/>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19.6.4.3. </w:t>
      </w:r>
      <w:r w:rsidR="008E581F" w:rsidRPr="0012038A">
        <w:rPr>
          <w:rFonts w:ascii="Times New Roman" w:eastAsia="OfficinaSansBoldITC" w:hAnsi="Times New Roman"/>
          <w:sz w:val="28"/>
          <w:szCs w:val="28"/>
        </w:rPr>
        <w:t>Функционально-стилистическая окраска слова. Лексика общеупотребительная, разговорная и книжная. Особенности употребления.</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19.6.4.4. </w:t>
      </w:r>
      <w:r w:rsidR="008E581F" w:rsidRPr="0012038A">
        <w:rPr>
          <w:rFonts w:ascii="Times New Roman" w:eastAsia="OfficinaSansBoldITC" w:hAnsi="Times New Roman"/>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19.6.4.5. </w:t>
      </w:r>
      <w:r w:rsidR="008E581F" w:rsidRPr="0012038A">
        <w:rPr>
          <w:rFonts w:ascii="Times New Roman" w:eastAsia="OfficinaSansBoldITC" w:hAnsi="Times New Roman"/>
          <w:sz w:val="28"/>
          <w:szCs w:val="28"/>
        </w:rPr>
        <w:t>Фразеология русского языка (повторение, обобщение). Крылатые слова.</w:t>
      </w:r>
    </w:p>
    <w:p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19.6.5. </w:t>
      </w:r>
      <w:r w:rsidR="008E581F" w:rsidRPr="0012038A">
        <w:rPr>
          <w:rFonts w:ascii="Times New Roman" w:eastAsia="OfficinaSansBoldITC" w:hAnsi="Times New Roman"/>
          <w:sz w:val="28"/>
          <w:szCs w:val="28"/>
        </w:rPr>
        <w:t>Морфемика и словообразование. Словообразовательные нормы.</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19.6.6. </w:t>
      </w:r>
      <w:r w:rsidR="008E581F" w:rsidRPr="0012038A">
        <w:rPr>
          <w:rFonts w:ascii="Times New Roman" w:eastAsia="OfficinaSansBoldITC" w:hAnsi="Times New Roman"/>
          <w:sz w:val="28"/>
          <w:szCs w:val="28"/>
        </w:rPr>
        <w:t>Морфология. Морфологические нормы.</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19.6.6.1. </w:t>
      </w:r>
      <w:r w:rsidR="008E581F" w:rsidRPr="0012038A">
        <w:rPr>
          <w:rFonts w:ascii="Times New Roman" w:eastAsia="OfficinaSansBoldITC" w:hAnsi="Times New Roman"/>
          <w:sz w:val="28"/>
          <w:szCs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19.6.6.2. </w:t>
      </w:r>
      <w:r w:rsidR="008E581F" w:rsidRPr="0012038A">
        <w:rPr>
          <w:rFonts w:ascii="Times New Roman" w:eastAsia="OfficinaSansBoldITC" w:hAnsi="Times New Roman"/>
          <w:sz w:val="28"/>
          <w:szCs w:val="28"/>
        </w:rPr>
        <w:t>Морфологические нормы современного русского литературного языка (общее представление).</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19.6.6.3. </w:t>
      </w:r>
      <w:r w:rsidR="008E581F" w:rsidRPr="0012038A">
        <w:rPr>
          <w:rFonts w:ascii="Times New Roman" w:eastAsia="OfficinaSansBoldITC" w:hAnsi="Times New Roman"/>
          <w:sz w:val="28"/>
          <w:szCs w:val="28"/>
        </w:rPr>
        <w:t>Основные нормы употребления имён существительных: форм рода, числа, падежа.</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19.6.6.4. </w:t>
      </w:r>
      <w:r w:rsidR="008E581F" w:rsidRPr="0012038A">
        <w:rPr>
          <w:rFonts w:ascii="Times New Roman" w:eastAsia="OfficinaSansBoldITC" w:hAnsi="Times New Roman"/>
          <w:sz w:val="28"/>
          <w:szCs w:val="28"/>
        </w:rPr>
        <w:t>Основные нормы употребления имён прилагательных: форм степеней сравнения, краткой формы.</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19.6.6.5. </w:t>
      </w:r>
      <w:r w:rsidR="008E581F" w:rsidRPr="0012038A">
        <w:rPr>
          <w:rFonts w:ascii="Times New Roman" w:eastAsia="OfficinaSansBoldITC" w:hAnsi="Times New Roman"/>
          <w:sz w:val="28"/>
          <w:szCs w:val="28"/>
        </w:rPr>
        <w:t>Основные нормы употребления количественных, порядковых</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 собирательных числительных.</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19.6.6.6. </w:t>
      </w:r>
      <w:r w:rsidR="008E581F" w:rsidRPr="0012038A">
        <w:rPr>
          <w:rFonts w:ascii="Times New Roman" w:eastAsia="OfficinaSansBoldITC" w:hAnsi="Times New Roman"/>
          <w:sz w:val="28"/>
          <w:szCs w:val="28"/>
        </w:rPr>
        <w:t>Основные нормы употребления местоимений: формы 3-го лица личных местоимений, возвратного местоимения себя.</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w:t>
      </w:r>
      <w:r w:rsidR="00117194" w:rsidRPr="0012038A">
        <w:rPr>
          <w:rFonts w:ascii="Times New Roman" w:eastAsia="OfficinaSansBoldITC" w:hAnsi="Times New Roman"/>
          <w:sz w:val="28"/>
          <w:szCs w:val="28"/>
        </w:rPr>
        <w:t>7</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-ну-, форм повелительного наклонения.</w:t>
      </w:r>
    </w:p>
    <w:p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Орфография. Основные правила орфографии.</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.1. </w:t>
      </w:r>
      <w:r w:rsidR="008E581F" w:rsidRPr="0012038A">
        <w:rPr>
          <w:rFonts w:ascii="Times New Roman" w:eastAsia="OfficinaSansBoldITC" w:hAnsi="Times New Roman"/>
          <w:sz w:val="28"/>
          <w:szCs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.2. </w:t>
      </w:r>
      <w:r w:rsidR="008E581F" w:rsidRPr="0012038A">
        <w:rPr>
          <w:rFonts w:ascii="Times New Roman" w:eastAsia="OfficinaSansBoldITC" w:hAnsi="Times New Roman"/>
          <w:sz w:val="28"/>
          <w:szCs w:val="28"/>
        </w:rPr>
        <w:t xml:space="preserve">Орфографические правила. Правописание гласных </w:t>
      </w:r>
      <w:r w:rsidR="00035141" w:rsidRPr="0012038A">
        <w:rPr>
          <w:rFonts w:ascii="Times New Roman" w:eastAsia="OfficinaSansBoldITC" w:hAnsi="Times New Roman"/>
          <w:sz w:val="28"/>
          <w:szCs w:val="28"/>
        </w:rPr>
        <w:t>и согласных</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в корне.</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Употребление разделительных ъ и ь.</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приставок. Буквы ы</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и после приставок.</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суффиксов.</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н и нн в словах различных частей речи.</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не и ни.</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окончаний имён существительных, имён прилагательных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глаголов.</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Слитное, дефисное и раздельное написание слов.</w:t>
      </w:r>
    </w:p>
    <w:p w:rsidR="008E581F"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Речь. Речевое общение.</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.1. </w:t>
      </w:r>
      <w:r w:rsidR="008E581F" w:rsidRPr="0012038A">
        <w:rPr>
          <w:rFonts w:ascii="Times New Roman" w:eastAsia="OfficinaSansBoldITC" w:hAnsi="Times New Roman"/>
          <w:sz w:val="28"/>
          <w:szCs w:val="28"/>
        </w:rPr>
        <w:t>Речь как деятельность. Виды речевой деятельности (повторение, обобщение).</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.2. </w:t>
      </w:r>
      <w:r w:rsidR="008E581F" w:rsidRPr="0012038A">
        <w:rPr>
          <w:rFonts w:ascii="Times New Roman" w:eastAsia="OfficinaSansBoldITC" w:hAnsi="Times New Roman"/>
          <w:sz w:val="28"/>
          <w:szCs w:val="28"/>
        </w:rPr>
        <w:t>Речевое общение и его виды. Основные сферы речевого общения. Речевая ситуация и её компоненты (адресант и адресат; мотивы и цели, предмет</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 тема речи; условия общения).</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.3. </w:t>
      </w:r>
      <w:r w:rsidR="008E581F" w:rsidRPr="0012038A">
        <w:rPr>
          <w:rFonts w:ascii="Times New Roman" w:eastAsia="OfficinaSansBoldITC" w:hAnsi="Times New Roman"/>
          <w:sz w:val="28"/>
          <w:szCs w:val="28"/>
        </w:rPr>
        <w:t>Речевой этикет. Основные функции речевого этикета (установление</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.4. </w:t>
      </w:r>
      <w:r w:rsidR="008E581F" w:rsidRPr="0012038A">
        <w:rPr>
          <w:rFonts w:ascii="Times New Roman" w:eastAsia="OfficinaSansBoldITC" w:hAnsi="Times New Roman"/>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w:t>
      </w:r>
      <w:r w:rsidR="0012038A" w:rsidRPr="0012038A">
        <w:rPr>
          <w:rFonts w:ascii="Times New Roman" w:eastAsia="OfficinaSansBoldITC" w:hAnsi="Times New Roman"/>
          <w:sz w:val="28"/>
          <w:szCs w:val="28"/>
        </w:rPr>
        <w:t xml:space="preserve"> </w:t>
      </w:r>
      <w:r w:rsidR="008E581F" w:rsidRPr="0012038A">
        <w:rPr>
          <w:rFonts w:ascii="Times New Roman" w:eastAsia="OfficinaSansBoldITC" w:hAnsi="Times New Roman"/>
          <w:sz w:val="28"/>
          <w:szCs w:val="28"/>
        </w:rPr>
        <w:t>с учётом его цели, особенностей адресата, ситуации общения.</w:t>
      </w:r>
    </w:p>
    <w:p w:rsidR="008E581F"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9</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Текст. Информационно-смысловая переработка текста.</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Текст, его основные признаки (повторение, обобщение).</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Логико-смысловые отношения между предложениями в тексте (общее представление).</w:t>
      </w:r>
    </w:p>
    <w:p w:rsidR="00FD6C9D"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Информативность текста. </w:t>
      </w:r>
      <w:r w:rsidR="00FD6C9D" w:rsidRPr="0012038A">
        <w:rPr>
          <w:rFonts w:ascii="Times New Roman" w:eastAsia="OfficinaSansBoldITC" w:hAnsi="Times New Roman"/>
          <w:sz w:val="28"/>
          <w:szCs w:val="28"/>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12038A" w:rsidRDefault="008E581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 Тезисы. Конспект. Реферат. Аннотация. Отзыв. Рецензия.</w:t>
      </w:r>
    </w:p>
    <w:p w:rsidR="00D67B9C" w:rsidRPr="0012038A" w:rsidRDefault="00B549E7"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19</w:t>
      </w:r>
      <w:r w:rsidR="00577303"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577303" w:rsidRPr="0012038A">
        <w:rPr>
          <w:rFonts w:ascii="Times New Roman" w:eastAsia="SchoolBookSanPin" w:hAnsi="Times New Roman"/>
          <w:position w:val="1"/>
          <w:sz w:val="28"/>
          <w:szCs w:val="28"/>
        </w:rPr>
        <w:t xml:space="preserve">. Содержание обучения в </w:t>
      </w:r>
      <w:r w:rsidR="00204CB9" w:rsidRPr="0012038A">
        <w:rPr>
          <w:rFonts w:ascii="Times New Roman" w:eastAsia="SchoolBookSanPin" w:hAnsi="Times New Roman"/>
          <w:position w:val="1"/>
          <w:sz w:val="28"/>
          <w:szCs w:val="28"/>
        </w:rPr>
        <w:t>11</w:t>
      </w:r>
      <w:r w:rsidR="00577303" w:rsidRPr="0012038A">
        <w:rPr>
          <w:rFonts w:ascii="Times New Roman" w:eastAsia="SchoolBookSanPin" w:hAnsi="Times New Roman"/>
          <w:position w:val="1"/>
          <w:sz w:val="28"/>
          <w:szCs w:val="28"/>
        </w:rPr>
        <w:t xml:space="preserve"> классе</w:t>
      </w:r>
      <w:r w:rsidR="000638DF" w:rsidRPr="0012038A">
        <w:rPr>
          <w:rFonts w:ascii="Times New Roman" w:eastAsia="SchoolBookSanPin" w:hAnsi="Times New Roman"/>
          <w:position w:val="1"/>
          <w:sz w:val="28"/>
          <w:szCs w:val="28"/>
        </w:rPr>
        <w:t>.</w:t>
      </w:r>
    </w:p>
    <w:p w:rsidR="00D67B9C" w:rsidRPr="0012038A" w:rsidRDefault="00B549E7"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577303"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577303" w:rsidRPr="0012038A">
        <w:rPr>
          <w:rFonts w:ascii="Times New Roman" w:eastAsia="SchoolBookSanPin" w:hAnsi="Times New Roman"/>
          <w:position w:val="1"/>
          <w:sz w:val="28"/>
          <w:szCs w:val="28"/>
        </w:rPr>
        <w:t>.1. </w:t>
      </w:r>
      <w:r w:rsidR="00D67B9C" w:rsidRPr="0012038A">
        <w:rPr>
          <w:rFonts w:ascii="Times New Roman" w:eastAsia="OfficinaSansBoldITC" w:hAnsi="Times New Roman"/>
          <w:sz w:val="28"/>
          <w:szCs w:val="28"/>
        </w:rPr>
        <w:t>Общие сведения о языке</w:t>
      </w:r>
      <w:r w:rsidR="00970DDB" w:rsidRPr="0012038A">
        <w:rPr>
          <w:rFonts w:ascii="Times New Roman" w:eastAsia="OfficinaSansBoldITC" w:hAnsi="Times New Roman"/>
          <w:sz w:val="28"/>
          <w:szCs w:val="28"/>
        </w:rPr>
        <w:t>.</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12038A">
        <w:rPr>
          <w:rFonts w:ascii="Times New Roman" w:eastAsia="OfficinaSansBoldITC" w:hAnsi="Times New Roman"/>
          <w:sz w:val="28"/>
          <w:szCs w:val="28"/>
        </w:rPr>
        <w:t>другое</w:t>
      </w:r>
      <w:r w:rsidRPr="0012038A">
        <w:rPr>
          <w:rFonts w:ascii="Times New Roman" w:eastAsia="OfficinaSansBoldITC" w:hAnsi="Times New Roman"/>
          <w:sz w:val="28"/>
          <w:szCs w:val="28"/>
        </w:rPr>
        <w:t>) (обзор).</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.2. </w:t>
      </w:r>
      <w:r w:rsidRPr="0012038A">
        <w:rPr>
          <w:rFonts w:ascii="Times New Roman" w:eastAsia="OfficinaSansBoldITC" w:hAnsi="Times New Roman"/>
          <w:sz w:val="28"/>
          <w:szCs w:val="28"/>
        </w:rPr>
        <w:t>Язык и речь. Культура речи.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.3. </w:t>
      </w:r>
      <w:r w:rsidRPr="0012038A">
        <w:rPr>
          <w:rFonts w:ascii="Times New Roman" w:eastAsia="OfficinaSansBoldITC" w:hAnsi="Times New Roman"/>
          <w:sz w:val="28"/>
          <w:szCs w:val="28"/>
        </w:rPr>
        <w:t>Синтаксис. Синтаксические нормы.</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lastRenderedPageBreak/>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.3.1. </w:t>
      </w:r>
      <w:r w:rsidR="00204CB9" w:rsidRPr="0012038A">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.3.2. </w:t>
      </w:r>
      <w:r w:rsidR="00204CB9" w:rsidRPr="0012038A">
        <w:rPr>
          <w:rFonts w:ascii="Times New Roman" w:eastAsia="OfficinaSansBoldITC" w:hAnsi="Times New Roman"/>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однородных членов предложения.</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причастных и деепричастных оборотов.</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построения сложных предложений.</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.4. </w:t>
      </w:r>
      <w:r w:rsidRPr="0012038A">
        <w:rPr>
          <w:rFonts w:ascii="Times New Roman" w:eastAsia="OfficinaSansBoldITC" w:hAnsi="Times New Roman"/>
          <w:sz w:val="28"/>
          <w:szCs w:val="28"/>
        </w:rPr>
        <w:t>Пунктуация. Основные правила пунктуации.</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.4.1. </w:t>
      </w:r>
      <w:r w:rsidR="00204CB9" w:rsidRPr="0012038A">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.4.2. </w:t>
      </w:r>
      <w:r w:rsidR="00204CB9" w:rsidRPr="0012038A">
        <w:rPr>
          <w:rFonts w:ascii="Times New Roman" w:eastAsia="OfficinaSansBoldITC" w:hAnsi="Times New Roman"/>
          <w:sz w:val="28"/>
          <w:szCs w:val="28"/>
        </w:rPr>
        <w:t>Знаки препинания и их функции. Знаки препинания между подлежащим и сказуемым.</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Знаки препинания в предложениях с однородными членами.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при обособлении.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сложном предложении.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сложном предложении с разными видами связи.</w:t>
      </w:r>
    </w:p>
    <w:p w:rsidR="00204CB9" w:rsidRPr="0012038A" w:rsidRDefault="00204CB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при передаче чужой речи.</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 </w:t>
      </w:r>
      <w:r w:rsidR="00204CB9" w:rsidRPr="0012038A">
        <w:rPr>
          <w:rFonts w:ascii="Times New Roman" w:eastAsia="OfficinaSansBoldITC" w:hAnsi="Times New Roman"/>
          <w:sz w:val="28"/>
          <w:szCs w:val="28"/>
        </w:rPr>
        <w:t>Функциональная стилистика. Культура речи.</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.5.1. </w:t>
      </w:r>
      <w:r w:rsidR="00204CB9" w:rsidRPr="0012038A">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.5.2. </w:t>
      </w:r>
      <w:r w:rsidR="00204CB9" w:rsidRPr="0012038A">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.5.3. </w:t>
      </w:r>
      <w:r w:rsidR="00204CB9" w:rsidRPr="0012038A">
        <w:rPr>
          <w:rFonts w:ascii="Times New Roman" w:eastAsia="OfficinaSansBoldITC" w:hAnsi="Times New Roman"/>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.5.4. </w:t>
      </w:r>
      <w:r w:rsidR="00204CB9" w:rsidRPr="0012038A">
        <w:rPr>
          <w:rFonts w:ascii="Times New Roman" w:eastAsia="OfficinaSansBoldITC" w:hAnsi="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12038A" w:rsidRDefault="00F503BE"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.5.5. </w:t>
      </w:r>
      <w:r w:rsidR="00204CB9" w:rsidRPr="0012038A">
        <w:rPr>
          <w:rFonts w:ascii="Times New Roman" w:eastAsia="OfficinaSansBoldITC" w:hAnsi="Times New Roman"/>
          <w:sz w:val="28"/>
          <w:szCs w:val="28"/>
        </w:rPr>
        <w:t xml:space="preserve">Публицистический стиль, сферы его использования, назначение. Основные признаки публицистического стиля: экспрессивность, призывность, </w:t>
      </w:r>
      <w:r w:rsidR="00204CB9" w:rsidRPr="0012038A">
        <w:rPr>
          <w:rFonts w:ascii="Times New Roman" w:eastAsia="OfficinaSansBoldITC" w:hAnsi="Times New Roman"/>
          <w:sz w:val="28"/>
          <w:szCs w:val="28"/>
        </w:rPr>
        <w:lastRenderedPageBreak/>
        <w:t>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12038A" w:rsidRDefault="004952B1"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.5.6. </w:t>
      </w:r>
      <w:r w:rsidR="00204CB9" w:rsidRPr="0012038A">
        <w:rPr>
          <w:rFonts w:ascii="Times New Roman" w:eastAsia="OfficinaSansBoldITC" w:hAnsi="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12038A" w:rsidRDefault="00B549E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E87CC9"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E87CC9" w:rsidRPr="0012038A">
        <w:rPr>
          <w:rFonts w:ascii="Times New Roman" w:eastAsia="OfficinaSansBoldITC" w:hAnsi="Times New Roman"/>
          <w:sz w:val="28"/>
          <w:szCs w:val="28"/>
        </w:rPr>
        <w:t>. Планируемые результаты освоения программы по русскому языку</w:t>
      </w:r>
      <w:r w:rsidR="0012038A" w:rsidRPr="0012038A">
        <w:rPr>
          <w:rFonts w:ascii="Times New Roman" w:eastAsia="OfficinaSansBoldITC" w:hAnsi="Times New Roman"/>
          <w:sz w:val="28"/>
          <w:szCs w:val="28"/>
        </w:rPr>
        <w:t xml:space="preserve"> </w:t>
      </w:r>
      <w:r w:rsidR="00E87CC9" w:rsidRPr="0012038A">
        <w:rPr>
          <w:rFonts w:ascii="Times New Roman" w:eastAsia="OfficinaSansBoldITC" w:hAnsi="Times New Roman"/>
          <w:sz w:val="28"/>
          <w:szCs w:val="28"/>
        </w:rPr>
        <w:t xml:space="preserve">на уровне </w:t>
      </w:r>
      <w:r w:rsidR="004952B1" w:rsidRPr="0012038A">
        <w:rPr>
          <w:rFonts w:ascii="Times New Roman" w:eastAsia="OfficinaSansBoldITC" w:hAnsi="Times New Roman"/>
          <w:sz w:val="28"/>
          <w:szCs w:val="28"/>
        </w:rPr>
        <w:t>среднего</w:t>
      </w:r>
      <w:r w:rsidR="00E87CC9" w:rsidRPr="0012038A">
        <w:rPr>
          <w:rFonts w:ascii="Times New Roman" w:eastAsia="OfficinaSansBoldITC" w:hAnsi="Times New Roman"/>
          <w:sz w:val="28"/>
          <w:szCs w:val="28"/>
        </w:rPr>
        <w:t xml:space="preserve"> общего образования.</w:t>
      </w:r>
    </w:p>
    <w:p w:rsidR="00AE026D" w:rsidRPr="0012038A" w:rsidRDefault="00B549E7"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19</w:t>
      </w:r>
      <w:r w:rsidR="00E87CC9"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E87CC9" w:rsidRPr="0012038A">
        <w:rPr>
          <w:rFonts w:ascii="Times New Roman" w:eastAsia="SchoolBookSanPin" w:hAnsi="Times New Roman"/>
          <w:sz w:val="28"/>
          <w:szCs w:val="28"/>
        </w:rPr>
        <w:t>.1. </w:t>
      </w:r>
      <w:r w:rsidR="00D67B9C" w:rsidRPr="0012038A">
        <w:rPr>
          <w:rFonts w:ascii="Times New Roman" w:eastAsia="SchoolBookSanPin" w:hAnsi="Times New Roman"/>
          <w:sz w:val="28"/>
          <w:szCs w:val="28"/>
        </w:rPr>
        <w:t xml:space="preserve">Личностные результаты освоения </w:t>
      </w:r>
      <w:r w:rsidR="00E87CC9" w:rsidRPr="0012038A">
        <w:rPr>
          <w:rFonts w:ascii="Times New Roman" w:eastAsia="OfficinaSansBoldITC" w:hAnsi="Times New Roman"/>
          <w:sz w:val="28"/>
          <w:szCs w:val="28"/>
        </w:rPr>
        <w:t>программы по русскому языку</w:t>
      </w:r>
      <w:r w:rsidR="0012038A" w:rsidRPr="0012038A">
        <w:rPr>
          <w:rFonts w:ascii="Times New Roman" w:eastAsia="OfficinaSansBoldITC" w:hAnsi="Times New Roman"/>
          <w:sz w:val="28"/>
          <w:szCs w:val="28"/>
        </w:rPr>
        <w:t xml:space="preserve"> </w:t>
      </w:r>
      <w:r w:rsidR="00E87CC9" w:rsidRPr="0012038A">
        <w:rPr>
          <w:rFonts w:ascii="Times New Roman" w:eastAsia="OfficinaSansBoldITC" w:hAnsi="Times New Roman"/>
          <w:sz w:val="28"/>
          <w:szCs w:val="28"/>
        </w:rPr>
        <w:t xml:space="preserve">на уровне </w:t>
      </w:r>
      <w:r w:rsidR="00AE026D" w:rsidRPr="0012038A">
        <w:rPr>
          <w:rFonts w:ascii="Times New Roman" w:eastAsia="OfficinaSansBoldITC" w:hAnsi="Times New Roman"/>
          <w:sz w:val="28"/>
          <w:szCs w:val="28"/>
        </w:rPr>
        <w:t>среднего</w:t>
      </w:r>
      <w:r w:rsidR="00E87CC9" w:rsidRPr="0012038A">
        <w:rPr>
          <w:rFonts w:ascii="Times New Roman" w:eastAsia="OfficinaSansBoldITC" w:hAnsi="Times New Roman"/>
          <w:sz w:val="28"/>
          <w:szCs w:val="28"/>
        </w:rPr>
        <w:t xml:space="preserve"> общего образования</w:t>
      </w:r>
      <w:r w:rsidR="00E87CC9"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достигаются в единстве учебной</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12038A">
        <w:rPr>
          <w:rFonts w:ascii="Times New Roman" w:eastAsia="SchoolBookSanPin" w:hAnsi="Times New Roman"/>
          <w:sz w:val="28"/>
          <w:szCs w:val="28"/>
        </w:rPr>
        <w:t xml:space="preserve">, </w:t>
      </w:r>
      <w:r w:rsidR="00AE026D" w:rsidRPr="0012038A">
        <w:rPr>
          <w:rFonts w:ascii="Times New Roman" w:eastAsia="SchoolBookSanPin" w:hAnsi="Times New Roman"/>
          <w:position w:val="1"/>
          <w:sz w:val="28"/>
          <w:szCs w:val="28"/>
        </w:rPr>
        <w:t>патриотизма, гражданственности; уважения к памяти защитников Отечества</w:t>
      </w:r>
      <w:r w:rsidR="0012038A" w:rsidRPr="0012038A">
        <w:rPr>
          <w:rFonts w:ascii="Times New Roman" w:eastAsia="SchoolBookSanPin" w:hAnsi="Times New Roman"/>
          <w:position w:val="1"/>
          <w:sz w:val="28"/>
          <w:szCs w:val="28"/>
        </w:rPr>
        <w:t xml:space="preserve"> </w:t>
      </w:r>
      <w:r w:rsidR="00AE026D" w:rsidRPr="0012038A">
        <w:rPr>
          <w:rFonts w:ascii="Times New Roman" w:eastAsia="SchoolBookSanPin" w:hAnsi="Times New Roman"/>
          <w:position w:val="1"/>
          <w:sz w:val="28"/>
          <w:szCs w:val="28"/>
        </w:rPr>
        <w:t>и подвигам Героев Отечества, закону и правопорядку, человеку труда</w:t>
      </w:r>
      <w:r w:rsidR="0012038A" w:rsidRPr="0012038A">
        <w:rPr>
          <w:rFonts w:ascii="Times New Roman" w:eastAsia="SchoolBookSanPin" w:hAnsi="Times New Roman"/>
          <w:position w:val="1"/>
          <w:sz w:val="28"/>
          <w:szCs w:val="28"/>
        </w:rPr>
        <w:t xml:space="preserve"> </w:t>
      </w:r>
      <w:r w:rsidR="00AE026D" w:rsidRPr="0012038A">
        <w:rPr>
          <w:rFonts w:ascii="Times New Roman" w:eastAsia="SchoolBookSanPin" w:hAnsi="Times New Roman"/>
          <w:position w:val="1"/>
          <w:sz w:val="28"/>
          <w:szCs w:val="28"/>
        </w:rPr>
        <w:t>и людям старшего поколения; взаимного уважения, бережного отношения</w:t>
      </w:r>
      <w:r w:rsidR="0012038A" w:rsidRPr="0012038A">
        <w:rPr>
          <w:rFonts w:ascii="Times New Roman" w:eastAsia="SchoolBookSanPin" w:hAnsi="Times New Roman"/>
          <w:position w:val="1"/>
          <w:sz w:val="28"/>
          <w:szCs w:val="28"/>
        </w:rPr>
        <w:t xml:space="preserve"> </w:t>
      </w:r>
      <w:r w:rsidR="00AE026D" w:rsidRPr="0012038A">
        <w:rPr>
          <w:rFonts w:ascii="Times New Roman" w:eastAsia="SchoolBookSanPin" w:hAnsi="Times New Roman"/>
          <w:position w:val="1"/>
          <w:sz w:val="28"/>
          <w:szCs w:val="28"/>
        </w:rPr>
        <w:t>к культурному наследию и традициям многонационального народа Российской Федерации, природе и окружающей среде.</w:t>
      </w:r>
    </w:p>
    <w:p w:rsidR="00E87CC9"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w:t>
      </w:r>
      <w:r w:rsidR="00E87CC9"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E87CC9" w:rsidRPr="0012038A">
        <w:rPr>
          <w:rFonts w:ascii="Times New Roman" w:eastAsia="SchoolBookSanPin" w:hAnsi="Times New Roman"/>
          <w:sz w:val="28"/>
          <w:szCs w:val="28"/>
        </w:rPr>
        <w:t xml:space="preserve">.2. В результате изучения русского языка на уровне </w:t>
      </w:r>
      <w:r w:rsidR="00AE026D" w:rsidRPr="0012038A">
        <w:rPr>
          <w:rFonts w:ascii="Times New Roman" w:eastAsia="SchoolBookSanPin" w:hAnsi="Times New Roman"/>
          <w:sz w:val="28"/>
          <w:szCs w:val="28"/>
        </w:rPr>
        <w:t>среднего</w:t>
      </w:r>
      <w:r w:rsidR="00E87CC9" w:rsidRPr="0012038A">
        <w:rPr>
          <w:rFonts w:ascii="Times New Roman" w:eastAsia="SchoolBookSanPin" w:hAnsi="Times New Roman"/>
          <w:sz w:val="28"/>
          <w:szCs w:val="28"/>
        </w:rPr>
        <w:t xml:space="preserve"> общего образования у обучающегося будут сформированы следующие личностные результаты: </w:t>
      </w:r>
    </w:p>
    <w:p w:rsidR="00D67B9C" w:rsidRPr="0012038A" w:rsidRDefault="00E87CC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w:t>
      </w:r>
      <w:r w:rsidR="00D67B9C" w:rsidRPr="0012038A">
        <w:rPr>
          <w:rFonts w:ascii="Times New Roman" w:eastAsia="SchoolBookSanPin" w:hAnsi="Times New Roman"/>
          <w:bCs/>
          <w:position w:val="1"/>
          <w:sz w:val="28"/>
          <w:szCs w:val="28"/>
        </w:rPr>
        <w:t>гражданского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гражданской позиции обучающегося как активного</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ответственного члена российского общества;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своих конституционных прав и обязанностей, уважение закона</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правопорядка;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принятие традиционных национальных, общечеловеческих </w:t>
      </w:r>
      <w:r w:rsidRPr="0012038A">
        <w:rPr>
          <w:rFonts w:ascii="Times New Roman" w:eastAsia="SchoolBookSanPin" w:hAnsi="Times New Roman"/>
          <w:position w:val="1"/>
          <w:sz w:val="28"/>
          <w:szCs w:val="28"/>
        </w:rPr>
        <w:lastRenderedPageBreak/>
        <w:t>гуманистических</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готовность вести совместную деятельность в интересах гражданского общества, участвовать в самоуправлении в </w:t>
      </w:r>
      <w:r w:rsidR="00987374" w:rsidRPr="0012038A">
        <w:rPr>
          <w:rFonts w:ascii="Times New Roman" w:eastAsia="SchoolBookSanPin" w:hAnsi="Times New Roman"/>
          <w:position w:val="1"/>
          <w:sz w:val="28"/>
          <w:szCs w:val="28"/>
        </w:rPr>
        <w:t>образовательной организации</w:t>
      </w:r>
      <w:r w:rsidRPr="0012038A">
        <w:rPr>
          <w:rFonts w:ascii="Times New Roman" w:eastAsia="SchoolBookSanPin" w:hAnsi="Times New Roman"/>
          <w:position w:val="1"/>
          <w:sz w:val="28"/>
          <w:szCs w:val="28"/>
        </w:rPr>
        <w:t>;</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умение взаимодействовать с социальными институтами в соответствии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с их функциями и назначением;</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гуманитарной и волонтёрской деятельности;</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2) </w:t>
      </w:r>
      <w:r w:rsidR="00D67B9C" w:rsidRPr="0012038A">
        <w:rPr>
          <w:rFonts w:ascii="Times New Roman" w:eastAsia="SchoolBookSanPin" w:hAnsi="Times New Roman"/>
          <w:bCs/>
          <w:position w:val="1"/>
          <w:sz w:val="28"/>
          <w:szCs w:val="28"/>
        </w:rPr>
        <w:t>патриотического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за свой край, свою Родину, свой язык и культуру, прошлое и настоящее многонационального народа России;</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ценностное отношение к государственным символам, историческому</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3) </w:t>
      </w:r>
      <w:r w:rsidR="00D67B9C" w:rsidRPr="0012038A">
        <w:rPr>
          <w:rFonts w:ascii="Times New Roman" w:eastAsia="SchoolBookSanPin" w:hAnsi="Times New Roman"/>
          <w:bCs/>
          <w:position w:val="1"/>
          <w:sz w:val="28"/>
          <w:szCs w:val="28"/>
        </w:rPr>
        <w:t>духовно-нравственного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духовных ценностей российского народа;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нравственного сознания, норм этичного поведения;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способность оценивать ситуацию и принимать осознанные решения, ориентируясь на морально-нравственные нормы и ценности;</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личного вклада в построение устойчивого будущего;</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w:t>
      </w:r>
      <w:r w:rsidRPr="0012038A">
        <w:rPr>
          <w:rFonts w:ascii="Times New Roman" w:eastAsia="SchoolBookSanPin" w:hAnsi="Times New Roman"/>
          <w:position w:val="1"/>
          <w:sz w:val="28"/>
          <w:szCs w:val="28"/>
        </w:rPr>
        <w:lastRenderedPageBreak/>
        <w:t>народов России;</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4) </w:t>
      </w:r>
      <w:r w:rsidR="00D67B9C" w:rsidRPr="0012038A">
        <w:rPr>
          <w:rFonts w:ascii="Times New Roman" w:eastAsia="SchoolBookSanPin" w:hAnsi="Times New Roman"/>
          <w:bCs/>
          <w:position w:val="1"/>
          <w:sz w:val="28"/>
          <w:szCs w:val="28"/>
        </w:rPr>
        <w:t>эстетического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эстетическое отношение к миру, включая эстетику быта, научного</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технического творчества, спорта, труда, общественных отношений;</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убеждённость в значимости для личности и общества отечественного</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мирового искусства, этнических культурных традиций и народного, в том числе словесного, творчества;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по русскому языку;</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5) </w:t>
      </w:r>
      <w:r w:rsidR="00D67B9C" w:rsidRPr="0012038A">
        <w:rPr>
          <w:rFonts w:ascii="Times New Roman" w:eastAsia="SchoolBookSanPin" w:hAnsi="Times New Roman"/>
          <w:bCs/>
          <w:position w:val="1"/>
          <w:sz w:val="28"/>
          <w:szCs w:val="28"/>
        </w:rPr>
        <w:t>физического воспитания, формирования культуры здоровья</w:t>
      </w:r>
      <w:r w:rsidR="0012038A" w:rsidRPr="0012038A">
        <w:rPr>
          <w:rFonts w:ascii="Times New Roman" w:eastAsia="SchoolBookSanPin" w:hAnsi="Times New Roman"/>
          <w:bCs/>
          <w:position w:val="1"/>
          <w:sz w:val="28"/>
          <w:szCs w:val="28"/>
        </w:rPr>
        <w:t xml:space="preserve"> </w:t>
      </w:r>
      <w:r w:rsidR="00D67B9C" w:rsidRPr="0012038A">
        <w:rPr>
          <w:rFonts w:ascii="Times New Roman" w:eastAsia="SchoolBookSanPin" w:hAnsi="Times New Roman"/>
          <w:bCs/>
          <w:position w:val="1"/>
          <w:sz w:val="28"/>
          <w:szCs w:val="28"/>
        </w:rPr>
        <w:t>и эмоционального благополучия: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активное неприятие вредных привычек и иных форм причинения вреда физическому и психическому здоровью;</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6) </w:t>
      </w:r>
      <w:r w:rsidR="00D67B9C" w:rsidRPr="0012038A">
        <w:rPr>
          <w:rFonts w:ascii="Times New Roman" w:eastAsia="SchoolBookSanPin" w:hAnsi="Times New Roman"/>
          <w:bCs/>
          <w:position w:val="1"/>
          <w:sz w:val="28"/>
          <w:szCs w:val="28"/>
        </w:rPr>
        <w:t>трудового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труду, осознание ценности мастерства, трудолюбие;</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интерес к различным сферам профессиональной деятельности, в том числе</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 xml:space="preserve">к деятельности филологов, журналистов, писателей; умение совершать осознанный выбор будущей профессии и реализовывать собственные жизненные </w:t>
      </w:r>
      <w:r w:rsidRPr="0012038A">
        <w:rPr>
          <w:rFonts w:ascii="Times New Roman" w:eastAsia="SchoolBookSanPin" w:hAnsi="Times New Roman"/>
          <w:position w:val="1"/>
          <w:sz w:val="28"/>
          <w:szCs w:val="28"/>
        </w:rPr>
        <w:lastRenderedPageBreak/>
        <w:t>планы;</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и способность к образованию и самообразованию на протяжении всей жизни;</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7) </w:t>
      </w:r>
      <w:r w:rsidR="00D67B9C" w:rsidRPr="0012038A">
        <w:rPr>
          <w:rFonts w:ascii="Times New Roman" w:eastAsia="SchoolBookSanPin" w:hAnsi="Times New Roman"/>
          <w:bCs/>
          <w:position w:val="1"/>
          <w:sz w:val="28"/>
          <w:szCs w:val="28"/>
        </w:rPr>
        <w:t>экологического воспитания: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расширение опыта деятельности экологической направленности;</w:t>
      </w:r>
    </w:p>
    <w:p w:rsidR="00D67B9C" w:rsidRPr="0012038A" w:rsidRDefault="0010062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8) </w:t>
      </w:r>
      <w:r w:rsidR="00D67B9C" w:rsidRPr="0012038A">
        <w:rPr>
          <w:rFonts w:ascii="Times New Roman" w:eastAsia="SchoolBookSanPin" w:hAnsi="Times New Roman"/>
          <w:bCs/>
          <w:position w:val="1"/>
          <w:sz w:val="28"/>
          <w:szCs w:val="28"/>
        </w:rPr>
        <w:t>ценности научного познания:</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rsidR="00AE026D"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12038A" w:rsidRDefault="00AE026D"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19.</w:t>
      </w:r>
      <w:r w:rsidR="00F0617E" w:rsidRPr="0012038A">
        <w:rPr>
          <w:rFonts w:ascii="Times New Roman" w:eastAsia="SchoolBookSanPin" w:hAnsi="Times New Roman"/>
          <w:sz w:val="28"/>
          <w:szCs w:val="28"/>
        </w:rPr>
        <w:t>8</w:t>
      </w:r>
      <w:r w:rsidRPr="0012038A">
        <w:rPr>
          <w:rFonts w:ascii="Times New Roman" w:eastAsia="SchoolBookSanPin" w:hAnsi="Times New Roman"/>
          <w:sz w:val="28"/>
          <w:szCs w:val="28"/>
        </w:rPr>
        <w:t>.</w:t>
      </w:r>
      <w:r w:rsidR="002A4B50" w:rsidRPr="0012038A">
        <w:rPr>
          <w:rFonts w:ascii="Times New Roman" w:eastAsia="SchoolBookSanPin" w:hAnsi="Times New Roman"/>
          <w:sz w:val="28"/>
          <w:szCs w:val="28"/>
        </w:rPr>
        <w:t>3</w:t>
      </w:r>
      <w:r w:rsidRPr="0012038A">
        <w:rPr>
          <w:rFonts w:ascii="Times New Roman" w:eastAsia="SchoolBookSanPin" w:hAnsi="Times New Roman"/>
          <w:sz w:val="28"/>
          <w:szCs w:val="28"/>
        </w:rPr>
        <w:t>. </w:t>
      </w:r>
      <w:r w:rsidR="002A4B50" w:rsidRPr="0012038A">
        <w:rPr>
          <w:rFonts w:ascii="Times New Roman" w:eastAsia="SchoolBookSanPin" w:hAnsi="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саморегулирования, включающего самоконтроль, умение принимать </w:t>
      </w:r>
      <w:r w:rsidRPr="0012038A">
        <w:rPr>
          <w:rFonts w:ascii="Times New Roman" w:eastAsia="SchoolBookSanPin" w:hAnsi="Times New Roman"/>
          <w:position w:val="1"/>
          <w:sz w:val="28"/>
          <w:szCs w:val="28"/>
        </w:rPr>
        <w:lastRenderedPageBreak/>
        <w:t>ответственность за своё поведение, способность проявлять гибкость</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адаптироваться к эмоциональным изменениям, быть открытым новому;</w:t>
      </w:r>
    </w:p>
    <w:p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внутренней мотивации, включающей стремление к достижению цели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и успеху, оптимизм, инициативность, умение действовать, исходя из своих возможностей;</w:t>
      </w:r>
    </w:p>
    <w:p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12038A" w:rsidRDefault="002A4B50"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социальных навыков, включающих способность выстраивать отношения</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12038A" w:rsidRDefault="00B549E7" w:rsidP="0012038A">
      <w:pPr>
        <w:spacing w:after="0" w:line="36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19</w:t>
      </w:r>
      <w:r w:rsidR="008C74C0"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8C74C0" w:rsidRPr="0012038A">
        <w:rPr>
          <w:rFonts w:ascii="Times New Roman" w:eastAsia="SchoolBookSanPin" w:hAnsi="Times New Roman"/>
          <w:sz w:val="28"/>
          <w:szCs w:val="28"/>
        </w:rPr>
        <w:t>.</w:t>
      </w:r>
      <w:r w:rsidR="002A4B50" w:rsidRPr="0012038A">
        <w:rPr>
          <w:rFonts w:ascii="Times New Roman" w:eastAsia="SchoolBookSanPin" w:hAnsi="Times New Roman"/>
          <w:sz w:val="28"/>
          <w:szCs w:val="28"/>
        </w:rPr>
        <w:t>4</w:t>
      </w:r>
      <w:r w:rsidR="008C74C0" w:rsidRPr="0012038A">
        <w:rPr>
          <w:rFonts w:ascii="Times New Roman" w:eastAsia="SchoolBookSanPin" w:hAnsi="Times New Roman"/>
          <w:sz w:val="28"/>
          <w:szCs w:val="28"/>
        </w:rPr>
        <w:t xml:space="preserve">. В результате изучения русского языка на уровне </w:t>
      </w:r>
      <w:r w:rsidR="00FD6C9D" w:rsidRPr="0012038A">
        <w:rPr>
          <w:rFonts w:ascii="Times New Roman" w:eastAsia="SchoolBookSanPin" w:hAnsi="Times New Roman"/>
          <w:sz w:val="28"/>
          <w:szCs w:val="28"/>
        </w:rPr>
        <w:t>среднего</w:t>
      </w:r>
      <w:r w:rsidR="008C74C0" w:rsidRPr="0012038A">
        <w:rPr>
          <w:rFonts w:ascii="Times New Roman" w:eastAsia="SchoolBookSanPin" w:hAnsi="Times New Roman"/>
          <w:sz w:val="28"/>
          <w:szCs w:val="28"/>
        </w:rPr>
        <w:t xml:space="preserve"> общего образования у обучающегося будут сформированы </w:t>
      </w:r>
      <w:r w:rsidR="008C74C0"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.1. </w:t>
      </w:r>
      <w:r w:rsidR="008C74C0"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8C74C0" w:rsidRPr="0012038A">
        <w:rPr>
          <w:rFonts w:ascii="Times New Roman" w:eastAsia="SchoolBookSanPin" w:hAnsi="Times New Roman"/>
          <w:bCs/>
          <w:sz w:val="28"/>
          <w:szCs w:val="28"/>
        </w:rPr>
        <w:t>познавательных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деятельности, задавать параметры и критерии их достижения;</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закономерности и противоречия языковых явлений, данных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наблюдении;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разрабатывать план решения проблемы с учётом анализа имеющихся </w:t>
      </w:r>
      <w:r w:rsidRPr="0012038A">
        <w:rPr>
          <w:rFonts w:ascii="Times New Roman" w:eastAsia="OfficinaSansBoldITC" w:hAnsi="Times New Roman"/>
          <w:sz w:val="28"/>
          <w:szCs w:val="28"/>
        </w:rPr>
        <w:lastRenderedPageBreak/>
        <w:t>материальных и нематериальных ресурсов;</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координировать и выполнять работу в условиях реального, виртуального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комбинированного взаимодействия, в том числе при выполнении проектов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русскому языку;</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креативное мышление при решении жизненных проблем с учётом собственного речевого и читательского опыта.</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.2. </w:t>
      </w:r>
      <w:r w:rsidR="008C74C0"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8C74C0" w:rsidRPr="0012038A">
        <w:rPr>
          <w:rFonts w:ascii="Times New Roman" w:eastAsia="SchoolBookSanPin" w:hAnsi="Times New Roman"/>
          <w:bCs/>
          <w:sz w:val="28"/>
          <w:szCs w:val="28"/>
        </w:rPr>
        <w:t>познавательных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учебно-исследовательской и проектной деятельности,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12038A" w:rsidRDefault="007752B5"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различные виды</w:t>
      </w:r>
      <w:r w:rsidR="002A4B50" w:rsidRPr="0012038A">
        <w:rPr>
          <w:rFonts w:ascii="Times New Roman" w:eastAsia="OfficinaSansBoldITC" w:hAnsi="Times New Roman"/>
          <w:sz w:val="28"/>
          <w:szCs w:val="28"/>
        </w:rPr>
        <w:t xml:space="preserve"> деятельности по получению нового знания,</w:t>
      </w:r>
      <w:r w:rsidR="0012038A" w:rsidRPr="0012038A">
        <w:rPr>
          <w:rFonts w:ascii="Times New Roman" w:eastAsia="OfficinaSansBoldITC" w:hAnsi="Times New Roman"/>
          <w:sz w:val="28"/>
          <w:szCs w:val="28"/>
        </w:rPr>
        <w:t xml:space="preserve"> </w:t>
      </w:r>
      <w:r w:rsidR="002A4B50" w:rsidRPr="0012038A">
        <w:rPr>
          <w:rFonts w:ascii="Times New Roman" w:eastAsia="OfficinaSansBoldITC" w:hAnsi="Times New Roman"/>
          <w:sz w:val="28"/>
          <w:szCs w:val="28"/>
        </w:rP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методами;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и актуализировать задачу, выдвигать гипотезу, задавать параметры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критерии её решения, находить аргументы для доказательства своих утверждений;</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приобретённому опыту;</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уметь интегрировать знания из разных предметных областей;</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в профессиональную среду;</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выдвигать новые идеи, оригинальные подходы, предлагать альтернативные способы решения проблем.</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.3. </w:t>
      </w:r>
      <w:r w:rsidR="008C74C0" w:rsidRPr="0012038A">
        <w:rPr>
          <w:rFonts w:ascii="Times New Roman" w:eastAsia="SchoolBookSanPin" w:hAnsi="Times New Roman"/>
          <w:sz w:val="28"/>
          <w:szCs w:val="28"/>
        </w:rPr>
        <w:t>У обучающегося будут сформированы умения работать</w:t>
      </w:r>
      <w:r w:rsidR="0012038A" w:rsidRPr="0012038A">
        <w:rPr>
          <w:rFonts w:ascii="Times New Roman" w:eastAsia="SchoolBookSanPin" w:hAnsi="Times New Roman"/>
          <w:sz w:val="28"/>
          <w:szCs w:val="28"/>
        </w:rPr>
        <w:t xml:space="preserve"> </w:t>
      </w:r>
      <w:r w:rsidR="008C74C0" w:rsidRPr="0012038A">
        <w:rPr>
          <w:rFonts w:ascii="Times New Roman" w:eastAsia="SchoolBookSanPin" w:hAnsi="Times New Roman"/>
          <w:sz w:val="28"/>
          <w:szCs w:val="28"/>
        </w:rPr>
        <w:t xml:space="preserve">с информацией как часть </w:t>
      </w:r>
      <w:r w:rsidR="008C74C0" w:rsidRPr="0012038A">
        <w:rPr>
          <w:rFonts w:ascii="Times New Roman" w:eastAsia="SchoolBookSanPin" w:hAnsi="Times New Roman"/>
          <w:bCs/>
          <w:sz w:val="28"/>
          <w:szCs w:val="28"/>
        </w:rPr>
        <w:t>познавательных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получения информации, в том числе лингвистической,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в различных форматах с учётом назначения информации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её целевой аудитории, выбирая оптимальную форму представления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визуализации (презентация, таблица, схема и другие);</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.4.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 xml:space="preserve">общения как часть </w:t>
      </w:r>
      <w:r w:rsidR="008C74C0" w:rsidRPr="0012038A">
        <w:rPr>
          <w:rFonts w:ascii="Times New Roman" w:eastAsia="SchoolBookSanPin" w:hAnsi="Times New Roman"/>
          <w:bCs/>
          <w:sz w:val="28"/>
          <w:szCs w:val="28"/>
        </w:rPr>
        <w:t>коммуникативных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коммуникацию во всех сферах жизни;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владеть различными способами общения и взаимодействия; </w:t>
      </w:r>
      <w:r w:rsidRPr="0012038A">
        <w:rPr>
          <w:rFonts w:ascii="Times New Roman" w:eastAsia="OfficinaSansBoldITC" w:hAnsi="Times New Roman"/>
          <w:sz w:val="28"/>
          <w:szCs w:val="28"/>
        </w:rPr>
        <w:lastRenderedPageBreak/>
        <w:t>аргументированно вести диалог;</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.5.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 xml:space="preserve">самоорганизации как части </w:t>
      </w:r>
      <w:r w:rsidR="00BD654F" w:rsidRPr="0012038A">
        <w:rPr>
          <w:rFonts w:ascii="Times New Roman" w:eastAsia="SchoolBookSanPin" w:hAnsi="Times New Roman"/>
          <w:bCs/>
          <w:sz w:val="28"/>
          <w:szCs w:val="28"/>
        </w:rPr>
        <w:t>регулятивных</w:t>
      </w:r>
      <w:r w:rsidR="008C74C0" w:rsidRPr="0012038A">
        <w:rPr>
          <w:rFonts w:ascii="Times New Roman" w:eastAsia="SchoolBookSanPin" w:hAnsi="Times New Roman"/>
          <w:bCs/>
          <w:sz w:val="28"/>
          <w:szCs w:val="28"/>
        </w:rPr>
        <w:t xml:space="preserve">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рамки учебного предмета на основе личных предпочтений;</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.6.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самоконтроля</w:t>
      </w:r>
      <w:r w:rsidR="00BD654F" w:rsidRPr="0012038A">
        <w:rPr>
          <w:rFonts w:ascii="Times New Roman" w:eastAsia="SchoolBookSanPin" w:hAnsi="Times New Roman"/>
          <w:sz w:val="28"/>
          <w:szCs w:val="28"/>
        </w:rPr>
        <w:t xml:space="preserve">, </w:t>
      </w:r>
      <w:r w:rsidR="002A4B50" w:rsidRPr="0012038A">
        <w:rPr>
          <w:rFonts w:ascii="Times New Roman" w:eastAsia="SchoolBookSanPin" w:hAnsi="Times New Roman"/>
          <w:sz w:val="28"/>
          <w:szCs w:val="28"/>
        </w:rPr>
        <w:t>принятия себя и других</w:t>
      </w:r>
      <w:r w:rsidR="008C74C0" w:rsidRPr="0012038A">
        <w:rPr>
          <w:rFonts w:ascii="Times New Roman" w:eastAsia="SchoolBookSanPin" w:hAnsi="Times New Roman"/>
          <w:sz w:val="28"/>
          <w:szCs w:val="28"/>
        </w:rPr>
        <w:t xml:space="preserve"> как части </w:t>
      </w:r>
      <w:r w:rsidR="00BD654F" w:rsidRPr="0012038A">
        <w:rPr>
          <w:rFonts w:ascii="Times New Roman" w:eastAsia="SchoolBookSanPin" w:hAnsi="Times New Roman"/>
          <w:bCs/>
          <w:sz w:val="28"/>
          <w:szCs w:val="28"/>
        </w:rPr>
        <w:t>регулятивны</w:t>
      </w:r>
      <w:r w:rsidR="00D57DD1" w:rsidRPr="0012038A">
        <w:rPr>
          <w:rFonts w:ascii="Times New Roman" w:eastAsia="SchoolBookSanPin" w:hAnsi="Times New Roman"/>
          <w:bCs/>
          <w:sz w:val="28"/>
          <w:szCs w:val="28"/>
        </w:rPr>
        <w:t>х</w:t>
      </w:r>
      <w:r w:rsidR="008C74C0" w:rsidRPr="0012038A">
        <w:rPr>
          <w:rFonts w:ascii="Times New Roman" w:eastAsia="SchoolBookSanPin" w:hAnsi="Times New Roman"/>
          <w:bCs/>
          <w:sz w:val="28"/>
          <w:szCs w:val="28"/>
        </w:rPr>
        <w:t xml:space="preserve">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риски и своевременно принимать решение по их снижению;</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достоинства;</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людей при анализе результатов деятельности;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признавать своё право и право других на ошибку;</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развивать способность видеть мир с позиции другого человека.</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.7.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совместной деятельности:</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использовать преимущества командной и индивидуальной работы;</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качество своего вклада и вклада каждого участника команды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общий результат по разработанным критериям;</w:t>
      </w:r>
    </w:p>
    <w:p w:rsidR="002A4B50" w:rsidRPr="0012038A" w:rsidRDefault="002A4B5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воображение, быть инициативным.</w:t>
      </w:r>
    </w:p>
    <w:p w:rsidR="008C74C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w:t>
      </w:r>
      <w:r w:rsidR="008C74C0" w:rsidRPr="0012038A">
        <w:rPr>
          <w:rFonts w:ascii="Times New Roman" w:eastAsia="SchoolBookSanPin" w:hAnsi="Times New Roman"/>
          <w:sz w:val="28"/>
          <w:szCs w:val="28"/>
        </w:rPr>
        <w:t>.</w:t>
      </w:r>
      <w:r w:rsidR="00C003B5" w:rsidRPr="0012038A">
        <w:rPr>
          <w:rFonts w:ascii="Times New Roman" w:eastAsia="SchoolBookSanPin" w:hAnsi="Times New Roman"/>
          <w:sz w:val="28"/>
          <w:szCs w:val="28"/>
        </w:rPr>
        <w:t>8</w:t>
      </w:r>
      <w:r w:rsidR="008C74C0" w:rsidRPr="0012038A">
        <w:rPr>
          <w:rFonts w:ascii="Times New Roman" w:eastAsia="SchoolBookSanPin" w:hAnsi="Times New Roman"/>
          <w:sz w:val="28"/>
          <w:szCs w:val="28"/>
        </w:rPr>
        <w:t>.</w:t>
      </w:r>
      <w:r w:rsidR="00AD3B57" w:rsidRPr="0012038A">
        <w:rPr>
          <w:rFonts w:ascii="Times New Roman" w:eastAsia="SchoolBookSanPin" w:hAnsi="Times New Roman"/>
          <w:sz w:val="28"/>
          <w:szCs w:val="28"/>
        </w:rPr>
        <w:t>5</w:t>
      </w:r>
      <w:r w:rsidR="008C74C0" w:rsidRPr="0012038A">
        <w:rPr>
          <w:rFonts w:ascii="Times New Roman" w:eastAsia="SchoolBookSanPin" w:hAnsi="Times New Roman"/>
          <w:sz w:val="28"/>
          <w:szCs w:val="28"/>
        </w:rPr>
        <w:t>. </w:t>
      </w:r>
      <w:r w:rsidR="008C74C0" w:rsidRPr="0012038A">
        <w:rPr>
          <w:rFonts w:ascii="Times New Roman" w:eastAsia="OfficinaSansBoldITC" w:hAnsi="Times New Roman"/>
          <w:sz w:val="28"/>
          <w:szCs w:val="28"/>
        </w:rPr>
        <w:t>К</w:t>
      </w:r>
      <w:r w:rsidR="008C74C0" w:rsidRPr="0012038A">
        <w:rPr>
          <w:rFonts w:ascii="Times New Roman" w:eastAsia="SchoolBookSanPin" w:hAnsi="Times New Roman"/>
          <w:sz w:val="28"/>
          <w:szCs w:val="28"/>
        </w:rPr>
        <w:t xml:space="preserve"> концу обучения</w:t>
      </w:r>
      <w:r w:rsidR="00401BD9" w:rsidRPr="0012038A">
        <w:rPr>
          <w:rFonts w:ascii="Times New Roman" w:eastAsia="SchoolBookSanPin" w:hAnsi="Times New Roman"/>
          <w:sz w:val="28"/>
          <w:szCs w:val="28"/>
        </w:rPr>
        <w:t xml:space="preserve"> </w:t>
      </w:r>
      <w:r w:rsidR="008C74C0" w:rsidRPr="0012038A">
        <w:rPr>
          <w:rFonts w:ascii="Times New Roman" w:eastAsia="SchoolBookSanPin" w:hAnsi="Times New Roman"/>
          <w:sz w:val="28"/>
          <w:szCs w:val="28"/>
        </w:rPr>
        <w:t xml:space="preserve">в </w:t>
      </w:r>
      <w:r w:rsidR="00AD3B57" w:rsidRPr="0012038A">
        <w:rPr>
          <w:rFonts w:ascii="Times New Roman" w:eastAsia="SchoolBookSanPin" w:hAnsi="Times New Roman"/>
          <w:bCs/>
          <w:sz w:val="28"/>
          <w:szCs w:val="28"/>
        </w:rPr>
        <w:t>10</w:t>
      </w:r>
      <w:r w:rsidR="008C74C0" w:rsidRPr="0012038A">
        <w:rPr>
          <w:rFonts w:ascii="Times New Roman" w:eastAsia="SchoolBookSanPin" w:hAnsi="Times New Roman"/>
          <w:bCs/>
          <w:sz w:val="28"/>
          <w:szCs w:val="28"/>
        </w:rPr>
        <w:t xml:space="preserve"> классе </w:t>
      </w:r>
      <w:r w:rsidR="008C74C0" w:rsidRPr="0012038A">
        <w:rPr>
          <w:rFonts w:ascii="Times New Roman" w:eastAsia="SchoolBookSanPin" w:hAnsi="Times New Roman"/>
          <w:sz w:val="28"/>
          <w:szCs w:val="28"/>
        </w:rPr>
        <w:t xml:space="preserve">обучающийся </w:t>
      </w:r>
      <w:r w:rsidR="00401BD9" w:rsidRPr="0012038A">
        <w:rPr>
          <w:rFonts w:ascii="Times New Roman" w:eastAsia="SchoolBookSanPin" w:hAnsi="Times New Roman"/>
          <w:sz w:val="28"/>
          <w:szCs w:val="28"/>
        </w:rPr>
        <w:t>получит следующие п</w:t>
      </w:r>
      <w:r w:rsidR="00401BD9" w:rsidRPr="0012038A">
        <w:rPr>
          <w:rFonts w:ascii="Times New Roman" w:eastAsia="OfficinaSansBoldITC" w:hAnsi="Times New Roman"/>
          <w:sz w:val="28"/>
          <w:szCs w:val="28"/>
        </w:rPr>
        <w:t>редметные результаты по отдельным темам программы по</w:t>
      </w:r>
      <w:r w:rsidR="00371D66" w:rsidRPr="0012038A">
        <w:rPr>
          <w:rFonts w:ascii="Times New Roman" w:eastAsia="OfficinaSansBoldITC" w:hAnsi="Times New Roman"/>
          <w:sz w:val="28"/>
          <w:szCs w:val="28"/>
        </w:rPr>
        <w:t xml:space="preserve"> </w:t>
      </w:r>
      <w:r w:rsidR="00401BD9" w:rsidRPr="0012038A">
        <w:rPr>
          <w:rFonts w:ascii="Times New Roman" w:eastAsia="OfficinaSansBoldITC" w:hAnsi="Times New Roman"/>
          <w:sz w:val="28"/>
          <w:szCs w:val="28"/>
        </w:rPr>
        <w:t>русскому языку</w:t>
      </w:r>
      <w:r w:rsidR="008C74C0" w:rsidRPr="0012038A">
        <w:rPr>
          <w:rFonts w:ascii="Times New Roman" w:eastAsia="SchoolBookSanPin" w:hAnsi="Times New Roman"/>
          <w:sz w:val="28"/>
          <w:szCs w:val="28"/>
        </w:rPr>
        <w:t>:</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w:t>
      </w:r>
      <w:r w:rsidRPr="0012038A">
        <w:rPr>
          <w:rFonts w:ascii="Times New Roman" w:eastAsia="SchoolBookSanPin" w:hAnsi="Times New Roman"/>
          <w:sz w:val="28"/>
          <w:szCs w:val="28"/>
        </w:rPr>
        <w:t>.5.</w:t>
      </w:r>
      <w:r w:rsidRPr="0012038A">
        <w:rPr>
          <w:rFonts w:ascii="Times New Roman" w:eastAsia="OfficinaSansBoldITC" w:hAnsi="Times New Roman"/>
          <w:sz w:val="28"/>
          <w:szCs w:val="28"/>
        </w:rPr>
        <w:t>1. Общие сведения о языке.</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художественных текстах и публицистике; объяснять значения данных лексических единиц с помощью лингвистических словарей (толковых, этимологических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других); комментировать фразеологизмы с точки зрения отражения в них истории и культуры народа (в рамках изученного).</w:t>
      </w:r>
    </w:p>
    <w:p w:rsidR="00FD6C9D" w:rsidRPr="0012038A" w:rsidRDefault="00FD6C9D"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уметь комментировать функции русского языка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как государственного языка Российской Федерации и языка межнационального общения народов России, одного из мировых языков (с </w:t>
      </w:r>
      <w:r w:rsidR="000C0088" w:rsidRPr="0012038A">
        <w:rPr>
          <w:rFonts w:ascii="Times New Roman" w:eastAsia="OfficinaSansBoldITC" w:hAnsi="Times New Roman"/>
          <w:sz w:val="28"/>
          <w:szCs w:val="28"/>
        </w:rPr>
        <w:t>использованием</w:t>
      </w:r>
      <w:r w:rsidRPr="0012038A">
        <w:rPr>
          <w:rFonts w:ascii="Times New Roman" w:eastAsia="OfficinaSansBoldITC" w:hAnsi="Times New Roman"/>
          <w:sz w:val="28"/>
          <w:szCs w:val="28"/>
        </w:rPr>
        <w:t xml:space="preserve"> стать</w:t>
      </w:r>
      <w:r w:rsidR="000C0088" w:rsidRPr="0012038A">
        <w:rPr>
          <w:rFonts w:ascii="Times New Roman" w:eastAsia="OfficinaSansBoldITC" w:hAnsi="Times New Roman"/>
          <w:sz w:val="28"/>
          <w:szCs w:val="28"/>
        </w:rPr>
        <w:t>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68 </w:t>
      </w:r>
      <w:r w:rsidRPr="0012038A">
        <w:rPr>
          <w:rFonts w:ascii="Times New Roman" w:eastAsia="OfficinaSansBoldITC" w:hAnsi="Times New Roman"/>
          <w:sz w:val="28"/>
          <w:szCs w:val="28"/>
        </w:rPr>
        <w:lastRenderedPageBreak/>
        <w:t>Конституции Российской Федерации, Федеральн</w:t>
      </w:r>
      <w:r w:rsidR="000C0088" w:rsidRPr="0012038A">
        <w:rPr>
          <w:rFonts w:ascii="Times New Roman" w:eastAsia="OfficinaSansBoldITC" w:hAnsi="Times New Roman"/>
          <w:sz w:val="28"/>
          <w:szCs w:val="28"/>
        </w:rPr>
        <w:t>ого</w:t>
      </w:r>
      <w:r w:rsidRPr="0012038A">
        <w:rPr>
          <w:rFonts w:ascii="Times New Roman" w:eastAsia="OfficinaSansBoldITC" w:hAnsi="Times New Roman"/>
          <w:sz w:val="28"/>
          <w:szCs w:val="28"/>
        </w:rPr>
        <w:t xml:space="preserve"> закон</w:t>
      </w:r>
      <w:r w:rsidR="000C0088" w:rsidRPr="0012038A">
        <w:rPr>
          <w:rFonts w:ascii="Times New Roman" w:eastAsia="OfficinaSansBoldITC" w:hAnsi="Times New Roman"/>
          <w:sz w:val="28"/>
          <w:szCs w:val="28"/>
        </w:rPr>
        <w:t>а</w:t>
      </w:r>
      <w:r w:rsidRPr="0012038A">
        <w:rPr>
          <w:rFonts w:ascii="Times New Roman" w:eastAsia="OfficinaSansBoldITC" w:hAnsi="Times New Roman"/>
          <w:sz w:val="28"/>
          <w:szCs w:val="28"/>
        </w:rPr>
        <w:t xml:space="preserve"> от 1 июня 2005 г.</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53-ФЗ «О государственном языке Российской Федерации», Закон</w:t>
      </w:r>
      <w:r w:rsidR="000C0088" w:rsidRPr="0012038A">
        <w:rPr>
          <w:rFonts w:ascii="Times New Roman" w:eastAsia="OfficinaSansBoldITC" w:hAnsi="Times New Roman"/>
          <w:sz w:val="28"/>
          <w:szCs w:val="28"/>
        </w:rPr>
        <w:t>а</w:t>
      </w:r>
      <w:r w:rsidRPr="0012038A">
        <w:rPr>
          <w:rFonts w:ascii="Times New Roman" w:eastAsia="OfficinaSansBoldITC" w:hAnsi="Times New Roman"/>
          <w:sz w:val="28"/>
          <w:szCs w:val="28"/>
        </w:rPr>
        <w:t xml:space="preserve"> Российской Федерации от</w:t>
      </w:r>
      <w:r w:rsidR="00987374"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25 октября 1991 г. № 1807-1 «О языках народов Российской Федерации»).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w:t>
      </w:r>
      <w:r w:rsidRPr="0012038A">
        <w:rPr>
          <w:rFonts w:ascii="Times New Roman" w:eastAsia="SchoolBookSanPin" w:hAnsi="Times New Roman"/>
          <w:sz w:val="28"/>
          <w:szCs w:val="28"/>
        </w:rPr>
        <w:t>.5.</w:t>
      </w:r>
      <w:r w:rsidRPr="0012038A">
        <w:rPr>
          <w:rFonts w:ascii="Times New Roman" w:eastAsia="OfficinaSansBoldITC" w:hAnsi="Times New Roman"/>
          <w:sz w:val="28"/>
          <w:szCs w:val="28"/>
        </w:rPr>
        <w:t>2. Язык и речь. Культура речи.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русском языке как системе, знать основные единицы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уровни языковой системы, анализировать языковые единицы разных уровней языковой системы.</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культуре речи как разделе лингвистики.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языковой норме, её видах.</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словари русского языка в учебной деятельности.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.3. Фонетика. Орфоэпия. Орфоэпические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фонетический анализ слова.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фонетики в тексте.</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Соблюдать основные произносительные и акцентологические нормы </w:t>
      </w:r>
      <w:r w:rsidRPr="0012038A">
        <w:rPr>
          <w:rFonts w:ascii="Times New Roman" w:eastAsia="OfficinaSansBoldITC" w:hAnsi="Times New Roman"/>
          <w:sz w:val="28"/>
          <w:szCs w:val="28"/>
        </w:rPr>
        <w:lastRenderedPageBreak/>
        <w:t>современного русского литературного языка.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орфоэпический словарь.</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.4. Лексикология и фразеология. Лексические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лексический анализ слова.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лексики.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высказывания (в том числе собственные)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точки зрения соблюдения лексических норм современного русского литературного языка.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лексические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.5. Морфемика и словообразование. Словообразовательные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морфемный и словообразовательный анализ слова.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словообразовательный словарь.</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.6. Морфология. Морфологические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морфологический анализ слова.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особенности употребления в тексте слов разных частей речи.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высказывания (в том числе собственные)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точки зрения соблюдения морфологических норм современного русского литературного языка.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морфологические нормы.</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Характеризовать и оценивать высказывания с точки зрения трудных случаев употребления имён существительных, имён прилагательных, имён </w:t>
      </w:r>
      <w:r w:rsidRPr="0012038A">
        <w:rPr>
          <w:rFonts w:ascii="Times New Roman" w:eastAsia="OfficinaSansBoldITC" w:hAnsi="Times New Roman"/>
          <w:sz w:val="28"/>
          <w:szCs w:val="28"/>
        </w:rPr>
        <w:lastRenderedPageBreak/>
        <w:t>числительных, местоимений, глаголов, причастий, деепричастий, наречий (в рамках изученного).</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словарь грамматических трудностей, справочники.</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1B0062" w:rsidRPr="0012038A">
        <w:rPr>
          <w:rFonts w:ascii="Times New Roman" w:eastAsia="SchoolBookSanPin" w:hAnsi="Times New Roman"/>
          <w:sz w:val="28"/>
          <w:szCs w:val="28"/>
        </w:rPr>
        <w:t>8.5</w:t>
      </w:r>
      <w:r w:rsidR="001B006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 Орфография. Основные правила орфографии.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принципах и разделах русской орфографии.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орфографический анализ слова.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орфографии.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орфографический словарь.</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w:t>
      </w:r>
      <w:r w:rsidR="001B006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 Речь. Речевое общение.</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100 слов; объём диалогического высказывания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7</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8 реплик).</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решения учебных задач.</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rsidR="001B0062" w:rsidRPr="0012038A" w:rsidRDefault="0007150B"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виды аудирования и чтения в соответствии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коммуникативной задачей, приёмы информационно-смысловой переработки прочитанных текстов,</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включая гипертекст, графику, инфографику и другие,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прослушанных текстов (объём текста для чтения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450</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500 слов; объём прослушанного или прочитанного текста для пересказа от 250 до 300 слов)</w:t>
      </w:r>
      <w:r w:rsidR="001B0062" w:rsidRPr="0012038A">
        <w:rPr>
          <w:rFonts w:ascii="Times New Roman" w:eastAsia="OfficinaSansBoldITC" w:hAnsi="Times New Roman"/>
          <w:sz w:val="28"/>
          <w:szCs w:val="28"/>
        </w:rPr>
        <w:t>.</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w:t>
      </w:r>
      <w:r w:rsidRPr="0012038A">
        <w:rPr>
          <w:rFonts w:ascii="Times New Roman" w:eastAsia="OfficinaSansBoldITC" w:hAnsi="Times New Roman"/>
          <w:sz w:val="28"/>
          <w:szCs w:val="28"/>
        </w:rPr>
        <w:lastRenderedPageBreak/>
        <w:t>други</w:t>
      </w:r>
      <w:r w:rsidR="00E802B4" w:rsidRPr="0012038A">
        <w:rPr>
          <w:rFonts w:ascii="Times New Roman" w:eastAsia="OfficinaSansBoldITC" w:hAnsi="Times New Roman"/>
          <w:sz w:val="28"/>
          <w:szCs w:val="28"/>
        </w:rPr>
        <w:t>м</w:t>
      </w:r>
      <w:r w:rsidRPr="0012038A">
        <w:rPr>
          <w:rFonts w:ascii="Times New Roman" w:eastAsia="OfficinaSansBoldITC" w:hAnsi="Times New Roman"/>
          <w:sz w:val="28"/>
          <w:szCs w:val="28"/>
        </w:rPr>
        <w:t>;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Употреблять языковые средства с учётом речевой ситуации.</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собственную и чужую речь с точки зрения точного, уместного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выразительного словоупотребления.</w:t>
      </w:r>
    </w:p>
    <w:p w:rsidR="00F0617E" w:rsidRPr="0012038A" w:rsidRDefault="00F0617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1B006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.5.</w:t>
      </w:r>
      <w:r w:rsidR="001B0062" w:rsidRPr="0012038A">
        <w:rPr>
          <w:rFonts w:ascii="Times New Roman" w:eastAsia="OfficinaSansBoldITC" w:hAnsi="Times New Roman"/>
          <w:sz w:val="28"/>
          <w:szCs w:val="28"/>
        </w:rPr>
        <w:t>9.</w:t>
      </w:r>
      <w:r w:rsidRPr="0012038A">
        <w:rPr>
          <w:rFonts w:ascii="Times New Roman" w:eastAsia="OfficinaSansBoldITC" w:hAnsi="Times New Roman"/>
          <w:sz w:val="28"/>
          <w:szCs w:val="28"/>
        </w:rPr>
        <w:t> Текст. Информационно-смысловая переработка текста.</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логико-смысловые отношения между предложениями в тексте.</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rsidR="00FD6C9D" w:rsidRPr="0012038A" w:rsidRDefault="00FD6C9D"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виды аудирования и чтения в соответствии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коммуникативной задачей, приёмы информационно-смысловой переработки прочитанных текстов,</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включая гипертекст, графику, инфографику и другие,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прослушанных текстов (объём текста для чтения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450</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500 слов; объём прослушанного или прочитанного текста для пересказа от 250 до 300 слов).</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rsidR="001B0062"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rsidR="008A4930" w:rsidRPr="0012038A" w:rsidRDefault="00B549E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w:t>
      </w:r>
      <w:r w:rsidR="008A4930" w:rsidRPr="0012038A">
        <w:rPr>
          <w:rFonts w:ascii="Times New Roman" w:eastAsia="SchoolBookSanPin" w:hAnsi="Times New Roman"/>
          <w:sz w:val="28"/>
          <w:szCs w:val="28"/>
        </w:rPr>
        <w:t>.</w:t>
      </w:r>
      <w:r w:rsidR="00C003B5" w:rsidRPr="0012038A">
        <w:rPr>
          <w:rFonts w:ascii="Times New Roman" w:eastAsia="SchoolBookSanPin" w:hAnsi="Times New Roman"/>
          <w:sz w:val="28"/>
          <w:szCs w:val="28"/>
        </w:rPr>
        <w:t>8</w:t>
      </w:r>
      <w:r w:rsidR="008A4930"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6</w:t>
      </w:r>
      <w:r w:rsidR="008A4930" w:rsidRPr="0012038A">
        <w:rPr>
          <w:rFonts w:ascii="Times New Roman" w:eastAsia="SchoolBookSanPin" w:hAnsi="Times New Roman"/>
          <w:sz w:val="28"/>
          <w:szCs w:val="28"/>
        </w:rPr>
        <w:t>. </w:t>
      </w:r>
      <w:r w:rsidR="008A4930" w:rsidRPr="0012038A">
        <w:rPr>
          <w:rFonts w:ascii="Times New Roman" w:eastAsia="OfficinaSansBoldITC" w:hAnsi="Times New Roman"/>
          <w:sz w:val="28"/>
          <w:szCs w:val="28"/>
        </w:rPr>
        <w:t>К</w:t>
      </w:r>
      <w:r w:rsidR="008A4930" w:rsidRPr="0012038A">
        <w:rPr>
          <w:rFonts w:ascii="Times New Roman" w:eastAsia="SchoolBookSanPin" w:hAnsi="Times New Roman"/>
          <w:sz w:val="28"/>
          <w:szCs w:val="28"/>
        </w:rPr>
        <w:t xml:space="preserve"> концу обучения в </w:t>
      </w:r>
      <w:r w:rsidR="00F0617E" w:rsidRPr="0012038A">
        <w:rPr>
          <w:rFonts w:ascii="Times New Roman" w:eastAsia="SchoolBookSanPin" w:hAnsi="Times New Roman"/>
          <w:bCs/>
          <w:sz w:val="28"/>
          <w:szCs w:val="28"/>
        </w:rPr>
        <w:t>11</w:t>
      </w:r>
      <w:r w:rsidR="008A4930" w:rsidRPr="0012038A">
        <w:rPr>
          <w:rFonts w:ascii="Times New Roman" w:eastAsia="SchoolBookSanPin" w:hAnsi="Times New Roman"/>
          <w:bCs/>
          <w:sz w:val="28"/>
          <w:szCs w:val="28"/>
        </w:rPr>
        <w:t xml:space="preserve"> классе </w:t>
      </w:r>
      <w:r w:rsidR="008A4930" w:rsidRPr="0012038A">
        <w:rPr>
          <w:rFonts w:ascii="Times New Roman" w:eastAsia="SchoolBookSanPin" w:hAnsi="Times New Roman"/>
          <w:sz w:val="28"/>
          <w:szCs w:val="28"/>
        </w:rPr>
        <w:t>обучающийся получит следующие п</w:t>
      </w:r>
      <w:r w:rsidR="008A4930" w:rsidRPr="0012038A">
        <w:rPr>
          <w:rFonts w:ascii="Times New Roman" w:eastAsia="OfficinaSansBoldITC" w:hAnsi="Times New Roman"/>
          <w:sz w:val="28"/>
          <w:szCs w:val="28"/>
        </w:rPr>
        <w:t>редметные результаты по отдельным темам программы по</w:t>
      </w:r>
      <w:r w:rsidR="00371D66" w:rsidRPr="0012038A">
        <w:rPr>
          <w:rFonts w:ascii="Times New Roman" w:eastAsia="OfficinaSansBoldITC" w:hAnsi="Times New Roman"/>
          <w:sz w:val="28"/>
          <w:szCs w:val="28"/>
        </w:rPr>
        <w:t xml:space="preserve"> </w:t>
      </w:r>
      <w:r w:rsidR="008A4930" w:rsidRPr="0012038A">
        <w:rPr>
          <w:rFonts w:ascii="Times New Roman" w:eastAsia="OfficinaSansBoldITC" w:hAnsi="Times New Roman"/>
          <w:sz w:val="28"/>
          <w:szCs w:val="28"/>
        </w:rPr>
        <w:t>русскому языку</w:t>
      </w:r>
      <w:r w:rsidR="008A4930" w:rsidRPr="0012038A">
        <w:rPr>
          <w:rFonts w:ascii="Times New Roman" w:eastAsia="SchoolBookSanPin" w:hAnsi="Times New Roman"/>
          <w:sz w:val="28"/>
          <w:szCs w:val="28"/>
        </w:rPr>
        <w:t>:</w:t>
      </w:r>
    </w:p>
    <w:p w:rsidR="00F0617E" w:rsidRPr="0012038A" w:rsidRDefault="001B0062"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.1. </w:t>
      </w:r>
      <w:r w:rsidR="00F0617E" w:rsidRPr="0012038A">
        <w:rPr>
          <w:rFonts w:ascii="Times New Roman" w:eastAsia="OfficinaSansBoldITC" w:hAnsi="Times New Roman"/>
          <w:sz w:val="28"/>
          <w:szCs w:val="28"/>
        </w:rPr>
        <w:t>Общие сведения о языке.</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Иметь представление об экологии языка, о проблемах речевой культуры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современном обществе.</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оценивать и комментировать уместность</w:t>
      </w:r>
      <w:r w:rsidR="00117194"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неуместность</w:t>
      </w:r>
      <w:r w:rsidR="00117194"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употребления разговорной и просторечной лексики, жаргонизмов; оправданность</w:t>
      </w:r>
      <w:r w:rsidR="00117194"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неоправданность</w:t>
      </w:r>
      <w:r w:rsidR="00117194"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употребления иноязычных заимствований; нарушения речевого этикета, этических норм в речевом общении и других.</w:t>
      </w:r>
    </w:p>
    <w:p w:rsidR="00F0617E"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.2. </w:t>
      </w:r>
      <w:r w:rsidR="00F0617E" w:rsidRPr="0012038A">
        <w:rPr>
          <w:rFonts w:ascii="Times New Roman" w:eastAsia="OfficinaSansBoldITC" w:hAnsi="Times New Roman"/>
          <w:sz w:val="28"/>
          <w:szCs w:val="28"/>
        </w:rPr>
        <w:t>Язык и речь. Культура речи.</w:t>
      </w:r>
      <w:r w:rsidRPr="0012038A">
        <w:rPr>
          <w:rFonts w:ascii="Times New Roman" w:eastAsia="OfficinaSansBoldITC" w:hAnsi="Times New Roman"/>
          <w:sz w:val="28"/>
          <w:szCs w:val="28"/>
        </w:rPr>
        <w:t xml:space="preserve"> </w:t>
      </w:r>
      <w:r w:rsidR="00F0617E" w:rsidRPr="0012038A">
        <w:rPr>
          <w:rFonts w:ascii="Times New Roman" w:eastAsia="OfficinaSansBoldITC" w:hAnsi="Times New Roman"/>
          <w:sz w:val="28"/>
          <w:szCs w:val="28"/>
        </w:rPr>
        <w:t>Синтаксис. Синтаксические нормы.</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синтаксический анализ словосочетания, простого и сложного предложения.</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синтаксиса русского языка (в рамках изученного).</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предложно-падежной формы управляемого слова в словосочетании, употребления однородных членов предложения, причастного и деепричастного оборотов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рамках изученного).</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синтаксические нормы.</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словари грамматических трудностей, справочники.</w:t>
      </w:r>
    </w:p>
    <w:p w:rsidR="00F0617E"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3</w:t>
      </w:r>
      <w:r w:rsidR="00F0617E" w:rsidRPr="0012038A">
        <w:rPr>
          <w:rFonts w:ascii="Times New Roman" w:eastAsia="SchoolBookSanPin" w:hAnsi="Times New Roman"/>
          <w:position w:val="1"/>
          <w:sz w:val="28"/>
          <w:szCs w:val="28"/>
        </w:rPr>
        <w:t>. </w:t>
      </w:r>
      <w:r w:rsidR="00F0617E" w:rsidRPr="0012038A">
        <w:rPr>
          <w:rFonts w:ascii="Times New Roman" w:eastAsia="OfficinaSansBoldITC" w:hAnsi="Times New Roman"/>
          <w:sz w:val="28"/>
          <w:szCs w:val="28"/>
        </w:rPr>
        <w:t>Пунктуация. Основные правила пунктуации.</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принципах и разделах русской пунктуации.</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пунктуационный анализ предложения.</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пунктуации.</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справочники по пунктуации.</w:t>
      </w:r>
    </w:p>
    <w:p w:rsidR="00F0617E"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4</w:t>
      </w:r>
      <w:r w:rsidR="00F0617E" w:rsidRPr="0012038A">
        <w:rPr>
          <w:rFonts w:ascii="Times New Roman" w:eastAsia="SchoolBookSanPin" w:hAnsi="Times New Roman"/>
          <w:position w:val="1"/>
          <w:sz w:val="28"/>
          <w:szCs w:val="28"/>
        </w:rPr>
        <w:t>. </w:t>
      </w:r>
      <w:r w:rsidR="00F0617E" w:rsidRPr="0012038A">
        <w:rPr>
          <w:rFonts w:ascii="Times New Roman" w:eastAsia="OfficinaSansBoldITC" w:hAnsi="Times New Roman"/>
          <w:sz w:val="28"/>
          <w:szCs w:val="28"/>
        </w:rPr>
        <w:t>Функциональная стилистика. Культура речи.</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функциональной стилистике как разделе лингвистики.</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об основных признаках разговорной речи, </w:t>
      </w:r>
      <w:r w:rsidRPr="0012038A">
        <w:rPr>
          <w:rFonts w:ascii="Times New Roman" w:eastAsia="OfficinaSansBoldITC" w:hAnsi="Times New Roman"/>
          <w:sz w:val="28"/>
          <w:szCs w:val="28"/>
        </w:rPr>
        <w:lastRenderedPageBreak/>
        <w:t>функциональных стилей (научного, публицистического, официально-делового), языка художественной литературы.</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rsidR="00FC4479" w:rsidRPr="0012038A" w:rsidRDefault="00FC4479"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Применять знания о функциональных разновидностях языка в речевой практике.</w:t>
      </w:r>
    </w:p>
    <w:p w:rsidR="00850922" w:rsidRPr="0012038A" w:rsidRDefault="00244FF2" w:rsidP="0012038A">
      <w:pPr>
        <w:pStyle w:val="1"/>
        <w:pBdr>
          <w:bottom w:val="none" w:sz="0" w:space="0" w:color="auto"/>
        </w:pBdr>
        <w:spacing w:before="0" w:line="360" w:lineRule="auto"/>
        <w:ind w:firstLine="708"/>
        <w:jc w:val="both"/>
        <w:rPr>
          <w:rFonts w:eastAsia="SchoolBookSanPin"/>
          <w:b w:val="0"/>
          <w:position w:val="1"/>
          <w:szCs w:val="28"/>
        </w:rPr>
      </w:pPr>
      <w:r w:rsidRPr="0012038A">
        <w:rPr>
          <w:rFonts w:eastAsia="SchoolBookSanPin"/>
          <w:b w:val="0"/>
          <w:szCs w:val="28"/>
        </w:rPr>
        <w:t>20</w:t>
      </w:r>
      <w:r w:rsidR="00C477E4" w:rsidRPr="0012038A">
        <w:rPr>
          <w:rFonts w:eastAsia="SchoolBookSanPin"/>
          <w:b w:val="0"/>
          <w:szCs w:val="28"/>
        </w:rPr>
        <w:t>. Федеральная рабочая программа по учебному предмету «Литература»</w:t>
      </w:r>
      <w:r w:rsidR="00850922" w:rsidRPr="0012038A">
        <w:rPr>
          <w:rFonts w:eastAsia="SchoolBookSanPin"/>
          <w:b w:val="0"/>
          <w:szCs w:val="28"/>
        </w:rPr>
        <w:t xml:space="preserve"> (</w:t>
      </w:r>
      <w:r w:rsidR="00850922" w:rsidRPr="0012038A">
        <w:rPr>
          <w:rFonts w:eastAsia="SchoolBookSanPin"/>
          <w:b w:val="0"/>
          <w:position w:val="1"/>
          <w:szCs w:val="28"/>
        </w:rPr>
        <w:t>базовый уровень).</w:t>
      </w:r>
    </w:p>
    <w:p w:rsidR="00C477E4"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C477E4" w:rsidRPr="0012038A">
        <w:rPr>
          <w:rFonts w:ascii="Times New Roman" w:eastAsia="SchoolBookSanPin" w:hAnsi="Times New Roman"/>
          <w:sz w:val="28"/>
          <w:szCs w:val="28"/>
        </w:rPr>
        <w:t>.1.</w:t>
      </w:r>
      <w:r w:rsidR="00127B73" w:rsidRPr="0012038A">
        <w:rPr>
          <w:rFonts w:ascii="Times New Roman" w:eastAsia="SchoolBookSanPin" w:hAnsi="Times New Roman"/>
          <w:sz w:val="28"/>
          <w:szCs w:val="28"/>
        </w:rPr>
        <w:t> </w:t>
      </w:r>
      <w:r w:rsidR="00C477E4" w:rsidRPr="0012038A">
        <w:rPr>
          <w:rFonts w:ascii="Times New Roman" w:eastAsia="SchoolBookSanPin" w:hAnsi="Times New Roman"/>
          <w:sz w:val="28"/>
          <w:szCs w:val="28"/>
        </w:rPr>
        <w:t>Федеральная рабочая программа по учебному предмету «Литература» (предметная область «Русский язык и литератур</w:t>
      </w:r>
      <w:r w:rsidR="00EE0888" w:rsidRPr="0012038A">
        <w:rPr>
          <w:rFonts w:ascii="Times New Roman" w:eastAsia="SchoolBookSanPin" w:hAnsi="Times New Roman"/>
          <w:sz w:val="28"/>
          <w:szCs w:val="28"/>
        </w:rPr>
        <w:t>а</w:t>
      </w:r>
      <w:r w:rsidR="00C477E4" w:rsidRPr="0012038A">
        <w:rPr>
          <w:rFonts w:ascii="Times New Roman" w:eastAsia="SchoolBookSanPin" w:hAnsi="Times New Roman"/>
          <w:sz w:val="28"/>
          <w:szCs w:val="28"/>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12038A" w:rsidRPr="0012038A">
        <w:rPr>
          <w:rFonts w:ascii="Times New Roman" w:eastAsia="SchoolBookSanPin" w:hAnsi="Times New Roman"/>
          <w:sz w:val="28"/>
          <w:szCs w:val="28"/>
        </w:rPr>
        <w:t xml:space="preserve"> </w:t>
      </w:r>
      <w:r w:rsidR="00C477E4" w:rsidRPr="0012038A">
        <w:rPr>
          <w:rFonts w:ascii="Times New Roman" w:eastAsia="SchoolBookSanPin" w:hAnsi="Times New Roman"/>
          <w:sz w:val="28"/>
          <w:szCs w:val="28"/>
        </w:rPr>
        <w:t xml:space="preserve">по </w:t>
      </w:r>
      <w:r w:rsidR="00127B73" w:rsidRPr="0012038A">
        <w:rPr>
          <w:rFonts w:ascii="Times New Roman" w:eastAsia="SchoolBookSanPin" w:hAnsi="Times New Roman"/>
          <w:sz w:val="28"/>
          <w:szCs w:val="28"/>
        </w:rPr>
        <w:t>литературе</w:t>
      </w:r>
      <w:r w:rsidR="00C477E4" w:rsidRPr="0012038A">
        <w:rPr>
          <w:rFonts w:ascii="Times New Roman" w:eastAsia="SchoolBookSanPin" w:hAnsi="Times New Roman"/>
          <w:sz w:val="28"/>
          <w:szCs w:val="28"/>
        </w:rPr>
        <w:t>.</w:t>
      </w:r>
    </w:p>
    <w:p w:rsidR="00D67B9C"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 </w:t>
      </w:r>
      <w:r w:rsidR="002B095A" w:rsidRPr="0012038A">
        <w:rPr>
          <w:rFonts w:ascii="Times New Roman" w:eastAsia="OfficinaSansBoldITC" w:hAnsi="Times New Roman"/>
          <w:sz w:val="28"/>
          <w:szCs w:val="28"/>
        </w:rPr>
        <w:t>Пояснительная записка</w:t>
      </w:r>
      <w:r w:rsidR="00041B2F" w:rsidRPr="0012038A">
        <w:rPr>
          <w:rFonts w:ascii="Times New Roman" w:eastAsia="OfficinaSansBoldITC" w:hAnsi="Times New Roman"/>
          <w:sz w:val="28"/>
          <w:szCs w:val="28"/>
        </w:rPr>
        <w:t>.</w:t>
      </w:r>
    </w:p>
    <w:p w:rsidR="00850922"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 xml:space="preserve">.2.1. Программа по литературе </w:t>
      </w:r>
      <w:r w:rsidR="00D67B9C" w:rsidRPr="0012038A">
        <w:rPr>
          <w:rFonts w:ascii="Times New Roman" w:eastAsia="SchoolBookSanPin" w:hAnsi="Times New Roman"/>
          <w:sz w:val="28"/>
          <w:szCs w:val="28"/>
        </w:rPr>
        <w:t>разработана с целью оказания методической помощи учителю литературы в создании рабочей програм</w:t>
      </w:r>
      <w:r w:rsidR="00874203" w:rsidRPr="0012038A">
        <w:rPr>
          <w:rFonts w:ascii="Times New Roman" w:eastAsia="SchoolBookSanPin" w:hAnsi="Times New Roman"/>
          <w:sz w:val="28"/>
          <w:szCs w:val="28"/>
        </w:rPr>
        <w:t>м</w:t>
      </w:r>
      <w:r w:rsidR="00D67B9C" w:rsidRPr="0012038A">
        <w:rPr>
          <w:rFonts w:ascii="Times New Roman" w:eastAsia="SchoolBookSanPin" w:hAnsi="Times New Roman"/>
          <w:sz w:val="28"/>
          <w:szCs w:val="28"/>
        </w:rPr>
        <w:t>ы по учебному предмету, ориентированной на современные тенденции в образовании и активные методики обучения</w:t>
      </w:r>
      <w:r w:rsidR="00850922" w:rsidRPr="0012038A">
        <w:rPr>
          <w:rFonts w:ascii="Times New Roman" w:eastAsia="SchoolBookSanPin" w:hAnsi="Times New Roman"/>
          <w:sz w:val="28"/>
          <w:szCs w:val="28"/>
        </w:rPr>
        <w:t>, и подлежит непосредственному применению при реализации обязательной части ООП СОО.</w:t>
      </w:r>
    </w:p>
    <w:p w:rsidR="00A93D44"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.2.2. </w:t>
      </w:r>
      <w:r w:rsidR="00A93D44" w:rsidRPr="0012038A">
        <w:rPr>
          <w:rFonts w:ascii="Times New Roman" w:eastAsia="SchoolBookSanPin" w:hAnsi="Times New Roman"/>
          <w:sz w:val="28"/>
          <w:szCs w:val="28"/>
        </w:rPr>
        <w:t>Программа по литературе позволит учителю:</w:t>
      </w:r>
    </w:p>
    <w:p w:rsidR="00A93D44" w:rsidRPr="0012038A" w:rsidRDefault="00A93D44"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реализовать в процессе преподавания литературы современные подходы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 формированию личностных, метапредметных и предметных результатов обучения, сформулированных во ФГОС СОО; </w:t>
      </w:r>
    </w:p>
    <w:p w:rsidR="00A93D44" w:rsidRPr="0012038A" w:rsidRDefault="00A93D44"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w:t>
      </w:r>
      <w:r w:rsidRPr="0012038A">
        <w:rPr>
          <w:rFonts w:ascii="Times New Roman" w:eastAsia="SchoolBookSanPin" w:hAnsi="Times New Roman"/>
          <w:sz w:val="28"/>
          <w:szCs w:val="28"/>
        </w:rPr>
        <w:lastRenderedPageBreak/>
        <w:t xml:space="preserve">учебного предмета по годам обучения в соответствии со ФГОС СОО, федеральной </w:t>
      </w:r>
      <w:r w:rsidR="00B16335" w:rsidRPr="0012038A">
        <w:rPr>
          <w:rFonts w:ascii="Times New Roman" w:eastAsia="SchoolBookSanPin" w:hAnsi="Times New Roman"/>
          <w:sz w:val="28"/>
          <w:szCs w:val="28"/>
        </w:rPr>
        <w:t xml:space="preserve">рабочей </w:t>
      </w:r>
      <w:r w:rsidRPr="0012038A">
        <w:rPr>
          <w:rFonts w:ascii="Times New Roman" w:eastAsia="SchoolBookSanPin" w:hAnsi="Times New Roman"/>
          <w:sz w:val="28"/>
          <w:szCs w:val="28"/>
        </w:rPr>
        <w:t>программой воспитания.</w:t>
      </w:r>
    </w:p>
    <w:p w:rsidR="00D67B9C"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.2.3. </w:t>
      </w:r>
      <w:r w:rsidR="00D67B9C" w:rsidRPr="0012038A">
        <w:rPr>
          <w:rFonts w:ascii="Times New Roman" w:eastAsia="SchoolBookSanPin" w:hAnsi="Times New Roman"/>
          <w:position w:val="1"/>
          <w:sz w:val="28"/>
          <w:szCs w:val="28"/>
        </w:rPr>
        <w:t xml:space="preserve">Личностные и метапредметные результаты </w:t>
      </w:r>
      <w:r w:rsidR="00127B73" w:rsidRPr="0012038A">
        <w:rPr>
          <w:rFonts w:ascii="Times New Roman" w:eastAsia="SchoolBookSanPin" w:hAnsi="Times New Roman"/>
          <w:position w:val="1"/>
          <w:sz w:val="28"/>
          <w:szCs w:val="28"/>
        </w:rPr>
        <w:t xml:space="preserve">в </w:t>
      </w:r>
      <w:r w:rsidR="00D67B9C" w:rsidRPr="0012038A">
        <w:rPr>
          <w:rFonts w:ascii="Times New Roman" w:eastAsia="SchoolBookSanPin" w:hAnsi="Times New Roman"/>
          <w:position w:val="1"/>
          <w:sz w:val="28"/>
          <w:szCs w:val="28"/>
        </w:rPr>
        <w:t xml:space="preserve">программе </w:t>
      </w:r>
      <w:r w:rsidR="00127B73" w:rsidRPr="0012038A">
        <w:rPr>
          <w:rFonts w:ascii="Times New Roman" w:eastAsia="SchoolBookSanPin" w:hAnsi="Times New Roman"/>
          <w:position w:val="1"/>
          <w:sz w:val="28"/>
          <w:szCs w:val="28"/>
        </w:rPr>
        <w:t xml:space="preserve">по литературе </w:t>
      </w:r>
      <w:r w:rsidR="00D67B9C" w:rsidRPr="0012038A">
        <w:rPr>
          <w:rFonts w:ascii="Times New Roman" w:eastAsia="SchoolBookSanPin" w:hAnsi="Times New Roman"/>
          <w:position w:val="1"/>
          <w:sz w:val="28"/>
          <w:szCs w:val="28"/>
        </w:rPr>
        <w:t xml:space="preserve">представлены с учётом особенностей преподавания </w:t>
      </w:r>
      <w:r w:rsidR="00D67B9C" w:rsidRPr="0012038A">
        <w:rPr>
          <w:rFonts w:ascii="Times New Roman" w:eastAsia="SchoolBookSanPin" w:hAnsi="Times New Roman"/>
          <w:sz w:val="28"/>
          <w:szCs w:val="28"/>
        </w:rPr>
        <w:t xml:space="preserve">учебного предмета на уровне </w:t>
      </w:r>
      <w:r w:rsidR="00850922" w:rsidRPr="0012038A">
        <w:rPr>
          <w:rFonts w:ascii="Times New Roman" w:eastAsia="SchoolBookSanPin" w:hAnsi="Times New Roman"/>
          <w:sz w:val="28"/>
          <w:szCs w:val="28"/>
        </w:rPr>
        <w:t>среднего</w:t>
      </w:r>
      <w:r w:rsidR="00D67B9C" w:rsidRPr="0012038A">
        <w:rPr>
          <w:rFonts w:ascii="Times New Roman" w:eastAsia="SchoolBookSanPin" w:hAnsi="Times New Roman"/>
          <w:sz w:val="28"/>
          <w:szCs w:val="28"/>
        </w:rPr>
        <w:t xml:space="preserve"> общего образования</w:t>
      </w:r>
      <w:r w:rsidR="00D67B9C" w:rsidRPr="0012038A">
        <w:rPr>
          <w:rFonts w:ascii="Times New Roman" w:eastAsia="SchoolBookSanPin" w:hAnsi="Times New Roman"/>
          <w:position w:val="1"/>
          <w:sz w:val="28"/>
          <w:szCs w:val="28"/>
        </w:rPr>
        <w:t>, планируемые предметные результаты распределены по годам обучения.</w:t>
      </w:r>
    </w:p>
    <w:p w:rsidR="00D67B9C"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.2.4. Литература</w:t>
      </w:r>
      <w:r w:rsidR="00D67B9C" w:rsidRPr="0012038A">
        <w:rPr>
          <w:rFonts w:ascii="Times New Roman" w:eastAsia="SchoolBookSanPin" w:hAnsi="Times New Roman"/>
          <w:sz w:val="28"/>
          <w:szCs w:val="28"/>
        </w:rPr>
        <w:t xml:space="preserve"> способствует формированию духовного облика</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и нравственных ориентиров молодого поколения, так как занимает ведущее место</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в эмоциональном, интеллектуальном и эстетическом развитии обучающихся,</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 xml:space="preserve">в становлении основ их миропонимания и национального самосознания. Особенности литературы как </w:t>
      </w:r>
      <w:r w:rsidR="00127B73" w:rsidRPr="0012038A">
        <w:rPr>
          <w:rFonts w:ascii="Times New Roman" w:eastAsia="SchoolBookSanPin" w:hAnsi="Times New Roman"/>
          <w:sz w:val="28"/>
          <w:szCs w:val="28"/>
        </w:rPr>
        <w:t>учебного</w:t>
      </w:r>
      <w:r w:rsidR="00D67B9C" w:rsidRPr="0012038A">
        <w:rPr>
          <w:rFonts w:ascii="Times New Roman" w:eastAsia="SchoolBookSanPin" w:hAnsi="Times New Roman"/>
          <w:sz w:val="28"/>
          <w:szCs w:val="28"/>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в художественных образах, которые содержат в себе потенциал воздействия</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на читателей и приобщают их к нравственно-эстетическим ценностям,</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как национальным, так и общечеловеческим.</w:t>
      </w:r>
    </w:p>
    <w:p w:rsidR="00850922"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.2.5. </w:t>
      </w:r>
      <w:r w:rsidR="00D67B9C" w:rsidRPr="0012038A">
        <w:rPr>
          <w:rFonts w:ascii="Times New Roman" w:eastAsia="SchoolBookSanPin" w:hAnsi="Times New Roman"/>
          <w:sz w:val="28"/>
          <w:szCs w:val="28"/>
        </w:rPr>
        <w:t xml:space="preserve">Основу содержания литературного образования </w:t>
      </w:r>
      <w:r w:rsidR="00850922" w:rsidRPr="0012038A">
        <w:rPr>
          <w:rFonts w:ascii="Times New Roman" w:eastAsia="SchoolBookSanPin" w:hAnsi="Times New Roman"/>
          <w:sz w:val="28"/>
          <w:szCs w:val="28"/>
        </w:rPr>
        <w:t>в 10</w:t>
      </w:r>
      <w:r w:rsidR="00C4511E" w:rsidRPr="0012038A">
        <w:rPr>
          <w:rFonts w:ascii="Times New Roman" w:eastAsia="SchoolBookSanPin" w:hAnsi="Times New Roman"/>
          <w:sz w:val="28"/>
          <w:szCs w:val="28"/>
        </w:rPr>
        <w:t>–</w:t>
      </w:r>
      <w:r w:rsidR="00850922" w:rsidRPr="0012038A">
        <w:rPr>
          <w:rFonts w:ascii="Times New Roman" w:eastAsia="SchoolBookSanPin" w:hAnsi="Times New Roman"/>
          <w:sz w:val="28"/>
          <w:szCs w:val="28"/>
        </w:rPr>
        <w:t>11 классах составляют чтение и изучение выдающихся произведений отечественной</w:t>
      </w:r>
      <w:r w:rsidR="0012038A" w:rsidRPr="0012038A">
        <w:rPr>
          <w:rFonts w:ascii="Times New Roman" w:eastAsia="SchoolBookSanPin" w:hAnsi="Times New Roman"/>
          <w:sz w:val="28"/>
          <w:szCs w:val="28"/>
        </w:rPr>
        <w:t xml:space="preserve"> </w:t>
      </w:r>
      <w:r w:rsidR="00850922" w:rsidRPr="0012038A">
        <w:rPr>
          <w:rFonts w:ascii="Times New Roman" w:eastAsia="SchoolBookSanPin" w:hAnsi="Times New Roman"/>
          <w:sz w:val="28"/>
          <w:szCs w:val="28"/>
        </w:rPr>
        <w:t>и зарубежной литературы второй половины ХIХ</w:t>
      </w:r>
      <w:r w:rsidR="00C4511E" w:rsidRPr="0012038A">
        <w:rPr>
          <w:rFonts w:ascii="Times New Roman" w:eastAsia="SchoolBookSanPin" w:hAnsi="Times New Roman"/>
          <w:sz w:val="28"/>
          <w:szCs w:val="28"/>
        </w:rPr>
        <w:t xml:space="preserve"> – </w:t>
      </w:r>
      <w:r w:rsidR="00850922" w:rsidRPr="0012038A">
        <w:rPr>
          <w:rFonts w:ascii="Times New Roman" w:eastAsia="SchoolBookSanPin" w:hAnsi="Times New Roman"/>
          <w:sz w:val="28"/>
          <w:szCs w:val="28"/>
        </w:rPr>
        <w:t>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w:t>
      </w:r>
      <w:r w:rsidR="0012038A" w:rsidRPr="0012038A">
        <w:rPr>
          <w:rFonts w:ascii="Times New Roman" w:eastAsia="SchoolBookSanPin" w:hAnsi="Times New Roman"/>
          <w:sz w:val="28"/>
          <w:szCs w:val="28"/>
        </w:rPr>
        <w:t xml:space="preserve"> </w:t>
      </w:r>
      <w:r w:rsidR="00850922" w:rsidRPr="0012038A">
        <w:rPr>
          <w:rFonts w:ascii="Times New Roman" w:eastAsia="SchoolBookSanPin" w:hAnsi="Times New Roman"/>
          <w:sz w:val="28"/>
          <w:szCs w:val="28"/>
        </w:rPr>
        <w:t>и читательским опытом.</w:t>
      </w:r>
    </w:p>
    <w:p w:rsidR="00D67B9C"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.2.6. </w:t>
      </w:r>
      <w:r w:rsidR="005C21A1" w:rsidRPr="0012038A">
        <w:rPr>
          <w:rFonts w:ascii="Times New Roman" w:eastAsia="SchoolBookSanPin" w:hAnsi="Times New Roman"/>
          <w:sz w:val="28"/>
          <w:szCs w:val="28"/>
        </w:rPr>
        <w:t>Л</w:t>
      </w:r>
      <w:r w:rsidR="00D67B9C" w:rsidRPr="0012038A">
        <w:rPr>
          <w:rFonts w:ascii="Times New Roman" w:eastAsia="SchoolBookSanPin" w:hAnsi="Times New Roman"/>
          <w:sz w:val="28"/>
          <w:szCs w:val="28"/>
        </w:rPr>
        <w:t xml:space="preserve">итературное образование на уровне </w:t>
      </w:r>
      <w:r w:rsidR="005C21A1" w:rsidRPr="0012038A">
        <w:rPr>
          <w:rFonts w:ascii="Times New Roman" w:eastAsia="SchoolBookSanPin" w:hAnsi="Times New Roman"/>
          <w:sz w:val="28"/>
          <w:szCs w:val="28"/>
        </w:rPr>
        <w:t>среднего</w:t>
      </w:r>
      <w:r w:rsidR="00D67B9C" w:rsidRPr="0012038A">
        <w:rPr>
          <w:rFonts w:ascii="Times New Roman" w:eastAsia="SchoolBookSanPin" w:hAnsi="Times New Roman"/>
          <w:sz w:val="28"/>
          <w:szCs w:val="28"/>
        </w:rPr>
        <w:t xml:space="preserve"> общего образования </w:t>
      </w:r>
      <w:r w:rsidR="005C21A1" w:rsidRPr="0012038A">
        <w:rPr>
          <w:rFonts w:ascii="Times New Roman" w:eastAsia="SchoolBookSanPin" w:hAnsi="Times New Roman"/>
          <w:sz w:val="28"/>
          <w:szCs w:val="28"/>
        </w:rPr>
        <w:t xml:space="preserve">преемственно </w:t>
      </w:r>
      <w:r w:rsidR="00D67B9C" w:rsidRPr="0012038A">
        <w:rPr>
          <w:rFonts w:ascii="Times New Roman" w:eastAsia="SchoolBookSanPin" w:hAnsi="Times New Roman"/>
          <w:sz w:val="28"/>
          <w:szCs w:val="28"/>
        </w:rPr>
        <w:t xml:space="preserve">с </w:t>
      </w:r>
      <w:r w:rsidR="00127B73" w:rsidRPr="0012038A">
        <w:rPr>
          <w:rFonts w:ascii="Times New Roman" w:eastAsia="SchoolBookSanPin" w:hAnsi="Times New Roman"/>
          <w:sz w:val="28"/>
          <w:szCs w:val="28"/>
        </w:rPr>
        <w:t>учебным предметом</w:t>
      </w:r>
      <w:r w:rsidR="00D67B9C" w:rsidRPr="0012038A">
        <w:rPr>
          <w:rFonts w:ascii="Times New Roman" w:eastAsia="SchoolBookSanPin" w:hAnsi="Times New Roman"/>
          <w:sz w:val="28"/>
          <w:szCs w:val="28"/>
        </w:rPr>
        <w:t xml:space="preserve"> </w:t>
      </w:r>
      <w:r w:rsidR="00127B73" w:rsidRPr="0012038A">
        <w:rPr>
          <w:rFonts w:ascii="Times New Roman" w:eastAsia="SchoolBookSanPin" w:hAnsi="Times New Roman"/>
          <w:sz w:val="28"/>
          <w:szCs w:val="28"/>
        </w:rPr>
        <w:t>«</w:t>
      </w:r>
      <w:r w:rsidR="005C21A1" w:rsidRPr="0012038A">
        <w:rPr>
          <w:rFonts w:ascii="Times New Roman" w:eastAsia="SchoolBookSanPin" w:hAnsi="Times New Roman"/>
          <w:sz w:val="28"/>
          <w:szCs w:val="28"/>
        </w:rPr>
        <w:t>Литература</w:t>
      </w:r>
      <w:r w:rsidR="00127B73" w:rsidRPr="0012038A">
        <w:rPr>
          <w:rFonts w:ascii="Times New Roman" w:eastAsia="SchoolBookSanPin" w:hAnsi="Times New Roman"/>
          <w:sz w:val="28"/>
          <w:szCs w:val="28"/>
        </w:rPr>
        <w:t>»</w:t>
      </w:r>
      <w:r w:rsidR="00D67B9C" w:rsidRPr="0012038A">
        <w:rPr>
          <w:rFonts w:ascii="Times New Roman" w:eastAsia="SchoolBookSanPin" w:hAnsi="Times New Roman"/>
          <w:sz w:val="28"/>
          <w:szCs w:val="28"/>
        </w:rPr>
        <w:t xml:space="preserve"> </w:t>
      </w:r>
      <w:r w:rsidR="007F015A" w:rsidRPr="0012038A">
        <w:rPr>
          <w:rFonts w:ascii="Times New Roman" w:eastAsia="SchoolBookSanPin" w:hAnsi="Times New Roman"/>
          <w:sz w:val="28"/>
          <w:szCs w:val="28"/>
        </w:rPr>
        <w:t xml:space="preserve">на уровне </w:t>
      </w:r>
      <w:r w:rsidR="005C21A1" w:rsidRPr="0012038A">
        <w:rPr>
          <w:rFonts w:ascii="Times New Roman" w:eastAsia="SchoolBookSanPin" w:hAnsi="Times New Roman"/>
          <w:sz w:val="28"/>
          <w:szCs w:val="28"/>
        </w:rPr>
        <w:t>основного</w:t>
      </w:r>
      <w:r w:rsidR="007F015A" w:rsidRPr="0012038A">
        <w:rPr>
          <w:rFonts w:ascii="Times New Roman" w:eastAsia="SchoolBookSanPin" w:hAnsi="Times New Roman"/>
          <w:sz w:val="28"/>
          <w:szCs w:val="28"/>
        </w:rPr>
        <w:t xml:space="preserve"> общего образования</w:t>
      </w:r>
      <w:r w:rsidR="00D67B9C"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происходит углубление </w:t>
      </w:r>
      <w:r w:rsidR="00D67B9C" w:rsidRPr="0012038A">
        <w:rPr>
          <w:rFonts w:ascii="Times New Roman" w:eastAsia="SchoolBookSanPin" w:hAnsi="Times New Roman"/>
          <w:sz w:val="28"/>
          <w:szCs w:val="28"/>
        </w:rPr>
        <w:t>межпредметных связей с русск</w:t>
      </w:r>
      <w:r w:rsidR="00127B73" w:rsidRPr="0012038A">
        <w:rPr>
          <w:rFonts w:ascii="Times New Roman" w:eastAsia="SchoolBookSanPin" w:hAnsi="Times New Roman"/>
          <w:sz w:val="28"/>
          <w:szCs w:val="28"/>
        </w:rPr>
        <w:t>им</w:t>
      </w:r>
      <w:r w:rsidR="00D67B9C" w:rsidRPr="0012038A">
        <w:rPr>
          <w:rFonts w:ascii="Times New Roman" w:eastAsia="SchoolBookSanPin" w:hAnsi="Times New Roman"/>
          <w:sz w:val="28"/>
          <w:szCs w:val="28"/>
        </w:rPr>
        <w:t xml:space="preserve"> язык</w:t>
      </w:r>
      <w:r w:rsidR="00127B73" w:rsidRPr="0012038A">
        <w:rPr>
          <w:rFonts w:ascii="Times New Roman" w:eastAsia="SchoolBookSanPin" w:hAnsi="Times New Roman"/>
          <w:sz w:val="28"/>
          <w:szCs w:val="28"/>
        </w:rPr>
        <w:t>ом</w:t>
      </w:r>
      <w:r w:rsidR="0012038A" w:rsidRPr="0012038A">
        <w:rPr>
          <w:rFonts w:ascii="Times New Roman" w:eastAsia="SchoolBookSanPin" w:hAnsi="Times New Roman"/>
          <w:sz w:val="28"/>
          <w:szCs w:val="28"/>
        </w:rPr>
        <w:t xml:space="preserve"> </w:t>
      </w:r>
      <w:r w:rsidR="00D67B9C" w:rsidRPr="0012038A">
        <w:rPr>
          <w:rFonts w:ascii="Times New Roman" w:eastAsia="SchoolBookSanPin" w:hAnsi="Times New Roman"/>
          <w:sz w:val="28"/>
          <w:szCs w:val="28"/>
        </w:rPr>
        <w:t xml:space="preserve">и </w:t>
      </w:r>
      <w:r w:rsidR="00127B73" w:rsidRPr="0012038A">
        <w:rPr>
          <w:rFonts w:ascii="Times New Roman" w:eastAsia="SchoolBookSanPin" w:hAnsi="Times New Roman"/>
          <w:sz w:val="28"/>
          <w:szCs w:val="28"/>
        </w:rPr>
        <w:t xml:space="preserve">учебными </w:t>
      </w:r>
      <w:r w:rsidR="00D67B9C" w:rsidRPr="0012038A">
        <w:rPr>
          <w:rFonts w:ascii="Times New Roman" w:eastAsia="SchoolBookSanPin" w:hAnsi="Times New Roman"/>
          <w:sz w:val="28"/>
          <w:szCs w:val="28"/>
        </w:rPr>
        <w:t>предмет</w:t>
      </w:r>
      <w:r w:rsidR="00127B73" w:rsidRPr="0012038A">
        <w:rPr>
          <w:rFonts w:ascii="Times New Roman" w:eastAsia="SchoolBookSanPin" w:hAnsi="Times New Roman"/>
          <w:sz w:val="28"/>
          <w:szCs w:val="28"/>
        </w:rPr>
        <w:t>ами</w:t>
      </w:r>
      <w:r w:rsidR="00D67B9C" w:rsidRPr="0012038A">
        <w:rPr>
          <w:rFonts w:ascii="Times New Roman" w:eastAsia="SchoolBookSanPin" w:hAnsi="Times New Roman"/>
          <w:sz w:val="28"/>
          <w:szCs w:val="28"/>
        </w:rPr>
        <w:t xml:space="preserve"> </w:t>
      </w:r>
      <w:r w:rsidR="00127B73" w:rsidRPr="0012038A">
        <w:rPr>
          <w:rFonts w:ascii="Times New Roman" w:eastAsia="SchoolBookSanPin" w:hAnsi="Times New Roman"/>
          <w:sz w:val="28"/>
          <w:szCs w:val="28"/>
        </w:rPr>
        <w:t>предметной области «</w:t>
      </w:r>
      <w:r w:rsidR="0045059E" w:rsidRPr="0012038A">
        <w:rPr>
          <w:rFonts w:ascii="Times New Roman" w:eastAsia="SchoolBookSanPin" w:hAnsi="Times New Roman"/>
          <w:sz w:val="28"/>
          <w:szCs w:val="28"/>
        </w:rPr>
        <w:t>Общественно-научные предметы</w:t>
      </w:r>
      <w:r w:rsidR="00127B73" w:rsidRPr="0012038A">
        <w:rPr>
          <w:rFonts w:ascii="Times New Roman" w:eastAsia="SchoolBookSanPin" w:hAnsi="Times New Roman"/>
          <w:sz w:val="28"/>
          <w:szCs w:val="28"/>
        </w:rPr>
        <w:t>»</w:t>
      </w:r>
      <w:r w:rsidR="00D67B9C" w:rsidRPr="0012038A">
        <w:rPr>
          <w:rFonts w:ascii="Times New Roman" w:eastAsia="SchoolBookSanPin" w:hAnsi="Times New Roman"/>
          <w:sz w:val="28"/>
          <w:szCs w:val="28"/>
        </w:rPr>
        <w:t>, что способствует развитию речи, историзма мышления</w:t>
      </w:r>
      <w:r w:rsidR="0045059E" w:rsidRPr="0012038A">
        <w:rPr>
          <w:rFonts w:ascii="Times New Roman" w:eastAsia="SchoolBookSanPin" w:hAnsi="Times New Roman"/>
          <w:sz w:val="28"/>
          <w:szCs w:val="28"/>
        </w:rPr>
        <w:t>, формированию художественного вкуса и эстетического отношения к окружающему миру.</w:t>
      </w:r>
    </w:p>
    <w:p w:rsidR="00A93D44"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w:t>
      </w:r>
      <w:r w:rsidR="002837DD" w:rsidRPr="0012038A">
        <w:rPr>
          <w:rFonts w:ascii="Times New Roman" w:eastAsia="SchoolBookSanPin" w:hAnsi="Times New Roman"/>
          <w:sz w:val="28"/>
          <w:szCs w:val="28"/>
        </w:rPr>
        <w:t>7</w:t>
      </w:r>
      <w:r w:rsidR="00127B73" w:rsidRPr="0012038A">
        <w:rPr>
          <w:rFonts w:ascii="Times New Roman" w:eastAsia="SchoolBookSanPin" w:hAnsi="Times New Roman"/>
          <w:sz w:val="28"/>
          <w:szCs w:val="28"/>
        </w:rPr>
        <w:t>. </w:t>
      </w:r>
      <w:r w:rsidR="00A93D44" w:rsidRPr="0012038A">
        <w:rPr>
          <w:rFonts w:ascii="Times New Roman" w:eastAsia="SchoolBookSanPin" w:hAnsi="Times New Roman"/>
          <w:sz w:val="28"/>
          <w:szCs w:val="28"/>
        </w:rPr>
        <w:t xml:space="preserve">В федеральной рабочей программе </w:t>
      </w:r>
      <w:r w:rsidR="002E5B05" w:rsidRPr="0012038A">
        <w:rPr>
          <w:rFonts w:ascii="Times New Roman" w:eastAsia="SchoolBookSanPin" w:hAnsi="Times New Roman"/>
          <w:sz w:val="28"/>
          <w:szCs w:val="28"/>
        </w:rPr>
        <w:t>по л</w:t>
      </w:r>
      <w:r w:rsidR="00A93D44" w:rsidRPr="0012038A">
        <w:rPr>
          <w:rFonts w:ascii="Times New Roman" w:eastAsia="SchoolBookSanPin" w:hAnsi="Times New Roman"/>
          <w:sz w:val="28"/>
          <w:szCs w:val="28"/>
        </w:rPr>
        <w:t>итератур</w:t>
      </w:r>
      <w:r w:rsidR="002E5B05" w:rsidRPr="0012038A">
        <w:rPr>
          <w:rFonts w:ascii="Times New Roman" w:eastAsia="SchoolBookSanPin" w:hAnsi="Times New Roman"/>
          <w:sz w:val="28"/>
          <w:szCs w:val="28"/>
        </w:rPr>
        <w:t>е</w:t>
      </w:r>
      <w:r w:rsidR="00A93D44" w:rsidRPr="0012038A">
        <w:rPr>
          <w:rFonts w:ascii="Times New Roman" w:eastAsia="SchoolBookSanPin" w:hAnsi="Times New Roman"/>
          <w:sz w:val="28"/>
          <w:szCs w:val="28"/>
        </w:rPr>
        <w:t xml:space="preserve"> учтены все этапы </w:t>
      </w:r>
      <w:r w:rsidR="00A93D44" w:rsidRPr="0012038A">
        <w:rPr>
          <w:rFonts w:ascii="Times New Roman" w:eastAsia="SchoolBookSanPin" w:hAnsi="Times New Roman"/>
          <w:sz w:val="28"/>
          <w:szCs w:val="28"/>
        </w:rPr>
        <w:lastRenderedPageBreak/>
        <w:t>российского историко-литературного процесса второй половины ХIХ</w:t>
      </w:r>
      <w:r w:rsidR="00C4511E" w:rsidRPr="0012038A">
        <w:rPr>
          <w:rFonts w:ascii="Times New Roman" w:eastAsia="SchoolBookSanPin" w:hAnsi="Times New Roman"/>
          <w:sz w:val="28"/>
          <w:szCs w:val="28"/>
        </w:rPr>
        <w:t xml:space="preserve"> – </w:t>
      </w:r>
      <w:r w:rsidR="00A93D44" w:rsidRPr="0012038A">
        <w:rPr>
          <w:rFonts w:ascii="Times New Roman" w:eastAsia="SchoolBookSanPin" w:hAnsi="Times New Roman"/>
          <w:sz w:val="28"/>
          <w:szCs w:val="28"/>
        </w:rPr>
        <w:t>начала ХХI века, представлены разделы, включающие произведения литератур народов России и зарубежной литературы.</w:t>
      </w:r>
    </w:p>
    <w:p w:rsidR="00D67B9C"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.2.8. </w:t>
      </w:r>
      <w:r w:rsidR="00D67B9C" w:rsidRPr="0012038A">
        <w:rPr>
          <w:rFonts w:ascii="Times New Roman" w:eastAsia="SchoolBookSanPin" w:hAnsi="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12038A">
        <w:rPr>
          <w:rFonts w:ascii="Times New Roman" w:eastAsia="SchoolBookSanPin" w:hAnsi="Times New Roman"/>
          <w:position w:val="1"/>
          <w:sz w:val="28"/>
          <w:szCs w:val="28"/>
        </w:rPr>
        <w:t xml:space="preserve"> литературе</w:t>
      </w:r>
      <w:r w:rsidR="00D67B9C" w:rsidRPr="0012038A">
        <w:rPr>
          <w:rFonts w:ascii="Times New Roman" w:eastAsia="SchoolBookSanPin" w:hAnsi="Times New Roman"/>
          <w:position w:val="1"/>
          <w:sz w:val="28"/>
          <w:szCs w:val="28"/>
        </w:rPr>
        <w:t>.</w:t>
      </w:r>
    </w:p>
    <w:p w:rsidR="002837DD"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.2.9. </w:t>
      </w:r>
      <w:r w:rsidR="00D67B9C" w:rsidRPr="0012038A">
        <w:rPr>
          <w:rFonts w:ascii="Times New Roman" w:eastAsia="SchoolBookSanPin" w:hAnsi="Times New Roman"/>
          <w:sz w:val="28"/>
          <w:szCs w:val="28"/>
        </w:rPr>
        <w:t xml:space="preserve">Цели изучения </w:t>
      </w:r>
      <w:r w:rsidR="002837DD" w:rsidRPr="0012038A">
        <w:rPr>
          <w:rFonts w:ascii="Times New Roman" w:eastAsia="SchoolBookSanPin" w:hAnsi="Times New Roman"/>
          <w:sz w:val="28"/>
          <w:szCs w:val="28"/>
        </w:rPr>
        <w:t>литературы</w:t>
      </w:r>
      <w:r w:rsidR="00D67B9C" w:rsidRPr="0012038A">
        <w:rPr>
          <w:rFonts w:ascii="Times New Roman" w:eastAsia="SchoolBookSanPin" w:hAnsi="Times New Roman"/>
          <w:sz w:val="28"/>
          <w:szCs w:val="28"/>
        </w:rPr>
        <w:t xml:space="preserve"> на уровне </w:t>
      </w:r>
      <w:r w:rsidR="00CE15A0" w:rsidRPr="0012038A">
        <w:rPr>
          <w:rFonts w:ascii="Times New Roman" w:eastAsia="SchoolBookSanPin" w:hAnsi="Times New Roman"/>
          <w:sz w:val="28"/>
          <w:szCs w:val="28"/>
        </w:rPr>
        <w:t>среднего</w:t>
      </w:r>
      <w:r w:rsidR="00D67B9C" w:rsidRPr="0012038A">
        <w:rPr>
          <w:rFonts w:ascii="Times New Roman" w:eastAsia="SchoolBookSanPin" w:hAnsi="Times New Roman"/>
          <w:sz w:val="28"/>
          <w:szCs w:val="28"/>
        </w:rPr>
        <w:t xml:space="preserve"> общего образования состоят </w:t>
      </w:r>
      <w:r w:rsidR="005C21A1" w:rsidRPr="0012038A">
        <w:rPr>
          <w:rFonts w:ascii="Times New Roman" w:eastAsia="SchoolBookSanPin" w:hAnsi="Times New Roman"/>
          <w:sz w:val="28"/>
          <w:szCs w:val="28"/>
        </w:rPr>
        <w:t>в сформированности чувства причастности к отечественным культурным традициям, лежащим в основе исторической преемственности поколений,</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в литературе проблем, понимании коммуникативно-эстетических возможностей языка художественных текстов и способствует совершенствованию устной</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письменной речи обучающихся на примере лучших литературных образцов.</w:t>
      </w:r>
    </w:p>
    <w:p w:rsidR="00D67B9C"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 </w:t>
      </w:r>
      <w:r w:rsidR="00D67B9C" w:rsidRPr="0012038A">
        <w:rPr>
          <w:rFonts w:ascii="Times New Roman" w:eastAsia="SchoolBookSanPin" w:hAnsi="Times New Roman"/>
          <w:sz w:val="28"/>
          <w:szCs w:val="28"/>
        </w:rPr>
        <w:t xml:space="preserve">Достижение целей </w:t>
      </w:r>
      <w:r w:rsidR="002837DD" w:rsidRPr="0012038A">
        <w:rPr>
          <w:rFonts w:ascii="Times New Roman" w:eastAsia="SchoolBookSanPin" w:hAnsi="Times New Roman"/>
          <w:sz w:val="28"/>
          <w:szCs w:val="28"/>
        </w:rPr>
        <w:t xml:space="preserve">изучения литературы </w:t>
      </w:r>
      <w:r w:rsidR="00D67B9C" w:rsidRPr="0012038A">
        <w:rPr>
          <w:rFonts w:ascii="Times New Roman" w:eastAsia="SchoolBookSanPin" w:hAnsi="Times New Roman"/>
          <w:sz w:val="28"/>
          <w:szCs w:val="28"/>
        </w:rPr>
        <w:t xml:space="preserve">возможно </w:t>
      </w:r>
      <w:r w:rsidR="005C21A1" w:rsidRPr="0012038A">
        <w:rPr>
          <w:rFonts w:ascii="Times New Roman" w:eastAsia="SchoolBookSanPin" w:hAnsi="Times New Roman"/>
          <w:sz w:val="28"/>
          <w:szCs w:val="28"/>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12038A">
        <w:rPr>
          <w:rFonts w:ascii="Times New Roman" w:eastAsia="SchoolBookSanPin" w:hAnsi="Times New Roman"/>
          <w:sz w:val="28"/>
          <w:szCs w:val="28"/>
        </w:rPr>
        <w:t>.</w:t>
      </w:r>
    </w:p>
    <w:p w:rsidR="005C21A1"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.2.10.1. </w:t>
      </w:r>
      <w:r w:rsidR="005C21A1" w:rsidRPr="0012038A">
        <w:rPr>
          <w:rFonts w:ascii="Times New Roman" w:eastAsia="SchoolBookSanPin" w:hAnsi="Times New Roman"/>
          <w:sz w:val="28"/>
          <w:szCs w:val="28"/>
        </w:rPr>
        <w:t>Задачи, связанные с формированием чувства причастности</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в приобщении </w:t>
      </w:r>
      <w:r w:rsidR="00300E62" w:rsidRPr="0012038A">
        <w:rPr>
          <w:rFonts w:ascii="Times New Roman" w:eastAsia="SchoolBookSanPin" w:hAnsi="Times New Roman"/>
          <w:sz w:val="28"/>
          <w:szCs w:val="28"/>
        </w:rPr>
        <w:t xml:space="preserve">обучающихся </w:t>
      </w:r>
      <w:r w:rsidR="005C21A1" w:rsidRPr="0012038A">
        <w:rPr>
          <w:rFonts w:ascii="Times New Roman" w:eastAsia="SchoolBookSanPin" w:hAnsi="Times New Roman"/>
          <w:sz w:val="28"/>
          <w:szCs w:val="28"/>
        </w:rPr>
        <w:t>к лучшим образцам русской и зарубежной литературы второй половины ХIХ</w:t>
      </w:r>
      <w:r w:rsidR="00C4511E" w:rsidRPr="0012038A">
        <w:rPr>
          <w:rFonts w:ascii="Times New Roman" w:eastAsia="SchoolBookSanPin" w:hAnsi="Times New Roman"/>
          <w:sz w:val="28"/>
          <w:szCs w:val="28"/>
        </w:rPr>
        <w:t xml:space="preserve"> – </w:t>
      </w:r>
      <w:r w:rsidR="005C21A1" w:rsidRPr="0012038A">
        <w:rPr>
          <w:rFonts w:ascii="Times New Roman" w:eastAsia="SchoolBookSanPin" w:hAnsi="Times New Roman"/>
          <w:sz w:val="28"/>
          <w:szCs w:val="28"/>
        </w:rPr>
        <w:t>начала ХХI века, воспитании уважения</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к отечественной классической литературе как социокультурному и </w:t>
      </w:r>
      <w:r w:rsidR="005C21A1" w:rsidRPr="0012038A">
        <w:rPr>
          <w:rFonts w:ascii="Times New Roman" w:eastAsia="SchoolBookSanPin" w:hAnsi="Times New Roman"/>
          <w:sz w:val="28"/>
          <w:szCs w:val="28"/>
        </w:rPr>
        <w:lastRenderedPageBreak/>
        <w:t xml:space="preserve">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.2.10.2. </w:t>
      </w:r>
      <w:r w:rsidR="005C21A1" w:rsidRPr="0012038A">
        <w:rPr>
          <w:rFonts w:ascii="Times New Roman" w:eastAsia="SchoolBookSanPin" w:hAnsi="Times New Roman"/>
          <w:sz w:val="28"/>
          <w:szCs w:val="28"/>
        </w:rPr>
        <w:t>Задачи, связанные с формированием устойчивого интереса к чтению</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как средству познания отечественной и других культур, уважительного отношения</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 ним, приобщением к российскому литературному наследию и через него</w:t>
      </w:r>
      <w:r w:rsidR="00C4511E"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умение составлять программы собственной читательской деятельности, участвовать во внеурочных мероприятиях, содействующих повышению интереса</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 литературе, чтению, образованию, книжной культуре.</w:t>
      </w:r>
    </w:p>
    <w:p w:rsidR="005C21A1"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.2.10.3. </w:t>
      </w:r>
      <w:r w:rsidR="005C21A1" w:rsidRPr="0012038A">
        <w:rPr>
          <w:rFonts w:ascii="Times New Roman" w:eastAsia="SchoolBookSanPin" w:hAnsi="Times New Roman"/>
          <w:sz w:val="28"/>
          <w:szCs w:val="28"/>
        </w:rPr>
        <w:t>Задачи, связанные с воспитанием читательских качеств</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овладением современными читательскими практиками, культурой восприятия</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с использованием теоретико-литературных знаний и представления об историко-литературном процессе. </w:t>
      </w:r>
      <w:r w:rsidR="00A85B9A" w:rsidRPr="0012038A">
        <w:rPr>
          <w:rFonts w:ascii="Times New Roman" w:eastAsia="SchoolBookSanPin" w:hAnsi="Times New Roman"/>
          <w:sz w:val="28"/>
          <w:szCs w:val="28"/>
        </w:rPr>
        <w:t>З</w:t>
      </w:r>
      <w:r w:rsidR="005C21A1" w:rsidRPr="0012038A">
        <w:rPr>
          <w:rFonts w:ascii="Times New Roman" w:eastAsia="SchoolBookSanPin" w:hAnsi="Times New Roman"/>
          <w:sz w:val="28"/>
          <w:szCs w:val="28"/>
        </w:rPr>
        <w:t>адачи связаны с развитием представления о специфике литературы как вида искусства и умением сопоставлять произведения русской</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мировой литературы и сравнивать их с художественными интерпретациями</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в других видах искусств, с выявлением взаимообусловленности элементов формы</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C21A1"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.2.10.4. </w:t>
      </w:r>
      <w:r w:rsidR="005C21A1" w:rsidRPr="0012038A">
        <w:rPr>
          <w:rFonts w:ascii="Times New Roman" w:eastAsia="SchoolBookSanPin" w:hAnsi="Times New Roman"/>
          <w:sz w:val="28"/>
          <w:szCs w:val="28"/>
        </w:rPr>
        <w:t>Задачи, связанные с осознанием обучающимися коммуникативно-</w:t>
      </w:r>
      <w:r w:rsidR="005C21A1" w:rsidRPr="0012038A">
        <w:rPr>
          <w:rFonts w:ascii="Times New Roman" w:eastAsia="SchoolBookSanPin" w:hAnsi="Times New Roman"/>
          <w:sz w:val="28"/>
          <w:szCs w:val="28"/>
        </w:rPr>
        <w:lastRenderedPageBreak/>
        <w:t>эстетических возможностей языка и реализацией их в учебной деятельности</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и в дальнейшей жизни, направлены на расширение представлений</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с использованием важнейших литературных ресурсов, в том числе</w:t>
      </w:r>
      <w:r w:rsidR="0012038A"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в информационно-телекоммуникационной сети «Интернет»</w:t>
      </w:r>
      <w:r w:rsidR="00534AFA" w:rsidRPr="0012038A">
        <w:rPr>
          <w:rFonts w:ascii="Times New Roman" w:eastAsia="SchoolBookSanPin" w:hAnsi="Times New Roman"/>
          <w:sz w:val="28"/>
          <w:szCs w:val="28"/>
        </w:rPr>
        <w:t xml:space="preserve"> (далее – Интернет)</w:t>
      </w:r>
      <w:r w:rsidR="005C21A1" w:rsidRPr="0012038A">
        <w:rPr>
          <w:rFonts w:ascii="Times New Roman" w:eastAsia="SchoolBookSanPin" w:hAnsi="Times New Roman"/>
          <w:sz w:val="28"/>
          <w:szCs w:val="28"/>
        </w:rPr>
        <w:t>.</w:t>
      </w:r>
    </w:p>
    <w:p w:rsidR="00FC00F8" w:rsidRPr="0012038A" w:rsidRDefault="00244FF2"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20</w:t>
      </w:r>
      <w:r w:rsidR="00205E4C" w:rsidRPr="0012038A">
        <w:rPr>
          <w:rFonts w:ascii="Times New Roman" w:eastAsia="SchoolBookSanPin" w:hAnsi="Times New Roman"/>
          <w:sz w:val="28"/>
          <w:szCs w:val="28"/>
        </w:rPr>
        <w:t>.2.11.</w:t>
      </w:r>
      <w:r w:rsidR="002A3D2E" w:rsidRPr="0012038A">
        <w:rPr>
          <w:rFonts w:ascii="Times New Roman" w:eastAsia="SchoolBookSanPin" w:hAnsi="Times New Roman"/>
          <w:sz w:val="28"/>
          <w:szCs w:val="28"/>
        </w:rPr>
        <w:t xml:space="preserve"> </w:t>
      </w:r>
      <w:r w:rsidR="00A93D44" w:rsidRPr="0012038A">
        <w:rPr>
          <w:rFonts w:ascii="Times New Roman" w:eastAsia="SchoolBookSanPin" w:hAnsi="Times New Roman"/>
          <w:sz w:val="28"/>
          <w:szCs w:val="28"/>
        </w:rPr>
        <w:t xml:space="preserve">В соответствии с ФГОС СОО </w:t>
      </w:r>
      <w:r w:rsidR="00987E14" w:rsidRPr="0012038A">
        <w:rPr>
          <w:rFonts w:ascii="Times New Roman" w:eastAsia="SchoolBookSanPin" w:hAnsi="Times New Roman"/>
          <w:sz w:val="28"/>
          <w:szCs w:val="28"/>
        </w:rPr>
        <w:t>литература</w:t>
      </w:r>
      <w:r w:rsidR="00A93D44" w:rsidRPr="0012038A">
        <w:rPr>
          <w:rFonts w:ascii="Times New Roman" w:eastAsia="SchoolBookSanPin" w:hAnsi="Times New Roman"/>
          <w:sz w:val="28"/>
          <w:szCs w:val="28"/>
        </w:rPr>
        <w:t xml:space="preserve"> является обязательным предметом на данном уровне образования. </w:t>
      </w:r>
      <w:r w:rsidR="002A3D2E" w:rsidRPr="0012038A">
        <w:rPr>
          <w:rFonts w:ascii="Times New Roman" w:eastAsia="SchoolBookSanPin" w:hAnsi="Times New Roman"/>
          <w:sz w:val="28"/>
          <w:szCs w:val="28"/>
        </w:rPr>
        <w:t xml:space="preserve">Общее число часов, рекомендованных для изучения </w:t>
      </w:r>
      <w:r w:rsidR="00205E4C" w:rsidRPr="0012038A">
        <w:rPr>
          <w:rFonts w:ascii="Times New Roman" w:eastAsia="SchoolBookSanPin" w:hAnsi="Times New Roman"/>
          <w:sz w:val="28"/>
          <w:szCs w:val="28"/>
        </w:rPr>
        <w:t>литературы,</w:t>
      </w:r>
      <w:r w:rsidR="00D6722C" w:rsidRPr="0012038A">
        <w:rPr>
          <w:rFonts w:ascii="Times New Roman" w:eastAsia="SchoolBookSanPin" w:hAnsi="Times New Roman"/>
          <w:sz w:val="28"/>
          <w:szCs w:val="28"/>
        </w:rPr>
        <w:t xml:space="preserve"> – </w:t>
      </w:r>
      <w:r w:rsidR="005C21A1" w:rsidRPr="0012038A">
        <w:rPr>
          <w:rFonts w:ascii="Times New Roman" w:eastAsia="SchoolBookSanPin" w:hAnsi="Times New Roman"/>
          <w:sz w:val="28"/>
          <w:szCs w:val="28"/>
        </w:rPr>
        <w:t>204 часа</w:t>
      </w:r>
      <w:r w:rsidR="00205E4C" w:rsidRPr="0012038A">
        <w:rPr>
          <w:rFonts w:ascii="Times New Roman" w:eastAsia="SchoolBookSanPin" w:hAnsi="Times New Roman"/>
          <w:sz w:val="28"/>
          <w:szCs w:val="28"/>
        </w:rPr>
        <w:t xml:space="preserve">: </w:t>
      </w:r>
      <w:r w:rsidR="005C21A1" w:rsidRPr="0012038A">
        <w:rPr>
          <w:rFonts w:ascii="Times New Roman" w:eastAsia="SchoolBookSanPin" w:hAnsi="Times New Roman"/>
          <w:position w:val="1"/>
          <w:sz w:val="28"/>
          <w:szCs w:val="28"/>
        </w:rPr>
        <w:t>в 10 классе</w:t>
      </w:r>
      <w:r w:rsidR="00C4511E" w:rsidRPr="0012038A">
        <w:rPr>
          <w:rFonts w:ascii="Times New Roman" w:eastAsia="SchoolBookSanPin" w:hAnsi="Times New Roman"/>
          <w:position w:val="1"/>
          <w:sz w:val="28"/>
          <w:szCs w:val="28"/>
        </w:rPr>
        <w:t xml:space="preserve"> – </w:t>
      </w:r>
      <w:r w:rsidR="00FC00F8" w:rsidRPr="0012038A">
        <w:rPr>
          <w:rFonts w:ascii="Times New Roman" w:eastAsia="SchoolBookSanPin" w:hAnsi="Times New Roman"/>
          <w:position w:val="1"/>
          <w:sz w:val="28"/>
          <w:szCs w:val="28"/>
        </w:rPr>
        <w:t>102</w:t>
      </w:r>
      <w:r w:rsidR="005C21A1" w:rsidRPr="0012038A">
        <w:rPr>
          <w:rFonts w:ascii="Times New Roman" w:eastAsia="SchoolBookSanPin" w:hAnsi="Times New Roman"/>
          <w:position w:val="1"/>
          <w:sz w:val="28"/>
          <w:szCs w:val="28"/>
        </w:rPr>
        <w:t xml:space="preserve"> час</w:t>
      </w:r>
      <w:r w:rsidR="00FC00F8" w:rsidRPr="0012038A">
        <w:rPr>
          <w:rFonts w:ascii="Times New Roman" w:eastAsia="SchoolBookSanPin" w:hAnsi="Times New Roman"/>
          <w:position w:val="1"/>
          <w:sz w:val="28"/>
          <w:szCs w:val="28"/>
        </w:rPr>
        <w:t>а</w:t>
      </w:r>
      <w:r w:rsidR="005C21A1" w:rsidRPr="0012038A">
        <w:rPr>
          <w:rFonts w:ascii="Times New Roman" w:eastAsia="SchoolBookSanPin" w:hAnsi="Times New Roman"/>
          <w:position w:val="1"/>
          <w:sz w:val="28"/>
          <w:szCs w:val="28"/>
        </w:rPr>
        <w:t xml:space="preserve"> (</w:t>
      </w:r>
      <w:r w:rsidR="00FC00F8" w:rsidRPr="0012038A">
        <w:rPr>
          <w:rFonts w:ascii="Times New Roman" w:eastAsia="SchoolBookSanPin" w:hAnsi="Times New Roman"/>
          <w:position w:val="1"/>
          <w:sz w:val="28"/>
          <w:szCs w:val="28"/>
        </w:rPr>
        <w:t>3</w:t>
      </w:r>
      <w:r w:rsidR="005C21A1" w:rsidRPr="0012038A">
        <w:rPr>
          <w:rFonts w:ascii="Times New Roman" w:eastAsia="SchoolBookSanPin" w:hAnsi="Times New Roman"/>
          <w:position w:val="1"/>
          <w:sz w:val="28"/>
          <w:szCs w:val="28"/>
        </w:rPr>
        <w:t xml:space="preserve"> часа в неделю),</w:t>
      </w:r>
      <w:r w:rsidR="0012038A" w:rsidRPr="0012038A">
        <w:rPr>
          <w:rFonts w:ascii="Times New Roman" w:eastAsia="SchoolBookSanPin" w:hAnsi="Times New Roman"/>
          <w:position w:val="1"/>
          <w:sz w:val="28"/>
          <w:szCs w:val="28"/>
        </w:rPr>
        <w:t xml:space="preserve"> </w:t>
      </w:r>
      <w:r w:rsidR="005C21A1" w:rsidRPr="0012038A">
        <w:rPr>
          <w:rFonts w:ascii="Times New Roman" w:eastAsia="SchoolBookSanPin" w:hAnsi="Times New Roman"/>
          <w:position w:val="1"/>
          <w:sz w:val="28"/>
          <w:szCs w:val="28"/>
        </w:rPr>
        <w:t>в 11 классе</w:t>
      </w:r>
      <w:r w:rsidR="00C4511E" w:rsidRPr="0012038A">
        <w:rPr>
          <w:rFonts w:ascii="Times New Roman" w:eastAsia="SchoolBookSanPin" w:hAnsi="Times New Roman"/>
          <w:position w:val="1"/>
          <w:sz w:val="28"/>
          <w:szCs w:val="28"/>
        </w:rPr>
        <w:t xml:space="preserve"> – </w:t>
      </w:r>
      <w:r w:rsidR="00FC00F8" w:rsidRPr="0012038A">
        <w:rPr>
          <w:rFonts w:ascii="Times New Roman" w:eastAsia="SchoolBookSanPin" w:hAnsi="Times New Roman"/>
          <w:position w:val="1"/>
          <w:sz w:val="28"/>
          <w:szCs w:val="28"/>
        </w:rPr>
        <w:t>102</w:t>
      </w:r>
      <w:r w:rsidR="005C21A1" w:rsidRPr="0012038A">
        <w:rPr>
          <w:rFonts w:ascii="Times New Roman" w:eastAsia="SchoolBookSanPin" w:hAnsi="Times New Roman"/>
          <w:position w:val="1"/>
          <w:sz w:val="28"/>
          <w:szCs w:val="28"/>
        </w:rPr>
        <w:t xml:space="preserve"> часа (</w:t>
      </w:r>
      <w:r w:rsidR="00FC00F8" w:rsidRPr="0012038A">
        <w:rPr>
          <w:rFonts w:ascii="Times New Roman" w:eastAsia="SchoolBookSanPin" w:hAnsi="Times New Roman"/>
          <w:position w:val="1"/>
          <w:sz w:val="28"/>
          <w:szCs w:val="28"/>
        </w:rPr>
        <w:t>3</w:t>
      </w:r>
      <w:r w:rsidR="005C21A1" w:rsidRPr="0012038A">
        <w:rPr>
          <w:rFonts w:ascii="Times New Roman" w:eastAsia="SchoolBookSanPin" w:hAnsi="Times New Roman"/>
          <w:position w:val="1"/>
          <w:sz w:val="28"/>
          <w:szCs w:val="28"/>
        </w:rPr>
        <w:t xml:space="preserve"> часа</w:t>
      </w:r>
      <w:r w:rsidR="00A93D44" w:rsidRPr="0012038A">
        <w:rPr>
          <w:rFonts w:ascii="Times New Roman" w:eastAsia="SchoolBookSanPin" w:hAnsi="Times New Roman"/>
          <w:position w:val="1"/>
          <w:sz w:val="28"/>
          <w:szCs w:val="28"/>
        </w:rPr>
        <w:t xml:space="preserve"> </w:t>
      </w:r>
      <w:r w:rsidR="005C21A1" w:rsidRPr="0012038A">
        <w:rPr>
          <w:rFonts w:ascii="Times New Roman" w:eastAsia="SchoolBookSanPin" w:hAnsi="Times New Roman"/>
          <w:position w:val="1"/>
          <w:sz w:val="28"/>
          <w:szCs w:val="28"/>
        </w:rPr>
        <w:t>в неделю).</w:t>
      </w:r>
    </w:p>
    <w:p w:rsidR="00B84C62"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 xml:space="preserve">.3. Содержание обучения в </w:t>
      </w:r>
      <w:r w:rsidR="00FC00F8" w:rsidRPr="0012038A">
        <w:rPr>
          <w:rFonts w:ascii="Times New Roman" w:eastAsia="OfficinaSansBoldITC" w:hAnsi="Times New Roman"/>
          <w:sz w:val="28"/>
          <w:szCs w:val="28"/>
        </w:rPr>
        <w:t>10</w:t>
      </w:r>
      <w:r w:rsidR="00B84C62" w:rsidRPr="0012038A">
        <w:rPr>
          <w:rFonts w:ascii="Times New Roman" w:eastAsia="OfficinaSansBoldITC" w:hAnsi="Times New Roman"/>
          <w:sz w:val="28"/>
          <w:szCs w:val="28"/>
        </w:rPr>
        <w:t xml:space="preserve"> классе.</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.3.1. </w:t>
      </w:r>
      <w:r w:rsidR="00FC00F8" w:rsidRPr="0012038A">
        <w:rPr>
          <w:rFonts w:ascii="Times New Roman" w:eastAsia="OfficinaSansBoldITC" w:hAnsi="Times New Roman"/>
          <w:sz w:val="28"/>
          <w:szCs w:val="28"/>
        </w:rPr>
        <w:t>Литература второй половины XIX века.</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20.3.1.1. </w:t>
      </w:r>
      <w:r w:rsidR="00FC00F8" w:rsidRPr="0012038A">
        <w:rPr>
          <w:rFonts w:ascii="Times New Roman" w:eastAsia="OfficinaSansBoldITC" w:hAnsi="Times New Roman"/>
          <w:sz w:val="28"/>
          <w:szCs w:val="28"/>
        </w:rPr>
        <w:t>А.Н. Островский. Драма «Гроза».</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20.3.1.2. </w:t>
      </w:r>
      <w:r w:rsidR="00FC00F8" w:rsidRPr="0012038A">
        <w:rPr>
          <w:rFonts w:ascii="Times New Roman" w:eastAsia="OfficinaSansBoldITC" w:hAnsi="Times New Roman"/>
          <w:sz w:val="28"/>
          <w:szCs w:val="28"/>
        </w:rPr>
        <w:t>И.А. Гончаров. Роман «Обломов».</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20.3.1.3. </w:t>
      </w:r>
      <w:r w:rsidR="00FC00F8" w:rsidRPr="0012038A">
        <w:rPr>
          <w:rFonts w:ascii="Times New Roman" w:eastAsia="OfficinaSansBoldITC" w:hAnsi="Times New Roman"/>
          <w:sz w:val="28"/>
          <w:szCs w:val="28"/>
        </w:rPr>
        <w:t>И.С. Тургенев. Роман «Отцы и дети».</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20.3.1.4. </w:t>
      </w:r>
      <w:r w:rsidR="00FC00F8" w:rsidRPr="0012038A">
        <w:rPr>
          <w:rFonts w:ascii="Times New Roman" w:eastAsia="OfficinaSansBoldITC" w:hAnsi="Times New Roman"/>
          <w:sz w:val="28"/>
          <w:szCs w:val="28"/>
        </w:rPr>
        <w:t>Ф.И. Тютчев. Стихотворения (не менее трёх по выбору). Например, «Silentium!», «Не то, что мните вы, природа...», «Умом Россию не понять…»,</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«О, как убийственно мы любим...», «Нам не дано предугадать…», «К. Б.»</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(«Я встретил вас</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и всё былое...») и другие.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20.3.1.5. </w:t>
      </w:r>
      <w:r w:rsidR="00FC00F8" w:rsidRPr="0012038A">
        <w:rPr>
          <w:rFonts w:ascii="Times New Roman" w:eastAsia="OfficinaSansBoldITC" w:hAnsi="Times New Roman"/>
          <w:sz w:val="28"/>
          <w:szCs w:val="28"/>
        </w:rPr>
        <w:t>Н.А. Некрасов. Стихотворения (не менее трёх по выбору). Например, «Тройка», «Я не люблю иронии твоей...», «Вчерашний день, часу в шестом…»,</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«Мы с тобой бестолковые люди...», «Поэт и Гражданин», «Элегия» («Пускай нам говорит изменчивая мода...») и другие.</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«Кому на Руси жить хорошо».</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20.3.1.6. </w:t>
      </w:r>
      <w:r w:rsidR="00FC00F8" w:rsidRPr="0012038A">
        <w:rPr>
          <w:rFonts w:ascii="Times New Roman" w:eastAsia="OfficinaSansBoldITC" w:hAnsi="Times New Roman"/>
          <w:sz w:val="28"/>
          <w:szCs w:val="28"/>
        </w:rPr>
        <w:t>А.А. Фет. Стихотворения (не менее трёх по выбору). Например, «Одним толчком согнать ладью живую…», «Ещё майская ночь», «Вечер»,</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«Это утро, радость эта…», «Шёпот, робкое дыханье…», «Сияла ночь. Луной был полон сад. Лежали…» и другие.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20.3.1.7. </w:t>
      </w:r>
      <w:r w:rsidR="00FC00F8" w:rsidRPr="0012038A">
        <w:rPr>
          <w:rFonts w:ascii="Times New Roman" w:eastAsia="OfficinaSansBoldITC" w:hAnsi="Times New Roman"/>
          <w:sz w:val="28"/>
          <w:szCs w:val="28"/>
        </w:rPr>
        <w:t>М.Е. Салтыков-Щедрин. Роман-хроника «История одного города»</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 xml:space="preserve">(не менее двух глав по выбору). Например, главы «О корени происхождения </w:t>
      </w:r>
      <w:r w:rsidR="00FC00F8" w:rsidRPr="0012038A">
        <w:rPr>
          <w:rFonts w:ascii="Times New Roman" w:eastAsia="OfficinaSansBoldITC" w:hAnsi="Times New Roman"/>
          <w:sz w:val="28"/>
          <w:szCs w:val="28"/>
        </w:rPr>
        <w:lastRenderedPageBreak/>
        <w:t>глуповцев», «Опись градоначальникам», «Органчик», «Подтверждение покаяния»</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и другие.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20.3.1.8. </w:t>
      </w:r>
      <w:r w:rsidR="00FC00F8" w:rsidRPr="0012038A">
        <w:rPr>
          <w:rFonts w:ascii="Times New Roman" w:eastAsia="OfficinaSansBoldITC" w:hAnsi="Times New Roman"/>
          <w:sz w:val="28"/>
          <w:szCs w:val="28"/>
        </w:rPr>
        <w:t>Ф.М. Достоевский. Роман «Преступление и наказание».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20.3.1.9. </w:t>
      </w:r>
      <w:r w:rsidR="00FC00F8" w:rsidRPr="0012038A">
        <w:rPr>
          <w:rFonts w:ascii="Times New Roman" w:eastAsia="OfficinaSansBoldITC" w:hAnsi="Times New Roman"/>
          <w:sz w:val="28"/>
          <w:szCs w:val="28"/>
        </w:rPr>
        <w:t>Л.Н. Толстой. Роман-эпопея «Война и мир».</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20.3.1.10. </w:t>
      </w:r>
      <w:r w:rsidR="00FC00F8" w:rsidRPr="0012038A">
        <w:rPr>
          <w:rFonts w:ascii="Times New Roman" w:eastAsia="OfficinaSansBoldITC" w:hAnsi="Times New Roman"/>
          <w:sz w:val="28"/>
          <w:szCs w:val="28"/>
        </w:rPr>
        <w:t>Н.С. Лесков. Рассказы и повести (не менее одного произведения</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по выбору). Например, «Очарованный странник», «Однодум» и другие.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20.3.1.11. </w:t>
      </w:r>
      <w:r w:rsidR="00FC00F8" w:rsidRPr="0012038A">
        <w:rPr>
          <w:rFonts w:ascii="Times New Roman" w:eastAsia="OfficinaSansBoldITC" w:hAnsi="Times New Roman"/>
          <w:sz w:val="28"/>
          <w:szCs w:val="28"/>
        </w:rPr>
        <w:t xml:space="preserve">А.П. Чехов. Рассказы (не менее трёх по выбору). Например, «Студент», «Ионыч», «Дама с собачкой», «Человек в футляре» и другие. </w:t>
      </w:r>
    </w:p>
    <w:p w:rsidR="00FC00F8" w:rsidRPr="0012038A" w:rsidRDefault="008A141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Комедия</w:t>
      </w:r>
      <w:r w:rsidR="00FC00F8" w:rsidRPr="0012038A">
        <w:rPr>
          <w:rFonts w:ascii="Times New Roman" w:eastAsia="OfficinaSansBoldITC" w:hAnsi="Times New Roman"/>
          <w:sz w:val="28"/>
          <w:szCs w:val="28"/>
        </w:rPr>
        <w:t xml:space="preserve"> «Вишнёвый сад».</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.3.2. </w:t>
      </w:r>
      <w:r w:rsidR="00FC00F8" w:rsidRPr="0012038A">
        <w:rPr>
          <w:rFonts w:ascii="Times New Roman" w:eastAsia="OfficinaSansBoldITC" w:hAnsi="Times New Roman"/>
          <w:sz w:val="28"/>
          <w:szCs w:val="28"/>
        </w:rPr>
        <w:t>Литературная критика второй половины XIX века.</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Статьи H.А. Добролюбова «Луч света в тёмном царстве», «Что такое обломовщина?», Д. И. Писарева «Базаров» и других (не менее двух статей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выбору в соответствии с изучаемым художественным произведением).</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.3.3. </w:t>
      </w:r>
      <w:r w:rsidR="00FC00F8" w:rsidRPr="0012038A">
        <w:rPr>
          <w:rFonts w:ascii="Times New Roman" w:eastAsia="OfficinaSansBoldITC" w:hAnsi="Times New Roman"/>
          <w:sz w:val="28"/>
          <w:szCs w:val="28"/>
        </w:rPr>
        <w:t>Литература народов России.</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Стихотворения (не менее одного по выбору). Например, Г. Тукая,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К. Хетагурова и других.</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.3.4. </w:t>
      </w:r>
      <w:r w:rsidR="00FC00F8" w:rsidRPr="0012038A">
        <w:rPr>
          <w:rFonts w:ascii="Times New Roman" w:eastAsia="OfficinaSansBoldITC" w:hAnsi="Times New Roman"/>
          <w:sz w:val="28"/>
          <w:szCs w:val="28"/>
        </w:rPr>
        <w:t>Зарубежная литература.</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.3.4.1. </w:t>
      </w:r>
      <w:r w:rsidR="00FC00F8" w:rsidRPr="0012038A">
        <w:rPr>
          <w:rFonts w:ascii="Times New Roman" w:eastAsia="OfficinaSansBoldITC" w:hAnsi="Times New Roman"/>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.3.4.2. </w:t>
      </w:r>
      <w:r w:rsidR="00FC00F8" w:rsidRPr="0012038A">
        <w:rPr>
          <w:rFonts w:ascii="Times New Roman" w:eastAsia="OfficinaSansBoldITC" w:hAnsi="Times New Roman"/>
          <w:sz w:val="28"/>
          <w:szCs w:val="28"/>
        </w:rPr>
        <w:t>Зарубежная поэзия второй половины XIX века (не менее двух стихотворений одного из поэтов по выбору). Например, стихотворения А. Рембо,</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Ш. Бодлера и другие.</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.3.4.3. </w:t>
      </w:r>
      <w:r w:rsidR="00FC00F8" w:rsidRPr="0012038A">
        <w:rPr>
          <w:rFonts w:ascii="Times New Roman" w:eastAsia="OfficinaSansBoldITC" w:hAnsi="Times New Roman"/>
          <w:sz w:val="28"/>
          <w:szCs w:val="28"/>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B84C62" w:rsidRPr="0012038A" w:rsidRDefault="00244FF2" w:rsidP="0012038A">
      <w:pPr>
        <w:spacing w:after="0" w:line="360" w:lineRule="auto"/>
        <w:ind w:firstLine="709"/>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 xml:space="preserve">.4. Содержание обучения в </w:t>
      </w:r>
      <w:r w:rsidR="00FC00F8" w:rsidRPr="0012038A">
        <w:rPr>
          <w:rFonts w:ascii="Times New Roman" w:eastAsia="OfficinaSansBoldITC" w:hAnsi="Times New Roman"/>
          <w:sz w:val="28"/>
          <w:szCs w:val="28"/>
        </w:rPr>
        <w:t>11</w:t>
      </w:r>
      <w:r w:rsidR="00B84C62" w:rsidRPr="0012038A">
        <w:rPr>
          <w:rFonts w:ascii="Times New Roman" w:eastAsia="OfficinaSansBoldITC" w:hAnsi="Times New Roman"/>
          <w:sz w:val="28"/>
          <w:szCs w:val="28"/>
        </w:rPr>
        <w:t xml:space="preserve"> классе.</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.4.1. </w:t>
      </w:r>
      <w:r w:rsidR="00FC00F8" w:rsidRPr="0012038A">
        <w:rPr>
          <w:rFonts w:ascii="Times New Roman" w:eastAsia="OfficinaSansBoldITC" w:hAnsi="Times New Roman"/>
          <w:sz w:val="28"/>
          <w:szCs w:val="28"/>
        </w:rPr>
        <w:t>Литература конца XIX</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ХХ века.</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20.4.1.1. </w:t>
      </w:r>
      <w:r w:rsidR="00FC00F8" w:rsidRPr="0012038A">
        <w:rPr>
          <w:rFonts w:ascii="Times New Roman" w:eastAsia="OfficinaSansBoldITC" w:hAnsi="Times New Roman"/>
          <w:sz w:val="28"/>
          <w:szCs w:val="28"/>
        </w:rPr>
        <w:t>А.И. Куприн. Рассказы и повести (одно произведение по выбору). Например, «Гранатовый браслет», «Олеся» и другие.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20.4.1.2. </w:t>
      </w:r>
      <w:r w:rsidR="00FC00F8" w:rsidRPr="0012038A">
        <w:rPr>
          <w:rFonts w:ascii="Times New Roman" w:eastAsia="OfficinaSansBoldITC" w:hAnsi="Times New Roman"/>
          <w:sz w:val="28"/>
          <w:szCs w:val="28"/>
        </w:rPr>
        <w:t xml:space="preserve">Л.Н. Андреев. Рассказы и повести (одно произведение по выбору). Например, «Иуда Искариот», «Большой шлем» и другие. </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20.4.1.3. </w:t>
      </w:r>
      <w:r w:rsidR="00FC00F8" w:rsidRPr="0012038A">
        <w:rPr>
          <w:rFonts w:ascii="Times New Roman" w:eastAsia="OfficinaSansBoldITC" w:hAnsi="Times New Roman"/>
          <w:sz w:val="28"/>
          <w:szCs w:val="28"/>
        </w:rPr>
        <w:t>М. Горький. Рассказы (один по выбору). Например, «Старуха Изергиль», «Макар Чудра», «Коновалов» и другие.</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Пьеса «На дне».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20.4.1.4. </w:t>
      </w:r>
      <w:r w:rsidR="00FC00F8" w:rsidRPr="0012038A">
        <w:rPr>
          <w:rFonts w:ascii="Times New Roman" w:eastAsia="OfficinaSansBoldITC" w:hAnsi="Times New Roman"/>
          <w:sz w:val="28"/>
          <w:szCs w:val="28"/>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.4.2. </w:t>
      </w:r>
      <w:r w:rsidR="00FC00F8" w:rsidRPr="0012038A">
        <w:rPr>
          <w:rFonts w:ascii="Times New Roman" w:eastAsia="OfficinaSansBoldITC" w:hAnsi="Times New Roman"/>
          <w:sz w:val="28"/>
          <w:szCs w:val="28"/>
        </w:rPr>
        <w:t>Литература ХХ века.</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20.4.2.1. </w:t>
      </w:r>
      <w:r w:rsidR="00FC00F8" w:rsidRPr="0012038A">
        <w:rPr>
          <w:rFonts w:ascii="Times New Roman" w:eastAsia="OfficinaSansBoldITC" w:hAnsi="Times New Roman"/>
          <w:sz w:val="28"/>
          <w:szCs w:val="28"/>
        </w:rPr>
        <w:t>И.А. Бунин. Рассказы (два по выбору). Например, «Антоновские яблоки», «Чистый понедельник», «Господин из Сан-Франциско» и другие.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20.4.2.2. </w:t>
      </w:r>
      <w:r w:rsidR="00FC00F8" w:rsidRPr="0012038A">
        <w:rPr>
          <w:rFonts w:ascii="Times New Roman" w:eastAsia="OfficinaSansBoldITC" w:hAnsi="Times New Roman"/>
          <w:sz w:val="28"/>
          <w:szCs w:val="28"/>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«Двенадцать».</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20.4.2.3. </w:t>
      </w:r>
      <w:r w:rsidR="00FC00F8" w:rsidRPr="0012038A">
        <w:rPr>
          <w:rFonts w:ascii="Times New Roman" w:eastAsia="OfficinaSansBoldITC" w:hAnsi="Times New Roman"/>
          <w:sz w:val="28"/>
          <w:szCs w:val="28"/>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«Облако в штанах».</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20.4.2.4. </w:t>
      </w:r>
      <w:r w:rsidR="00FC00F8" w:rsidRPr="0012038A">
        <w:rPr>
          <w:rFonts w:ascii="Times New Roman" w:eastAsia="OfficinaSansBoldITC" w:hAnsi="Times New Roman"/>
          <w:sz w:val="28"/>
          <w:szCs w:val="28"/>
        </w:rPr>
        <w:t>С.А. Есенин. Стихотворения (не менее трёх по выбору). Например,</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20.4.2.5. </w:t>
      </w:r>
      <w:r w:rsidR="00FC00F8" w:rsidRPr="0012038A">
        <w:rPr>
          <w:rFonts w:ascii="Times New Roman" w:eastAsia="OfficinaSansBoldITC" w:hAnsi="Times New Roman"/>
          <w:sz w:val="28"/>
          <w:szCs w:val="28"/>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20.4.2.6. </w:t>
      </w:r>
      <w:r w:rsidR="00FC00F8" w:rsidRPr="0012038A">
        <w:rPr>
          <w:rFonts w:ascii="Times New Roman" w:eastAsia="OfficinaSansBoldITC" w:hAnsi="Times New Roman"/>
          <w:sz w:val="28"/>
          <w:szCs w:val="28"/>
        </w:rPr>
        <w:t>М.И. Цветаева. Стихотворения (не менее трёх по выбору). Например, «Моим стихам, написанным так рано…», «Кто создан из камня, кто создан</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из глины…», «Идёшь, на меня похожий…», «Мне нравится, что вы больны</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 xml:space="preserve">не мной…», «Тоска по родине! Давно…», «Книги в красном переплёте», «Бабушке», «Красною кистью…» (из цикла «Стихи о Москве») и другие. </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20.4.2.7. </w:t>
      </w:r>
      <w:r w:rsidR="00FC00F8" w:rsidRPr="0012038A">
        <w:rPr>
          <w:rFonts w:ascii="Times New Roman" w:eastAsia="OfficinaSansBoldITC" w:hAnsi="Times New Roman"/>
          <w:sz w:val="28"/>
          <w:szCs w:val="28"/>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«Реквием».</w:t>
      </w:r>
    </w:p>
    <w:p w:rsidR="00A93D44" w:rsidRPr="0012038A" w:rsidRDefault="00A93D44"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 Островский. Роман «Как закалялась сталь» (избранные главы).</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20.4.2.8. </w:t>
      </w:r>
      <w:r w:rsidR="00FC00F8" w:rsidRPr="0012038A">
        <w:rPr>
          <w:rFonts w:ascii="Times New Roman" w:eastAsia="OfficinaSansBoldITC" w:hAnsi="Times New Roman"/>
          <w:sz w:val="28"/>
          <w:szCs w:val="28"/>
        </w:rPr>
        <w:t>М.А. Шолохов. Роман-эпопея «Тихий Дон» (избранные главы).</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20.4.2.9. </w:t>
      </w:r>
      <w:r w:rsidR="00FC00F8" w:rsidRPr="0012038A">
        <w:rPr>
          <w:rFonts w:ascii="Times New Roman" w:eastAsia="OfficinaSansBoldITC" w:hAnsi="Times New Roman"/>
          <w:sz w:val="28"/>
          <w:szCs w:val="28"/>
        </w:rPr>
        <w:t>М.А. Булгаков. Романы «Белая гвардия», «Мастер и Маргарита» (один роман по выбору).</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20.4.2.10. </w:t>
      </w:r>
      <w:r w:rsidR="00FC00F8" w:rsidRPr="0012038A">
        <w:rPr>
          <w:rFonts w:ascii="Times New Roman" w:eastAsia="OfficinaSansBoldITC" w:hAnsi="Times New Roman"/>
          <w:sz w:val="28"/>
          <w:szCs w:val="28"/>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20.4.2.11. </w:t>
      </w:r>
      <w:r w:rsidR="00FC00F8" w:rsidRPr="0012038A">
        <w:rPr>
          <w:rFonts w:ascii="Times New Roman" w:eastAsia="OfficinaSansBoldITC" w:hAnsi="Times New Roman"/>
          <w:sz w:val="28"/>
          <w:szCs w:val="28"/>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963D13"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20.4.2.12. </w:t>
      </w:r>
      <w:r w:rsidR="00FC00F8" w:rsidRPr="0012038A">
        <w:rPr>
          <w:rFonts w:ascii="Times New Roman" w:eastAsia="OfficinaSansBoldITC" w:hAnsi="Times New Roman"/>
          <w:sz w:val="28"/>
          <w:szCs w:val="28"/>
        </w:rPr>
        <w:t>Проза о Великой Отечественной войне (по одному произведению</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не менее чем двух писателей по выбору). Например, В.П. Астафьев «Пастух</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и пастушка»; Ю.В. Бондарев «Горячий снег»; В.В. Быков «Обелиск», «Сотников», «Альпийская баллада»; Б.Л. Васильев «А зори здесь тихие», «В списках</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не значился», «Завтра была война»; К.Д. Воробьёв «Убиты под Москвой»,</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«Это мы, Господи!»; В.Л. Кондратьев «Сашка»; В.П. Некрасов «В окопах Сталинграда»; Е.И. Носов «Красное вино победы», «Шопен, соната номер два»</w:t>
      </w:r>
      <w:r w:rsidR="00A93D44" w:rsidRPr="0012038A">
        <w:rPr>
          <w:rFonts w:ascii="Times New Roman" w:eastAsia="OfficinaSansBoldITC" w:hAnsi="Times New Roman"/>
          <w:sz w:val="28"/>
          <w:szCs w:val="28"/>
        </w:rPr>
        <w:t>;</w:t>
      </w:r>
      <w:r w:rsidR="0012038A" w:rsidRPr="0012038A">
        <w:rPr>
          <w:rFonts w:ascii="Times New Roman" w:eastAsia="OfficinaSansBoldITC" w:hAnsi="Times New Roman"/>
          <w:sz w:val="28"/>
          <w:szCs w:val="28"/>
        </w:rPr>
        <w:t xml:space="preserve"> </w:t>
      </w:r>
      <w:r w:rsidR="00A93D44" w:rsidRPr="0012038A">
        <w:rPr>
          <w:rFonts w:ascii="Times New Roman" w:eastAsia="OfficinaSansBoldITC" w:hAnsi="Times New Roman"/>
          <w:sz w:val="28"/>
          <w:szCs w:val="28"/>
        </w:rPr>
        <w:t xml:space="preserve">С.С. Смирнов «Брестская крепость» </w:t>
      </w:r>
      <w:r w:rsidR="00FC00F8" w:rsidRPr="0012038A">
        <w:rPr>
          <w:rFonts w:ascii="Times New Roman" w:eastAsia="OfficinaSansBoldITC" w:hAnsi="Times New Roman"/>
          <w:sz w:val="28"/>
          <w:szCs w:val="28"/>
        </w:rPr>
        <w:t>и другие</w:t>
      </w:r>
      <w:r w:rsidR="00963D13" w:rsidRPr="0012038A">
        <w:rPr>
          <w:rFonts w:ascii="Times New Roman" w:eastAsia="OfficinaSansBoldITC" w:hAnsi="Times New Roman"/>
          <w:sz w:val="28"/>
          <w:szCs w:val="28"/>
        </w:rPr>
        <w:t>.</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20.4.2.13. </w:t>
      </w:r>
      <w:r w:rsidR="00FC00F8" w:rsidRPr="0012038A">
        <w:rPr>
          <w:rFonts w:ascii="Times New Roman" w:eastAsia="OfficinaSansBoldITC" w:hAnsi="Times New Roman"/>
          <w:sz w:val="28"/>
          <w:szCs w:val="28"/>
        </w:rPr>
        <w:t xml:space="preserve">А.А. Фадеев «Молодая гвардия». </w:t>
      </w:r>
    </w:p>
    <w:p w:rsidR="00F40CAA" w:rsidRPr="0012038A" w:rsidRDefault="00F40CAA"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 Богомолов «В августе сорок четвёртого».</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20.4.2.14. </w:t>
      </w:r>
      <w:r w:rsidR="00FC00F8" w:rsidRPr="0012038A">
        <w:rPr>
          <w:rFonts w:ascii="Times New Roman" w:eastAsia="OfficinaSansBoldITC" w:hAnsi="Times New Roman"/>
          <w:sz w:val="28"/>
          <w:szCs w:val="28"/>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К.М. Симонова, Б.А. Слуцкого и других.</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20.4.2.15. </w:t>
      </w:r>
      <w:r w:rsidR="00FC00F8" w:rsidRPr="0012038A">
        <w:rPr>
          <w:rFonts w:ascii="Times New Roman" w:eastAsia="OfficinaSansBoldITC" w:hAnsi="Times New Roman"/>
          <w:sz w:val="28"/>
          <w:szCs w:val="28"/>
        </w:rPr>
        <w:t>Драматургия о Великой Отечественной войне. Пьесы (одно произведение по выбору). Например, В.С. Розов «Вечно живые» и другие.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20.4.2.16. </w:t>
      </w:r>
      <w:r w:rsidR="00FC00F8" w:rsidRPr="0012038A">
        <w:rPr>
          <w:rFonts w:ascii="Times New Roman" w:eastAsia="OfficinaSansBoldITC" w:hAnsi="Times New Roman"/>
          <w:sz w:val="28"/>
          <w:szCs w:val="28"/>
        </w:rPr>
        <w:t>Б.Л. Пастернак. Стихотворения (не менее трёх по выбору). Например, «Февраль. Достать чернил и плакать!..», «Определение поэзии»,</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«Во всём мне хочется дойти…», «Снег идёт», «Любить иных</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тяжёлый крест...», «Быть знаменитым некрасиво…», «Ночь», «Гамлет», «Зимняя ночь» и другие.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20.4.2.17. </w:t>
      </w:r>
      <w:r w:rsidR="00FC00F8" w:rsidRPr="0012038A">
        <w:rPr>
          <w:rFonts w:ascii="Times New Roman" w:eastAsia="OfficinaSansBoldITC" w:hAnsi="Times New Roman"/>
          <w:sz w:val="28"/>
          <w:szCs w:val="28"/>
        </w:rPr>
        <w:t xml:space="preserve">А.И. Солженицын. Произведения «Один день Ивана Денисовича», «Архипелаг ГУЛАГ» </w:t>
      </w:r>
      <w:r w:rsidR="00A93D44" w:rsidRPr="0012038A">
        <w:rPr>
          <w:rFonts w:ascii="Times New Roman" w:eastAsia="OfficinaSansBoldITC" w:hAnsi="Times New Roman"/>
          <w:sz w:val="28"/>
          <w:szCs w:val="28"/>
        </w:rPr>
        <w:t>(фрагменты книги по выбору, например, глава «Поэзия</w:t>
      </w:r>
      <w:r w:rsidR="0012038A" w:rsidRPr="0012038A">
        <w:rPr>
          <w:rFonts w:ascii="Times New Roman" w:eastAsia="OfficinaSansBoldITC" w:hAnsi="Times New Roman"/>
          <w:sz w:val="28"/>
          <w:szCs w:val="28"/>
        </w:rPr>
        <w:t xml:space="preserve"> </w:t>
      </w:r>
      <w:r w:rsidR="00A93D44" w:rsidRPr="0012038A">
        <w:rPr>
          <w:rFonts w:ascii="Times New Roman" w:eastAsia="OfficinaSansBoldITC" w:hAnsi="Times New Roman"/>
          <w:sz w:val="28"/>
          <w:szCs w:val="28"/>
        </w:rPr>
        <w:t>под плитой, правда под камнем»).</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20.4.2.18. </w:t>
      </w:r>
      <w:r w:rsidR="00FC00F8" w:rsidRPr="0012038A">
        <w:rPr>
          <w:rFonts w:ascii="Times New Roman" w:eastAsia="OfficinaSansBoldITC" w:hAnsi="Times New Roman"/>
          <w:sz w:val="28"/>
          <w:szCs w:val="28"/>
        </w:rPr>
        <w:t>В.М. Шукшин. Рассказы (не менее двух по выбору). Например, «Срезал», «Обида», «Микроскоп», «Мастер», «Крепкий мужик», «Сапожки»</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и другие.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20.4.2.19. </w:t>
      </w:r>
      <w:r w:rsidR="00FC00F8" w:rsidRPr="0012038A">
        <w:rPr>
          <w:rFonts w:ascii="Times New Roman" w:eastAsia="OfficinaSansBoldITC" w:hAnsi="Times New Roman"/>
          <w:sz w:val="28"/>
          <w:szCs w:val="28"/>
        </w:rPr>
        <w:t xml:space="preserve">В.Г. Распутин. Рассказы и повести (не менее одного произведения по выбору). Например, «Живи и помни», «Прощание с Матёрой» и другие. </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20.4.2.20. </w:t>
      </w:r>
      <w:r w:rsidR="00FC00F8" w:rsidRPr="0012038A">
        <w:rPr>
          <w:rFonts w:ascii="Times New Roman" w:eastAsia="OfficinaSansBoldITC" w:hAnsi="Times New Roman"/>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и другие.</w:t>
      </w:r>
    </w:p>
    <w:p w:rsidR="00FC00F8" w:rsidRPr="0012038A" w:rsidRDefault="00415847"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20.4.2.21. </w:t>
      </w:r>
      <w:r w:rsidR="00FC00F8" w:rsidRPr="0012038A">
        <w:rPr>
          <w:rFonts w:ascii="Times New Roman" w:eastAsia="OfficinaSansBoldITC" w:hAnsi="Times New Roman"/>
          <w:sz w:val="28"/>
          <w:szCs w:val="28"/>
        </w:rPr>
        <w:t>И.А. Бродский. Стихотворения (не менее трёх по выбору). Например, «На смерть Жукова», «Осенний крик ястреба», «Пилигримы», «Стансы»</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(«Ни страны, ни погоста…»), «На столетие Анны Ахматовой», «Рождественский романс», «Я входил вместо дикого зверя в клетку…» и другие.</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.4.3. </w:t>
      </w:r>
      <w:r w:rsidR="00FC00F8" w:rsidRPr="0012038A">
        <w:rPr>
          <w:rFonts w:ascii="Times New Roman" w:eastAsia="OfficinaSansBoldITC" w:hAnsi="Times New Roman"/>
          <w:sz w:val="28"/>
          <w:szCs w:val="28"/>
        </w:rPr>
        <w:t>Проза второй половины XX</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 xml:space="preserve">начала XXI века. Рассказы, повести, романы (по одному произведению не менее чем трёх прозаиков по выбору). </w:t>
      </w:r>
      <w:r w:rsidR="00FC00F8" w:rsidRPr="0012038A">
        <w:rPr>
          <w:rFonts w:ascii="Times New Roman" w:eastAsia="OfficinaSansBoldITC" w:hAnsi="Times New Roman"/>
          <w:sz w:val="28"/>
          <w:szCs w:val="28"/>
        </w:rPr>
        <w:lastRenderedPageBreak/>
        <w:t>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12038A">
        <w:rPr>
          <w:rFonts w:ascii="Times New Roman" w:eastAsia="OfficinaSansBoldITC" w:hAnsi="Times New Roman"/>
          <w:sz w:val="28"/>
          <w:szCs w:val="28"/>
        </w:rPr>
        <w:t xml:space="preserve">рассказ «Белый квадрат» </w:t>
      </w:r>
      <w:r w:rsidR="00FC00F8" w:rsidRPr="0012038A">
        <w:rPr>
          <w:rFonts w:ascii="Times New Roman" w:eastAsia="OfficinaSansBoldITC" w:hAnsi="Times New Roman"/>
          <w:sz w:val="28"/>
          <w:szCs w:val="28"/>
        </w:rPr>
        <w:t>и другие);</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.4.4. </w:t>
      </w:r>
      <w:r w:rsidR="00FC00F8" w:rsidRPr="0012038A">
        <w:rPr>
          <w:rFonts w:ascii="Times New Roman" w:eastAsia="OfficinaSansBoldITC" w:hAnsi="Times New Roman"/>
          <w:sz w:val="28"/>
          <w:szCs w:val="28"/>
        </w:rPr>
        <w:t>Поэзия второй половины XX</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XXI века. Стихотворения</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по одному произведению не менее чем двух поэтов по выбору). Например,</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Б.А. Ахмадулиной, А.А. Вознесенского, В.С. Высоцкого, Е.А. Евтушенко,</w:t>
      </w:r>
      <w:r w:rsidR="0012038A" w:rsidRPr="0012038A">
        <w:rPr>
          <w:rFonts w:ascii="Times New Roman" w:eastAsia="OfficinaSansBoldITC" w:hAnsi="Times New Roman"/>
          <w:sz w:val="28"/>
          <w:szCs w:val="28"/>
        </w:rPr>
        <w:t xml:space="preserve"> </w:t>
      </w:r>
      <w:r w:rsidR="00FC00F8" w:rsidRPr="0012038A">
        <w:rPr>
          <w:rFonts w:ascii="Times New Roman" w:eastAsia="OfficinaSansBoldITC" w:hAnsi="Times New Roman"/>
          <w:sz w:val="28"/>
          <w:szCs w:val="28"/>
        </w:rPr>
        <w:t>Н.А. Заболоцкого, Т.Ю. Кибирова, Ю.П. Кузнецова, А.С. Кушнера, Л.Н. Мартынова, Б.Ш. Окуджавы, Р.И. Рождественского, А.А. Тарковского, О.Г. Чухонцева и других.</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.4.5. </w:t>
      </w:r>
      <w:r w:rsidR="00FC00F8" w:rsidRPr="0012038A">
        <w:rPr>
          <w:rFonts w:ascii="Times New Roman" w:eastAsia="OfficinaSansBoldITC" w:hAnsi="Times New Roman"/>
          <w:sz w:val="28"/>
          <w:szCs w:val="28"/>
        </w:rPr>
        <w:t>Драматургия второй половины ХХ</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FC00F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.4.6. </w:t>
      </w:r>
      <w:r w:rsidR="00FC00F8" w:rsidRPr="0012038A">
        <w:rPr>
          <w:rFonts w:ascii="Times New Roman" w:eastAsia="OfficinaSansBoldITC" w:hAnsi="Times New Roman"/>
          <w:sz w:val="28"/>
          <w:szCs w:val="28"/>
        </w:rPr>
        <w:t xml:space="preserve">Литература народов России. </w:t>
      </w:r>
    </w:p>
    <w:p w:rsidR="00FC00F8" w:rsidRPr="0012038A" w:rsidRDefault="00FC00F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М. Карима, Д.</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Кугультинова, К. Кулиева и других.</w:t>
      </w:r>
    </w:p>
    <w:p w:rsidR="00415847"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.4.7. </w:t>
      </w:r>
      <w:r w:rsidR="00415847" w:rsidRPr="0012038A">
        <w:rPr>
          <w:rFonts w:ascii="Times New Roman" w:eastAsia="OfficinaSansBoldITC" w:hAnsi="Times New Roman"/>
          <w:sz w:val="28"/>
          <w:szCs w:val="28"/>
        </w:rPr>
        <w:t>Зарубежная литература.</w:t>
      </w:r>
    </w:p>
    <w:p w:rsidR="00415847" w:rsidRPr="0012038A" w:rsidRDefault="009A0B8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20.4.7.1. </w:t>
      </w:r>
      <w:r w:rsidR="00415847" w:rsidRPr="0012038A">
        <w:rPr>
          <w:rFonts w:ascii="Times New Roman" w:eastAsia="OfficinaSansBoldITC" w:hAnsi="Times New Roman"/>
          <w:sz w:val="28"/>
          <w:szCs w:val="28"/>
        </w:rPr>
        <w:t>Зарубежная проза XX века (не менее одного произведения</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по выбору). Например, произведения Р. Брэдбери «451 градус по Фаренгейту»;</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 xml:space="preserve">А. </w:t>
      </w:r>
      <w:r w:rsidR="00415847" w:rsidRPr="0012038A">
        <w:rPr>
          <w:rFonts w:ascii="Times New Roman" w:eastAsia="OfficinaSansBoldITC" w:hAnsi="Times New Roman"/>
          <w:sz w:val="28"/>
          <w:szCs w:val="28"/>
        </w:rPr>
        <w:lastRenderedPageBreak/>
        <w:t>Камю «Посторон</w:t>
      </w:r>
      <w:r w:rsidR="00C374E0" w:rsidRPr="0012038A">
        <w:rPr>
          <w:rFonts w:ascii="Times New Roman" w:eastAsia="OfficinaSansBoldITC" w:hAnsi="Times New Roman"/>
          <w:sz w:val="28"/>
          <w:szCs w:val="28"/>
        </w:rPr>
        <w:t>ний»; Ф. Кафки «Превращение»; Д</w:t>
      </w:r>
      <w:r w:rsidR="00415847" w:rsidRPr="0012038A">
        <w:rPr>
          <w:rFonts w:ascii="Times New Roman" w:eastAsia="OfficinaSansBoldITC" w:hAnsi="Times New Roman"/>
          <w:sz w:val="28"/>
          <w:szCs w:val="28"/>
        </w:rPr>
        <w:t>. Оруэлла «1984»;</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 xml:space="preserve">Э.М. Ремарка «На западном фронте </w:t>
      </w:r>
      <w:r w:rsidR="00C374E0" w:rsidRPr="0012038A">
        <w:rPr>
          <w:rFonts w:ascii="Times New Roman" w:eastAsia="OfficinaSansBoldITC" w:hAnsi="Times New Roman"/>
          <w:sz w:val="28"/>
          <w:szCs w:val="28"/>
        </w:rPr>
        <w:t>без перемен», «Три товарища»; Д</w:t>
      </w:r>
      <w:r w:rsidR="00415847" w:rsidRPr="0012038A">
        <w:rPr>
          <w:rFonts w:ascii="Times New Roman" w:eastAsia="OfficinaSansBoldITC" w:hAnsi="Times New Roman"/>
          <w:sz w:val="28"/>
          <w:szCs w:val="28"/>
        </w:rPr>
        <w:t>. Сэлинджера</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 xml:space="preserve">«Над пропастью во ржи»; Г. Уэллса «Машина времени»; О. Хаксли «О дивный новый мир»; Э. Хемингуэя «Старик и море» и других. </w:t>
      </w:r>
    </w:p>
    <w:p w:rsidR="00415847" w:rsidRPr="0012038A" w:rsidRDefault="009A0B8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20.4.7.2. </w:t>
      </w:r>
      <w:r w:rsidR="00415847" w:rsidRPr="0012038A">
        <w:rPr>
          <w:rFonts w:ascii="Times New Roman" w:eastAsia="OfficinaSansBoldITC" w:hAnsi="Times New Roman"/>
          <w:sz w:val="28"/>
          <w:szCs w:val="28"/>
        </w:rPr>
        <w:t>Зарубежная поэзия XX века (не менее двух стихотворений одного</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из поэтов по выбору). Например, стихотворения Г. Аполлинера, Т.С. Элиота</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и другие.</w:t>
      </w:r>
    </w:p>
    <w:p w:rsidR="00415847" w:rsidRPr="0012038A" w:rsidRDefault="009A0B8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20.4.7.3. </w:t>
      </w:r>
      <w:r w:rsidR="00415847" w:rsidRPr="0012038A">
        <w:rPr>
          <w:rFonts w:ascii="Times New Roman" w:eastAsia="OfficinaSansBoldITC" w:hAnsi="Times New Roman"/>
          <w:sz w:val="28"/>
          <w:szCs w:val="28"/>
        </w:rPr>
        <w:t>Зарубежная драматургия XX века (не менее одного произведения</w:t>
      </w:r>
      <w:r w:rsidR="0012038A" w:rsidRPr="0012038A">
        <w:rPr>
          <w:rFonts w:ascii="Times New Roman" w:eastAsia="OfficinaSansBoldITC" w:hAnsi="Times New Roman"/>
          <w:sz w:val="28"/>
          <w:szCs w:val="28"/>
        </w:rPr>
        <w:t xml:space="preserve"> </w:t>
      </w:r>
      <w:r w:rsidR="00415847" w:rsidRPr="0012038A">
        <w:rPr>
          <w:rFonts w:ascii="Times New Roman" w:eastAsia="OfficinaSansBoldITC" w:hAnsi="Times New Roman"/>
          <w:sz w:val="28"/>
          <w:szCs w:val="28"/>
        </w:rPr>
        <w:t>по выбору). Например, пьесы Б. Брехта «Мамаша Кураж и её дети»; М. Метерлинка «Синяя птица»; О. Уайльда «Идеальный муж»;</w:t>
      </w:r>
      <w:r w:rsidR="00A33E01" w:rsidRPr="0012038A">
        <w:rPr>
          <w:rFonts w:ascii="Times New Roman" w:eastAsia="OfficinaSansBoldITC" w:hAnsi="Times New Roman"/>
          <w:sz w:val="28"/>
          <w:szCs w:val="28"/>
        </w:rPr>
        <w:t xml:space="preserve"> Т. Уильямса «Трамвай «Желание»</w:t>
      </w:r>
      <w:r w:rsidR="00415847" w:rsidRPr="0012038A">
        <w:rPr>
          <w:rFonts w:ascii="Times New Roman" w:eastAsia="OfficinaSansBoldITC" w:hAnsi="Times New Roman"/>
          <w:sz w:val="28"/>
          <w:szCs w:val="28"/>
        </w:rPr>
        <w:t xml:space="preserve">; Б. Шоу «Пигмалион» и других. </w:t>
      </w:r>
    </w:p>
    <w:p w:rsidR="009071C8" w:rsidRPr="0012038A" w:rsidRDefault="00244FF2"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9071C8"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9071C8" w:rsidRPr="0012038A">
        <w:rPr>
          <w:rFonts w:ascii="Times New Roman" w:eastAsia="OfficinaSansBoldITC" w:hAnsi="Times New Roman"/>
          <w:sz w:val="28"/>
          <w:szCs w:val="28"/>
        </w:rPr>
        <w:t>. Планируемые результаты освоения программы по литературе</w:t>
      </w:r>
      <w:r w:rsidR="0012038A" w:rsidRPr="0012038A">
        <w:rPr>
          <w:rFonts w:ascii="Times New Roman" w:eastAsia="OfficinaSansBoldITC" w:hAnsi="Times New Roman"/>
          <w:sz w:val="28"/>
          <w:szCs w:val="28"/>
        </w:rPr>
        <w:t xml:space="preserve"> </w:t>
      </w:r>
      <w:r w:rsidR="009071C8" w:rsidRPr="0012038A">
        <w:rPr>
          <w:rFonts w:ascii="Times New Roman" w:eastAsia="OfficinaSansBoldITC" w:hAnsi="Times New Roman"/>
          <w:sz w:val="28"/>
          <w:szCs w:val="28"/>
        </w:rPr>
        <w:t xml:space="preserve">на уровне </w:t>
      </w:r>
      <w:r w:rsidR="007A11C5" w:rsidRPr="0012038A">
        <w:rPr>
          <w:rFonts w:ascii="Times New Roman" w:eastAsia="OfficinaSansBoldITC" w:hAnsi="Times New Roman"/>
          <w:sz w:val="28"/>
          <w:szCs w:val="28"/>
        </w:rPr>
        <w:t>среднего</w:t>
      </w:r>
      <w:r w:rsidR="009071C8" w:rsidRPr="0012038A">
        <w:rPr>
          <w:rFonts w:ascii="Times New Roman" w:eastAsia="OfficinaSansBoldITC" w:hAnsi="Times New Roman"/>
          <w:sz w:val="28"/>
          <w:szCs w:val="28"/>
        </w:rPr>
        <w:t xml:space="preserve"> общего образования.</w:t>
      </w:r>
    </w:p>
    <w:p w:rsidR="007B001E"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9071C8"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5</w:t>
      </w:r>
      <w:r w:rsidR="009071C8" w:rsidRPr="0012038A">
        <w:rPr>
          <w:rFonts w:ascii="Times New Roman" w:eastAsia="SchoolBookSanPin" w:hAnsi="Times New Roman"/>
          <w:sz w:val="28"/>
          <w:szCs w:val="28"/>
        </w:rPr>
        <w:t xml:space="preserve">.1. Личностные результаты освоения </w:t>
      </w:r>
      <w:r w:rsidR="009071C8" w:rsidRPr="0012038A">
        <w:rPr>
          <w:rFonts w:ascii="Times New Roman" w:eastAsia="OfficinaSansBoldITC" w:hAnsi="Times New Roman"/>
          <w:sz w:val="28"/>
          <w:szCs w:val="28"/>
        </w:rPr>
        <w:t>программы по литературе</w:t>
      </w:r>
      <w:r w:rsidR="0012038A" w:rsidRPr="0012038A">
        <w:rPr>
          <w:rFonts w:ascii="Times New Roman" w:eastAsia="OfficinaSansBoldITC" w:hAnsi="Times New Roman"/>
          <w:sz w:val="28"/>
          <w:szCs w:val="28"/>
        </w:rPr>
        <w:t xml:space="preserve"> </w:t>
      </w:r>
      <w:r w:rsidR="009071C8" w:rsidRPr="0012038A">
        <w:rPr>
          <w:rFonts w:ascii="Times New Roman" w:eastAsia="OfficinaSansBoldITC" w:hAnsi="Times New Roman"/>
          <w:sz w:val="28"/>
          <w:szCs w:val="28"/>
        </w:rPr>
        <w:t xml:space="preserve">на уровне </w:t>
      </w:r>
      <w:r w:rsidR="007B001E" w:rsidRPr="0012038A">
        <w:rPr>
          <w:rFonts w:ascii="Times New Roman" w:eastAsia="OfficinaSansBoldITC" w:hAnsi="Times New Roman"/>
          <w:sz w:val="28"/>
          <w:szCs w:val="28"/>
        </w:rPr>
        <w:t>среднего</w:t>
      </w:r>
      <w:r w:rsidR="009071C8" w:rsidRPr="0012038A">
        <w:rPr>
          <w:rFonts w:ascii="Times New Roman" w:eastAsia="OfficinaSansBoldITC" w:hAnsi="Times New Roman"/>
          <w:sz w:val="28"/>
          <w:szCs w:val="28"/>
        </w:rPr>
        <w:t xml:space="preserve"> общего образования</w:t>
      </w:r>
      <w:r w:rsidR="009071C8" w:rsidRPr="0012038A">
        <w:rPr>
          <w:rFonts w:ascii="Times New Roman" w:eastAsia="SchoolBookSanPin" w:hAnsi="Times New Roman"/>
          <w:sz w:val="28"/>
          <w:szCs w:val="28"/>
        </w:rPr>
        <w:t xml:space="preserve"> достигаются в единстве учебной</w:t>
      </w:r>
      <w:r w:rsidR="0012038A" w:rsidRPr="0012038A">
        <w:rPr>
          <w:rFonts w:ascii="Times New Roman" w:eastAsia="SchoolBookSanPin" w:hAnsi="Times New Roman"/>
          <w:sz w:val="28"/>
          <w:szCs w:val="28"/>
        </w:rPr>
        <w:t xml:space="preserve"> </w:t>
      </w:r>
      <w:r w:rsidR="009071C8" w:rsidRPr="0012038A">
        <w:rPr>
          <w:rFonts w:ascii="Times New Roman" w:eastAsia="SchoolBookSanPin" w:hAnsi="Times New Roman"/>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7B001E" w:rsidRPr="0012038A">
        <w:rPr>
          <w:rFonts w:ascii="Times New Roman" w:eastAsia="SchoolBookSanPin" w:hAnsi="Times New Roman"/>
          <w:sz w:val="28"/>
          <w:szCs w:val="28"/>
        </w:rPr>
        <w:t>, патриотизма, гражданственности, уважения к памяти защитников Отечества</w:t>
      </w:r>
      <w:r w:rsidR="0012038A" w:rsidRPr="0012038A">
        <w:rPr>
          <w:rFonts w:ascii="Times New Roman" w:eastAsia="SchoolBookSanPin" w:hAnsi="Times New Roman"/>
          <w:sz w:val="28"/>
          <w:szCs w:val="28"/>
        </w:rPr>
        <w:t xml:space="preserve"> </w:t>
      </w:r>
      <w:r w:rsidR="007B001E" w:rsidRPr="0012038A">
        <w:rPr>
          <w:rFonts w:ascii="Times New Roman" w:eastAsia="SchoolBookSanPin" w:hAnsi="Times New Roman"/>
          <w:sz w:val="28"/>
          <w:szCs w:val="28"/>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12038A" w:rsidRPr="0012038A">
        <w:rPr>
          <w:rFonts w:ascii="Times New Roman" w:eastAsia="SchoolBookSanPin" w:hAnsi="Times New Roman"/>
          <w:sz w:val="28"/>
          <w:szCs w:val="28"/>
        </w:rPr>
        <w:t xml:space="preserve"> </w:t>
      </w:r>
      <w:r w:rsidR="007B001E" w:rsidRPr="0012038A">
        <w:rPr>
          <w:rFonts w:ascii="Times New Roman" w:eastAsia="SchoolBookSanPin" w:hAnsi="Times New Roman"/>
          <w:sz w:val="28"/>
          <w:szCs w:val="28"/>
        </w:rPr>
        <w:t>и традициям многонационального народа Российской Федерации, природе</w:t>
      </w:r>
      <w:r w:rsidR="0012038A" w:rsidRPr="0012038A">
        <w:rPr>
          <w:rFonts w:ascii="Times New Roman" w:eastAsia="SchoolBookSanPin" w:hAnsi="Times New Roman"/>
          <w:sz w:val="28"/>
          <w:szCs w:val="28"/>
        </w:rPr>
        <w:t xml:space="preserve"> </w:t>
      </w:r>
      <w:r w:rsidR="007B001E" w:rsidRPr="0012038A">
        <w:rPr>
          <w:rFonts w:ascii="Times New Roman" w:eastAsia="SchoolBookSanPin" w:hAnsi="Times New Roman"/>
          <w:sz w:val="28"/>
          <w:szCs w:val="28"/>
        </w:rPr>
        <w:t>и окружающей среде.</w:t>
      </w:r>
    </w:p>
    <w:p w:rsidR="009071C8"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9071C8"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5</w:t>
      </w:r>
      <w:r w:rsidR="009071C8" w:rsidRPr="0012038A">
        <w:rPr>
          <w:rFonts w:ascii="Times New Roman" w:eastAsia="SchoolBookSanPin" w:hAnsi="Times New Roman"/>
          <w:sz w:val="28"/>
          <w:szCs w:val="28"/>
        </w:rPr>
        <w:t xml:space="preserve">.2. В результате изучения литературы на уровне </w:t>
      </w:r>
      <w:r w:rsidR="007B001E" w:rsidRPr="0012038A">
        <w:rPr>
          <w:rFonts w:ascii="Times New Roman" w:eastAsia="SchoolBookSanPin" w:hAnsi="Times New Roman"/>
          <w:sz w:val="28"/>
          <w:szCs w:val="28"/>
        </w:rPr>
        <w:t>среднего</w:t>
      </w:r>
      <w:r w:rsidR="009071C8" w:rsidRPr="0012038A">
        <w:rPr>
          <w:rFonts w:ascii="Times New Roman" w:eastAsia="SchoolBookSanPin" w:hAnsi="Times New Roman"/>
          <w:sz w:val="28"/>
          <w:szCs w:val="28"/>
        </w:rPr>
        <w:t xml:space="preserve"> общего образования у обучающегося будут сформированы следующие личностные результаты: </w:t>
      </w:r>
    </w:p>
    <w:p w:rsidR="009071C8" w:rsidRPr="0012038A" w:rsidRDefault="009071C8"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 xml:space="preserve">1) гражданского воспитания: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гражданской позиции обучающегося как активного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ответственного члена российского общества;</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осознание своих конституционных прав и обязанностей, уважение закона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правопорядка;</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самоуправлении в образовательной организации;</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умение взаимодействовать с социальными институтами в соответствии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их функциями и назначением;</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готовность к гуманитарной деятельности; </w:t>
      </w:r>
    </w:p>
    <w:p w:rsidR="00D67B9C" w:rsidRPr="0012038A" w:rsidRDefault="009071C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w:t>
      </w:r>
      <w:r w:rsidR="00D67B9C" w:rsidRPr="0012038A">
        <w:rPr>
          <w:rFonts w:ascii="Times New Roman" w:eastAsia="OfficinaSansBoldITC" w:hAnsi="Times New Roman"/>
          <w:sz w:val="28"/>
          <w:szCs w:val="28"/>
        </w:rPr>
        <w:t>патриотического воспитания:</w:t>
      </w:r>
    </w:p>
    <w:p w:rsidR="009071C8" w:rsidRPr="0012038A" w:rsidRDefault="00D67B9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российской гражданской идентичности в поликультурном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контексте изучения произведений русской и зарубежной литературы, а также литератур народов Р</w:t>
      </w:r>
      <w:r w:rsidR="00EE0888" w:rsidRPr="0012038A">
        <w:rPr>
          <w:rFonts w:ascii="Times New Roman" w:eastAsia="SchoolBookSanPin" w:hAnsi="Times New Roman"/>
          <w:sz w:val="28"/>
          <w:szCs w:val="28"/>
        </w:rPr>
        <w:t>оссии</w:t>
      </w:r>
      <w:r w:rsidRPr="0012038A">
        <w:rPr>
          <w:rFonts w:ascii="Times New Roman" w:eastAsia="SchoolBookSanPin" w:hAnsi="Times New Roman"/>
          <w:sz w:val="28"/>
          <w:szCs w:val="28"/>
        </w:rPr>
        <w:t xml:space="preserve">;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ценностное отношение к государственным символам, историческому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природному наследию, памятникам, традициям народов России, внимание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12038A" w:rsidRDefault="009071C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3) </w:t>
      </w:r>
      <w:r w:rsidR="00D67B9C" w:rsidRPr="0012038A">
        <w:rPr>
          <w:rFonts w:ascii="Times New Roman" w:eastAsia="OfficinaSansBoldITC" w:hAnsi="Times New Roman"/>
          <w:sz w:val="28"/>
          <w:szCs w:val="28"/>
        </w:rPr>
        <w:t>духовно-нравственного воспитания:</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духовных ценностей российского народа;</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сформированность нравственного сознания, этического поведения;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оценивать ситуацию, в том числе представленную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литературном произведении, и принимать осознанные решения, ориентируясь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морально-нравственные нормы и ценности, характеризуя поведение и поступки персонажей художественной литературы;</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личного вклада в построение устойчивого будущего;</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12038A">
        <w:rPr>
          <w:rFonts w:ascii="Times New Roman" w:eastAsia="SchoolBookSanPin" w:hAnsi="Times New Roman"/>
          <w:sz w:val="28"/>
          <w:szCs w:val="28"/>
        </w:rPr>
        <w:t>использованием</w:t>
      </w:r>
      <w:r w:rsidRPr="0012038A">
        <w:rPr>
          <w:rFonts w:ascii="Times New Roman" w:eastAsia="SchoolBookSanPin" w:hAnsi="Times New Roman"/>
          <w:sz w:val="28"/>
          <w:szCs w:val="28"/>
        </w:rPr>
        <w:t xml:space="preserve"> литературны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 xml:space="preserve"> произведени</w:t>
      </w:r>
      <w:r w:rsidR="000C0088" w:rsidRPr="0012038A">
        <w:rPr>
          <w:rFonts w:ascii="Times New Roman" w:eastAsia="SchoolBookSanPin" w:hAnsi="Times New Roman"/>
          <w:sz w:val="28"/>
          <w:szCs w:val="28"/>
        </w:rPr>
        <w:t>й</w:t>
      </w:r>
      <w:r w:rsidRPr="0012038A">
        <w:rPr>
          <w:rFonts w:ascii="Times New Roman" w:eastAsia="SchoolBookSanPin" w:hAnsi="Times New Roman"/>
          <w:sz w:val="28"/>
          <w:szCs w:val="28"/>
        </w:rPr>
        <w:t>;</w:t>
      </w:r>
    </w:p>
    <w:p w:rsidR="00D67B9C" w:rsidRPr="0012038A" w:rsidRDefault="009071C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w:t>
      </w:r>
      <w:r w:rsidR="00D67B9C" w:rsidRPr="0012038A">
        <w:rPr>
          <w:rFonts w:ascii="Times New Roman" w:eastAsia="OfficinaSansBoldITC" w:hAnsi="Times New Roman"/>
          <w:sz w:val="28"/>
          <w:szCs w:val="28"/>
        </w:rPr>
        <w:t>эстетического воспитания:</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эстетическое отношение к миру, включая эстетику быта, научного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технического творчества, спорта, труда, общественных отношений;</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том числе литературы;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убеждённость в значимости для личности и общества отечественного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мирового искусства, этнических культурных традиций и устного народного творчества;</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литературе;</w:t>
      </w:r>
    </w:p>
    <w:p w:rsidR="00D67B9C" w:rsidRPr="0012038A" w:rsidRDefault="009071C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w:t>
      </w:r>
      <w:r w:rsidR="00D67B9C" w:rsidRPr="0012038A">
        <w:rPr>
          <w:rFonts w:ascii="Times New Roman" w:eastAsia="OfficinaSansBoldITC" w:hAnsi="Times New Roman"/>
          <w:sz w:val="28"/>
          <w:szCs w:val="28"/>
        </w:rPr>
        <w:t>физического воспитания, формирования культуры здоровья</w:t>
      </w:r>
      <w:r w:rsidR="0012038A" w:rsidRPr="0012038A">
        <w:rPr>
          <w:rFonts w:ascii="Times New Roman" w:eastAsia="OfficinaSansBoldITC" w:hAnsi="Times New Roman"/>
          <w:sz w:val="28"/>
          <w:szCs w:val="28"/>
        </w:rPr>
        <w:t xml:space="preserve"> </w:t>
      </w:r>
      <w:r w:rsidR="00D67B9C" w:rsidRPr="0012038A">
        <w:rPr>
          <w:rFonts w:ascii="Times New Roman" w:eastAsia="OfficinaSansBoldITC" w:hAnsi="Times New Roman"/>
          <w:sz w:val="28"/>
          <w:szCs w:val="28"/>
        </w:rPr>
        <w:t>и эмоционального благополучия:</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здорового и безопасного образа жизни, ответственного отношения к своему здоровью;</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потребность в физическом совершенствовании, занятиях спортивно-оздоровительной деятельностью;</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sz w:val="28"/>
          <w:szCs w:val="28"/>
        </w:rPr>
        <w:t xml:space="preserve"> оценкой поведения и поступков литературных героев;</w:t>
      </w:r>
    </w:p>
    <w:p w:rsidR="00D67B9C" w:rsidRPr="0012038A" w:rsidRDefault="00A5790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6) </w:t>
      </w:r>
      <w:r w:rsidR="00D67B9C" w:rsidRPr="0012038A">
        <w:rPr>
          <w:rFonts w:ascii="Times New Roman" w:eastAsia="OfficinaSansBoldITC" w:hAnsi="Times New Roman"/>
          <w:sz w:val="28"/>
          <w:szCs w:val="28"/>
        </w:rPr>
        <w:t>трудового воспитания:</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профессиональной деятельностью героев отдельных литературных произведений;</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D67B9C" w:rsidRPr="0012038A" w:rsidRDefault="00A5790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w:t>
      </w:r>
      <w:r w:rsidR="00D67B9C" w:rsidRPr="0012038A">
        <w:rPr>
          <w:rFonts w:ascii="Times New Roman" w:eastAsia="OfficinaSansBoldITC" w:hAnsi="Times New Roman"/>
          <w:sz w:val="28"/>
          <w:szCs w:val="28"/>
        </w:rPr>
        <w:t>экологического воспитания:</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w:t>
      </w:r>
      <w:r w:rsidR="00C374E0" w:rsidRPr="0012038A">
        <w:rPr>
          <w:rFonts w:ascii="Times New Roman" w:eastAsia="SchoolBookSanPin" w:hAnsi="Times New Roman"/>
          <w:sz w:val="28"/>
          <w:szCs w:val="28"/>
        </w:rPr>
        <w:t>ы</w:t>
      </w:r>
      <w:r w:rsidRPr="0012038A">
        <w:rPr>
          <w:rFonts w:ascii="Times New Roman" w:eastAsia="SchoolBookSanPin" w:hAnsi="Times New Roman"/>
          <w:sz w:val="28"/>
          <w:szCs w:val="28"/>
        </w:rPr>
        <w:t xml:space="preserve"> народов России; </w:t>
      </w:r>
    </w:p>
    <w:p w:rsidR="00D67B9C" w:rsidRPr="0012038A" w:rsidRDefault="00A5790F"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w:t>
      </w:r>
      <w:r w:rsidR="00D67B9C" w:rsidRPr="0012038A">
        <w:rPr>
          <w:rFonts w:ascii="Times New Roman" w:eastAsia="OfficinaSansBoldITC" w:hAnsi="Times New Roman"/>
          <w:sz w:val="28"/>
          <w:szCs w:val="28"/>
        </w:rPr>
        <w:t>ценности научного познания:</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сформированность мировоззрения, соответствующего современному </w:t>
      </w:r>
      <w:r w:rsidRPr="0012038A">
        <w:rPr>
          <w:rFonts w:ascii="Times New Roman" w:eastAsia="SchoolBookSanPin" w:hAnsi="Times New Roman"/>
          <w:sz w:val="28"/>
          <w:szCs w:val="28"/>
        </w:rPr>
        <w:lastRenderedPageBreak/>
        <w:t>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совершенствование языковой и читательской культуры как средства взаимодействия между людьми и познания мира с </w:t>
      </w:r>
      <w:r w:rsidR="000C0088" w:rsidRPr="0012038A">
        <w:rPr>
          <w:rFonts w:ascii="Times New Roman" w:eastAsia="SchoolBookSanPin" w:hAnsi="Times New Roman"/>
          <w:sz w:val="28"/>
          <w:szCs w:val="28"/>
        </w:rPr>
        <w:t>использованием</w:t>
      </w:r>
      <w:r w:rsidRPr="0012038A">
        <w:rPr>
          <w:rFonts w:ascii="Times New Roman" w:eastAsia="SchoolBookSanPin" w:hAnsi="Times New Roman"/>
          <w:sz w:val="28"/>
          <w:szCs w:val="28"/>
        </w:rPr>
        <w:t xml:space="preserve"> изученны</w:t>
      </w:r>
      <w:r w:rsidR="000C0088" w:rsidRPr="0012038A">
        <w:rPr>
          <w:rFonts w:ascii="Times New Roman" w:eastAsia="SchoolBookSanPin" w:hAnsi="Times New Roman"/>
          <w:sz w:val="28"/>
          <w:szCs w:val="28"/>
        </w:rPr>
        <w:t>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самостоятельно прочитанны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 xml:space="preserve"> литературны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 xml:space="preserve"> произведени</w:t>
      </w:r>
      <w:r w:rsidR="000C0088" w:rsidRPr="0012038A">
        <w:rPr>
          <w:rFonts w:ascii="Times New Roman" w:eastAsia="SchoolBookSanPin" w:hAnsi="Times New Roman"/>
          <w:sz w:val="28"/>
          <w:szCs w:val="28"/>
        </w:rPr>
        <w:t>й</w:t>
      </w:r>
      <w:r w:rsidRPr="0012038A">
        <w:rPr>
          <w:rFonts w:ascii="Times New Roman" w:eastAsia="SchoolBookSanPin" w:hAnsi="Times New Roman"/>
          <w:sz w:val="28"/>
          <w:szCs w:val="28"/>
        </w:rPr>
        <w:t>;</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17194" w:rsidRPr="0012038A">
        <w:rPr>
          <w:rFonts w:ascii="Times New Roman" w:eastAsia="SchoolBookSanPin" w:hAnsi="Times New Roman"/>
          <w:sz w:val="28"/>
          <w:szCs w:val="28"/>
        </w:rPr>
        <w:t>5</w:t>
      </w:r>
      <w:r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3</w:t>
      </w:r>
      <w:r w:rsidRPr="0012038A">
        <w:rPr>
          <w:rFonts w:ascii="Times New Roman" w:eastAsia="SchoolBookSanPin" w:hAnsi="Times New Roman"/>
          <w:sz w:val="28"/>
          <w:szCs w:val="28"/>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внутренней мотивации, включающей стремление к достижению цели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успеху, оптимизм, инициативность, умение действовать, исходя из своих возможностей;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 сочувствию и сопереживанию; </w:t>
      </w:r>
    </w:p>
    <w:p w:rsidR="007B001E" w:rsidRPr="0012038A" w:rsidRDefault="007B001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социальных навыков, включающих способность выстраивать отношения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другими людьми, заботиться, проявлять интерес и разрешать конфликты, учитывая собственный читательский опыт.</w:t>
      </w:r>
    </w:p>
    <w:p w:rsidR="00592E55" w:rsidRPr="0012038A" w:rsidRDefault="00244FF2" w:rsidP="0012038A">
      <w:pPr>
        <w:spacing w:after="0" w:line="36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20</w:t>
      </w:r>
      <w:r w:rsidR="00592E55"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5</w:t>
      </w:r>
      <w:r w:rsidR="00592E55" w:rsidRPr="0012038A">
        <w:rPr>
          <w:rFonts w:ascii="Times New Roman" w:eastAsia="SchoolBookSanPin" w:hAnsi="Times New Roman"/>
          <w:sz w:val="28"/>
          <w:szCs w:val="28"/>
        </w:rPr>
        <w:t>.</w:t>
      </w:r>
      <w:r w:rsidR="007B001E" w:rsidRPr="0012038A">
        <w:rPr>
          <w:rFonts w:ascii="Times New Roman" w:eastAsia="SchoolBookSanPin" w:hAnsi="Times New Roman"/>
          <w:sz w:val="28"/>
          <w:szCs w:val="28"/>
        </w:rPr>
        <w:t>4</w:t>
      </w:r>
      <w:r w:rsidR="00592E55" w:rsidRPr="0012038A">
        <w:rPr>
          <w:rFonts w:ascii="Times New Roman" w:eastAsia="SchoolBookSanPin" w:hAnsi="Times New Roman"/>
          <w:sz w:val="28"/>
          <w:szCs w:val="28"/>
        </w:rPr>
        <w:t xml:space="preserve">. В результате изучения литературы на уровне </w:t>
      </w:r>
      <w:r w:rsidR="00CE15A0" w:rsidRPr="0012038A">
        <w:rPr>
          <w:rFonts w:ascii="Times New Roman" w:eastAsia="SchoolBookSanPin" w:hAnsi="Times New Roman"/>
          <w:sz w:val="28"/>
          <w:szCs w:val="28"/>
        </w:rPr>
        <w:t>среднего</w:t>
      </w:r>
      <w:r w:rsidR="00592E55" w:rsidRPr="0012038A">
        <w:rPr>
          <w:rFonts w:ascii="Times New Roman" w:eastAsia="SchoolBookSanPin" w:hAnsi="Times New Roman"/>
          <w:sz w:val="28"/>
          <w:szCs w:val="28"/>
        </w:rPr>
        <w:t xml:space="preserve"> общего образования у обучающегося будут сформированы </w:t>
      </w:r>
      <w:r w:rsidR="00592E55"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w:t>
      </w:r>
      <w:r w:rsidR="00592E55" w:rsidRPr="0012038A">
        <w:rPr>
          <w:rFonts w:ascii="Times New Roman" w:eastAsia="SchoolBookSanPin" w:hAnsi="Times New Roman"/>
          <w:bCs/>
          <w:sz w:val="28"/>
          <w:szCs w:val="28"/>
        </w:rPr>
        <w:lastRenderedPageBreak/>
        <w:t xml:space="preserve">действия, регулятивные универсальные учебные действия, совместная деятельность. </w:t>
      </w:r>
    </w:p>
    <w:p w:rsidR="00592E55"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.1. </w:t>
      </w:r>
      <w:r w:rsidR="00592E55"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592E55" w:rsidRPr="0012038A">
        <w:rPr>
          <w:rFonts w:ascii="Times New Roman" w:eastAsia="SchoolBookSanPin" w:hAnsi="Times New Roman"/>
          <w:bCs/>
          <w:sz w:val="28"/>
          <w:szCs w:val="28"/>
        </w:rPr>
        <w:t>познавательных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самостоятельно формулировать и актуализировать проблему, заложенную</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в художественном произведении, рассматривать её всесторонне;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определять цели деятельности, задавать параметры и критерии их достижения;</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выявлять закономерности и противоре</w:t>
      </w:r>
      <w:r w:rsidR="009353CC" w:rsidRPr="0012038A">
        <w:rPr>
          <w:rFonts w:ascii="Times New Roman" w:eastAsia="SchoolBookSanPin" w:hAnsi="Times New Roman"/>
          <w:bCs/>
          <w:position w:val="1"/>
          <w:sz w:val="28"/>
          <w:szCs w:val="28"/>
        </w:rPr>
        <w:t>чия в рассматриваемых явлениях,</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в том числе при изучении литературных произведений, направлений, фактов историко-литературного процесса;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разрабатывать план решения проблемы с учётом анализа имеющихся материальных и нематериальных ресурсов;</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координировать и выполнять работу в условиях реального, виртуального</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 комбинированного взаимодействия, в том числе при выполнении проектов</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по литературе;</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развивать креативное мышление при решении жизненных проблем</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с </w:t>
      </w:r>
      <w:r w:rsidR="000C0088" w:rsidRPr="0012038A">
        <w:rPr>
          <w:rFonts w:ascii="Times New Roman" w:eastAsia="SchoolBookSanPin" w:hAnsi="Times New Roman"/>
          <w:bCs/>
          <w:position w:val="1"/>
          <w:sz w:val="28"/>
          <w:szCs w:val="28"/>
        </w:rPr>
        <w:t>использованием</w:t>
      </w:r>
      <w:r w:rsidRPr="0012038A">
        <w:rPr>
          <w:rFonts w:ascii="Times New Roman" w:eastAsia="SchoolBookSanPin" w:hAnsi="Times New Roman"/>
          <w:bCs/>
          <w:position w:val="1"/>
          <w:sz w:val="28"/>
          <w:szCs w:val="28"/>
        </w:rPr>
        <w:t xml:space="preserve"> собственн</w:t>
      </w:r>
      <w:r w:rsidR="000C0088" w:rsidRPr="0012038A">
        <w:rPr>
          <w:rFonts w:ascii="Times New Roman" w:eastAsia="SchoolBookSanPin" w:hAnsi="Times New Roman"/>
          <w:bCs/>
          <w:position w:val="1"/>
          <w:sz w:val="28"/>
          <w:szCs w:val="28"/>
        </w:rPr>
        <w:t>ого</w:t>
      </w:r>
      <w:r w:rsidRPr="0012038A">
        <w:rPr>
          <w:rFonts w:ascii="Times New Roman" w:eastAsia="SchoolBookSanPin" w:hAnsi="Times New Roman"/>
          <w:bCs/>
          <w:position w:val="1"/>
          <w:sz w:val="28"/>
          <w:szCs w:val="28"/>
        </w:rPr>
        <w:t xml:space="preserve"> читательск</w:t>
      </w:r>
      <w:r w:rsidR="000C0088" w:rsidRPr="0012038A">
        <w:rPr>
          <w:rFonts w:ascii="Times New Roman" w:eastAsia="SchoolBookSanPin" w:hAnsi="Times New Roman"/>
          <w:bCs/>
          <w:position w:val="1"/>
          <w:sz w:val="28"/>
          <w:szCs w:val="28"/>
        </w:rPr>
        <w:t>ого</w:t>
      </w:r>
      <w:r w:rsidRPr="0012038A">
        <w:rPr>
          <w:rFonts w:ascii="Times New Roman" w:eastAsia="SchoolBookSanPin" w:hAnsi="Times New Roman"/>
          <w:bCs/>
          <w:position w:val="1"/>
          <w:sz w:val="28"/>
          <w:szCs w:val="28"/>
        </w:rPr>
        <w:t xml:space="preserve"> опыт</w:t>
      </w:r>
      <w:r w:rsidR="000C0088" w:rsidRPr="0012038A">
        <w:rPr>
          <w:rFonts w:ascii="Times New Roman" w:eastAsia="SchoolBookSanPin" w:hAnsi="Times New Roman"/>
          <w:bCs/>
          <w:position w:val="1"/>
          <w:sz w:val="28"/>
          <w:szCs w:val="28"/>
        </w:rPr>
        <w:t>а</w:t>
      </w:r>
      <w:r w:rsidRPr="0012038A">
        <w:rPr>
          <w:rFonts w:ascii="Times New Roman" w:eastAsia="SchoolBookSanPin" w:hAnsi="Times New Roman"/>
          <w:bCs/>
          <w:position w:val="1"/>
          <w:sz w:val="28"/>
          <w:szCs w:val="28"/>
        </w:rPr>
        <w:t>.</w:t>
      </w:r>
    </w:p>
    <w:p w:rsidR="00592E55"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.2. </w:t>
      </w:r>
      <w:r w:rsidR="00592E55"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592E55" w:rsidRPr="0012038A">
        <w:rPr>
          <w:rFonts w:ascii="Times New Roman" w:eastAsia="SchoolBookSanPin" w:hAnsi="Times New Roman"/>
          <w:bCs/>
          <w:sz w:val="28"/>
          <w:szCs w:val="28"/>
        </w:rPr>
        <w:t>познавательных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навыками учебно-исследовательской и проектной деятельности</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на основе литературного материала, навыками разрешения проблем</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с </w:t>
      </w:r>
      <w:r w:rsidR="000C0088" w:rsidRPr="0012038A">
        <w:rPr>
          <w:rFonts w:ascii="Times New Roman" w:eastAsia="SchoolBookSanPin" w:hAnsi="Times New Roman"/>
          <w:bCs/>
          <w:position w:val="1"/>
          <w:sz w:val="28"/>
          <w:szCs w:val="28"/>
        </w:rPr>
        <w:t>использованием</w:t>
      </w:r>
      <w:r w:rsidRPr="0012038A">
        <w:rPr>
          <w:rFonts w:ascii="Times New Roman" w:eastAsia="SchoolBookSanPin" w:hAnsi="Times New Roman"/>
          <w:bCs/>
          <w:position w:val="1"/>
          <w:sz w:val="28"/>
          <w:szCs w:val="28"/>
        </w:rPr>
        <w:t xml:space="preserve"> художественны</w:t>
      </w:r>
      <w:r w:rsidR="000C0088" w:rsidRPr="0012038A">
        <w:rPr>
          <w:rFonts w:ascii="Times New Roman" w:eastAsia="SchoolBookSanPin" w:hAnsi="Times New Roman"/>
          <w:bCs/>
          <w:position w:val="1"/>
          <w:sz w:val="28"/>
          <w:szCs w:val="28"/>
        </w:rPr>
        <w:t>х</w:t>
      </w:r>
      <w:r w:rsidRPr="0012038A">
        <w:rPr>
          <w:rFonts w:ascii="Times New Roman" w:eastAsia="SchoolBookSanPin" w:hAnsi="Times New Roman"/>
          <w:bCs/>
          <w:position w:val="1"/>
          <w:sz w:val="28"/>
          <w:szCs w:val="28"/>
        </w:rPr>
        <w:t xml:space="preserve"> произведени</w:t>
      </w:r>
      <w:r w:rsidR="000C0088" w:rsidRPr="0012038A">
        <w:rPr>
          <w:rFonts w:ascii="Times New Roman" w:eastAsia="SchoolBookSanPin" w:hAnsi="Times New Roman"/>
          <w:bCs/>
          <w:position w:val="1"/>
          <w:sz w:val="28"/>
          <w:szCs w:val="28"/>
        </w:rPr>
        <w:t>й</w:t>
      </w:r>
      <w:r w:rsidRPr="0012038A">
        <w:rPr>
          <w:rFonts w:ascii="Times New Roman" w:eastAsia="SchoolBookSanPin" w:hAnsi="Times New Roman"/>
          <w:bCs/>
          <w:position w:val="1"/>
          <w:sz w:val="28"/>
          <w:szCs w:val="28"/>
        </w:rPr>
        <w:t xml:space="preserve">; способностью и готовностью к </w:t>
      </w:r>
      <w:r w:rsidRPr="0012038A">
        <w:rPr>
          <w:rFonts w:ascii="Times New Roman" w:eastAsia="SchoolBookSanPin" w:hAnsi="Times New Roman"/>
          <w:bCs/>
          <w:position w:val="1"/>
          <w:sz w:val="28"/>
          <w:szCs w:val="28"/>
        </w:rPr>
        <w:lastRenderedPageBreak/>
        <w:t xml:space="preserve">самостоятельному поиску методов решения практических задач, применению различных методов познания; </w:t>
      </w:r>
    </w:p>
    <w:p w:rsidR="007B001E" w:rsidRPr="0012038A" w:rsidRDefault="00C374E0"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различные виды</w:t>
      </w:r>
      <w:r w:rsidR="007B001E" w:rsidRPr="0012038A">
        <w:rPr>
          <w:rFonts w:ascii="Times New Roman" w:eastAsia="SchoolBookSanPin" w:hAnsi="Times New Roman"/>
          <w:bCs/>
          <w:position w:val="1"/>
          <w:sz w:val="28"/>
          <w:szCs w:val="28"/>
        </w:rPr>
        <w:t xml:space="preserve">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выявлять причинно-следственные связи и актуализировать задачу</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 критерии решения;</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давать оценку новым ситуациям, оценивать приобретённый опыт, в том числе читательский;</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целенаправленный поиск переноса средств и способов действия в профессиональную среду;</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уметь переносить знания, в том числе полученные в результате чтения</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 изучения литературных произведений, в познавательную и практическую области жизнедеятельности;</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уметь интегрировать знания из разных предметных областей;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592E55"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.3.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работать</w:t>
      </w:r>
      <w:r w:rsidR="0012038A" w:rsidRPr="0012038A">
        <w:rPr>
          <w:rFonts w:ascii="Times New Roman" w:eastAsia="SchoolBookSanPin" w:hAnsi="Times New Roman"/>
          <w:sz w:val="28"/>
          <w:szCs w:val="28"/>
        </w:rPr>
        <w:t xml:space="preserve"> </w:t>
      </w:r>
      <w:r w:rsidR="00592E55" w:rsidRPr="0012038A">
        <w:rPr>
          <w:rFonts w:ascii="Times New Roman" w:eastAsia="SchoolBookSanPin" w:hAnsi="Times New Roman"/>
          <w:sz w:val="28"/>
          <w:szCs w:val="28"/>
        </w:rPr>
        <w:t xml:space="preserve">с информацией как часть </w:t>
      </w:r>
      <w:r w:rsidR="00592E55" w:rsidRPr="0012038A">
        <w:rPr>
          <w:rFonts w:ascii="Times New Roman" w:eastAsia="SchoolBookSanPin" w:hAnsi="Times New Roman"/>
          <w:bCs/>
          <w:sz w:val="28"/>
          <w:szCs w:val="28"/>
        </w:rPr>
        <w:t>познавательных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навыками получения литературной и другой информации</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из источников разных типов, самостоятельно осуществлять поиск, анализ, </w:t>
      </w:r>
      <w:r w:rsidRPr="0012038A">
        <w:rPr>
          <w:rFonts w:ascii="Times New Roman" w:eastAsia="SchoolBookSanPin" w:hAnsi="Times New Roman"/>
          <w:bCs/>
          <w:position w:val="1"/>
          <w:sz w:val="28"/>
          <w:szCs w:val="28"/>
        </w:rPr>
        <w:lastRenderedPageBreak/>
        <w:t>систематизацию и интерпретацию информации различных видов и форм представления при изучении той или иной темы по литературе;</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использовать средства информационных и коммуникационных технологий</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в решении когнитивных, коммуникативных и организационных задач</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навыками распознавания и защиты литературной и другой информации, информационной безопасности личности.</w:t>
      </w:r>
    </w:p>
    <w:p w:rsidR="00592E55"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.4.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 xml:space="preserve">общения как часть </w:t>
      </w:r>
      <w:r w:rsidR="00592E55" w:rsidRPr="0012038A">
        <w:rPr>
          <w:rFonts w:ascii="Times New Roman" w:eastAsia="SchoolBookSanPin" w:hAnsi="Times New Roman"/>
          <w:bCs/>
          <w:sz w:val="28"/>
          <w:szCs w:val="28"/>
        </w:rPr>
        <w:t>коммуникативных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коммуникации во всех сферах жизни, в том числе на уроке литературы и во внеурочной деятельности по предмету;</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различными способами общения и взаимодействия в парной</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 групповой работе на уроках литературы; аргументированно вести диалог, уметь смягчать конфликтные ситуации;</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.5.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 xml:space="preserve">самоорганизации как части </w:t>
      </w:r>
      <w:r w:rsidR="00592E55" w:rsidRPr="0012038A">
        <w:rPr>
          <w:rFonts w:ascii="Times New Roman" w:eastAsia="SchoolBookSanPin" w:hAnsi="Times New Roman"/>
          <w:bCs/>
          <w:sz w:val="28"/>
          <w:szCs w:val="28"/>
        </w:rPr>
        <w:t>регулятивных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sidRPr="0012038A">
        <w:rPr>
          <w:rFonts w:ascii="Times New Roman" w:eastAsia="SchoolBookSanPin" w:hAnsi="Times New Roman"/>
          <w:bCs/>
          <w:position w:val="1"/>
          <w:sz w:val="28"/>
          <w:szCs w:val="28"/>
        </w:rPr>
        <w:lastRenderedPageBreak/>
        <w:t>деятельности, включая изучение литературных произведений, и жизненных ситуациях;</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 предпочтений;</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давать оценку новым ситуациям, в том числе изображённым</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в художественной литературе;</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расширять рамки учебного предмета на основе личных предпочтений</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с </w:t>
      </w:r>
      <w:r w:rsidR="000C0088" w:rsidRPr="0012038A">
        <w:rPr>
          <w:rFonts w:ascii="Times New Roman" w:eastAsia="SchoolBookSanPin" w:hAnsi="Times New Roman"/>
          <w:bCs/>
          <w:position w:val="1"/>
          <w:sz w:val="28"/>
          <w:szCs w:val="28"/>
        </w:rPr>
        <w:t>использованием</w:t>
      </w:r>
      <w:r w:rsidRPr="0012038A">
        <w:rPr>
          <w:rFonts w:ascii="Times New Roman" w:eastAsia="SchoolBookSanPin" w:hAnsi="Times New Roman"/>
          <w:bCs/>
          <w:position w:val="1"/>
          <w:sz w:val="28"/>
          <w:szCs w:val="28"/>
        </w:rPr>
        <w:t xml:space="preserve"> читательск</w:t>
      </w:r>
      <w:r w:rsidR="000C0088" w:rsidRPr="0012038A">
        <w:rPr>
          <w:rFonts w:ascii="Times New Roman" w:eastAsia="SchoolBookSanPin" w:hAnsi="Times New Roman"/>
          <w:bCs/>
          <w:position w:val="1"/>
          <w:sz w:val="28"/>
          <w:szCs w:val="28"/>
        </w:rPr>
        <w:t>ого</w:t>
      </w:r>
      <w:r w:rsidRPr="0012038A">
        <w:rPr>
          <w:rFonts w:ascii="Times New Roman" w:eastAsia="SchoolBookSanPin" w:hAnsi="Times New Roman"/>
          <w:bCs/>
          <w:position w:val="1"/>
          <w:sz w:val="28"/>
          <w:szCs w:val="28"/>
        </w:rPr>
        <w:t xml:space="preserve"> опыт</w:t>
      </w:r>
      <w:r w:rsidR="000C0088" w:rsidRPr="0012038A">
        <w:rPr>
          <w:rFonts w:ascii="Times New Roman" w:eastAsia="SchoolBookSanPin" w:hAnsi="Times New Roman"/>
          <w:bCs/>
          <w:position w:val="1"/>
          <w:sz w:val="28"/>
          <w:szCs w:val="28"/>
        </w:rPr>
        <w:t>а</w:t>
      </w:r>
      <w:r w:rsidRPr="0012038A">
        <w:rPr>
          <w:rFonts w:ascii="Times New Roman" w:eastAsia="SchoolBookSanPin" w:hAnsi="Times New Roman"/>
          <w:bCs/>
          <w:position w:val="1"/>
          <w:sz w:val="28"/>
          <w:szCs w:val="28"/>
        </w:rPr>
        <w:t>;</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делать осознанный выбор, аргументировать его, брать ответственность</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за решение;</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приобретённый опыт с учётом литературных знаний;</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92E55"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.6.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 xml:space="preserve">самоконтроля, </w:t>
      </w:r>
      <w:r w:rsidR="007B001E" w:rsidRPr="0012038A">
        <w:rPr>
          <w:rFonts w:ascii="Times New Roman" w:eastAsia="SchoolBookSanPin" w:hAnsi="Times New Roman"/>
          <w:sz w:val="28"/>
          <w:szCs w:val="28"/>
        </w:rPr>
        <w:t>принятия себя и других</w:t>
      </w:r>
      <w:r w:rsidR="00592E55" w:rsidRPr="0012038A">
        <w:rPr>
          <w:rFonts w:ascii="Times New Roman" w:eastAsia="SchoolBookSanPin" w:hAnsi="Times New Roman"/>
          <w:sz w:val="28"/>
          <w:szCs w:val="28"/>
        </w:rPr>
        <w:t xml:space="preserve"> как части </w:t>
      </w:r>
      <w:r w:rsidR="00592E55" w:rsidRPr="0012038A">
        <w:rPr>
          <w:rFonts w:ascii="Times New Roman" w:eastAsia="SchoolBookSanPin" w:hAnsi="Times New Roman"/>
          <w:bCs/>
          <w:sz w:val="28"/>
          <w:szCs w:val="28"/>
        </w:rPr>
        <w:t>регулятивны</w:t>
      </w:r>
      <w:r w:rsidR="00D57DD1" w:rsidRPr="0012038A">
        <w:rPr>
          <w:rFonts w:ascii="Times New Roman" w:eastAsia="SchoolBookSanPin" w:hAnsi="Times New Roman"/>
          <w:bCs/>
          <w:sz w:val="28"/>
          <w:szCs w:val="28"/>
        </w:rPr>
        <w:t>х</w:t>
      </w:r>
      <w:r w:rsidR="00592E55" w:rsidRPr="0012038A">
        <w:rPr>
          <w:rFonts w:ascii="Times New Roman" w:eastAsia="SchoolBookSanPin" w:hAnsi="Times New Roman"/>
          <w:bCs/>
          <w:sz w:val="28"/>
          <w:szCs w:val="28"/>
        </w:rPr>
        <w:t xml:space="preserve">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давать оценку новым ситуациям, вносить коррективы в деятельность, оценивать соответствие результатов целям;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для оценки ситуации, выбора верного решения, опираясь на примеры</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из художественных произведений;</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риски и своевременно принимать решения по их снижению;</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принимать себя, понимая свои недостатки и достоинства;</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w:t>
      </w:r>
      <w:r w:rsidRPr="0012038A">
        <w:rPr>
          <w:rFonts w:ascii="Times New Roman" w:eastAsia="SchoolBookSanPin" w:hAnsi="Times New Roman"/>
          <w:bCs/>
          <w:position w:val="1"/>
          <w:sz w:val="28"/>
          <w:szCs w:val="28"/>
        </w:rPr>
        <w:lastRenderedPageBreak/>
        <w:t>произведениях;</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признавать своё право и право других на ошибк</w:t>
      </w:r>
      <w:r w:rsidR="00095104" w:rsidRPr="0012038A">
        <w:rPr>
          <w:rFonts w:ascii="Times New Roman" w:eastAsia="SchoolBookSanPin" w:hAnsi="Times New Roman"/>
          <w:bCs/>
          <w:position w:val="1"/>
          <w:sz w:val="28"/>
          <w:szCs w:val="28"/>
        </w:rPr>
        <w:t>у</w:t>
      </w:r>
      <w:r w:rsidRPr="0012038A">
        <w:rPr>
          <w:rFonts w:ascii="Times New Roman" w:eastAsia="SchoolBookSanPin" w:hAnsi="Times New Roman"/>
          <w:bCs/>
          <w:position w:val="1"/>
          <w:sz w:val="28"/>
          <w:szCs w:val="28"/>
        </w:rPr>
        <w:t xml:space="preserve"> в дискуссиях</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на литературные темы;</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развивать способность понимать мир с позиции другого человека, используя знания по литературе. </w:t>
      </w:r>
    </w:p>
    <w:p w:rsidR="00592E55"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.7.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совместной деятельности:</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выбирать тематику и методы совместных действий с учётом общих интересов и возможностей каждого члена коллектива;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качество своего вклада и каждого участника команды в общий результат по разработанным критериям;</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предлагать новые проекты, в том числе литературные, оценивать идеи</w:t>
      </w:r>
      <w:r w:rsidR="0012038A" w:rsidRPr="0012038A">
        <w:rPr>
          <w:rFonts w:ascii="Times New Roman" w:eastAsia="SchoolBookSanPin" w:hAnsi="Times New Roman"/>
          <w:bCs/>
          <w:position w:val="1"/>
          <w:sz w:val="28"/>
          <w:szCs w:val="28"/>
        </w:rPr>
        <w:t xml:space="preserve"> </w:t>
      </w:r>
      <w:r w:rsidRPr="0012038A">
        <w:rPr>
          <w:rFonts w:ascii="Times New Roman" w:eastAsia="SchoolBookSanPin" w:hAnsi="Times New Roman"/>
          <w:bCs/>
          <w:position w:val="1"/>
          <w:sz w:val="28"/>
          <w:szCs w:val="28"/>
        </w:rPr>
        <w:t xml:space="preserve">с позиции новизны, оригинальности, практической значимости; </w:t>
      </w:r>
    </w:p>
    <w:p w:rsidR="007B001E" w:rsidRPr="0012038A" w:rsidRDefault="007B001E" w:rsidP="0012038A">
      <w:pPr>
        <w:spacing w:after="0" w:line="36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57DD1"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C336D7" w:rsidRPr="0012038A">
        <w:rPr>
          <w:rFonts w:ascii="Times New Roman" w:eastAsia="SchoolBookSanPin" w:hAnsi="Times New Roman"/>
          <w:sz w:val="28"/>
          <w:szCs w:val="28"/>
        </w:rPr>
        <w:t>5</w:t>
      </w:r>
      <w:r w:rsidR="00592E55" w:rsidRPr="0012038A">
        <w:rPr>
          <w:rFonts w:ascii="Times New Roman" w:eastAsia="SchoolBookSanPin" w:hAnsi="Times New Roman"/>
          <w:sz w:val="28"/>
          <w:szCs w:val="28"/>
        </w:rPr>
        <w:t>. </w:t>
      </w:r>
      <w:r w:rsidR="00F30568" w:rsidRPr="0012038A">
        <w:rPr>
          <w:rFonts w:ascii="Times New Roman" w:eastAsia="SchoolBookSanPin" w:hAnsi="Times New Roman"/>
          <w:bCs/>
          <w:sz w:val="28"/>
          <w:szCs w:val="28"/>
        </w:rPr>
        <w:t xml:space="preserve">Предметные результаты освоения программы по литературе на уровне </w:t>
      </w:r>
      <w:r w:rsidR="00C336D7" w:rsidRPr="0012038A">
        <w:rPr>
          <w:rFonts w:ascii="Times New Roman" w:eastAsia="SchoolBookSanPin" w:hAnsi="Times New Roman"/>
          <w:bCs/>
          <w:sz w:val="28"/>
          <w:szCs w:val="28"/>
        </w:rPr>
        <w:t>среднего</w:t>
      </w:r>
      <w:r w:rsidR="00F30568" w:rsidRPr="0012038A">
        <w:rPr>
          <w:rFonts w:ascii="Times New Roman" w:eastAsia="SchoolBookSanPin" w:hAnsi="Times New Roman"/>
          <w:bCs/>
          <w:sz w:val="28"/>
          <w:szCs w:val="28"/>
        </w:rPr>
        <w:t xml:space="preserve"> общего образования </w:t>
      </w:r>
      <w:r w:rsidR="00D57DD1" w:rsidRPr="0012038A">
        <w:rPr>
          <w:rFonts w:ascii="Times New Roman" w:eastAsia="SchoolBookSanPin" w:hAnsi="Times New Roman"/>
          <w:sz w:val="28"/>
          <w:szCs w:val="28"/>
        </w:rPr>
        <w:t>должны обеспечивать:</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 литературе как неотъемлемой части культуры;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осознание взаимосвязи между языковым, литературным, интеллектуальным, духовно-нравственным развитием личности;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к традиционным ценностям и сокровищам мировой культуры;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А.И. Куприна; стихотворения и поэма «Двенадцать» А.А. Блока; стихотворения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поэма «Облако в штанах» В.В. Маяковского; стихотворения С.А. Есенина,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О.Э. Мандельштама, М. И. Цветаевой; стихотворения и поэма «Реквием»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А.А. Ахматовой;</w:t>
      </w:r>
      <w:r w:rsidR="00A57701" w:rsidRPr="0012038A">
        <w:rPr>
          <w:rFonts w:ascii="Times New Roman" w:eastAsia="SchoolBookSanPin" w:hAnsi="Times New Roman"/>
          <w:sz w:val="28"/>
          <w:szCs w:val="28"/>
        </w:rPr>
        <w:t xml:space="preserve"> роман Н.А. Островского «Как закалялась сталь» (избранные главы);</w:t>
      </w:r>
      <w:r w:rsidRPr="0012038A">
        <w:rPr>
          <w:rFonts w:ascii="Times New Roman" w:eastAsia="SchoolBookSanPin" w:hAnsi="Times New Roman"/>
          <w:sz w:val="28"/>
          <w:szCs w:val="28"/>
        </w:rPr>
        <w:t xml:space="preserve"> роман М.А. Шолохова «Тихий Дон» (избранные главы); роман</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М.А. Булгакова «Мастер и Маргарита» (или «Белая гвардия»); роман А.А. Фадеева «Молодая гвардия»; </w:t>
      </w:r>
      <w:r w:rsidR="005C6F77" w:rsidRPr="0012038A">
        <w:rPr>
          <w:rFonts w:ascii="Times New Roman" w:eastAsia="SchoolBookSanPin" w:hAnsi="Times New Roman"/>
          <w:sz w:val="28"/>
          <w:szCs w:val="28"/>
        </w:rPr>
        <w:t xml:space="preserve">роман В.О. Богомолова «В августе сорок четвёртого», одно </w:t>
      </w:r>
      <w:r w:rsidRPr="0012038A">
        <w:rPr>
          <w:rFonts w:ascii="Times New Roman" w:eastAsia="SchoolBookSanPin" w:hAnsi="Times New Roman"/>
          <w:sz w:val="28"/>
          <w:szCs w:val="28"/>
        </w:rPr>
        <w:t>произведение</w:t>
      </w:r>
      <w:r w:rsidR="005C6F77" w:rsidRPr="0012038A">
        <w:rPr>
          <w:rFonts w:ascii="Times New Roman" w:eastAsia="SchoolBookSanPin" w:hAnsi="Times New Roman"/>
          <w:sz w:val="28"/>
          <w:szCs w:val="28"/>
        </w:rPr>
        <w:t xml:space="preserve"> А.П. Платонова; стихотворения </w:t>
      </w:r>
      <w:r w:rsidRPr="0012038A">
        <w:rPr>
          <w:rFonts w:ascii="Times New Roman" w:eastAsia="SchoolBookSanPin" w:hAnsi="Times New Roman"/>
          <w:sz w:val="28"/>
          <w:szCs w:val="28"/>
        </w:rPr>
        <w:t>А.Т. Твардовского, Б.Л. Пастернака, повесть А.И. Солженицына «Один день Ивана Денисовича»; произведения литературы второй половины XX</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XXI века: не менее двух прозаиков по выбору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том числе </w:t>
      </w:r>
      <w:r w:rsidR="005C6F77" w:rsidRPr="0012038A">
        <w:rPr>
          <w:rFonts w:ascii="Times New Roman" w:eastAsia="SchoolBookSanPin" w:hAnsi="Times New Roman"/>
          <w:sz w:val="28"/>
          <w:szCs w:val="28"/>
        </w:rPr>
        <w:t xml:space="preserve">Ф.А. Абрамова, В.П. Астафьева, </w:t>
      </w:r>
      <w:r w:rsidRPr="0012038A">
        <w:rPr>
          <w:rFonts w:ascii="Times New Roman" w:eastAsia="SchoolBookSanPin" w:hAnsi="Times New Roman"/>
          <w:sz w:val="28"/>
          <w:szCs w:val="28"/>
        </w:rPr>
        <w:t>А.Г. Битова, Ю.В. Бондарева,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Б.Л. Васильева, К</w:t>
      </w:r>
      <w:r w:rsidR="000D1896" w:rsidRPr="0012038A">
        <w:rPr>
          <w:rFonts w:ascii="Times New Roman" w:eastAsia="SchoolBookSanPin" w:hAnsi="Times New Roman"/>
          <w:sz w:val="28"/>
          <w:szCs w:val="28"/>
        </w:rPr>
        <w:t>.Д. Воробьёва, Ф.А. Искандера,</w:t>
      </w:r>
      <w:r w:rsidRPr="0012038A">
        <w:rPr>
          <w:rFonts w:ascii="Times New Roman" w:eastAsia="SchoolBookSanPin" w:hAnsi="Times New Roman"/>
          <w:sz w:val="28"/>
          <w:szCs w:val="28"/>
        </w:rPr>
        <w:t>В.Л. Кондратьева, В.Г. Распутина, В.М. Шукшина и других); не менее двух поэтов по выбору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И.А. Бродского, А.А. </w:t>
      </w:r>
      <w:r w:rsidR="000D1896" w:rsidRPr="0012038A">
        <w:rPr>
          <w:rFonts w:ascii="Times New Roman" w:eastAsia="SchoolBookSanPin" w:hAnsi="Times New Roman"/>
          <w:sz w:val="28"/>
          <w:szCs w:val="28"/>
        </w:rPr>
        <w:t xml:space="preserve">Вознесенского, В.С. Высоцкого, </w:t>
      </w:r>
      <w:r w:rsidRPr="0012038A">
        <w:rPr>
          <w:rFonts w:ascii="Times New Roman" w:eastAsia="SchoolBookSanPin" w:hAnsi="Times New Roman"/>
          <w:sz w:val="28"/>
          <w:szCs w:val="28"/>
        </w:rPr>
        <w:t>Е.А. Евтушенко,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Заболоцкого</w:t>
      </w:r>
      <w:r w:rsidR="000D1896" w:rsidRPr="0012038A">
        <w:rPr>
          <w:rFonts w:ascii="Times New Roman" w:eastAsia="SchoolBookSanPin" w:hAnsi="Times New Roman"/>
          <w:sz w:val="28"/>
          <w:szCs w:val="28"/>
        </w:rPr>
        <w:t xml:space="preserve">, А.С. Кушнера, Б.Ш. Окуджавы, </w:t>
      </w:r>
      <w:r w:rsidRPr="0012038A">
        <w:rPr>
          <w:rFonts w:ascii="Times New Roman" w:eastAsia="SchoolBookSanPin" w:hAnsi="Times New Roman"/>
          <w:sz w:val="28"/>
          <w:szCs w:val="28"/>
        </w:rPr>
        <w:t>Р.И. Рождественского,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Н.М. Рубцова и другие</w:t>
      </w:r>
      <w:r w:rsidR="000D1896" w:rsidRPr="0012038A">
        <w:rPr>
          <w:rFonts w:ascii="Times New Roman" w:eastAsia="SchoolBookSanPin" w:hAnsi="Times New Roman"/>
          <w:sz w:val="28"/>
          <w:szCs w:val="28"/>
        </w:rPr>
        <w:t xml:space="preserve">); пьеса одного из драматургов </w:t>
      </w:r>
      <w:r w:rsidRPr="0012038A">
        <w:rPr>
          <w:rFonts w:ascii="Times New Roman" w:eastAsia="SchoolBookSanPin" w:hAnsi="Times New Roman"/>
          <w:sz w:val="28"/>
          <w:szCs w:val="28"/>
        </w:rPr>
        <w:t xml:space="preserve">по </w:t>
      </w:r>
      <w:r w:rsidRPr="0012038A">
        <w:rPr>
          <w:rFonts w:ascii="Times New Roman" w:eastAsia="SchoolBookSanPin" w:hAnsi="Times New Roman"/>
          <w:sz w:val="28"/>
          <w:szCs w:val="28"/>
        </w:rPr>
        <w:lastRenderedPageBreak/>
        <w:t>выбору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А.Н. Арбузова, А.В. Вам</w:t>
      </w:r>
      <w:r w:rsidR="000D1896" w:rsidRPr="0012038A">
        <w:rPr>
          <w:rFonts w:ascii="Times New Roman" w:eastAsia="SchoolBookSanPin" w:hAnsi="Times New Roman"/>
          <w:sz w:val="28"/>
          <w:szCs w:val="28"/>
        </w:rPr>
        <w:t xml:space="preserve">пилова, В.С. Розова и других); </w:t>
      </w:r>
      <w:r w:rsidRPr="0012038A">
        <w:rPr>
          <w:rFonts w:ascii="Times New Roman" w:eastAsia="SchoolBookSanPin" w:hAnsi="Times New Roman"/>
          <w:sz w:val="28"/>
          <w:szCs w:val="28"/>
        </w:rPr>
        <w:t>не менее двух произведений зарубежной литературы (в том числе романы и пов</w:t>
      </w:r>
      <w:r w:rsidR="00C374E0" w:rsidRPr="0012038A">
        <w:rPr>
          <w:rFonts w:ascii="Times New Roman" w:eastAsia="SchoolBookSanPin" w:hAnsi="Times New Roman"/>
          <w:sz w:val="28"/>
          <w:szCs w:val="28"/>
        </w:rPr>
        <w:t>ести Ч. Диккенса, Г. Флобера,</w:t>
      </w:r>
      <w:r w:rsidR="0012038A" w:rsidRPr="0012038A">
        <w:rPr>
          <w:rFonts w:ascii="Times New Roman" w:eastAsia="SchoolBookSanPin" w:hAnsi="Times New Roman"/>
          <w:sz w:val="28"/>
          <w:szCs w:val="28"/>
        </w:rPr>
        <w:t xml:space="preserve"> </w:t>
      </w:r>
      <w:r w:rsidR="00C374E0" w:rsidRPr="0012038A">
        <w:rPr>
          <w:rFonts w:ascii="Times New Roman" w:eastAsia="SchoolBookSanPin" w:hAnsi="Times New Roman"/>
          <w:sz w:val="28"/>
          <w:szCs w:val="28"/>
        </w:rPr>
        <w:t>Д</w:t>
      </w:r>
      <w:r w:rsidRPr="0012038A">
        <w:rPr>
          <w:rFonts w:ascii="Times New Roman" w:eastAsia="SchoolBookSanPin" w:hAnsi="Times New Roman"/>
          <w:sz w:val="28"/>
          <w:szCs w:val="28"/>
        </w:rPr>
        <w:t>. Оруэлла</w:t>
      </w:r>
      <w:r w:rsidR="000D1896" w:rsidRPr="0012038A">
        <w:rPr>
          <w:rFonts w:ascii="Times New Roman" w:eastAsia="SchoolBookSanPin" w:hAnsi="Times New Roman"/>
          <w:sz w:val="28"/>
          <w:szCs w:val="28"/>
        </w:rPr>
        <w:t xml:space="preserve">, Э. М. Ремарка, Э. Хемингуэя, </w:t>
      </w:r>
      <w:r w:rsidR="00C374E0" w:rsidRPr="0012038A">
        <w:rPr>
          <w:rFonts w:ascii="Times New Roman" w:eastAsia="SchoolBookSanPin" w:hAnsi="Times New Roman"/>
          <w:sz w:val="28"/>
          <w:szCs w:val="28"/>
        </w:rPr>
        <w:t>Д</w:t>
      </w:r>
      <w:r w:rsidRPr="0012038A">
        <w:rPr>
          <w:rFonts w:ascii="Times New Roman" w:eastAsia="SchoolBookSanPin" w:hAnsi="Times New Roman"/>
          <w:sz w:val="28"/>
          <w:szCs w:val="28"/>
        </w:rPr>
        <w:t>. Сэлинджера, Р. Брэдбери; стихотворения А. Рембо, Ш. Бодлера; пьес</w:t>
      </w:r>
      <w:r w:rsidR="000D1896" w:rsidRPr="0012038A">
        <w:rPr>
          <w:rFonts w:ascii="Times New Roman" w:eastAsia="SchoolBookSanPin" w:hAnsi="Times New Roman"/>
          <w:sz w:val="28"/>
          <w:szCs w:val="28"/>
        </w:rPr>
        <w:t xml:space="preserve">ы </w:t>
      </w:r>
      <w:r w:rsidRPr="0012038A">
        <w:rPr>
          <w:rFonts w:ascii="Times New Roman" w:eastAsia="SchoolBookSanPin" w:hAnsi="Times New Roman"/>
          <w:sz w:val="28"/>
          <w:szCs w:val="28"/>
        </w:rPr>
        <w:t>Г. Ибсена, Б. Шоу и другие); не менее одного произведения из литератур народов России (в том числе произведения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Г. Айги, Р. Га</w:t>
      </w:r>
      <w:r w:rsidR="000D1896" w:rsidRPr="0012038A">
        <w:rPr>
          <w:rFonts w:ascii="Times New Roman" w:eastAsia="SchoolBookSanPin" w:hAnsi="Times New Roman"/>
          <w:sz w:val="28"/>
          <w:szCs w:val="28"/>
        </w:rPr>
        <w:t>мзатова, М. Джалиля, М. Карима,</w:t>
      </w:r>
      <w:r w:rsidRPr="0012038A">
        <w:rPr>
          <w:rFonts w:ascii="Times New Roman" w:eastAsia="SchoolBookSanPin" w:hAnsi="Times New Roman"/>
          <w:sz w:val="28"/>
          <w:szCs w:val="28"/>
        </w:rPr>
        <w:t>Д. Кугультинова, К. Кулиева,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Ю. Рытхэу, Г. Тука</w:t>
      </w:r>
      <w:r w:rsidR="000D1896" w:rsidRPr="0012038A">
        <w:rPr>
          <w:rFonts w:ascii="Times New Roman" w:eastAsia="SchoolBookSanPin" w:hAnsi="Times New Roman"/>
          <w:sz w:val="28"/>
          <w:szCs w:val="28"/>
        </w:rPr>
        <w:t xml:space="preserve">я, К. Хетагурова, Ю. Шесталова </w:t>
      </w:r>
      <w:r w:rsidRPr="0012038A">
        <w:rPr>
          <w:rFonts w:ascii="Times New Roman" w:eastAsia="SchoolBookSanPin" w:hAnsi="Times New Roman"/>
          <w:sz w:val="28"/>
          <w:szCs w:val="28"/>
        </w:rPr>
        <w:t>и других);</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7) осознание художественной картины жизни, созданной автором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литературном произведении, в единстве эмоционального личностного восприятия и интеллектуального понимания;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10 произведений и (или) фрагментов в каждом классе;</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творчестве писателя; традиция и новаторство; авторский замысел</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w:t>
      </w:r>
      <w:r w:rsidRPr="0012038A">
        <w:rPr>
          <w:rFonts w:ascii="Times New Roman" w:eastAsia="SchoolBookSanPin" w:hAnsi="Times New Roman"/>
          <w:sz w:val="28"/>
          <w:szCs w:val="28"/>
        </w:rPr>
        <w:lastRenderedPageBreak/>
        <w:t xml:space="preserve">(символизм,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сопоставлять произведения русской и зарубежной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сравнивать их с художественными интерпретациями в других видах искусств (графика, живопись, театр, кино, музыка и другие);</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сформированность представлений о литературном произведении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явлении словесного искусства, о языке художественной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а также написания отзывов и сочинений различных жанров (объём сочинения</w:t>
      </w:r>
      <w:r w:rsidR="00C4511E"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работать с разными информационными источниками,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медиапространстве, использовать ресурсы традиционных библиотек</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электронных библиотечных систем.</w:t>
      </w:r>
    </w:p>
    <w:p w:rsidR="00C336D7" w:rsidRPr="0012038A" w:rsidRDefault="00244FF2"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C112FF"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C112FF" w:rsidRPr="0012038A">
        <w:rPr>
          <w:rFonts w:ascii="Times New Roman" w:eastAsia="OfficinaSansBoldITC" w:hAnsi="Times New Roman"/>
          <w:sz w:val="28"/>
          <w:szCs w:val="28"/>
        </w:rPr>
        <w:t>.</w:t>
      </w:r>
      <w:r w:rsidR="00C336D7" w:rsidRPr="0012038A">
        <w:rPr>
          <w:rFonts w:ascii="Times New Roman" w:eastAsia="SchoolBookSanPin" w:hAnsi="Times New Roman"/>
          <w:sz w:val="28"/>
          <w:szCs w:val="28"/>
        </w:rPr>
        <w:t>6</w:t>
      </w:r>
      <w:r w:rsidR="00C112FF" w:rsidRPr="0012038A">
        <w:rPr>
          <w:rFonts w:ascii="Times New Roman" w:eastAsia="SchoolBookSanPin" w:hAnsi="Times New Roman"/>
          <w:sz w:val="28"/>
          <w:szCs w:val="28"/>
        </w:rPr>
        <w:t>.</w:t>
      </w:r>
      <w:r w:rsidR="00371D66" w:rsidRPr="0012038A">
        <w:rPr>
          <w:rFonts w:ascii="Times New Roman" w:eastAsia="SchoolBookSanPin" w:hAnsi="Times New Roman"/>
          <w:sz w:val="28"/>
          <w:szCs w:val="28"/>
        </w:rPr>
        <w:t xml:space="preserve"> </w:t>
      </w:r>
      <w:r w:rsidR="00C336D7" w:rsidRPr="0012038A">
        <w:rPr>
          <w:rFonts w:ascii="Times New Roman" w:eastAsia="SchoolBookSanPin" w:hAnsi="Times New Roman"/>
          <w:bCs/>
          <w:sz w:val="28"/>
          <w:szCs w:val="28"/>
        </w:rPr>
        <w:t>Предметные результаты освоения программы по литературе к концу</w:t>
      </w:r>
      <w:r w:rsidR="0012038A" w:rsidRPr="0012038A">
        <w:rPr>
          <w:rFonts w:ascii="Times New Roman" w:eastAsia="SchoolBookSanPin" w:hAnsi="Times New Roman"/>
          <w:bCs/>
          <w:sz w:val="28"/>
          <w:szCs w:val="28"/>
        </w:rPr>
        <w:t xml:space="preserve"> </w:t>
      </w:r>
      <w:r w:rsidR="00C336D7" w:rsidRPr="0012038A">
        <w:rPr>
          <w:rFonts w:ascii="Times New Roman" w:eastAsia="SchoolBookSanPin" w:hAnsi="Times New Roman"/>
          <w:bCs/>
          <w:sz w:val="28"/>
          <w:szCs w:val="28"/>
        </w:rPr>
        <w:t xml:space="preserve">10 класса </w:t>
      </w:r>
      <w:r w:rsidR="00C336D7" w:rsidRPr="0012038A">
        <w:rPr>
          <w:rFonts w:ascii="Times New Roman" w:eastAsia="SchoolBookSanPin" w:hAnsi="Times New Roman"/>
          <w:sz w:val="28"/>
          <w:szCs w:val="28"/>
        </w:rPr>
        <w:t>должны обеспечивать:</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w:t>
      </w:r>
      <w:r w:rsidRPr="0012038A">
        <w:rPr>
          <w:rFonts w:ascii="Times New Roman" w:eastAsia="SchoolBookSanPin" w:hAnsi="Times New Roman"/>
          <w:sz w:val="28"/>
          <w:szCs w:val="28"/>
        </w:rPr>
        <w:lastRenderedPageBreak/>
        <w:t xml:space="preserve">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зарубежной классической литературы, а также литератур народов России (вторая половина XIX века);</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XIX века образы, темы, идеи, проблемы и выражать своё отношение к ним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развёрнутых аргументированных устных и письменных высказываниях; участвовать в дискуссии на литературные темы; иметь устойчивые навыки устной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письменной речи в процессе чтения и обсуждения лучших образцов отечественной и зарубежной литературы;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7) осмысление художественной картины жизни, созданной автором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литературном произведении, в единстве эмоционального личностного восприятия и интеллектуального понимания; умение эмоционально откликаться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lastRenderedPageBreak/>
        <w:t>на прочитанное, выражать личное отношение к нему, передавать читательские впечатления;</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творчестве писателя; традиция и новаторство; авторский замысел</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сопоставлять произведения русской и зарубежной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сравнивать их с художественными интерпретациями в других видах искусств (</w:t>
      </w:r>
      <w:r w:rsidR="00F327CF" w:rsidRPr="0012038A">
        <w:rPr>
          <w:rFonts w:ascii="Times New Roman" w:eastAsia="SchoolBookSanPin" w:hAnsi="Times New Roman"/>
          <w:sz w:val="28"/>
          <w:szCs w:val="28"/>
        </w:rPr>
        <w:t xml:space="preserve">например, </w:t>
      </w:r>
      <w:r w:rsidRPr="0012038A">
        <w:rPr>
          <w:rFonts w:ascii="Times New Roman" w:eastAsia="SchoolBookSanPin" w:hAnsi="Times New Roman"/>
          <w:sz w:val="28"/>
          <w:szCs w:val="28"/>
        </w:rPr>
        <w:t>графика, живопи</w:t>
      </w:r>
      <w:r w:rsidR="00F327CF" w:rsidRPr="0012038A">
        <w:rPr>
          <w:rFonts w:ascii="Times New Roman" w:eastAsia="SchoolBookSanPin" w:hAnsi="Times New Roman"/>
          <w:sz w:val="28"/>
          <w:szCs w:val="28"/>
        </w:rPr>
        <w:t>сь, театр, кино, музыка</w:t>
      </w:r>
      <w:r w:rsidRPr="0012038A">
        <w:rPr>
          <w:rFonts w:ascii="Times New Roman" w:eastAsia="SchoolBookSanPin" w:hAnsi="Times New Roman"/>
          <w:sz w:val="28"/>
          <w:szCs w:val="28"/>
        </w:rPr>
        <w:t>);</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сформированность представлений о литературном произведении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явлении словесного искусства, о языке художественной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 овладение современными читательскими практиками, культурой </w:t>
      </w:r>
      <w:r w:rsidRPr="0012038A">
        <w:rPr>
          <w:rFonts w:ascii="Times New Roman" w:eastAsia="SchoolBookSanPin" w:hAnsi="Times New Roman"/>
          <w:sz w:val="28"/>
          <w:szCs w:val="28"/>
        </w:rPr>
        <w:lastRenderedPageBreak/>
        <w:t xml:space="preserve">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работать с разными информационными источниками,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медиапространстве, использовать ресурсы традиционных библиотек</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электронных библиотечных систем.</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117194" w:rsidRPr="0012038A">
        <w:rPr>
          <w:rFonts w:ascii="Times New Roman" w:eastAsia="OfficinaSansBoldITC" w:hAnsi="Times New Roman"/>
          <w:sz w:val="28"/>
          <w:szCs w:val="28"/>
        </w:rPr>
        <w:t>5</w:t>
      </w:r>
      <w:r w:rsidRPr="0012038A">
        <w:rPr>
          <w:rFonts w:ascii="Times New Roman" w:eastAsia="OfficinaSansBoldITC" w:hAnsi="Times New Roman"/>
          <w:sz w:val="28"/>
          <w:szCs w:val="28"/>
        </w:rPr>
        <w:t>.</w:t>
      </w:r>
      <w:r w:rsidRPr="0012038A">
        <w:rPr>
          <w:rFonts w:ascii="Times New Roman" w:eastAsia="SchoolBookSanPin" w:hAnsi="Times New Roman"/>
          <w:sz w:val="28"/>
          <w:szCs w:val="28"/>
        </w:rPr>
        <w:t>7.</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bCs/>
          <w:sz w:val="28"/>
          <w:szCs w:val="28"/>
        </w:rPr>
        <w:t>Предметные результаты освоения программы по литературе к концу</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 xml:space="preserve">11 класса </w:t>
      </w:r>
      <w:r w:rsidRPr="0012038A">
        <w:rPr>
          <w:rFonts w:ascii="Times New Roman" w:eastAsia="SchoolBookSanPin" w:hAnsi="Times New Roman"/>
          <w:sz w:val="28"/>
          <w:szCs w:val="28"/>
        </w:rPr>
        <w:t>должны обеспечивать:</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начала XXI века с фактами общественной жизни и культуры; раскрывать роль литературы в духовном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культурном развитии общества; воспитание ценностного отношения к литературе как неотъемлемой части культуры;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приобщение к российскому литературному наследию и через него</w:t>
      </w:r>
      <w:r w:rsidR="00C4511E"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и понимание ключевых проблем произведений русской, зарубежной литературы, литератур народов России (конец XIX</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начало XXI века)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современной литературы, их историко-культурного и нравственно-ценностного влияния на формирование национальной и мировой литературы;</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сформированность умений определять и учитывать историко-</w:t>
      </w:r>
      <w:r w:rsidRPr="0012038A">
        <w:rPr>
          <w:rFonts w:ascii="Times New Roman" w:eastAsia="SchoolBookSanPin" w:hAnsi="Times New Roman"/>
          <w:sz w:val="28"/>
          <w:szCs w:val="28"/>
        </w:rPr>
        <w:lastRenderedPageBreak/>
        <w:t>культурный контекст и контекст творчества писателя в процессе анализа художественных текстов, выявлять связь литературных произведений конца XIX</w:t>
      </w:r>
      <w:r w:rsidR="00C4511E" w:rsidRPr="0012038A">
        <w:rPr>
          <w:rFonts w:ascii="Times New Roman" w:eastAsia="SchoolBookSanPin" w:hAnsi="Times New Roman"/>
          <w:sz w:val="28"/>
          <w:szCs w:val="28"/>
        </w:rPr>
        <w:t>–</w:t>
      </w:r>
      <w:r w:rsidRPr="0012038A">
        <w:rPr>
          <w:rFonts w:ascii="Times New Roman" w:eastAsia="SchoolBookSanPin" w:hAnsi="Times New Roman"/>
          <w:sz w:val="28"/>
          <w:szCs w:val="28"/>
        </w:rPr>
        <w:t>XXI века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со временем написания, с современностью и традицией; выявлять «сквозные темы» и ключевые проблемы русской литературы;</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использованием теоретико-литературных терминов и понятий (в дополнение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к изученным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eastAsia="SchoolBookSanPin" w:hAnsi="Times New Roman"/>
          <w:sz w:val="28"/>
          <w:szCs w:val="28"/>
        </w:rPr>
        <w:t>):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w:t>
      </w:r>
      <w:r w:rsidRPr="0012038A">
        <w:rPr>
          <w:rFonts w:ascii="Times New Roman" w:eastAsia="SchoolBookSanPin" w:hAnsi="Times New Roman"/>
          <w:sz w:val="28"/>
          <w:szCs w:val="28"/>
        </w:rPr>
        <w:lastRenderedPageBreak/>
        <w:t>«вечные образы» в литературе; взаимосвязь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взаимовлияние национальных литератур; художественный перевод; литературная критика; </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сформированность представлений о литературном произведении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явлении словесного искусства, о языке художественной литературы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в речевой практике;</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336D7" w:rsidRPr="0012038A" w:rsidRDefault="00C336D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FE6498" w:rsidRPr="0012038A" w:rsidRDefault="00FE6498" w:rsidP="0012038A">
      <w:pPr>
        <w:pStyle w:val="1"/>
        <w:pBdr>
          <w:bottom w:val="none" w:sz="0" w:space="0" w:color="auto"/>
        </w:pBdr>
        <w:spacing w:before="0" w:line="360" w:lineRule="auto"/>
        <w:ind w:firstLine="708"/>
        <w:jc w:val="both"/>
        <w:rPr>
          <w:b w:val="0"/>
          <w:szCs w:val="28"/>
        </w:rPr>
      </w:pPr>
      <w:r w:rsidRPr="0012038A">
        <w:rPr>
          <w:b w:val="0"/>
          <w:szCs w:val="28"/>
        </w:rPr>
        <w:t xml:space="preserve">21. Федеральная рабочая программа по учебному предмету «Литература» (углублённый уровень).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21.1. 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12038A" w:rsidRPr="0012038A">
        <w:rPr>
          <w:rFonts w:ascii="Times New Roman" w:hAnsi="Times New Roman"/>
          <w:sz w:val="28"/>
          <w:szCs w:val="28"/>
        </w:rPr>
        <w:t xml:space="preserve"> </w:t>
      </w:r>
      <w:r w:rsidRPr="0012038A">
        <w:rPr>
          <w:rFonts w:ascii="Times New Roman" w:hAnsi="Times New Roman"/>
          <w:sz w:val="28"/>
          <w:szCs w:val="28"/>
        </w:rPr>
        <w:t>по литературе.</w:t>
      </w:r>
    </w:p>
    <w:p w:rsidR="00FE6498" w:rsidRPr="0012038A" w:rsidRDefault="00FE6498"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21.2.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w:t>
      </w:r>
      <w:r w:rsidRPr="0012038A">
        <w:rPr>
          <w:rFonts w:ascii="Times New Roman" w:eastAsia="SchoolBookSanPin" w:hAnsi="Times New Roman"/>
          <w:sz w:val="28"/>
          <w:szCs w:val="28"/>
        </w:rPr>
        <w:lastRenderedPageBreak/>
        <w:t>содержания, к определению планируемых результатов.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 xml:space="preserve">21.3. Содержание обучения раскрывает содержательные линии, которые предлагаются </w:t>
      </w:r>
      <w:r w:rsidRPr="0012038A">
        <w:rPr>
          <w:rFonts w:ascii="Times New Roman" w:hAnsi="Times New Roman"/>
          <w:sz w:val="28"/>
          <w:szCs w:val="28"/>
        </w:rPr>
        <w:t xml:space="preserve">для обязательного изучения в каждом классе на уровне среднего общего образования.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21.4. Планируемые результаты освоения программы по литературе включают личностные, метапредметные результаты за весь период обучения</w:t>
      </w:r>
      <w:r w:rsidR="0012038A" w:rsidRPr="0012038A">
        <w:rPr>
          <w:rFonts w:ascii="Times New Roman" w:hAnsi="Times New Roman"/>
          <w:sz w:val="28"/>
          <w:szCs w:val="28"/>
        </w:rPr>
        <w:t xml:space="preserve"> </w:t>
      </w:r>
      <w:r w:rsidRPr="0012038A">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w:t>
      </w:r>
      <w:r w:rsidR="00371D66" w:rsidRPr="0012038A">
        <w:rPr>
          <w:rFonts w:ascii="Times New Roman" w:hAnsi="Times New Roman"/>
          <w:sz w:val="28"/>
          <w:szCs w:val="28"/>
        </w:rPr>
        <w:t xml:space="preserve"> </w:t>
      </w:r>
      <w:r w:rsidRPr="0012038A">
        <w:rPr>
          <w:rFonts w:ascii="Times New Roman" w:hAnsi="Times New Roman"/>
          <w:sz w:val="28"/>
          <w:szCs w:val="28"/>
        </w:rPr>
        <w:t>Пояснительная записка.</w:t>
      </w:r>
    </w:p>
    <w:p w:rsidR="00A57701" w:rsidRPr="0012038A" w:rsidRDefault="00FE6498" w:rsidP="0012038A">
      <w:pPr>
        <w:spacing w:after="0" w:line="360" w:lineRule="auto"/>
        <w:ind w:firstLine="709"/>
        <w:contextualSpacing/>
        <w:jc w:val="both"/>
        <w:rPr>
          <w:rFonts w:ascii="Times New Roman" w:hAnsi="Times New Roman"/>
          <w:strike/>
          <w:sz w:val="28"/>
          <w:szCs w:val="28"/>
        </w:rPr>
      </w:pPr>
      <w:r w:rsidRPr="0012038A">
        <w:rPr>
          <w:rFonts w:ascii="Times New Roman" w:hAnsi="Times New Roman"/>
          <w:sz w:val="28"/>
          <w:szCs w:val="28"/>
        </w:rPr>
        <w:t>21.5.1. </w:t>
      </w:r>
      <w:r w:rsidR="00A57701" w:rsidRPr="0012038A">
        <w:rPr>
          <w:rFonts w:ascii="Times New Roman" w:hAnsi="Times New Roman"/>
          <w:sz w:val="28"/>
          <w:szCs w:val="28"/>
        </w:rPr>
        <w:t xml:space="preserve">Программа по </w:t>
      </w:r>
      <w:r w:rsidR="004017D2" w:rsidRPr="0012038A">
        <w:rPr>
          <w:rFonts w:ascii="Times New Roman" w:hAnsi="Times New Roman"/>
          <w:sz w:val="28"/>
          <w:szCs w:val="28"/>
        </w:rPr>
        <w:t>литературе</w:t>
      </w:r>
      <w:r w:rsidR="00A57701" w:rsidRPr="0012038A">
        <w:rPr>
          <w:rFonts w:ascii="Times New Roman" w:hAnsi="Times New Roman"/>
          <w:sz w:val="28"/>
          <w:szCs w:val="28"/>
        </w:rPr>
        <w:t xml:space="preserve"> для обучения на уровне среднего общего образования составлена на основе требований к планируемым результатам обучения в соответствии с </w:t>
      </w:r>
      <w:r w:rsidR="000F5001" w:rsidRPr="0012038A">
        <w:rPr>
          <w:rFonts w:ascii="Times New Roman" w:hAnsi="Times New Roman"/>
          <w:sz w:val="28"/>
          <w:szCs w:val="28"/>
        </w:rPr>
        <w:t>ФГОС СОО</w:t>
      </w:r>
      <w:r w:rsidR="00FA2181" w:rsidRPr="0012038A">
        <w:rPr>
          <w:rFonts w:ascii="Times New Roman" w:hAnsi="Times New Roman"/>
          <w:sz w:val="28"/>
          <w:szCs w:val="28"/>
        </w:rPr>
        <w:t>.</w:t>
      </w:r>
      <w:r w:rsidR="00A57701" w:rsidRPr="0012038A">
        <w:rPr>
          <w:rFonts w:ascii="Times New Roman" w:hAnsi="Times New Roman"/>
          <w:sz w:val="28"/>
          <w:szCs w:val="28"/>
        </w:rPr>
        <w:t xml:space="preserve">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21.5.2. Программа по литературе разработана с целью оказания методической помощи учителю литературы в создании рабочей программы </w:t>
      </w:r>
      <w:r w:rsidR="00534AFA" w:rsidRPr="0012038A">
        <w:rPr>
          <w:rFonts w:ascii="Times New Roman" w:hAnsi="Times New Roman"/>
          <w:sz w:val="28"/>
          <w:szCs w:val="28"/>
        </w:rPr>
        <w:t xml:space="preserve">по </w:t>
      </w:r>
      <w:r w:rsidR="00023A4F" w:rsidRPr="0012038A">
        <w:rPr>
          <w:rFonts w:ascii="Times New Roman" w:hAnsi="Times New Roman"/>
          <w:sz w:val="28"/>
          <w:szCs w:val="28"/>
        </w:rPr>
        <w:t>л</w:t>
      </w:r>
      <w:r w:rsidRPr="0012038A">
        <w:rPr>
          <w:rFonts w:ascii="Times New Roman" w:hAnsi="Times New Roman"/>
          <w:sz w:val="28"/>
          <w:szCs w:val="28"/>
        </w:rPr>
        <w:t>итератур</w:t>
      </w:r>
      <w:r w:rsidR="00023A4F" w:rsidRPr="0012038A">
        <w:rPr>
          <w:rFonts w:ascii="Times New Roman" w:hAnsi="Times New Roman"/>
          <w:sz w:val="28"/>
          <w:szCs w:val="28"/>
        </w:rPr>
        <w:t>е</w:t>
      </w:r>
      <w:r w:rsidRPr="0012038A">
        <w:rPr>
          <w:rFonts w:ascii="Times New Roman" w:hAnsi="Times New Roman"/>
          <w:sz w:val="28"/>
          <w:szCs w:val="28"/>
        </w:rPr>
        <w:t>, изучение которо</w:t>
      </w:r>
      <w:r w:rsidR="00534AFA" w:rsidRPr="0012038A">
        <w:rPr>
          <w:rFonts w:ascii="Times New Roman" w:hAnsi="Times New Roman"/>
          <w:sz w:val="28"/>
          <w:szCs w:val="28"/>
        </w:rPr>
        <w:t>й</w:t>
      </w:r>
      <w:r w:rsidRPr="0012038A">
        <w:rPr>
          <w:rFonts w:ascii="Times New Roman" w:hAnsi="Times New Roman"/>
          <w:sz w:val="28"/>
          <w:szCs w:val="28"/>
        </w:rPr>
        <w:t xml:space="preserve"> ориентировано</w:t>
      </w:r>
      <w:r w:rsidR="00023A4F" w:rsidRPr="0012038A">
        <w:rPr>
          <w:rFonts w:ascii="Times New Roman" w:hAnsi="Times New Roman"/>
          <w:sz w:val="28"/>
          <w:szCs w:val="28"/>
        </w:rPr>
        <w:t xml:space="preserve"> </w:t>
      </w:r>
      <w:r w:rsidRPr="0012038A">
        <w:rPr>
          <w:rFonts w:ascii="Times New Roman" w:hAnsi="Times New Roman"/>
          <w:sz w:val="28"/>
          <w:szCs w:val="28"/>
        </w:rPr>
        <w:t>на получение компетентностей для последующей профессиональной деятельности как в рамках предметной области «Русский язык</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литература», так и в смежных с ней областях.</w:t>
      </w:r>
    </w:p>
    <w:p w:rsidR="00534AFA"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21.5.3. Программа по литературе позволит учителю реализовать в процессе преподавания литературы на углублённом уровне современные подходы</w:t>
      </w:r>
      <w:r w:rsidR="0012038A" w:rsidRPr="0012038A">
        <w:rPr>
          <w:rFonts w:ascii="Times New Roman" w:hAnsi="Times New Roman"/>
          <w:sz w:val="28"/>
          <w:szCs w:val="28"/>
        </w:rPr>
        <w:t xml:space="preserve"> </w:t>
      </w:r>
      <w:r w:rsidRPr="0012038A">
        <w:rPr>
          <w:rFonts w:ascii="Times New Roman" w:hAnsi="Times New Roman"/>
          <w:sz w:val="28"/>
          <w:szCs w:val="28"/>
        </w:rPr>
        <w:t>к формированию личностных, метапредметных и предметных результатов обучения, определить обязательную (инвариантную) часть содержания учебного курса</w:t>
      </w:r>
      <w:r w:rsidR="0012038A" w:rsidRPr="0012038A">
        <w:rPr>
          <w:rFonts w:ascii="Times New Roman" w:hAnsi="Times New Roman"/>
          <w:sz w:val="28"/>
          <w:szCs w:val="28"/>
        </w:rPr>
        <w:t xml:space="preserve"> </w:t>
      </w:r>
      <w:r w:rsidRPr="0012038A">
        <w:rPr>
          <w:rFonts w:ascii="Times New Roman" w:hAnsi="Times New Roman"/>
          <w:sz w:val="28"/>
          <w:szCs w:val="28"/>
        </w:rPr>
        <w:t>по литературе, определить и структурировать планируемые результаты обучения</w:t>
      </w:r>
      <w:r w:rsidR="0012038A" w:rsidRPr="0012038A">
        <w:rPr>
          <w:rFonts w:ascii="Times New Roman" w:hAnsi="Times New Roman"/>
          <w:sz w:val="28"/>
          <w:szCs w:val="28"/>
        </w:rPr>
        <w:t xml:space="preserve"> </w:t>
      </w:r>
      <w:r w:rsidRPr="0012038A">
        <w:rPr>
          <w:rFonts w:ascii="Times New Roman" w:hAnsi="Times New Roman"/>
          <w:sz w:val="28"/>
          <w:szCs w:val="28"/>
        </w:rPr>
        <w:t>и содержание учебного предмета «Литература» по годам обучения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000F5001" w:rsidRPr="0012038A">
        <w:rPr>
          <w:rFonts w:ascii="Times New Roman" w:hAnsi="Times New Roman"/>
          <w:sz w:val="28"/>
          <w:szCs w:val="28"/>
        </w:rPr>
        <w:t>ФГОС СОО</w:t>
      </w:r>
      <w:r w:rsidR="00FA2181" w:rsidRPr="0012038A">
        <w:rPr>
          <w:rFonts w:ascii="Times New Roman" w:hAnsi="Times New Roman"/>
          <w:sz w:val="28"/>
          <w:szCs w:val="28"/>
        </w:rPr>
        <w:t>.</w:t>
      </w:r>
      <w:r w:rsidRPr="0012038A">
        <w:rPr>
          <w:rFonts w:ascii="Times New Roman" w:hAnsi="Times New Roman"/>
          <w:sz w:val="28"/>
          <w:szCs w:val="28"/>
        </w:rPr>
        <w:t xml:space="preserve">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21.5.4. Программа по литературе позволит учителю разработать календарно-тематическое планирование, распределить обязательное предметное содержание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два года обучения в соответствии с особенностями </w:t>
      </w:r>
      <w:r w:rsidR="003A28BC" w:rsidRPr="0012038A">
        <w:rPr>
          <w:rFonts w:ascii="Times New Roman" w:hAnsi="Times New Roman"/>
          <w:sz w:val="28"/>
          <w:szCs w:val="28"/>
        </w:rPr>
        <w:t>изучения литературы</w:t>
      </w:r>
      <w:r w:rsidRPr="0012038A">
        <w:rPr>
          <w:rFonts w:ascii="Times New Roman" w:hAnsi="Times New Roman"/>
          <w:sz w:val="28"/>
          <w:szCs w:val="28"/>
        </w:rPr>
        <w:t>,</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учётом основных видов учебной деятельности для освоения учебного материала обучающимися </w:t>
      </w:r>
      <w:r w:rsidR="00B26C76" w:rsidRPr="0012038A">
        <w:rPr>
          <w:rFonts w:ascii="Times New Roman" w:hAnsi="Times New Roman"/>
          <w:sz w:val="28"/>
          <w:szCs w:val="28"/>
        </w:rPr>
        <w:t>на уровне среднего общего образования</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21.5.5. </w:t>
      </w:r>
      <w:r w:rsidR="003A28BC" w:rsidRPr="0012038A">
        <w:rPr>
          <w:rFonts w:ascii="Times New Roman" w:hAnsi="Times New Roman"/>
          <w:sz w:val="28"/>
          <w:szCs w:val="28"/>
        </w:rPr>
        <w:t>Изучение литературы</w:t>
      </w:r>
      <w:r w:rsidRPr="0012038A">
        <w:rPr>
          <w:rFonts w:ascii="Times New Roman" w:hAnsi="Times New Roman"/>
          <w:sz w:val="28"/>
          <w:szCs w:val="28"/>
        </w:rPr>
        <w:t xml:space="preserve"> способствует формированию духовного </w:t>
      </w:r>
      <w:r w:rsidRPr="0012038A">
        <w:rPr>
          <w:rFonts w:ascii="Times New Roman" w:hAnsi="Times New Roman"/>
          <w:sz w:val="28"/>
          <w:szCs w:val="28"/>
        </w:rPr>
        <w:lastRenderedPageBreak/>
        <w:t>облика</w:t>
      </w:r>
      <w:r w:rsidR="0012038A" w:rsidRPr="0012038A">
        <w:rPr>
          <w:rFonts w:ascii="Times New Roman" w:hAnsi="Times New Roman"/>
          <w:sz w:val="28"/>
          <w:szCs w:val="28"/>
        </w:rPr>
        <w:t xml:space="preserve"> </w:t>
      </w:r>
      <w:r w:rsidRPr="0012038A">
        <w:rPr>
          <w:rFonts w:ascii="Times New Roman" w:hAnsi="Times New Roman"/>
          <w:sz w:val="28"/>
          <w:szCs w:val="28"/>
        </w:rPr>
        <w:t>и нравственных ориентиров молодого поколения, так как занимает ведущее место</w:t>
      </w:r>
      <w:r w:rsidR="0012038A" w:rsidRPr="0012038A">
        <w:rPr>
          <w:rFonts w:ascii="Times New Roman" w:hAnsi="Times New Roman"/>
          <w:sz w:val="28"/>
          <w:szCs w:val="28"/>
        </w:rPr>
        <w:t xml:space="preserve"> </w:t>
      </w:r>
      <w:r w:rsidRPr="0012038A">
        <w:rPr>
          <w:rFonts w:ascii="Times New Roman" w:hAnsi="Times New Roman"/>
          <w:sz w:val="28"/>
          <w:szCs w:val="28"/>
        </w:rPr>
        <w:t>в эмоциональном, интеллектуальном и эстетическом развитии обучающихся, приобщению их к нравственно-эстетическим ценностям, как национальным,</w:t>
      </w:r>
      <w:r w:rsidR="0012038A" w:rsidRPr="0012038A">
        <w:rPr>
          <w:rFonts w:ascii="Times New Roman" w:hAnsi="Times New Roman"/>
          <w:sz w:val="28"/>
          <w:szCs w:val="28"/>
        </w:rPr>
        <w:t xml:space="preserve"> </w:t>
      </w:r>
      <w:r w:rsidRPr="0012038A">
        <w:rPr>
          <w:rFonts w:ascii="Times New Roman" w:hAnsi="Times New Roman"/>
          <w:sz w:val="28"/>
          <w:szCs w:val="28"/>
        </w:rPr>
        <w:t>так и общечеловеческим.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21.5.6. Основу содержания литературного образования на углублённом уровне </w:t>
      </w:r>
      <w:r w:rsidR="00105AAF"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составляют чтение и изучение выдающихся произведений отечественной и зарубежной литературы второй половины</w:t>
      </w:r>
      <w:r w:rsidR="0012038A" w:rsidRPr="0012038A">
        <w:rPr>
          <w:rFonts w:ascii="Times New Roman" w:hAnsi="Times New Roman"/>
          <w:sz w:val="28"/>
          <w:szCs w:val="28"/>
        </w:rPr>
        <w:t xml:space="preserve"> </w:t>
      </w:r>
      <w:r w:rsidRPr="0012038A">
        <w:rPr>
          <w:rFonts w:ascii="Times New Roman" w:hAnsi="Times New Roman"/>
          <w:sz w:val="28"/>
          <w:szCs w:val="28"/>
        </w:rPr>
        <w:t>ХIХ – начала ХХI века, расширение литературного контента, углубление восприятия и анализ художественных произведений в историко-литературном</w:t>
      </w:r>
      <w:r w:rsidR="0012038A" w:rsidRPr="0012038A">
        <w:rPr>
          <w:rFonts w:ascii="Times New Roman" w:hAnsi="Times New Roman"/>
          <w:sz w:val="28"/>
          <w:szCs w:val="28"/>
        </w:rPr>
        <w:t xml:space="preserve"> </w:t>
      </w:r>
      <w:r w:rsidRPr="0012038A">
        <w:rPr>
          <w:rFonts w:ascii="Times New Roman" w:hAnsi="Times New Roman"/>
          <w:sz w:val="28"/>
          <w:szCs w:val="28"/>
        </w:rPr>
        <w:t>и историко-культурном контекстах, интерпретация произведений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возрастными особенностями </w:t>
      </w:r>
      <w:r w:rsidR="00300E62" w:rsidRPr="0012038A">
        <w:rPr>
          <w:rFonts w:ascii="Times New Roman" w:eastAsia="SchoolBookSanPin" w:hAnsi="Times New Roman"/>
          <w:sz w:val="28"/>
          <w:szCs w:val="28"/>
        </w:rPr>
        <w:t>обучающихся</w:t>
      </w:r>
      <w:r w:rsidRPr="0012038A">
        <w:rPr>
          <w:rFonts w:ascii="Times New Roman" w:hAnsi="Times New Roman"/>
          <w:sz w:val="28"/>
          <w:szCs w:val="28"/>
        </w:rPr>
        <w:t>, их литературным развитием, жизненным и читательским опытом.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21.5.7. Литературное образование на углублённом уровне </w:t>
      </w:r>
      <w:r w:rsidR="00105AAF"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преемственно по отношению к курсу литературы </w:t>
      </w:r>
      <w:r w:rsidR="008F6CB0" w:rsidRPr="0012038A">
        <w:rPr>
          <w:rFonts w:ascii="Times New Roman" w:eastAsia="SchoolBookSanPin" w:hAnsi="Times New Roman"/>
          <w:sz w:val="28"/>
          <w:szCs w:val="28"/>
        </w:rPr>
        <w:t>на уровне основного общего образования</w:t>
      </w:r>
      <w:r w:rsidR="008F6CB0" w:rsidRPr="0012038A">
        <w:rPr>
          <w:rFonts w:ascii="Times New Roman" w:hAnsi="Times New Roman"/>
          <w:sz w:val="28"/>
          <w:szCs w:val="28"/>
        </w:rPr>
        <w:t xml:space="preserve"> </w:t>
      </w:r>
      <w:r w:rsidRPr="0012038A">
        <w:rPr>
          <w:rFonts w:ascii="Times New Roman" w:hAnsi="Times New Roman"/>
          <w:sz w:val="28"/>
          <w:szCs w:val="28"/>
        </w:rPr>
        <w:t>и сопрягается с курсом литературы, изучаемым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базовом уровне. В процессе изучения литературы </w:t>
      </w:r>
      <w:r w:rsidR="00990DF3"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21.5.8. В программе по литературе учтены этапы российского</w:t>
      </w:r>
      <w:r w:rsidR="0012038A" w:rsidRPr="0012038A">
        <w:rPr>
          <w:rFonts w:ascii="Times New Roman" w:hAnsi="Times New Roman"/>
          <w:sz w:val="28"/>
          <w:szCs w:val="28"/>
        </w:rPr>
        <w:t xml:space="preserve"> </w:t>
      </w:r>
      <w:r w:rsidRPr="0012038A">
        <w:rPr>
          <w:rFonts w:ascii="Times New Roman" w:hAnsi="Times New Roman"/>
          <w:sz w:val="28"/>
          <w:szCs w:val="28"/>
        </w:rPr>
        <w:t>историко-литературного процесса второй половины ХIХ – начала ХХI века, представлены разделы, включающие произведения литератур народов России</w:t>
      </w:r>
      <w:r w:rsidR="0012038A" w:rsidRPr="0012038A">
        <w:rPr>
          <w:rFonts w:ascii="Times New Roman" w:hAnsi="Times New Roman"/>
          <w:sz w:val="28"/>
          <w:szCs w:val="28"/>
        </w:rPr>
        <w:t xml:space="preserve"> </w:t>
      </w:r>
      <w:r w:rsidRPr="0012038A">
        <w:rPr>
          <w:rFonts w:ascii="Times New Roman" w:hAnsi="Times New Roman"/>
          <w:sz w:val="28"/>
          <w:szCs w:val="28"/>
        </w:rPr>
        <w:t>и зарубежной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21.5.9. Основные виды деятельности обучающихся указаны при изучении каждой монографической или обзорной темы и направлены на достижение </w:t>
      </w:r>
      <w:r w:rsidRPr="0012038A">
        <w:rPr>
          <w:rFonts w:ascii="Times New Roman" w:hAnsi="Times New Roman"/>
          <w:sz w:val="28"/>
          <w:szCs w:val="28"/>
        </w:rPr>
        <w:lastRenderedPageBreak/>
        <w:t>планируемых результатов обучения.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21.5.10. Отличие углублённого уровня литературного образования от базового обусловлено планируемыми предметными результатами, которые реализуются</w:t>
      </w:r>
      <w:r w:rsidR="0012038A" w:rsidRPr="0012038A">
        <w:rPr>
          <w:rFonts w:ascii="Times New Roman" w:hAnsi="Times New Roman"/>
          <w:sz w:val="28"/>
          <w:szCs w:val="28"/>
        </w:rPr>
        <w:t xml:space="preserve"> </w:t>
      </w:r>
      <w:r w:rsidRPr="0012038A">
        <w:rPr>
          <w:rFonts w:ascii="Times New Roman" w:hAnsi="Times New Roman"/>
          <w:sz w:val="28"/>
          <w:szCs w:val="28"/>
        </w:rPr>
        <w:t>в отношении наиболее мотивированных и способных обучающихся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учебным планом образовательной организации, обеспечивающей профильное обучение. Литературное образование на углублённом уровне </w:t>
      </w:r>
      <w:r w:rsidR="00951671"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предполагает более активное использование самостоятельной исследовательской деятельности обучающихся, являющейся способом введения </w:t>
      </w:r>
      <w:r w:rsidR="00300E62" w:rsidRPr="0012038A">
        <w:rPr>
          <w:rFonts w:ascii="Times New Roman" w:eastAsia="SchoolBookSanPin" w:hAnsi="Times New Roman"/>
          <w:sz w:val="28"/>
          <w:szCs w:val="28"/>
        </w:rPr>
        <w:t>обучающихся</w:t>
      </w:r>
      <w:r w:rsidR="00951671" w:rsidRPr="0012038A">
        <w:rPr>
          <w:rFonts w:ascii="Times New Roman" w:eastAsia="SchoolBookSanPin" w:hAnsi="Times New Roman"/>
          <w:sz w:val="28"/>
          <w:szCs w:val="28"/>
        </w:rPr>
        <w:t xml:space="preserve"> </w:t>
      </w:r>
      <w:r w:rsidRPr="0012038A">
        <w:rPr>
          <w:rFonts w:ascii="Times New Roman" w:hAnsi="Times New Roman"/>
          <w:sz w:val="28"/>
          <w:szCs w:val="28"/>
        </w:rPr>
        <w:t>в ту или иную профессиональную практику, связанную с профильным гуманитарным образованием.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21.5.11. Цели изучения </w:t>
      </w:r>
      <w:r w:rsidR="003A28BC" w:rsidRPr="0012038A">
        <w:rPr>
          <w:rFonts w:ascii="Times New Roman" w:hAnsi="Times New Roman"/>
          <w:sz w:val="28"/>
          <w:szCs w:val="28"/>
        </w:rPr>
        <w:t>литературы</w:t>
      </w:r>
      <w:r w:rsidRPr="0012038A">
        <w:rPr>
          <w:rFonts w:ascii="Times New Roman" w:hAnsi="Times New Roman"/>
          <w:sz w:val="28"/>
          <w:szCs w:val="28"/>
        </w:rPr>
        <w:t xml:space="preserve"> </w:t>
      </w:r>
      <w:r w:rsidR="00105AAF"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состоят в сформированности чувства причастности к отечественным культурным традициям, лежащим в основе исторической преемственности поколений,</w:t>
      </w:r>
      <w:r w:rsidR="0012038A" w:rsidRPr="0012038A">
        <w:rPr>
          <w:rFonts w:ascii="Times New Roman" w:hAnsi="Times New Roman"/>
          <w:sz w:val="28"/>
          <w:szCs w:val="28"/>
        </w:rPr>
        <w:t xml:space="preserve"> </w:t>
      </w:r>
      <w:r w:rsidRPr="0012038A">
        <w:rPr>
          <w:rFonts w:ascii="Times New Roman" w:hAnsi="Times New Roman"/>
          <w:sz w:val="28"/>
          <w:szCs w:val="28"/>
        </w:rPr>
        <w:t>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w:t>
      </w:r>
      <w:r w:rsidR="0012038A" w:rsidRPr="0012038A">
        <w:rPr>
          <w:rFonts w:ascii="Times New Roman" w:hAnsi="Times New Roman"/>
          <w:sz w:val="28"/>
          <w:szCs w:val="28"/>
        </w:rPr>
        <w:t xml:space="preserve"> </w:t>
      </w:r>
      <w:r w:rsidRPr="0012038A">
        <w:rPr>
          <w:rFonts w:ascii="Times New Roman" w:hAnsi="Times New Roman"/>
          <w:sz w:val="28"/>
          <w:szCs w:val="28"/>
        </w:rPr>
        <w:t>и устойчивого интереса к чтению как средству приобщения</w:t>
      </w:r>
      <w:r w:rsidR="0012038A" w:rsidRPr="0012038A">
        <w:rPr>
          <w:rFonts w:ascii="Times New Roman" w:hAnsi="Times New Roman"/>
          <w:sz w:val="28"/>
          <w:szCs w:val="28"/>
        </w:rPr>
        <w:t xml:space="preserve"> </w:t>
      </w:r>
      <w:r w:rsidRPr="0012038A">
        <w:rPr>
          <w:rFonts w:ascii="Times New Roman" w:hAnsi="Times New Roman"/>
          <w:sz w:val="28"/>
          <w:szCs w:val="28"/>
        </w:rPr>
        <w:t>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устные доклады о прочитанных книгах, осуществлять </w:t>
      </w:r>
      <w:r w:rsidRPr="0012038A">
        <w:rPr>
          <w:rFonts w:ascii="Times New Roman" w:hAnsi="Times New Roman"/>
          <w:sz w:val="28"/>
          <w:szCs w:val="28"/>
        </w:rPr>
        <w:lastRenderedPageBreak/>
        <w:t xml:space="preserve">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w:t>
      </w:r>
      <w:r w:rsidR="00B61EB9" w:rsidRPr="0012038A">
        <w:rPr>
          <w:rFonts w:ascii="Times New Roman" w:hAnsi="Times New Roman"/>
          <w:sz w:val="28"/>
          <w:szCs w:val="28"/>
        </w:rPr>
        <w:t>средним общим образованием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сформулированных в </w:t>
      </w:r>
      <w:r w:rsidR="00820E36" w:rsidRPr="0012038A">
        <w:rPr>
          <w:rFonts w:ascii="Times New Roman" w:hAnsi="Times New Roman"/>
          <w:sz w:val="28"/>
          <w:szCs w:val="28"/>
        </w:rPr>
        <w:t>ФГОС СОО</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21.5.12. Задачи, связанные с формированием чувства причастности</w:t>
      </w:r>
      <w:r w:rsidR="0012038A" w:rsidRPr="0012038A">
        <w:rPr>
          <w:rFonts w:ascii="Times New Roman" w:hAnsi="Times New Roman"/>
          <w:sz w:val="28"/>
          <w:szCs w:val="28"/>
        </w:rPr>
        <w:t xml:space="preserve"> </w:t>
      </w:r>
      <w:r w:rsidRPr="0012038A">
        <w:rPr>
          <w:rFonts w:ascii="Times New Roman" w:hAnsi="Times New Roman"/>
          <w:sz w:val="28"/>
          <w:szCs w:val="28"/>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систематическом приобщении </w:t>
      </w:r>
      <w:r w:rsidR="00300E62" w:rsidRPr="0012038A">
        <w:rPr>
          <w:rFonts w:ascii="Times New Roman" w:eastAsia="SchoolBookSanPin" w:hAnsi="Times New Roman"/>
          <w:sz w:val="28"/>
          <w:szCs w:val="28"/>
        </w:rPr>
        <w:t>обучающихся</w:t>
      </w:r>
      <w:r w:rsidR="00300E62" w:rsidRPr="0012038A">
        <w:rPr>
          <w:rFonts w:ascii="Times New Roman" w:hAnsi="Times New Roman"/>
          <w:sz w:val="28"/>
          <w:szCs w:val="28"/>
        </w:rPr>
        <w:t xml:space="preserve"> </w:t>
      </w:r>
      <w:r w:rsidRPr="0012038A">
        <w:rPr>
          <w:rFonts w:ascii="Times New Roman" w:hAnsi="Times New Roman"/>
          <w:sz w:val="28"/>
          <w:szCs w:val="28"/>
        </w:rPr>
        <w:t>к наследию отечественной</w:t>
      </w:r>
      <w:r w:rsidR="0012038A" w:rsidRPr="0012038A">
        <w:rPr>
          <w:rFonts w:ascii="Times New Roman" w:hAnsi="Times New Roman"/>
          <w:sz w:val="28"/>
          <w:szCs w:val="28"/>
        </w:rPr>
        <w:t xml:space="preserve"> </w:t>
      </w:r>
      <w:r w:rsidRPr="0012038A">
        <w:rPr>
          <w:rFonts w:ascii="Times New Roman" w:hAnsi="Times New Roman"/>
          <w:sz w:val="28"/>
          <w:szCs w:val="28"/>
        </w:rPr>
        <w:t>и зарубежной классики и лучшим образцам современной литературы, воспитании уважения к отечественной классической литературе как социокультурному</w:t>
      </w:r>
      <w:r w:rsidR="0012038A" w:rsidRPr="0012038A">
        <w:rPr>
          <w:rFonts w:ascii="Times New Roman" w:hAnsi="Times New Roman"/>
          <w:sz w:val="28"/>
          <w:szCs w:val="28"/>
        </w:rPr>
        <w:t xml:space="preserve"> </w:t>
      </w:r>
      <w:r w:rsidRPr="0012038A">
        <w:rPr>
          <w:rFonts w:ascii="Times New Roman" w:hAnsi="Times New Roman"/>
          <w:sz w:val="28"/>
          <w:szCs w:val="28"/>
        </w:rPr>
        <w:t>и эстетическому феномену, освоении в ходе её изучения духовного</w:t>
      </w:r>
      <w:r w:rsidR="0012038A" w:rsidRPr="0012038A">
        <w:rPr>
          <w:rFonts w:ascii="Times New Roman" w:hAnsi="Times New Roman"/>
          <w:sz w:val="28"/>
          <w:szCs w:val="28"/>
        </w:rPr>
        <w:t xml:space="preserve"> </w:t>
      </w:r>
      <w:r w:rsidRPr="0012038A">
        <w:rPr>
          <w:rFonts w:ascii="Times New Roman" w:hAnsi="Times New Roman"/>
          <w:sz w:val="28"/>
          <w:szCs w:val="28"/>
        </w:rPr>
        <w:t>опыта человечества, этико-нравственных, философско-мировоззренческих,</w:t>
      </w:r>
      <w:r w:rsidR="0012038A" w:rsidRPr="0012038A">
        <w:rPr>
          <w:rFonts w:ascii="Times New Roman" w:hAnsi="Times New Roman"/>
          <w:sz w:val="28"/>
          <w:szCs w:val="28"/>
        </w:rPr>
        <w:t xml:space="preserve"> </w:t>
      </w:r>
      <w:r w:rsidRPr="0012038A">
        <w:rPr>
          <w:rFonts w:ascii="Times New Roman" w:hAnsi="Times New Roman"/>
          <w:sz w:val="28"/>
          <w:szCs w:val="28"/>
        </w:rPr>
        <w:t>социально-бытовых, культурных традиций и ценностей, воспитании личности, способной к созидательной гуманитарной деятельности в современном мире</w:t>
      </w:r>
      <w:r w:rsidR="0012038A" w:rsidRPr="0012038A">
        <w:rPr>
          <w:rFonts w:ascii="Times New Roman" w:hAnsi="Times New Roman"/>
          <w:sz w:val="28"/>
          <w:szCs w:val="28"/>
        </w:rPr>
        <w:t xml:space="preserve"> </w:t>
      </w:r>
      <w:r w:rsidRPr="0012038A">
        <w:rPr>
          <w:rFonts w:ascii="Times New Roman" w:hAnsi="Times New Roman"/>
          <w:sz w:val="28"/>
          <w:szCs w:val="28"/>
        </w:rPr>
        <w:t>и осознанию культурной самоидентификации на основе изучения литературных произведений.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21.5.13. Задачи, связанные с формированием устойчивого интереса к чтению как средству познания отечественной и других культур, уважительного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к ним, приобщением к российскому литературному наследию и через него –</w:t>
      </w:r>
      <w:r w:rsidR="0012038A" w:rsidRPr="0012038A">
        <w:rPr>
          <w:rFonts w:ascii="Times New Roman" w:hAnsi="Times New Roman"/>
          <w:sz w:val="28"/>
          <w:szCs w:val="28"/>
        </w:rPr>
        <w:t xml:space="preserve"> </w:t>
      </w:r>
      <w:r w:rsidRPr="0012038A">
        <w:rPr>
          <w:rFonts w:ascii="Times New Roman" w:hAnsi="Times New Roman"/>
          <w:sz w:val="28"/>
          <w:szCs w:val="28"/>
        </w:rPr>
        <w:t>к традиционным ценностям и сокровищам отечественной и мировой культуры, ориентированы на воспитание и развитие постоянной потребности обучающихся</w:t>
      </w:r>
      <w:r w:rsidR="0012038A" w:rsidRPr="0012038A">
        <w:rPr>
          <w:rFonts w:ascii="Times New Roman" w:hAnsi="Times New Roman"/>
          <w:sz w:val="28"/>
          <w:szCs w:val="28"/>
        </w:rPr>
        <w:t xml:space="preserve"> </w:t>
      </w:r>
      <w:r w:rsidRPr="0012038A">
        <w:rPr>
          <w:rFonts w:ascii="Times New Roman" w:hAnsi="Times New Roman"/>
          <w:sz w:val="28"/>
          <w:szCs w:val="28"/>
        </w:rPr>
        <w:t>в чтении художественных произведений в течение всей жизни; знание содержания</w:t>
      </w:r>
      <w:r w:rsidR="0012038A" w:rsidRPr="0012038A">
        <w:rPr>
          <w:rFonts w:ascii="Times New Roman" w:hAnsi="Times New Roman"/>
          <w:sz w:val="28"/>
          <w:szCs w:val="28"/>
        </w:rPr>
        <w:t xml:space="preserve"> </w:t>
      </w:r>
      <w:r w:rsidRPr="0012038A">
        <w:rPr>
          <w:rFonts w:ascii="Times New Roman" w:hAnsi="Times New Roman"/>
          <w:sz w:val="28"/>
          <w:szCs w:val="28"/>
        </w:rPr>
        <w:t>и осмысление ключевых проблем произведений русской, мировой классической</w:t>
      </w:r>
      <w:r w:rsidR="0012038A" w:rsidRPr="0012038A">
        <w:rPr>
          <w:rFonts w:ascii="Times New Roman" w:hAnsi="Times New Roman"/>
          <w:sz w:val="28"/>
          <w:szCs w:val="28"/>
        </w:rPr>
        <w:t xml:space="preserve"> </w:t>
      </w:r>
      <w:r w:rsidRPr="0012038A">
        <w:rPr>
          <w:rFonts w:ascii="Times New Roman" w:hAnsi="Times New Roman"/>
          <w:sz w:val="28"/>
          <w:szCs w:val="28"/>
        </w:rPr>
        <w:t>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w:t>
      </w:r>
      <w:r w:rsidR="0012038A" w:rsidRPr="0012038A">
        <w:rPr>
          <w:rFonts w:ascii="Times New Roman" w:hAnsi="Times New Roman"/>
          <w:sz w:val="28"/>
          <w:szCs w:val="28"/>
        </w:rPr>
        <w:t xml:space="preserve"> </w:t>
      </w:r>
      <w:r w:rsidRPr="0012038A">
        <w:rPr>
          <w:rFonts w:ascii="Times New Roman" w:hAnsi="Times New Roman"/>
          <w:sz w:val="28"/>
          <w:szCs w:val="28"/>
        </w:rPr>
        <w:t>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анализа и интерпретации литературного произведения</w:t>
      </w:r>
      <w:r w:rsidR="0012038A" w:rsidRPr="0012038A">
        <w:rPr>
          <w:rFonts w:ascii="Times New Roman" w:hAnsi="Times New Roman"/>
          <w:sz w:val="28"/>
          <w:szCs w:val="28"/>
        </w:rPr>
        <w:t xml:space="preserve"> </w:t>
      </w:r>
      <w:r w:rsidRPr="0012038A">
        <w:rPr>
          <w:rFonts w:ascii="Times New Roman" w:hAnsi="Times New Roman"/>
          <w:sz w:val="28"/>
          <w:szCs w:val="28"/>
        </w:rPr>
        <w:t>как художественного целого с учётом историко-литературной обусловленности, культурного контекста и связей с современностью на основе понимания</w:t>
      </w:r>
      <w:r w:rsidR="0012038A" w:rsidRPr="0012038A">
        <w:rPr>
          <w:rFonts w:ascii="Times New Roman" w:hAnsi="Times New Roman"/>
          <w:sz w:val="28"/>
          <w:szCs w:val="28"/>
        </w:rPr>
        <w:t xml:space="preserve"> </w:t>
      </w:r>
      <w:r w:rsidRPr="0012038A">
        <w:rPr>
          <w:rFonts w:ascii="Times New Roman" w:hAnsi="Times New Roman"/>
          <w:sz w:val="28"/>
          <w:szCs w:val="28"/>
        </w:rPr>
        <w:t>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21.5.15. Кроме того, эти задачи связаны с развитием понятия</w:t>
      </w:r>
      <w:r w:rsidR="0012038A" w:rsidRPr="0012038A">
        <w:rPr>
          <w:rFonts w:ascii="Times New Roman" w:hAnsi="Times New Roman"/>
          <w:sz w:val="28"/>
          <w:szCs w:val="28"/>
        </w:rPr>
        <w:t xml:space="preserve"> </w:t>
      </w:r>
      <w:r w:rsidRPr="0012038A">
        <w:rPr>
          <w:rFonts w:ascii="Times New Roman" w:hAnsi="Times New Roman"/>
          <w:sz w:val="28"/>
          <w:szCs w:val="28"/>
        </w:rPr>
        <w:t>об историко-литературном процессе и его основных закономерностях,</w:t>
      </w:r>
      <w:r w:rsidR="0012038A" w:rsidRPr="0012038A">
        <w:rPr>
          <w:rFonts w:ascii="Times New Roman" w:hAnsi="Times New Roman"/>
          <w:sz w:val="28"/>
          <w:szCs w:val="28"/>
        </w:rPr>
        <w:t xml:space="preserve"> </w:t>
      </w:r>
      <w:r w:rsidRPr="0012038A">
        <w:rPr>
          <w:rFonts w:ascii="Times New Roman" w:hAnsi="Times New Roman"/>
          <w:sz w:val="28"/>
          <w:szCs w:val="28"/>
        </w:rPr>
        <w:t>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w:t>
      </w:r>
      <w:r w:rsidR="0012038A" w:rsidRPr="0012038A">
        <w:rPr>
          <w:rFonts w:ascii="Times New Roman" w:hAnsi="Times New Roman"/>
          <w:sz w:val="28"/>
          <w:szCs w:val="28"/>
        </w:rPr>
        <w:t xml:space="preserve"> </w:t>
      </w:r>
      <w:r w:rsidRPr="0012038A">
        <w:rPr>
          <w:rFonts w:ascii="Times New Roman" w:hAnsi="Times New Roman"/>
          <w:sz w:val="28"/>
          <w:szCs w:val="28"/>
        </w:rPr>
        <w:t>о современных профессиональных подходах к анализу художественного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литературоведении, развитием способности осуществлять поиск, отбор, анализ, структурирование и предъявление информации с использованием различных </w:t>
      </w:r>
      <w:r w:rsidRPr="0012038A">
        <w:rPr>
          <w:rFonts w:ascii="Times New Roman" w:hAnsi="Times New Roman"/>
          <w:sz w:val="28"/>
          <w:szCs w:val="28"/>
        </w:rPr>
        <w:lastRenderedPageBreak/>
        <w:t>ресурсов, включая работу с книгой в традиционных и электронных библиотечных системах и медиапространстве, владением основами учебной</w:t>
      </w:r>
      <w:r w:rsidR="0012038A" w:rsidRPr="0012038A">
        <w:rPr>
          <w:rFonts w:ascii="Times New Roman" w:hAnsi="Times New Roman"/>
          <w:sz w:val="28"/>
          <w:szCs w:val="28"/>
        </w:rPr>
        <w:t xml:space="preserve"> </w:t>
      </w:r>
      <w:r w:rsidRPr="0012038A">
        <w:rPr>
          <w:rFonts w:ascii="Times New Roman" w:hAnsi="Times New Roman"/>
          <w:sz w:val="28"/>
          <w:szCs w:val="28"/>
        </w:rPr>
        <w:t>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21.5.16. Задачи, связанные с осознанием обучающимися</w:t>
      </w:r>
      <w:r w:rsidR="0012038A" w:rsidRPr="0012038A">
        <w:rPr>
          <w:rFonts w:ascii="Times New Roman" w:hAnsi="Times New Roman"/>
          <w:sz w:val="28"/>
          <w:szCs w:val="28"/>
        </w:rPr>
        <w:t xml:space="preserve"> </w:t>
      </w:r>
      <w:r w:rsidRPr="0012038A">
        <w:rPr>
          <w:rFonts w:ascii="Times New Roman" w:hAnsi="Times New Roman"/>
          <w:sz w:val="28"/>
          <w:szCs w:val="28"/>
        </w:rPr>
        <w:t>коммуникативно-эстетических возможностей языка, нацелены на развитие представлений о литературном произведении как явлении словесного искусства</w:t>
      </w:r>
      <w:r w:rsidR="0012038A" w:rsidRPr="0012038A">
        <w:rPr>
          <w:rFonts w:ascii="Times New Roman" w:hAnsi="Times New Roman"/>
          <w:sz w:val="28"/>
          <w:szCs w:val="28"/>
        </w:rPr>
        <w:t xml:space="preserve"> </w:t>
      </w:r>
      <w:r w:rsidRPr="0012038A">
        <w:rPr>
          <w:rFonts w:ascii="Times New Roman" w:hAnsi="Times New Roman"/>
          <w:sz w:val="28"/>
          <w:szCs w:val="28"/>
        </w:rPr>
        <w:t>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w:t>
      </w:r>
      <w:r w:rsidR="0012038A" w:rsidRPr="0012038A">
        <w:rPr>
          <w:rFonts w:ascii="Times New Roman" w:hAnsi="Times New Roman"/>
          <w:sz w:val="28"/>
          <w:szCs w:val="28"/>
        </w:rPr>
        <w:t xml:space="preserve"> </w:t>
      </w:r>
      <w:r w:rsidRPr="0012038A">
        <w:rPr>
          <w:rFonts w:ascii="Times New Roman" w:hAnsi="Times New Roman"/>
          <w:sz w:val="28"/>
          <w:szCs w:val="28"/>
        </w:rPr>
        <w:t>и проектной деятельности ресурсы современного литературного процесса и научной жизни филологического сообщества, в том числе в Интернете.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21.5.17.</w:t>
      </w:r>
      <w:r w:rsidR="0012038A" w:rsidRPr="0012038A">
        <w:rPr>
          <w:rFonts w:ascii="Times New Roman" w:hAnsi="Times New Roman"/>
          <w:sz w:val="28"/>
          <w:szCs w:val="28"/>
        </w:rPr>
        <w:t xml:space="preserve"> </w:t>
      </w:r>
      <w:r w:rsidRPr="0012038A">
        <w:rPr>
          <w:rFonts w:ascii="Times New Roman" w:hAnsi="Times New Roman"/>
          <w:sz w:val="28"/>
          <w:szCs w:val="28"/>
        </w:rPr>
        <w:t>Углублённое изучение литературы осуществляется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учебным планом профиля </w:t>
      </w:r>
      <w:r w:rsidR="003A28BC" w:rsidRPr="0012038A">
        <w:rPr>
          <w:rFonts w:ascii="Times New Roman" w:hAnsi="Times New Roman"/>
          <w:sz w:val="28"/>
          <w:szCs w:val="28"/>
        </w:rPr>
        <w:t xml:space="preserve">обучения </w:t>
      </w:r>
      <w:r w:rsidRPr="0012038A">
        <w:rPr>
          <w:rFonts w:ascii="Times New Roman" w:hAnsi="Times New Roman"/>
          <w:sz w:val="28"/>
          <w:szCs w:val="28"/>
        </w:rPr>
        <w:t xml:space="preserve">с ориентацией на будущую сферу профессиональной деятельности обучающихся. В учебном плане предмет «Литература» на углублённом уровне </w:t>
      </w:r>
      <w:r w:rsidR="00A1534C"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преемственен по отношению к предмету «Литература»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и основан на базовом курсе литературы.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21.5.18. Общее число часов, рекомендованных для изучения литературы –</w:t>
      </w:r>
      <w:r w:rsidR="0012038A" w:rsidRPr="0012038A">
        <w:rPr>
          <w:rFonts w:ascii="Times New Roman" w:hAnsi="Times New Roman"/>
          <w:sz w:val="28"/>
          <w:szCs w:val="28"/>
        </w:rPr>
        <w:t xml:space="preserve"> </w:t>
      </w:r>
      <w:r w:rsidRPr="0012038A">
        <w:rPr>
          <w:rFonts w:ascii="Times New Roman" w:hAnsi="Times New Roman"/>
          <w:sz w:val="28"/>
          <w:szCs w:val="28"/>
        </w:rPr>
        <w:t>340 часов: в 10 классе – 170 (5 часов в неделю), в 11 классе – 170 (5 часов в неделю).</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21.6. Содержание обучения в 10 классе.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21.6.1. Литература второй половины XIX века.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 Островский. Драма «Гроза». Пьесы «Бесприданница», «Свои люди – сочтёмся» и другие (одно произведение по выбору).</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И.А. Гончаров. Роман «Обломов». Романы и очерки (одно произведение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выбору). Например, «Обыкновенная история», очерки из книги «Фрегат </w:t>
      </w:r>
      <w:r w:rsidRPr="0012038A">
        <w:rPr>
          <w:rFonts w:ascii="Times New Roman" w:hAnsi="Times New Roman"/>
          <w:sz w:val="28"/>
          <w:szCs w:val="28"/>
        </w:rPr>
        <w:lastRenderedPageBreak/>
        <w:t>«Паллада»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 Тютчев. Стихотворения (не менее пяти по выбору). Например, «Silentium!», «Не то, что мните вы, природа...», «Умом Россию не понять…»,</w:t>
      </w:r>
      <w:r w:rsidR="0012038A" w:rsidRPr="0012038A">
        <w:rPr>
          <w:rFonts w:ascii="Times New Roman" w:hAnsi="Times New Roman"/>
          <w:sz w:val="28"/>
          <w:szCs w:val="28"/>
        </w:rPr>
        <w:t xml:space="preserve"> </w:t>
      </w:r>
      <w:r w:rsidRPr="0012038A">
        <w:rPr>
          <w:rFonts w:ascii="Times New Roman" w:hAnsi="Times New Roman"/>
          <w:sz w:val="28"/>
          <w:szCs w:val="28"/>
        </w:rPr>
        <w:t>«О, как убийственно мы любим...», «Нам не дано предугадать…», «К. Б.»</w:t>
      </w:r>
      <w:r w:rsidR="0012038A" w:rsidRPr="0012038A">
        <w:rPr>
          <w:rFonts w:ascii="Times New Roman" w:hAnsi="Times New Roman"/>
          <w:sz w:val="28"/>
          <w:szCs w:val="28"/>
        </w:rPr>
        <w:t xml:space="preserve"> </w:t>
      </w:r>
      <w:r w:rsidRPr="0012038A">
        <w:rPr>
          <w:rFonts w:ascii="Times New Roman" w:hAnsi="Times New Roman"/>
          <w:sz w:val="28"/>
          <w:szCs w:val="28"/>
        </w:rPr>
        <w:t>(«Я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 Некрасов. Стихотворения (не менее пяти по выбору). Например, «Тройка», «Я не люблю иронии твоей...», «Вчерашний день, часу в шестом…»,</w:t>
      </w:r>
      <w:r w:rsidR="0012038A" w:rsidRPr="0012038A">
        <w:rPr>
          <w:rFonts w:ascii="Times New Roman" w:hAnsi="Times New Roman"/>
          <w:sz w:val="28"/>
          <w:szCs w:val="28"/>
        </w:rPr>
        <w:t xml:space="preserve"> </w:t>
      </w:r>
      <w:r w:rsidRPr="0012038A">
        <w:rPr>
          <w:rFonts w:ascii="Times New Roman" w:hAnsi="Times New Roman"/>
          <w:sz w:val="28"/>
          <w:szCs w:val="28"/>
        </w:rPr>
        <w:t>«Мы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«Кому на Руси жить хорошо».</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w:t>
      </w:r>
      <w:r w:rsidR="0012038A" w:rsidRPr="0012038A">
        <w:rPr>
          <w:rFonts w:ascii="Times New Roman" w:hAnsi="Times New Roman"/>
          <w:sz w:val="28"/>
          <w:szCs w:val="28"/>
        </w:rPr>
        <w:t xml:space="preserve"> </w:t>
      </w:r>
      <w:r w:rsidRPr="0012038A">
        <w:rPr>
          <w:rFonts w:ascii="Times New Roman" w:hAnsi="Times New Roman"/>
          <w:sz w:val="28"/>
          <w:szCs w:val="28"/>
        </w:rPr>
        <w:t>ты её не буди…», «Как беден наш язык! Хочу и не могу…», «На стоге сена ночью южной…»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Ф.М. Достоевский. Роман «Преступление и наказание». Повести и романы </w:t>
      </w:r>
      <w:r w:rsidRPr="0012038A">
        <w:rPr>
          <w:rFonts w:ascii="Times New Roman" w:hAnsi="Times New Roman"/>
          <w:sz w:val="28"/>
          <w:szCs w:val="28"/>
        </w:rPr>
        <w:lastRenderedPageBreak/>
        <w:t>(одно произведение по выбору). Например, «Неточка Незванова», «Сон смешного человека», «Идиот», «Подросток»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w:t>
      </w:r>
      <w:r w:rsidR="0012038A" w:rsidRPr="0012038A">
        <w:rPr>
          <w:rFonts w:ascii="Times New Roman" w:hAnsi="Times New Roman"/>
          <w:sz w:val="28"/>
          <w:szCs w:val="28"/>
        </w:rPr>
        <w:t xml:space="preserve"> </w:t>
      </w:r>
      <w:r w:rsidRPr="0012038A">
        <w:rPr>
          <w:rFonts w:ascii="Times New Roman" w:hAnsi="Times New Roman"/>
          <w:sz w:val="28"/>
          <w:szCs w:val="28"/>
        </w:rPr>
        <w:t>на воеводстве», «Карась-идеалист», «Коняга»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Комедия «Вишнёвый сад». Пьесы «Чайка», «Дядя Ваня», «Три сестры» (одно произведение по выбору).</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21.6.2. Литературная критика второй половины XIX века.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w:t>
      </w:r>
      <w:r w:rsidR="0012038A" w:rsidRPr="0012038A">
        <w:rPr>
          <w:rFonts w:ascii="Times New Roman" w:hAnsi="Times New Roman"/>
          <w:sz w:val="28"/>
          <w:szCs w:val="28"/>
        </w:rPr>
        <w:t xml:space="preserve"> </w:t>
      </w:r>
      <w:r w:rsidRPr="0012038A">
        <w:rPr>
          <w:rFonts w:ascii="Times New Roman" w:hAnsi="Times New Roman"/>
          <w:sz w:val="28"/>
          <w:szCs w:val="28"/>
        </w:rPr>
        <w:t>(не менее трёх статей по выбору в соответствии с изучаемым художественным произведением).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21.6.3. Литература народов России.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21.6.4. Зарубежная литература.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 Содержание обучения в 11 классе.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21.7.1. Литература конца XIX – начала ХХ века.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А.И. Куприн. Рассказы и повести (два произведения по выбору). Например, «Гранатовый браслет», «Олеся», «Поединок»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Л.Н. Андреев. Рассказы и повести (два произведения по выбору). Например, «Иуда Искариот», «Большой шлем», «Рассказ о семи повешенных»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 Горький. Рассказы, повести, романы (два произведения по выбору). Например, «Старуха Изергиль», «Макар Чудра», «Коновалов», «Фома Гордеев»</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Пьеса «На дне».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21.7.2. Литература ХХ века.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И.А. Бунин. Стихотворения (не менее двух по выбору). Например, «Аленушка», «Вечер», «Дурман», «И цветы, и шмели, и трава, и колосья…»,</w:t>
      </w:r>
      <w:r w:rsidR="0012038A" w:rsidRPr="0012038A">
        <w:rPr>
          <w:rFonts w:ascii="Times New Roman" w:hAnsi="Times New Roman"/>
          <w:sz w:val="28"/>
          <w:szCs w:val="28"/>
        </w:rPr>
        <w:t xml:space="preserve"> </w:t>
      </w:r>
      <w:r w:rsidRPr="0012038A">
        <w:rPr>
          <w:rFonts w:ascii="Times New Roman" w:hAnsi="Times New Roman"/>
          <w:sz w:val="28"/>
          <w:szCs w:val="28"/>
        </w:rPr>
        <w:t>«У птицы есть гнездо, у зверя есть нора…» и другие. Рассказы (три по выбору). Например, «Антоновские яблоки», «Чистый понедельник», «Господин</w:t>
      </w:r>
      <w:r w:rsidR="0012038A" w:rsidRPr="0012038A">
        <w:rPr>
          <w:rFonts w:ascii="Times New Roman" w:hAnsi="Times New Roman"/>
          <w:sz w:val="28"/>
          <w:szCs w:val="28"/>
        </w:rPr>
        <w:t xml:space="preserve"> </w:t>
      </w:r>
      <w:r w:rsidRPr="0012038A">
        <w:rPr>
          <w:rFonts w:ascii="Times New Roman" w:hAnsi="Times New Roman"/>
          <w:sz w:val="28"/>
          <w:szCs w:val="28"/>
        </w:rPr>
        <w:t>из Сан-</w:t>
      </w:r>
      <w:r w:rsidRPr="0012038A">
        <w:rPr>
          <w:rFonts w:ascii="Times New Roman" w:hAnsi="Times New Roman"/>
          <w:sz w:val="28"/>
          <w:szCs w:val="28"/>
        </w:rPr>
        <w:lastRenderedPageBreak/>
        <w:t>Франциско», «Тёмные аллеи», «Лёгкое дыхание», «Солнечный удар»</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Книга очерков «Окаянные дни» (фрагменты).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w:t>
      </w:r>
      <w:r w:rsidR="0012038A" w:rsidRPr="0012038A">
        <w:rPr>
          <w:rFonts w:ascii="Times New Roman" w:hAnsi="Times New Roman"/>
          <w:sz w:val="28"/>
          <w:szCs w:val="28"/>
        </w:rPr>
        <w:t xml:space="preserve"> </w:t>
      </w:r>
      <w:r w:rsidRPr="0012038A">
        <w:rPr>
          <w:rFonts w:ascii="Times New Roman" w:hAnsi="Times New Roman"/>
          <w:sz w:val="28"/>
          <w:szCs w:val="28"/>
        </w:rPr>
        <w:t>«Вхожу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«Двенадцать».</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В.В. Маяковский. Стихотворения (не менее пяти по выбору). Например,</w:t>
      </w:r>
      <w:r w:rsidR="0012038A" w:rsidRPr="0012038A">
        <w:rPr>
          <w:rFonts w:ascii="Times New Roman" w:hAnsi="Times New Roman"/>
          <w:sz w:val="28"/>
          <w:szCs w:val="28"/>
        </w:rPr>
        <w:t xml:space="preserve"> </w:t>
      </w:r>
      <w:r w:rsidRPr="0012038A">
        <w:rPr>
          <w:rFonts w:ascii="Times New Roman" w:hAnsi="Times New Roman"/>
          <w:sz w:val="28"/>
          <w:szCs w:val="28"/>
        </w:rPr>
        <w:t>«А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Поэмы «Облако в штанах», «Во весь голос. Первое вступление в поэму».</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w:t>
      </w:r>
      <w:r w:rsidR="0012038A" w:rsidRPr="0012038A">
        <w:rPr>
          <w:rFonts w:ascii="Times New Roman" w:hAnsi="Times New Roman"/>
          <w:sz w:val="28"/>
          <w:szCs w:val="28"/>
        </w:rPr>
        <w:t xml:space="preserve"> </w:t>
      </w:r>
      <w:r w:rsidRPr="0012038A">
        <w:rPr>
          <w:rFonts w:ascii="Times New Roman" w:hAnsi="Times New Roman"/>
          <w:sz w:val="28"/>
          <w:szCs w:val="28"/>
        </w:rPr>
        <w:t>«Я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w:t>
      </w:r>
      <w:r w:rsidR="0012038A" w:rsidRPr="0012038A">
        <w:rPr>
          <w:rFonts w:ascii="Times New Roman" w:hAnsi="Times New Roman"/>
          <w:sz w:val="28"/>
          <w:szCs w:val="28"/>
        </w:rPr>
        <w:t xml:space="preserve"> </w:t>
      </w:r>
      <w:r w:rsidRPr="0012038A">
        <w:rPr>
          <w:rFonts w:ascii="Times New Roman" w:hAnsi="Times New Roman"/>
          <w:sz w:val="28"/>
          <w:szCs w:val="28"/>
        </w:rPr>
        <w:t>«О красном вечере задумалась дорога…», «Запели тёсаные дроги…», «Русь», «Пушкину», «Я иду долиной. На затылке кепи...», «До свиданья, друг мой,</w:t>
      </w:r>
      <w:r w:rsidR="0012038A" w:rsidRPr="0012038A">
        <w:rPr>
          <w:rFonts w:ascii="Times New Roman" w:hAnsi="Times New Roman"/>
          <w:sz w:val="28"/>
          <w:szCs w:val="28"/>
        </w:rPr>
        <w:t xml:space="preserve"> </w:t>
      </w:r>
      <w:r w:rsidRPr="0012038A">
        <w:rPr>
          <w:rFonts w:ascii="Times New Roman" w:hAnsi="Times New Roman"/>
          <w:sz w:val="28"/>
          <w:szCs w:val="28"/>
        </w:rPr>
        <w:t>до свиданья!..»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Поэма «Чёрный человек».</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w:t>
      </w:r>
      <w:r w:rsidR="0012038A" w:rsidRPr="0012038A">
        <w:rPr>
          <w:rFonts w:ascii="Times New Roman" w:hAnsi="Times New Roman"/>
          <w:sz w:val="28"/>
          <w:szCs w:val="28"/>
        </w:rPr>
        <w:t xml:space="preserve"> </w:t>
      </w:r>
      <w:r w:rsidRPr="0012038A">
        <w:rPr>
          <w:rFonts w:ascii="Times New Roman" w:hAnsi="Times New Roman"/>
          <w:sz w:val="28"/>
          <w:szCs w:val="28"/>
        </w:rP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w:t>
      </w:r>
      <w:r w:rsidR="0012038A" w:rsidRPr="0012038A">
        <w:rPr>
          <w:rFonts w:ascii="Times New Roman" w:hAnsi="Times New Roman"/>
          <w:sz w:val="28"/>
          <w:szCs w:val="28"/>
        </w:rPr>
        <w:t xml:space="preserve"> </w:t>
      </w:r>
      <w:r w:rsidRPr="0012038A">
        <w:rPr>
          <w:rFonts w:ascii="Times New Roman" w:hAnsi="Times New Roman"/>
          <w:sz w:val="28"/>
          <w:szCs w:val="28"/>
        </w:rPr>
        <w:t>по родине! Давно…», «Книги в красном переплёте», «Бабушке», «Стихи к Блоку» («Имя твоё – птица в руке…»), «Генералам двенадцатого года», «Уж сколько</w:t>
      </w:r>
      <w:r w:rsidR="0012038A" w:rsidRPr="0012038A">
        <w:rPr>
          <w:rFonts w:ascii="Times New Roman" w:hAnsi="Times New Roman"/>
          <w:sz w:val="28"/>
          <w:szCs w:val="28"/>
        </w:rPr>
        <w:t xml:space="preserve"> </w:t>
      </w:r>
      <w:r w:rsidRPr="0012038A">
        <w:rPr>
          <w:rFonts w:ascii="Times New Roman" w:hAnsi="Times New Roman"/>
          <w:sz w:val="28"/>
          <w:szCs w:val="28"/>
        </w:rPr>
        <w:t>их упало в эту бездну…», «Расстояние: вёрсты, мили…», «Красною кистью…», «Семь холмов – как семь колоколов!..» (из цикла «Стихи о Москве»)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Очерк «Мой Пушкин».</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w:t>
      </w:r>
      <w:r w:rsidR="0012038A" w:rsidRPr="0012038A">
        <w:rPr>
          <w:rFonts w:ascii="Times New Roman" w:hAnsi="Times New Roman"/>
          <w:sz w:val="28"/>
          <w:szCs w:val="28"/>
        </w:rPr>
        <w:t xml:space="preserve"> </w:t>
      </w:r>
      <w:r w:rsidRPr="0012038A">
        <w:rPr>
          <w:rFonts w:ascii="Times New Roman" w:hAnsi="Times New Roman"/>
          <w:sz w:val="28"/>
          <w:szCs w:val="28"/>
        </w:rPr>
        <w:t>как вдова...», «Перед весной бывают дни такие...», «Мне ни к чему одические рати…», «Творчество», «Муза» («Когда я ночью жду её прихода…»)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«Реквием».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Е.И. Замятин. Роман «Мы».</w:t>
      </w:r>
    </w:p>
    <w:p w:rsidR="00A57701" w:rsidRPr="0012038A" w:rsidRDefault="00A57701" w:rsidP="0012038A">
      <w:pPr>
        <w:spacing w:after="0" w:line="360" w:lineRule="auto"/>
        <w:ind w:firstLine="709"/>
        <w:contextualSpacing/>
        <w:jc w:val="both"/>
        <w:rPr>
          <w:rFonts w:ascii="Times New Roman" w:hAnsi="Times New Roman"/>
          <w:b/>
          <w:sz w:val="28"/>
          <w:szCs w:val="28"/>
        </w:rPr>
      </w:pPr>
      <w:r w:rsidRPr="0012038A">
        <w:rPr>
          <w:rFonts w:ascii="Times New Roman" w:hAnsi="Times New Roman"/>
          <w:sz w:val="28"/>
          <w:szCs w:val="28"/>
        </w:rPr>
        <w:t>Н.А. Островский. Роман «Как закалялась сталь» (избранные главы).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 Шолохов. Роман-эпопея «Тихий Дон».</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В.В. Набоков. Рассказы, повести, романы (одно произведение по выбору). </w:t>
      </w:r>
      <w:r w:rsidRPr="0012038A">
        <w:rPr>
          <w:rFonts w:ascii="Times New Roman" w:hAnsi="Times New Roman"/>
          <w:sz w:val="28"/>
          <w:szCs w:val="28"/>
        </w:rPr>
        <w:lastRenderedPageBreak/>
        <w:t>Например, «Облако, озеро, башня», «Весна в Фиальте», «Машенька», «Защита Лужина», «Дар»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w:t>
      </w:r>
      <w:r w:rsidR="0012038A" w:rsidRPr="0012038A">
        <w:rPr>
          <w:rFonts w:ascii="Times New Roman" w:hAnsi="Times New Roman"/>
          <w:sz w:val="28"/>
          <w:szCs w:val="28"/>
        </w:rPr>
        <w:t xml:space="preserve"> </w:t>
      </w:r>
      <w:r w:rsidRPr="0012038A">
        <w:rPr>
          <w:rFonts w:ascii="Times New Roman" w:hAnsi="Times New Roman"/>
          <w:sz w:val="28"/>
          <w:szCs w:val="28"/>
        </w:rPr>
        <w:t>«Дни Турбиных», «Бег»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А.Т. Твардовский. Стихотворения (не менее трёх по выбору). Например,</w:t>
      </w:r>
      <w:r w:rsidR="0012038A" w:rsidRPr="0012038A">
        <w:rPr>
          <w:rFonts w:ascii="Times New Roman" w:hAnsi="Times New Roman"/>
          <w:sz w:val="28"/>
          <w:szCs w:val="28"/>
        </w:rPr>
        <w:t xml:space="preserve"> </w:t>
      </w:r>
      <w:r w:rsidRPr="0012038A">
        <w:rPr>
          <w:rFonts w:ascii="Times New Roman" w:hAnsi="Times New Roman"/>
          <w:sz w:val="28"/>
          <w:szCs w:val="28"/>
        </w:rPr>
        <w:t>«Вся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w:t>
      </w:r>
      <w:r w:rsidR="0012038A" w:rsidRPr="0012038A">
        <w:rPr>
          <w:rFonts w:ascii="Times New Roman" w:hAnsi="Times New Roman"/>
          <w:sz w:val="28"/>
          <w:szCs w:val="28"/>
        </w:rPr>
        <w:t xml:space="preserve"> </w:t>
      </w:r>
      <w:r w:rsidRPr="0012038A">
        <w:rPr>
          <w:rFonts w:ascii="Times New Roman" w:hAnsi="Times New Roman"/>
          <w:sz w:val="28"/>
          <w:szCs w:val="28"/>
        </w:rPr>
        <w:t>подо Ржевом», «Памяти Гагарина»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Поэма «По праву памяти».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w:t>
      </w:r>
      <w:r w:rsidR="0012038A" w:rsidRPr="0012038A">
        <w:rPr>
          <w:rFonts w:ascii="Times New Roman" w:hAnsi="Times New Roman"/>
          <w:sz w:val="28"/>
          <w:szCs w:val="28"/>
        </w:rPr>
        <w:t xml:space="preserve"> </w:t>
      </w:r>
      <w:r w:rsidRPr="0012038A">
        <w:rPr>
          <w:rFonts w:ascii="Times New Roman" w:hAnsi="Times New Roman"/>
          <w:sz w:val="28"/>
          <w:szCs w:val="28"/>
        </w:rPr>
        <w:t>не значился», «Завтра была война», «Летят мои кони», К.Д. Воробьёв «Убиты</w:t>
      </w:r>
      <w:r w:rsidR="0012038A" w:rsidRPr="0012038A">
        <w:rPr>
          <w:rFonts w:ascii="Times New Roman" w:hAnsi="Times New Roman"/>
          <w:sz w:val="28"/>
          <w:szCs w:val="28"/>
        </w:rPr>
        <w:t xml:space="preserve"> </w:t>
      </w:r>
      <w:r w:rsidRPr="0012038A">
        <w:rPr>
          <w:rFonts w:ascii="Times New Roman" w:hAnsi="Times New Roman"/>
          <w:sz w:val="28"/>
          <w:szCs w:val="28"/>
        </w:rPr>
        <w:t>под Москвой», «Это мы, Господи!», В.Л. Кондратьев «Сашка», В.П. Некрасов</w:t>
      </w:r>
      <w:r w:rsidR="0012038A" w:rsidRPr="0012038A">
        <w:rPr>
          <w:rFonts w:ascii="Times New Roman" w:hAnsi="Times New Roman"/>
          <w:sz w:val="28"/>
          <w:szCs w:val="28"/>
        </w:rPr>
        <w:t xml:space="preserve"> </w:t>
      </w:r>
      <w:r w:rsidRPr="0012038A">
        <w:rPr>
          <w:rFonts w:ascii="Times New Roman" w:hAnsi="Times New Roman"/>
          <w:sz w:val="28"/>
          <w:szCs w:val="28"/>
        </w:rPr>
        <w:t>«В окопах Сталинграда», Е.И. Носов «Красное вино побе</w:t>
      </w:r>
      <w:r w:rsidR="00A57701" w:rsidRPr="0012038A">
        <w:rPr>
          <w:rFonts w:ascii="Times New Roman" w:hAnsi="Times New Roman"/>
          <w:sz w:val="28"/>
          <w:szCs w:val="28"/>
        </w:rPr>
        <w:t>ды», «Шопен, соната номер два»,</w:t>
      </w:r>
      <w:r w:rsidRPr="0012038A">
        <w:rPr>
          <w:rFonts w:ascii="Times New Roman" w:hAnsi="Times New Roman"/>
          <w:sz w:val="28"/>
          <w:szCs w:val="28"/>
        </w:rPr>
        <w:t xml:space="preserve"> </w:t>
      </w:r>
      <w:r w:rsidR="00A57701" w:rsidRPr="0012038A">
        <w:rPr>
          <w:rFonts w:ascii="Times New Roman" w:hAnsi="Times New Roman"/>
          <w:sz w:val="28"/>
          <w:szCs w:val="28"/>
        </w:rPr>
        <w:t xml:space="preserve">С.С. Смирнов «Брестская крепость» </w:t>
      </w:r>
      <w:r w:rsidRPr="0012038A">
        <w:rPr>
          <w:rFonts w:ascii="Times New Roman" w:hAnsi="Times New Roman"/>
          <w:sz w:val="28"/>
          <w:szCs w:val="28"/>
        </w:rPr>
        <w:t>и другие.</w:t>
      </w:r>
    </w:p>
    <w:p w:rsidR="00A57701" w:rsidRPr="0012038A" w:rsidRDefault="00A5770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А.А. Фадеев «Молодая гвардия»</w:t>
      </w:r>
      <w:r w:rsidR="00E802B4" w:rsidRPr="0012038A">
        <w:rPr>
          <w:rFonts w:ascii="Times New Roman" w:hAnsi="Times New Roman"/>
          <w:sz w:val="28"/>
          <w:szCs w:val="28"/>
        </w:rPr>
        <w:t>.</w:t>
      </w:r>
    </w:p>
    <w:p w:rsidR="00F40CAA" w:rsidRPr="0012038A" w:rsidRDefault="00F40CAA"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 Богомолов «В августе сорок четвёртого».</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Драматургия о Великой Отечественной войне. Пьесы (одно произведение</w:t>
      </w:r>
      <w:r w:rsidR="0012038A" w:rsidRPr="0012038A">
        <w:rPr>
          <w:rFonts w:ascii="Times New Roman" w:hAnsi="Times New Roman"/>
          <w:sz w:val="28"/>
          <w:szCs w:val="28"/>
        </w:rPr>
        <w:t xml:space="preserve"> </w:t>
      </w:r>
      <w:r w:rsidRPr="0012038A">
        <w:rPr>
          <w:rFonts w:ascii="Times New Roman" w:hAnsi="Times New Roman"/>
          <w:sz w:val="28"/>
          <w:szCs w:val="28"/>
        </w:rPr>
        <w:lastRenderedPageBreak/>
        <w:t>по выбору). Например, В.С. Розов «Вечно живые», К.М. Симонов «Русские люди»</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Роман «Доктор Живаго» (избранные главы).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А.В. Вампилов. Пьесы (не менее одной по выбору). Например, «Старший сын», «Утиная охота»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А.И. Солженицын. Произведения «Один день Ивана Денисовича», «Архипелаг ГУЛАГ» </w:t>
      </w:r>
      <w:r w:rsidR="00A57701" w:rsidRPr="0012038A">
        <w:rPr>
          <w:rFonts w:ascii="Times New Roman" w:hAnsi="Times New Roman"/>
          <w:sz w:val="28"/>
          <w:szCs w:val="28"/>
        </w:rPr>
        <w:t>(фрагменты книги по выбору, например, глава «Поэзия под плитой, правда под камнем»)</w:t>
      </w:r>
      <w:r w:rsidRPr="0012038A">
        <w:rPr>
          <w:rFonts w:ascii="Times New Roman" w:hAnsi="Times New Roman"/>
          <w:sz w:val="28"/>
          <w:szCs w:val="28"/>
        </w:rPr>
        <w:t>, произведения из цикла «Крохотки» (не менее двух).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В.М. Шукшин. Рассказы и повести (не менее четырёх произведений</w:t>
      </w:r>
      <w:r w:rsidR="0012038A" w:rsidRPr="0012038A">
        <w:rPr>
          <w:rFonts w:ascii="Times New Roman" w:hAnsi="Times New Roman"/>
          <w:sz w:val="28"/>
          <w:szCs w:val="28"/>
        </w:rPr>
        <w:t xml:space="preserve"> </w:t>
      </w:r>
      <w:r w:rsidRPr="0012038A">
        <w:rPr>
          <w:rFonts w:ascii="Times New Roman" w:hAnsi="Times New Roman"/>
          <w:sz w:val="28"/>
          <w:szCs w:val="28"/>
        </w:rPr>
        <w:t>по выбору). Например, «Срезал», «Обида», «Микроскоп», «Мастер», «Крепкий мужик», «Сапожки», «Забуксовал», «Дядя Ермолай», «Шире шаг, маэстро!», «Калина красная»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В.Г. Распутин. Рассказы и повести (не менее одного произведения по выбору). Например, «Прощание с Матёрой», «Живи и помни», «Женский разговор»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И.А. Бродский. Стихотворения (не менее пяти по выбору). Например,</w:t>
      </w:r>
      <w:r w:rsidR="0012038A" w:rsidRPr="0012038A">
        <w:rPr>
          <w:rFonts w:ascii="Times New Roman" w:hAnsi="Times New Roman"/>
          <w:sz w:val="28"/>
          <w:szCs w:val="28"/>
        </w:rPr>
        <w:t xml:space="preserve"> </w:t>
      </w:r>
      <w:r w:rsidRPr="0012038A">
        <w:rPr>
          <w:rFonts w:ascii="Times New Roman" w:hAnsi="Times New Roman"/>
          <w:sz w:val="28"/>
          <w:szCs w:val="28"/>
        </w:rPr>
        <w:t>«На смерть Жукова», «Осенний крик ястреба», «Пилигримы», «Стансы»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(«Ни страны, ни погоста…»), «На столетие Анны Ахматовой», «Рождественский романс», «Я </w:t>
      </w:r>
      <w:r w:rsidRPr="0012038A">
        <w:rPr>
          <w:rFonts w:ascii="Times New Roman" w:hAnsi="Times New Roman"/>
          <w:sz w:val="28"/>
          <w:szCs w:val="28"/>
        </w:rPr>
        <w:lastRenderedPageBreak/>
        <w:t>входил вместо дикого зверя в клетку…», «И вечный бой…»,</w:t>
      </w:r>
      <w:r w:rsidR="0012038A" w:rsidRPr="0012038A">
        <w:rPr>
          <w:rFonts w:ascii="Times New Roman" w:hAnsi="Times New Roman"/>
          <w:sz w:val="28"/>
          <w:szCs w:val="28"/>
        </w:rPr>
        <w:t xml:space="preserve"> </w:t>
      </w:r>
      <w:r w:rsidRPr="0012038A">
        <w:rPr>
          <w:rFonts w:ascii="Times New Roman" w:hAnsi="Times New Roman"/>
          <w:sz w:val="28"/>
          <w:szCs w:val="28"/>
        </w:rPr>
        <w:t>«Я памятник себе воздвиг иной…», «Мои слова, я думаю, умрут…», «Ниоткуда</w:t>
      </w:r>
      <w:r w:rsidR="0012038A" w:rsidRPr="0012038A">
        <w:rPr>
          <w:rFonts w:ascii="Times New Roman" w:hAnsi="Times New Roman"/>
          <w:sz w:val="28"/>
          <w:szCs w:val="28"/>
        </w:rPr>
        <w:t xml:space="preserve"> </w:t>
      </w:r>
      <w:r w:rsidRPr="0012038A">
        <w:rPr>
          <w:rFonts w:ascii="Times New Roman" w:hAnsi="Times New Roman"/>
          <w:sz w:val="28"/>
          <w:szCs w:val="28"/>
        </w:rPr>
        <w:t>с любовью, надцатого мартобря…», «Воротишься на родину. Ну что ж…», «Postscriptum»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21.7.3. Проза второй половины XX – начала XXI века. Рассказы, повести, романы (по одному произведению не менее четырёх прозаиков по выбору). Например, Ф.А. Абрамов </w:t>
      </w:r>
      <w:r w:rsidR="00147431" w:rsidRPr="0012038A">
        <w:rPr>
          <w:rFonts w:ascii="Times New Roman" w:hAnsi="Times New Roman"/>
          <w:sz w:val="28"/>
          <w:szCs w:val="28"/>
        </w:rPr>
        <w:t>(</w:t>
      </w:r>
      <w:r w:rsidRPr="0012038A">
        <w:rPr>
          <w:rFonts w:ascii="Times New Roman" w:hAnsi="Times New Roman"/>
          <w:sz w:val="28"/>
          <w:szCs w:val="28"/>
        </w:rPr>
        <w:t>«Братья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w:t>
      </w:r>
      <w:r w:rsidR="0012038A" w:rsidRPr="0012038A">
        <w:rPr>
          <w:rFonts w:ascii="Times New Roman" w:hAnsi="Times New Roman"/>
          <w:sz w:val="28"/>
          <w:szCs w:val="28"/>
        </w:rPr>
        <w:t xml:space="preserve"> </w:t>
      </w:r>
      <w:r w:rsidRPr="0012038A">
        <w:rPr>
          <w:rFonts w:ascii="Times New Roman" w:hAnsi="Times New Roman"/>
          <w:sz w:val="28"/>
          <w:szCs w:val="28"/>
        </w:rPr>
        <w:t>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w:t>
      </w:r>
      <w:r w:rsidR="00A57701" w:rsidRPr="0012038A">
        <w:rPr>
          <w:rFonts w:ascii="Times New Roman" w:hAnsi="Times New Roman"/>
          <w:sz w:val="28"/>
          <w:szCs w:val="28"/>
        </w:rPr>
        <w:t>ахар</w:t>
      </w:r>
      <w:r w:rsidRPr="0012038A">
        <w:rPr>
          <w:rFonts w:ascii="Times New Roman" w:hAnsi="Times New Roman"/>
          <w:sz w:val="28"/>
          <w:szCs w:val="28"/>
        </w:rPr>
        <w:t xml:space="preserve"> Прилепин (</w:t>
      </w:r>
      <w:r w:rsidR="00A57701" w:rsidRPr="0012038A">
        <w:rPr>
          <w:rFonts w:ascii="Times New Roman" w:hAnsi="Times New Roman"/>
          <w:sz w:val="28"/>
          <w:szCs w:val="28"/>
        </w:rPr>
        <w:t xml:space="preserve">рассказ «Белый квадрат» </w:t>
      </w:r>
      <w:r w:rsidRPr="0012038A">
        <w:rPr>
          <w:rFonts w:ascii="Times New Roman" w:hAnsi="Times New Roman"/>
          <w:sz w:val="28"/>
          <w:szCs w:val="28"/>
        </w:rPr>
        <w:t>и другие), В.А. Солоухин (повесть «Капля росы», произведения из цикла «Камешки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w:t>
      </w:r>
      <w:r w:rsidRPr="0012038A">
        <w:rPr>
          <w:rFonts w:ascii="Times New Roman" w:hAnsi="Times New Roman"/>
          <w:sz w:val="28"/>
          <w:szCs w:val="28"/>
        </w:rPr>
        <w:lastRenderedPageBreak/>
        <w:t>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21.7.4. Поэзия второй половины XX – начала XXI века. Стихотворения</w:t>
      </w:r>
      <w:r w:rsidR="0012038A" w:rsidRPr="0012038A">
        <w:rPr>
          <w:rFonts w:ascii="Times New Roman" w:hAnsi="Times New Roman"/>
          <w:sz w:val="28"/>
          <w:szCs w:val="28"/>
        </w:rPr>
        <w:t xml:space="preserve"> </w:t>
      </w:r>
      <w:r w:rsidRPr="0012038A">
        <w:rPr>
          <w:rFonts w:ascii="Times New Roman" w:hAnsi="Times New Roman"/>
          <w:sz w:val="28"/>
          <w:szCs w:val="28"/>
        </w:rPr>
        <w:t>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21.7.5.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w:t>
      </w:r>
      <w:r w:rsidR="0012038A" w:rsidRPr="0012038A">
        <w:rPr>
          <w:rFonts w:ascii="Times New Roman" w:hAnsi="Times New Roman"/>
          <w:sz w:val="28"/>
          <w:szCs w:val="28"/>
        </w:rPr>
        <w:t xml:space="preserve"> </w:t>
      </w:r>
      <w:r w:rsidRPr="0012038A">
        <w:rPr>
          <w:rFonts w:ascii="Times New Roman" w:hAnsi="Times New Roman"/>
          <w:sz w:val="28"/>
          <w:szCs w:val="28"/>
        </w:rPr>
        <w:t>«Моя старшая сестра», К.В. Драгунская «Рыжая пьеса», В.С. Розов «Гнездо глухаря», М.М. Рощин «Валентин и Валентина», «Спешите делать добро»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21.7.6. Литература народов России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w:t>
      </w:r>
      <w:r w:rsidR="0012038A" w:rsidRPr="0012038A">
        <w:rPr>
          <w:rFonts w:ascii="Times New Roman" w:hAnsi="Times New Roman"/>
          <w:sz w:val="28"/>
          <w:szCs w:val="28"/>
        </w:rPr>
        <w:t xml:space="preserve"> </w:t>
      </w:r>
      <w:r w:rsidRPr="0012038A">
        <w:rPr>
          <w:rFonts w:ascii="Times New Roman" w:hAnsi="Times New Roman"/>
          <w:sz w:val="28"/>
          <w:szCs w:val="28"/>
        </w:rPr>
        <w:t>и другие, стихотворения Г. Айги, Р. Гамзатова, М. Джалиля, М. Карима, Д. Кугультинова, К. Кулиева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21.7.7. Зарубежная литература.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проза XX века (не менее двух произведений по выбору). Например, произведения Г. Бёлля «Глазами клоуна», Р. Брэдбери «451 градус</w:t>
      </w:r>
      <w:r w:rsidR="0012038A" w:rsidRPr="0012038A">
        <w:rPr>
          <w:rFonts w:ascii="Times New Roman" w:hAnsi="Times New Roman"/>
          <w:sz w:val="28"/>
          <w:szCs w:val="28"/>
        </w:rPr>
        <w:t xml:space="preserve"> </w:t>
      </w:r>
      <w:r w:rsidRPr="0012038A">
        <w:rPr>
          <w:rFonts w:ascii="Times New Roman" w:hAnsi="Times New Roman"/>
          <w:sz w:val="28"/>
          <w:szCs w:val="28"/>
        </w:rPr>
        <w:t>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w:t>
      </w:r>
      <w:r w:rsidR="000D0979" w:rsidRPr="0012038A">
        <w:rPr>
          <w:rFonts w:ascii="Times New Roman" w:hAnsi="Times New Roman"/>
          <w:sz w:val="28"/>
          <w:szCs w:val="28"/>
        </w:rPr>
        <w:t>ез перемен»,</w:t>
      </w:r>
      <w:r w:rsidR="0012038A" w:rsidRPr="0012038A">
        <w:rPr>
          <w:rFonts w:ascii="Times New Roman" w:hAnsi="Times New Roman"/>
          <w:sz w:val="28"/>
          <w:szCs w:val="28"/>
        </w:rPr>
        <w:t xml:space="preserve"> </w:t>
      </w:r>
      <w:r w:rsidR="000D0979" w:rsidRPr="0012038A">
        <w:rPr>
          <w:rFonts w:ascii="Times New Roman" w:hAnsi="Times New Roman"/>
          <w:sz w:val="28"/>
          <w:szCs w:val="28"/>
        </w:rPr>
        <w:t>«Три товарища», Д</w:t>
      </w:r>
      <w:r w:rsidRPr="0012038A">
        <w:rPr>
          <w:rFonts w:ascii="Times New Roman" w:hAnsi="Times New Roman"/>
          <w:sz w:val="28"/>
          <w:szCs w:val="28"/>
        </w:rPr>
        <w:t>.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поэзия XX века (не менее трёх стихотворений одного из поэтов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выбору). Например, стихотворения Г. Аполлинера, Ф. Гарсиа Лорки, </w:t>
      </w:r>
      <w:r w:rsidRPr="0012038A">
        <w:rPr>
          <w:rFonts w:ascii="Times New Roman" w:hAnsi="Times New Roman"/>
          <w:sz w:val="28"/>
          <w:szCs w:val="28"/>
        </w:rPr>
        <w:lastRenderedPageBreak/>
        <w:t>P.M. Рильке, Т.С. Элиота и других.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 Планируемые результаты освоения программы по литературе на уровне среднего общего образования.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w:t>
      </w:r>
      <w:r w:rsidR="0012038A" w:rsidRPr="0012038A">
        <w:rPr>
          <w:rFonts w:ascii="Times New Roman" w:hAnsi="Times New Roman"/>
          <w:sz w:val="28"/>
          <w:szCs w:val="28"/>
        </w:rPr>
        <w:t xml:space="preserve"> </w:t>
      </w:r>
      <w:r w:rsidRPr="0012038A">
        <w:rPr>
          <w:rFonts w:ascii="Times New Roman" w:hAnsi="Times New Roman"/>
          <w:sz w:val="28"/>
          <w:szCs w:val="28"/>
        </w:rPr>
        <w:t>в произведениях русской литературы, принятыми в обществе правилами и нормами поведения, и способствуют процессам самопознания, самовоспитания</w:t>
      </w:r>
      <w:r w:rsidR="0012038A" w:rsidRPr="0012038A">
        <w:rPr>
          <w:rFonts w:ascii="Times New Roman" w:hAnsi="Times New Roman"/>
          <w:sz w:val="28"/>
          <w:szCs w:val="28"/>
        </w:rPr>
        <w:t xml:space="preserve"> </w:t>
      </w:r>
      <w:r w:rsidRPr="0012038A">
        <w:rPr>
          <w:rFonts w:ascii="Times New Roman" w:hAnsi="Times New Roman"/>
          <w:sz w:val="28"/>
          <w:szCs w:val="28"/>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 демократических, семейных ценностей, в том числе в </w:t>
      </w:r>
      <w:r w:rsidRPr="0012038A">
        <w:rPr>
          <w:rFonts w:ascii="Times New Roman" w:hAnsi="Times New Roman"/>
          <w:sz w:val="28"/>
          <w:szCs w:val="28"/>
        </w:rPr>
        <w:lastRenderedPageBreak/>
        <w:t>сопоставлении с жизненными ситуациями, изображёнными в литературных произведениях;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самоуправлении </w:t>
      </w:r>
      <w:r w:rsidR="00704183"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за свой край, свою Родину, свой язык и культуру, прошлое и настоящее многонационального народа России в контексте изучения произведений русской</w:t>
      </w:r>
      <w:r w:rsidR="0012038A" w:rsidRPr="0012038A">
        <w:rPr>
          <w:rFonts w:ascii="Times New Roman" w:hAnsi="Times New Roman"/>
          <w:sz w:val="28"/>
          <w:szCs w:val="28"/>
        </w:rPr>
        <w:t xml:space="preserve"> </w:t>
      </w:r>
      <w:r w:rsidRPr="0012038A">
        <w:rPr>
          <w:rFonts w:ascii="Times New Roman" w:hAnsi="Times New Roman"/>
          <w:sz w:val="28"/>
          <w:szCs w:val="28"/>
        </w:rPr>
        <w:t>и зарубежной литературы, а также литератур народов России;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и природному наследию, памятникам, традициям народов России, внимание</w:t>
      </w:r>
      <w:r w:rsidR="0012038A" w:rsidRPr="0012038A">
        <w:rPr>
          <w:rFonts w:ascii="Times New Roman" w:hAnsi="Times New Roman"/>
          <w:sz w:val="28"/>
          <w:szCs w:val="28"/>
        </w:rPr>
        <w:t xml:space="preserve"> </w:t>
      </w:r>
      <w:r w:rsidRPr="0012038A">
        <w:rPr>
          <w:rFonts w:ascii="Times New Roman" w:hAnsi="Times New Roman"/>
          <w:sz w:val="28"/>
          <w:szCs w:val="28"/>
        </w:rPr>
        <w:t>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в том числе представленную</w:t>
      </w:r>
      <w:r w:rsidR="0012038A" w:rsidRPr="0012038A">
        <w:rPr>
          <w:rFonts w:ascii="Times New Roman" w:hAnsi="Times New Roman"/>
          <w:sz w:val="28"/>
          <w:szCs w:val="28"/>
        </w:rPr>
        <w:t xml:space="preserve"> </w:t>
      </w:r>
      <w:r w:rsidRPr="0012038A">
        <w:rPr>
          <w:rFonts w:ascii="Times New Roman" w:hAnsi="Times New Roman"/>
          <w:sz w:val="28"/>
          <w:szCs w:val="28"/>
        </w:rPr>
        <w:t>в литературном произведении, и принимать осознанные решения, ориентируясь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морально-нравственные нормы и ценности, характеризуя поведение и поступки </w:t>
      </w:r>
      <w:r w:rsidRPr="0012038A">
        <w:rPr>
          <w:rFonts w:ascii="Times New Roman" w:hAnsi="Times New Roman"/>
          <w:sz w:val="28"/>
          <w:szCs w:val="28"/>
        </w:rPr>
        <w:lastRenderedPageBreak/>
        <w:t>персонажей художественной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литературны</w:t>
      </w:r>
      <w:r w:rsidR="000C0088" w:rsidRPr="0012038A">
        <w:rPr>
          <w:rFonts w:ascii="Times New Roman" w:hAnsi="Times New Roman"/>
          <w:sz w:val="28"/>
          <w:szCs w:val="28"/>
        </w:rPr>
        <w:t>х</w:t>
      </w:r>
      <w:r w:rsidRPr="0012038A">
        <w:rPr>
          <w:rFonts w:ascii="Times New Roman" w:hAnsi="Times New Roman"/>
          <w:sz w:val="28"/>
          <w:szCs w:val="28"/>
        </w:rPr>
        <w:t xml:space="preserve"> произведени</w:t>
      </w:r>
      <w:r w:rsidR="000C0088" w:rsidRPr="0012038A">
        <w:rPr>
          <w:rFonts w:ascii="Times New Roman" w:hAnsi="Times New Roman"/>
          <w:sz w:val="28"/>
          <w:szCs w:val="28"/>
        </w:rPr>
        <w:t>й</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устного народного творчества;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12038A">
        <w:rPr>
          <w:rFonts w:ascii="Times New Roman" w:hAnsi="Times New Roman"/>
          <w:sz w:val="28"/>
          <w:szCs w:val="28"/>
        </w:rPr>
        <w:t xml:space="preserve"> </w:t>
      </w:r>
      <w:r w:rsidRPr="0012038A">
        <w:rPr>
          <w:rFonts w:ascii="Times New Roman" w:hAnsi="Times New Roman"/>
          <w:sz w:val="28"/>
          <w:szCs w:val="28"/>
        </w:rPr>
        <w:t>по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00127B8E" w:rsidRPr="0012038A">
        <w:rPr>
          <w:rFonts w:ascii="Times New Roman" w:eastAsia="SchoolBookSanPin" w:hAnsi="Times New Roman"/>
          <w:position w:val="1"/>
          <w:sz w:val="28"/>
          <w:szCs w:val="28"/>
        </w:rPr>
        <w:t>соответствующей</w:t>
      </w:r>
      <w:r w:rsidRPr="0012038A">
        <w:rPr>
          <w:rFonts w:ascii="Times New Roman" w:hAnsi="Times New Roman"/>
          <w:sz w:val="28"/>
          <w:szCs w:val="28"/>
        </w:rPr>
        <w:t xml:space="preserve"> оценкой поведения и поступков литературных героев;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трудолюбия,</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w:t>
      </w:r>
      <w:r w:rsidR="0012038A" w:rsidRPr="0012038A">
        <w:rPr>
          <w:rFonts w:ascii="Times New Roman" w:hAnsi="Times New Roman"/>
          <w:sz w:val="28"/>
          <w:szCs w:val="28"/>
        </w:rPr>
        <w:t xml:space="preserve"> </w:t>
      </w:r>
      <w:r w:rsidRPr="0012038A">
        <w:rPr>
          <w:rFonts w:ascii="Times New Roman" w:hAnsi="Times New Roman"/>
          <w:sz w:val="28"/>
          <w:szCs w:val="28"/>
        </w:rPr>
        <w:t>социально-экономических процессов на состояние природной и социальной среды, осознание глобального характера экологических проблем, представленных</w:t>
      </w:r>
      <w:r w:rsidR="0012038A" w:rsidRPr="0012038A">
        <w:rPr>
          <w:rFonts w:ascii="Times New Roman" w:hAnsi="Times New Roman"/>
          <w:sz w:val="28"/>
          <w:szCs w:val="28"/>
        </w:rPr>
        <w:t xml:space="preserve"> </w:t>
      </w:r>
      <w:r w:rsidRPr="0012038A">
        <w:rPr>
          <w:rFonts w:ascii="Times New Roman" w:hAnsi="Times New Roman"/>
          <w:sz w:val="28"/>
          <w:szCs w:val="28"/>
        </w:rPr>
        <w:t>в художественной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среде,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показанных в литературных произведениях;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представленной в произведениях русской, зарубежной литературы</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 народов России;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с </w:t>
      </w:r>
      <w:r w:rsidR="000C0088" w:rsidRPr="0012038A">
        <w:rPr>
          <w:rFonts w:ascii="Times New Roman" w:hAnsi="Times New Roman"/>
          <w:sz w:val="28"/>
          <w:szCs w:val="28"/>
        </w:rPr>
        <w:t>использованием изученных</w:t>
      </w:r>
      <w:r w:rsidR="0012038A" w:rsidRPr="0012038A">
        <w:rPr>
          <w:rFonts w:ascii="Times New Roman" w:hAnsi="Times New Roman"/>
          <w:sz w:val="28"/>
          <w:szCs w:val="28"/>
        </w:rPr>
        <w:t xml:space="preserve"> </w:t>
      </w:r>
      <w:r w:rsidRPr="0012038A">
        <w:rPr>
          <w:rFonts w:ascii="Times New Roman" w:hAnsi="Times New Roman"/>
          <w:sz w:val="28"/>
          <w:szCs w:val="28"/>
        </w:rPr>
        <w:t>и самостоятельно прочитанн</w:t>
      </w:r>
      <w:r w:rsidR="000C0088" w:rsidRPr="0012038A">
        <w:rPr>
          <w:rFonts w:ascii="Times New Roman" w:hAnsi="Times New Roman"/>
          <w:sz w:val="28"/>
          <w:szCs w:val="28"/>
        </w:rPr>
        <w:t xml:space="preserve">ых </w:t>
      </w:r>
      <w:r w:rsidRPr="0012038A">
        <w:rPr>
          <w:rFonts w:ascii="Times New Roman" w:hAnsi="Times New Roman"/>
          <w:sz w:val="28"/>
          <w:szCs w:val="28"/>
        </w:rPr>
        <w:t>литературны</w:t>
      </w:r>
      <w:r w:rsidR="000C0088" w:rsidRPr="0012038A">
        <w:rPr>
          <w:rFonts w:ascii="Times New Roman" w:hAnsi="Times New Roman"/>
          <w:sz w:val="28"/>
          <w:szCs w:val="28"/>
        </w:rPr>
        <w:t>х</w:t>
      </w:r>
      <w:r w:rsidRPr="0012038A">
        <w:rPr>
          <w:rFonts w:ascii="Times New Roman" w:hAnsi="Times New Roman"/>
          <w:sz w:val="28"/>
          <w:szCs w:val="28"/>
        </w:rPr>
        <w:t xml:space="preserve"> произведени</w:t>
      </w:r>
      <w:r w:rsidR="000C0088" w:rsidRPr="0012038A">
        <w:rPr>
          <w:rFonts w:ascii="Times New Roman" w:hAnsi="Times New Roman"/>
          <w:sz w:val="28"/>
          <w:szCs w:val="28"/>
        </w:rPr>
        <w:t>й</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на литературные темы.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21.8.3. В процессе достижения личностных результатов освоения обучающимися программы по литературе среднего общего образования,</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школьного литературного образования, у обучающихся совершенствуется эмоциональный интеллект, предполагающий сформированность:</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и успеху, оптимизм, инициативность, умение действовать, исходя из своих возможностей;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сочувствию и сопереживанию;</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 учитывая собственный читательский опыт.</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21.8.4.1. У обучающегося будут сформированы следующие базовые логические действия как часть познавательных универсальных учебных действий: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самостоятельно формулировать и актуализировать проблему, заложенную</w:t>
      </w:r>
      <w:r w:rsidR="0012038A" w:rsidRPr="0012038A">
        <w:rPr>
          <w:rFonts w:ascii="Times New Roman" w:hAnsi="Times New Roman"/>
          <w:sz w:val="28"/>
          <w:szCs w:val="28"/>
        </w:rPr>
        <w:t xml:space="preserve"> </w:t>
      </w:r>
      <w:r w:rsidRPr="0012038A">
        <w:rPr>
          <w:rFonts w:ascii="Times New Roman" w:hAnsi="Times New Roman"/>
          <w:sz w:val="28"/>
          <w:szCs w:val="28"/>
        </w:rPr>
        <w:t>в художественном произведении, рассматривать её всесторонне;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явлениях,</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при изучении литературных произведений, направлений, фактов историко-литературного процесса;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 в том числе при выполнении проектов</w:t>
      </w:r>
      <w:r w:rsidR="0012038A" w:rsidRPr="0012038A">
        <w:rPr>
          <w:rFonts w:ascii="Times New Roman" w:hAnsi="Times New Roman"/>
          <w:sz w:val="28"/>
          <w:szCs w:val="28"/>
        </w:rPr>
        <w:t xml:space="preserve"> </w:t>
      </w:r>
      <w:r w:rsidRPr="0012038A">
        <w:rPr>
          <w:rFonts w:ascii="Times New Roman" w:hAnsi="Times New Roman"/>
          <w:sz w:val="28"/>
          <w:szCs w:val="28"/>
        </w:rPr>
        <w:t>по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собственн</w:t>
      </w:r>
      <w:r w:rsidR="000C0088" w:rsidRPr="0012038A">
        <w:rPr>
          <w:rFonts w:ascii="Times New Roman" w:hAnsi="Times New Roman"/>
          <w:sz w:val="28"/>
          <w:szCs w:val="28"/>
        </w:rPr>
        <w:t>ого</w:t>
      </w:r>
      <w:r w:rsidRPr="0012038A">
        <w:rPr>
          <w:rFonts w:ascii="Times New Roman" w:hAnsi="Times New Roman"/>
          <w:sz w:val="28"/>
          <w:szCs w:val="28"/>
        </w:rPr>
        <w:t xml:space="preserve"> читательск</w:t>
      </w:r>
      <w:r w:rsidR="000C0088" w:rsidRPr="0012038A">
        <w:rPr>
          <w:rFonts w:ascii="Times New Roman" w:hAnsi="Times New Roman"/>
          <w:sz w:val="28"/>
          <w:szCs w:val="28"/>
        </w:rPr>
        <w:t>ого</w:t>
      </w:r>
      <w:r w:rsidRPr="0012038A">
        <w:rPr>
          <w:rFonts w:ascii="Times New Roman" w:hAnsi="Times New Roman"/>
          <w:sz w:val="28"/>
          <w:szCs w:val="28"/>
        </w:rPr>
        <w:t xml:space="preserve"> опыт</w:t>
      </w:r>
      <w:r w:rsidR="000C0088" w:rsidRPr="0012038A">
        <w:rPr>
          <w:rFonts w:ascii="Times New Roman" w:hAnsi="Times New Roman"/>
          <w:sz w:val="28"/>
          <w:szCs w:val="28"/>
        </w:rPr>
        <w:t>а</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на основе литературного материала, навыками разрешения проблем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художественны</w:t>
      </w:r>
      <w:r w:rsidR="000C0088" w:rsidRPr="0012038A">
        <w:rPr>
          <w:rFonts w:ascii="Times New Roman" w:hAnsi="Times New Roman"/>
          <w:sz w:val="28"/>
          <w:szCs w:val="28"/>
        </w:rPr>
        <w:t>х</w:t>
      </w:r>
      <w:r w:rsidRPr="0012038A">
        <w:rPr>
          <w:rFonts w:ascii="Times New Roman" w:hAnsi="Times New Roman"/>
          <w:sz w:val="28"/>
          <w:szCs w:val="28"/>
        </w:rPr>
        <w:t xml:space="preserve"> произведени</w:t>
      </w:r>
      <w:r w:rsidR="000C0088" w:rsidRPr="0012038A">
        <w:rPr>
          <w:rFonts w:ascii="Times New Roman" w:hAnsi="Times New Roman"/>
          <w:sz w:val="28"/>
          <w:szCs w:val="28"/>
        </w:rPr>
        <w:t>й</w:t>
      </w:r>
      <w:r w:rsidRPr="0012038A">
        <w:rPr>
          <w:rFonts w:ascii="Times New Roman" w:hAnsi="Times New Roman"/>
          <w:sz w:val="28"/>
          <w:szCs w:val="28"/>
        </w:rPr>
        <w:t xml:space="preserve">;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FE6498" w:rsidRPr="0012038A" w:rsidRDefault="000D097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w:t>
      </w:r>
      <w:r w:rsidR="00FE6498" w:rsidRPr="0012038A">
        <w:rPr>
          <w:rFonts w:ascii="Times New Roman" w:hAnsi="Times New Roman"/>
          <w:sz w:val="28"/>
          <w:szCs w:val="28"/>
        </w:rPr>
        <w:t xml:space="preserve">ь </w:t>
      </w:r>
      <w:r w:rsidRPr="0012038A">
        <w:rPr>
          <w:rFonts w:ascii="Times New Roman" w:hAnsi="Times New Roman"/>
          <w:sz w:val="28"/>
          <w:szCs w:val="28"/>
        </w:rPr>
        <w:t>различные виды</w:t>
      </w:r>
      <w:r w:rsidR="00FE6498" w:rsidRPr="0012038A">
        <w:rPr>
          <w:rFonts w:ascii="Times New Roman" w:hAnsi="Times New Roman"/>
          <w:sz w:val="28"/>
          <w:szCs w:val="28"/>
        </w:rPr>
        <w:t xml:space="preserve">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формировать научный тип мышления, владеть научной терминологией, ключевыми понятиями и методами современного литературоведения;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w:t>
      </w:r>
      <w:r w:rsidR="0012038A" w:rsidRPr="0012038A">
        <w:rPr>
          <w:rFonts w:ascii="Times New Roman" w:hAnsi="Times New Roman"/>
          <w:sz w:val="28"/>
          <w:szCs w:val="28"/>
        </w:rPr>
        <w:t xml:space="preserve"> </w:t>
      </w:r>
      <w:r w:rsidRPr="0012038A">
        <w:rPr>
          <w:rFonts w:ascii="Times New Roman" w:hAnsi="Times New Roman"/>
          <w:sz w:val="28"/>
          <w:szCs w:val="28"/>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12038A">
        <w:rPr>
          <w:rFonts w:ascii="Times New Roman" w:hAnsi="Times New Roman"/>
          <w:sz w:val="28"/>
          <w:szCs w:val="28"/>
        </w:rPr>
        <w:t xml:space="preserve"> </w:t>
      </w:r>
      <w:r w:rsidRPr="0012038A">
        <w:rPr>
          <w:rFonts w:ascii="Times New Roman" w:hAnsi="Times New Roman"/>
          <w:sz w:val="28"/>
          <w:szCs w:val="28"/>
        </w:rPr>
        <w:t>и критерии решения;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читательский;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том числе полученные в результате чтения</w:t>
      </w:r>
      <w:r w:rsidR="0012038A" w:rsidRPr="0012038A">
        <w:rPr>
          <w:rFonts w:ascii="Times New Roman" w:hAnsi="Times New Roman"/>
          <w:sz w:val="28"/>
          <w:szCs w:val="28"/>
        </w:rPr>
        <w:t xml:space="preserve"> </w:t>
      </w:r>
      <w:r w:rsidRPr="0012038A">
        <w:rPr>
          <w:rFonts w:ascii="Times New Roman" w:hAnsi="Times New Roman"/>
          <w:sz w:val="28"/>
          <w:szCs w:val="28"/>
        </w:rPr>
        <w:t>и изучения литературных произведений, в познавательную и практическую области жизнедеятельности;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21.8.4.3.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работать</w:t>
      </w:r>
      <w:r w:rsidR="0012038A" w:rsidRPr="0012038A">
        <w:rPr>
          <w:rFonts w:ascii="Times New Roman" w:hAnsi="Times New Roman"/>
          <w:sz w:val="28"/>
          <w:szCs w:val="28"/>
        </w:rPr>
        <w:t xml:space="preserve"> </w:t>
      </w:r>
      <w:r w:rsidRPr="0012038A">
        <w:rPr>
          <w:rFonts w:ascii="Times New Roman" w:hAnsi="Times New Roman"/>
          <w:sz w:val="28"/>
          <w:szCs w:val="28"/>
        </w:rPr>
        <w:t>с информацией как часть познавательных универсальных учебных действий: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литературной и другой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оценивать достоверность, легитимность литературной и другой информации, её соответствие правовым и морально-этическим нормам;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литературной и другой информации, информационной безопасности личности.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21.8.4.4.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общения как часть коммуникативных универсальных учебных действий: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в том числе на уроке литературы и во внеурочной деятельности по предмету;</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в парной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групповой работе на уроках литературы;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аргументированно вести диалог, уметь смягчать конфликтные ситуации;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21.8.4.5.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совместной деятельности: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w:t>
      </w:r>
      <w:r w:rsidRPr="0012038A">
        <w:rPr>
          <w:rFonts w:ascii="Times New Roman" w:hAnsi="Times New Roman"/>
          <w:sz w:val="28"/>
          <w:szCs w:val="28"/>
        </w:rPr>
        <w:lastRenderedPageBreak/>
        <w:t>совместной работы на уроках литературы и во внеурочной деятельности по предмету;</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в том числе литературные, оценивать идеи</w:t>
      </w:r>
      <w:r w:rsidR="0012038A" w:rsidRPr="0012038A">
        <w:rPr>
          <w:rFonts w:ascii="Times New Roman" w:hAnsi="Times New Roman"/>
          <w:sz w:val="28"/>
          <w:szCs w:val="28"/>
        </w:rPr>
        <w:t xml:space="preserve"> </w:t>
      </w:r>
      <w:r w:rsidRPr="0012038A">
        <w:rPr>
          <w:rFonts w:ascii="Times New Roman" w:hAnsi="Times New Roman"/>
          <w:sz w:val="28"/>
          <w:szCs w:val="28"/>
        </w:rPr>
        <w:t>с позиции новизны, оригинальности, практической значимости;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21.8.4.6.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самоорганизации как часть регулятивных универсальных учебных действий: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w:t>
      </w:r>
      <w:r w:rsidR="0012038A" w:rsidRPr="0012038A">
        <w:rPr>
          <w:rFonts w:ascii="Times New Roman" w:hAnsi="Times New Roman"/>
          <w:sz w:val="28"/>
          <w:szCs w:val="28"/>
        </w:rPr>
        <w:t xml:space="preserve"> </w:t>
      </w:r>
      <w:r w:rsidRPr="0012038A">
        <w:rPr>
          <w:rFonts w:ascii="Times New Roman" w:hAnsi="Times New Roman"/>
          <w:sz w:val="28"/>
          <w:szCs w:val="28"/>
        </w:rPr>
        <w:t>и предпочтений;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 том числе изображённым</w:t>
      </w:r>
      <w:r w:rsidR="0012038A" w:rsidRPr="0012038A">
        <w:rPr>
          <w:rFonts w:ascii="Times New Roman" w:hAnsi="Times New Roman"/>
          <w:sz w:val="28"/>
          <w:szCs w:val="28"/>
        </w:rPr>
        <w:t xml:space="preserve"> </w:t>
      </w:r>
      <w:r w:rsidRPr="0012038A">
        <w:rPr>
          <w:rFonts w:ascii="Times New Roman" w:hAnsi="Times New Roman"/>
          <w:sz w:val="28"/>
          <w:szCs w:val="28"/>
        </w:rPr>
        <w:t>в художественной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читательск</w:t>
      </w:r>
      <w:r w:rsidR="000C0088" w:rsidRPr="0012038A">
        <w:rPr>
          <w:rFonts w:ascii="Times New Roman" w:hAnsi="Times New Roman"/>
          <w:sz w:val="28"/>
          <w:szCs w:val="28"/>
        </w:rPr>
        <w:t>ого</w:t>
      </w:r>
      <w:r w:rsidRPr="0012038A">
        <w:rPr>
          <w:rFonts w:ascii="Times New Roman" w:hAnsi="Times New Roman"/>
          <w:sz w:val="28"/>
          <w:szCs w:val="28"/>
        </w:rPr>
        <w:t xml:space="preserve"> опыт</w:t>
      </w:r>
      <w:r w:rsidR="000C0088" w:rsidRPr="0012038A">
        <w:rPr>
          <w:rFonts w:ascii="Times New Roman" w:hAnsi="Times New Roman"/>
          <w:sz w:val="28"/>
          <w:szCs w:val="28"/>
        </w:rPr>
        <w:t>а</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 с учётом литературных знаний;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21.8.4.7.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давать оценку новым ситуациям, вносить коррективы в деятельность, оценивать соответствие результатов целям;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w:t>
      </w:r>
      <w:r w:rsidR="0012038A" w:rsidRPr="0012038A">
        <w:rPr>
          <w:rFonts w:ascii="Times New Roman" w:hAnsi="Times New Roman"/>
          <w:sz w:val="28"/>
          <w:szCs w:val="28"/>
        </w:rPr>
        <w:t xml:space="preserve"> </w:t>
      </w:r>
      <w:r w:rsidRPr="0012038A">
        <w:rPr>
          <w:rFonts w:ascii="Times New Roman" w:hAnsi="Times New Roman"/>
          <w:sz w:val="28"/>
          <w:szCs w:val="28"/>
        </w:rPr>
        <w:t>на примеры из художественных произведений;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 xml:space="preserve"> в дискуссиях</w:t>
      </w:r>
      <w:r w:rsidR="0012038A" w:rsidRPr="0012038A">
        <w:rPr>
          <w:rFonts w:ascii="Times New Roman" w:hAnsi="Times New Roman"/>
          <w:sz w:val="28"/>
          <w:szCs w:val="28"/>
        </w:rPr>
        <w:t xml:space="preserve"> </w:t>
      </w:r>
      <w:r w:rsidRPr="0012038A">
        <w:rPr>
          <w:rFonts w:ascii="Times New Roman" w:hAnsi="Times New Roman"/>
          <w:sz w:val="28"/>
          <w:szCs w:val="28"/>
        </w:rPr>
        <w:t>на литературные темы;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 используя знания по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21.8.5. Предметные результаты по литературе </w:t>
      </w:r>
      <w:r w:rsidR="00A1534C"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должны обеспечивать:</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причастности к отечественным традициям и исторической преемственности поколений;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взаимосвязи между языковым, литературным, интеллектуальным, духовно-нравственным развитием личности;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к отечественному литературному наследию и через него –</w:t>
      </w:r>
      <w:r w:rsidR="0012038A" w:rsidRPr="0012038A">
        <w:rPr>
          <w:rFonts w:ascii="Times New Roman" w:hAnsi="Times New Roman"/>
          <w:sz w:val="28"/>
          <w:szCs w:val="28"/>
        </w:rPr>
        <w:t xml:space="preserve"> </w:t>
      </w:r>
      <w:r w:rsidRPr="0012038A">
        <w:rPr>
          <w:rFonts w:ascii="Times New Roman" w:hAnsi="Times New Roman"/>
          <w:sz w:val="28"/>
          <w:szCs w:val="28"/>
        </w:rPr>
        <w:t>к традиционным ценностям и сокровищам мировой культуры;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содержания, понимание ключевых проблем и осознание</w:t>
      </w:r>
      <w:r w:rsidR="0012038A" w:rsidRPr="0012038A">
        <w:rPr>
          <w:rFonts w:ascii="Times New Roman" w:hAnsi="Times New Roman"/>
          <w:sz w:val="28"/>
          <w:szCs w:val="28"/>
        </w:rPr>
        <w:t xml:space="preserve"> </w:t>
      </w:r>
      <w:r w:rsidRPr="0012038A">
        <w:rPr>
          <w:rFonts w:ascii="Times New Roman" w:hAnsi="Times New Roman"/>
          <w:sz w:val="28"/>
          <w:szCs w:val="28"/>
        </w:rPr>
        <w:t>историко-</w:t>
      </w:r>
      <w:r w:rsidRPr="0012038A">
        <w:rPr>
          <w:rFonts w:ascii="Times New Roman" w:hAnsi="Times New Roman"/>
          <w:sz w:val="28"/>
          <w:szCs w:val="28"/>
        </w:rPr>
        <w:lastRenderedPageBreak/>
        <w:t>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w:t>
      </w:r>
      <w:r w:rsidR="0012038A" w:rsidRPr="0012038A">
        <w:rPr>
          <w:rFonts w:ascii="Times New Roman" w:hAnsi="Times New Roman"/>
          <w:sz w:val="28"/>
          <w:szCs w:val="28"/>
        </w:rPr>
        <w:t xml:space="preserve"> </w:t>
      </w:r>
      <w:r w:rsidRPr="0012038A">
        <w:rPr>
          <w:rFonts w:ascii="Times New Roman" w:hAnsi="Times New Roman"/>
          <w:sz w:val="28"/>
          <w:szCs w:val="28"/>
        </w:rPr>
        <w:t>(не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поэма «Реквием» А.А. Ахматовой, </w:t>
      </w:r>
      <w:r w:rsidR="00A57701" w:rsidRPr="0012038A">
        <w:rPr>
          <w:rFonts w:ascii="Times New Roman" w:hAnsi="Times New Roman"/>
          <w:sz w:val="28"/>
          <w:szCs w:val="28"/>
        </w:rPr>
        <w:t>роман Е.И. Замятина «Мы», роман</w:t>
      </w:r>
      <w:r w:rsidR="0012038A" w:rsidRPr="0012038A">
        <w:rPr>
          <w:rFonts w:ascii="Times New Roman" w:hAnsi="Times New Roman"/>
          <w:sz w:val="28"/>
          <w:szCs w:val="28"/>
        </w:rPr>
        <w:t xml:space="preserve"> </w:t>
      </w:r>
      <w:r w:rsidR="00A57701" w:rsidRPr="0012038A">
        <w:rPr>
          <w:rFonts w:ascii="Times New Roman" w:hAnsi="Times New Roman"/>
          <w:sz w:val="28"/>
          <w:szCs w:val="28"/>
        </w:rPr>
        <w:t xml:space="preserve">Н.А. Островского «Как закалялась сталь» (избранные главы), </w:t>
      </w:r>
      <w:r w:rsidRPr="0012038A">
        <w:rPr>
          <w:rFonts w:ascii="Times New Roman" w:hAnsi="Times New Roman"/>
          <w:sz w:val="28"/>
          <w:szCs w:val="28"/>
        </w:rPr>
        <w:t xml:space="preserve">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w:t>
      </w:r>
      <w:r w:rsidR="00A57701" w:rsidRPr="0012038A">
        <w:rPr>
          <w:rFonts w:ascii="Times New Roman" w:hAnsi="Times New Roman"/>
          <w:sz w:val="28"/>
          <w:szCs w:val="28"/>
        </w:rPr>
        <w:t xml:space="preserve">роман А.А. Фадеева «Молодая гвардия», </w:t>
      </w:r>
      <w:r w:rsidR="00147431" w:rsidRPr="0012038A">
        <w:rPr>
          <w:rFonts w:ascii="Times New Roman" w:hAnsi="Times New Roman"/>
          <w:sz w:val="28"/>
          <w:szCs w:val="28"/>
        </w:rPr>
        <w:t xml:space="preserve">роман В.О. Богомолова «В августе сорок четвёртого», </w:t>
      </w:r>
      <w:r w:rsidRPr="0012038A">
        <w:rPr>
          <w:rFonts w:ascii="Times New Roman" w:hAnsi="Times New Roman"/>
          <w:sz w:val="28"/>
          <w:szCs w:val="28"/>
        </w:rPr>
        <w:t xml:space="preserve">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w:t>
      </w:r>
      <w:r w:rsidRPr="0012038A">
        <w:rPr>
          <w:rFonts w:ascii="Times New Roman" w:hAnsi="Times New Roman"/>
          <w:sz w:val="28"/>
          <w:szCs w:val="28"/>
        </w:rPr>
        <w:lastRenderedPageBreak/>
        <w:t>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w:t>
      </w:r>
      <w:r w:rsidR="00735EEA" w:rsidRPr="0012038A">
        <w:rPr>
          <w:rFonts w:ascii="Times New Roman" w:hAnsi="Times New Roman"/>
          <w:sz w:val="28"/>
          <w:szCs w:val="28"/>
        </w:rPr>
        <w:t>лла, Э.М. Ремарка, У. Старка, Д</w:t>
      </w:r>
      <w:r w:rsidRPr="0012038A">
        <w:rPr>
          <w:rFonts w:ascii="Times New Roman" w:hAnsi="Times New Roman"/>
          <w:sz w:val="28"/>
          <w:szCs w:val="28"/>
        </w:rPr>
        <w:t>.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художественной картины жизни, созданной автором</w:t>
      </w:r>
      <w:r w:rsidR="0012038A" w:rsidRPr="0012038A">
        <w:rPr>
          <w:rFonts w:ascii="Times New Roman" w:hAnsi="Times New Roman"/>
          <w:sz w:val="28"/>
          <w:szCs w:val="28"/>
        </w:rPr>
        <w:t xml:space="preserve"> </w:t>
      </w:r>
      <w:r w:rsidRPr="0012038A">
        <w:rPr>
          <w:rFonts w:ascii="Times New Roman" w:hAnsi="Times New Roman"/>
          <w:sz w:val="28"/>
          <w:szCs w:val="28"/>
        </w:rPr>
        <w:t>в литературном произведении, в единстве эмоционального личностного восприятия и интеллектуального понимания;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сформированность умений выразительно (с учётом индивидуальных особенностей обучающихся) читать, в том числе наизусть,</w:t>
      </w:r>
      <w:r w:rsidR="0012038A" w:rsidRPr="0012038A">
        <w:rPr>
          <w:rFonts w:ascii="Times New Roman" w:hAnsi="Times New Roman"/>
          <w:sz w:val="28"/>
          <w:szCs w:val="28"/>
        </w:rPr>
        <w:t xml:space="preserve"> </w:t>
      </w:r>
      <w:r w:rsidRPr="0012038A">
        <w:rPr>
          <w:rFonts w:ascii="Times New Roman" w:hAnsi="Times New Roman"/>
          <w:sz w:val="28"/>
          <w:szCs w:val="28"/>
        </w:rPr>
        <w:t>не менее 10 произведений и (или) фрагментов в каждом классе;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анализа и интерпретации художественного произведения</w:t>
      </w:r>
      <w:r w:rsidR="0012038A" w:rsidRPr="0012038A">
        <w:rPr>
          <w:rFonts w:ascii="Times New Roman" w:hAnsi="Times New Roman"/>
          <w:sz w:val="28"/>
          <w:szCs w:val="28"/>
        </w:rPr>
        <w:t xml:space="preserve"> </w:t>
      </w:r>
      <w:r w:rsidRPr="0012038A">
        <w:rPr>
          <w:rFonts w:ascii="Times New Roman" w:hAnsi="Times New Roman"/>
          <w:sz w:val="28"/>
          <w:szCs w:val="28"/>
        </w:rPr>
        <w:t>в единстве формы и содержания (с учётом неоднозначности заложенных</w:t>
      </w:r>
      <w:r w:rsidR="0012038A" w:rsidRPr="0012038A">
        <w:rPr>
          <w:rFonts w:ascii="Times New Roman" w:hAnsi="Times New Roman"/>
          <w:sz w:val="28"/>
          <w:szCs w:val="28"/>
        </w:rPr>
        <w:t xml:space="preserve"> </w:t>
      </w:r>
      <w:r w:rsidRPr="0012038A">
        <w:rPr>
          <w:rFonts w:ascii="Times New Roman" w:hAnsi="Times New Roman"/>
          <w:sz w:val="28"/>
          <w:szCs w:val="28"/>
        </w:rPr>
        <w:t>в нём смыслов и наличия в нём подтекста) с использованием</w:t>
      </w:r>
      <w:r w:rsidR="0012038A" w:rsidRPr="0012038A">
        <w:rPr>
          <w:rFonts w:ascii="Times New Roman" w:hAnsi="Times New Roman"/>
          <w:sz w:val="28"/>
          <w:szCs w:val="28"/>
        </w:rPr>
        <w:t xml:space="preserve"> </w:t>
      </w:r>
      <w:r w:rsidRPr="0012038A">
        <w:rPr>
          <w:rFonts w:ascii="Times New Roman" w:hAnsi="Times New Roman"/>
          <w:sz w:val="28"/>
          <w:szCs w:val="28"/>
        </w:rPr>
        <w:t>теоретико-литературных терминов и понятий (в дополнение к изученным</w:t>
      </w:r>
      <w:r w:rsidR="0012038A" w:rsidRPr="0012038A">
        <w:rPr>
          <w:rFonts w:ascii="Times New Roman" w:hAnsi="Times New Roman"/>
          <w:sz w:val="28"/>
          <w:szCs w:val="28"/>
        </w:rPr>
        <w:t xml:space="preserve">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осмысление функциональной роли теоретико-литературных понятий,</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w:t>
      </w:r>
      <w:r w:rsidR="0012038A" w:rsidRPr="0012038A">
        <w:rPr>
          <w:rFonts w:ascii="Times New Roman" w:hAnsi="Times New Roman"/>
          <w:sz w:val="28"/>
          <w:szCs w:val="28"/>
        </w:rPr>
        <w:t xml:space="preserve"> </w:t>
      </w:r>
      <w:r w:rsidRPr="0012038A">
        <w:rPr>
          <w:rFonts w:ascii="Times New Roman" w:hAnsi="Times New Roman"/>
          <w:sz w:val="28"/>
          <w:szCs w:val="28"/>
        </w:rPr>
        <w:t>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w:t>
      </w:r>
      <w:r w:rsidR="0012038A" w:rsidRPr="0012038A">
        <w:rPr>
          <w:rFonts w:ascii="Times New Roman" w:hAnsi="Times New Roman"/>
          <w:sz w:val="28"/>
          <w:szCs w:val="28"/>
        </w:rPr>
        <w:t xml:space="preserve"> </w:t>
      </w:r>
      <w:r w:rsidRPr="0012038A">
        <w:rPr>
          <w:rFonts w:ascii="Times New Roman" w:hAnsi="Times New Roman"/>
          <w:sz w:val="28"/>
          <w:szCs w:val="28"/>
        </w:rPr>
        <w:t>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сопоставлять произведения русской и зарубежной литературы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сравнивать их с художественными интерпретациями в других видах искусств </w:t>
      </w:r>
      <w:r w:rsidRPr="0012038A">
        <w:rPr>
          <w:rFonts w:ascii="Times New Roman" w:hAnsi="Times New Roman"/>
          <w:sz w:val="28"/>
          <w:szCs w:val="28"/>
        </w:rPr>
        <w:lastRenderedPageBreak/>
        <w:t>(графика, живопись, театр, кино, музыка и других);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12038A">
        <w:rPr>
          <w:rFonts w:ascii="Times New Roman" w:hAnsi="Times New Roman"/>
          <w:sz w:val="28"/>
          <w:szCs w:val="28"/>
        </w:rPr>
        <w:t xml:space="preserve"> </w:t>
      </w:r>
      <w:r w:rsidRPr="0012038A">
        <w:rPr>
          <w:rFonts w:ascii="Times New Roman" w:hAnsi="Times New Roman"/>
          <w:sz w:val="28"/>
          <w:szCs w:val="28"/>
        </w:rPr>
        <w:t>в произведениях художественной литературы и умение применять их в речевой практике;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современными читательскими практиками, культурой восприятия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w:t>
      </w:r>
      <w:r w:rsidR="00FB1546" w:rsidRPr="0012038A">
        <w:rPr>
          <w:rFonts w:ascii="Times New Roman" w:hAnsi="Times New Roman"/>
          <w:sz w:val="28"/>
          <w:szCs w:val="28"/>
        </w:rPr>
        <w:t xml:space="preserve"> и проектной</w:t>
      </w:r>
      <w:r w:rsidRPr="0012038A">
        <w:rPr>
          <w:rFonts w:ascii="Times New Roman" w:hAnsi="Times New Roman"/>
          <w:sz w:val="28"/>
          <w:szCs w:val="28"/>
        </w:rPr>
        <w:t xml:space="preserve">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литературоведении;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w:t>
      </w:r>
      <w:r w:rsidR="0012038A" w:rsidRPr="0012038A">
        <w:rPr>
          <w:rFonts w:ascii="Times New Roman" w:hAnsi="Times New Roman"/>
          <w:sz w:val="28"/>
          <w:szCs w:val="28"/>
        </w:rPr>
        <w:t xml:space="preserve"> </w:t>
      </w:r>
      <w:r w:rsidRPr="0012038A">
        <w:rPr>
          <w:rFonts w:ascii="Times New Roman" w:hAnsi="Times New Roman"/>
          <w:sz w:val="28"/>
          <w:szCs w:val="28"/>
        </w:rPr>
        <w:t>на основе прочитанных художественных текстов;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работать с разными информационными источниками,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медиапространстве, использовать ресурсы традиционных библиотек</w:t>
      </w:r>
      <w:r w:rsidR="0012038A" w:rsidRPr="0012038A">
        <w:rPr>
          <w:rFonts w:ascii="Times New Roman" w:hAnsi="Times New Roman"/>
          <w:sz w:val="28"/>
          <w:szCs w:val="28"/>
        </w:rPr>
        <w:t xml:space="preserve"> </w:t>
      </w:r>
      <w:r w:rsidRPr="0012038A">
        <w:rPr>
          <w:rFonts w:ascii="Times New Roman" w:hAnsi="Times New Roman"/>
          <w:sz w:val="28"/>
          <w:szCs w:val="28"/>
        </w:rPr>
        <w:t>и электронных библиотечных систем.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21.8.6. К концу обучения в 10 классе обучающийся получит следующие предметные результаты по отдельным темам программы по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взаимосвязей между языковым, литературным, интеллектуальным, духовно-нравственным развитием личности в контексте осмысления</w:t>
      </w:r>
      <w:r w:rsidR="0012038A" w:rsidRPr="0012038A">
        <w:rPr>
          <w:rFonts w:ascii="Times New Roman" w:hAnsi="Times New Roman"/>
          <w:sz w:val="28"/>
          <w:szCs w:val="28"/>
        </w:rPr>
        <w:t xml:space="preserve"> </w:t>
      </w:r>
      <w:r w:rsidRPr="0012038A">
        <w:rPr>
          <w:rFonts w:ascii="Times New Roman" w:hAnsi="Times New Roman"/>
          <w:sz w:val="28"/>
          <w:szCs w:val="28"/>
        </w:rPr>
        <w:t>произведений русской и зарубежной литературной классики и собственного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интеллектуально-нравственного роста;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содержания и понимание ключевых проблем произведений русской</w:t>
      </w:r>
      <w:r w:rsidR="0012038A" w:rsidRPr="0012038A">
        <w:rPr>
          <w:rFonts w:ascii="Times New Roman" w:hAnsi="Times New Roman"/>
          <w:sz w:val="28"/>
          <w:szCs w:val="28"/>
        </w:rPr>
        <w:t xml:space="preserve"> </w:t>
      </w:r>
      <w:r w:rsidRPr="0012038A">
        <w:rPr>
          <w:rFonts w:ascii="Times New Roman" w:hAnsi="Times New Roman"/>
          <w:sz w:val="28"/>
          <w:szCs w:val="28"/>
        </w:rPr>
        <w:t>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временем написания, с современностью и традицией;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конкретно-историческое и общечеловеческое содержание литературных произведений;</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выявлять в произведениях художественной литературы второй половины XIX века образы, темы, идеи, проблемы и выражать своё отношение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ним в развёрнутых аргументированных устных и письменных высказываниях, участвовать в дискуссии на литературные темы;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устойчивые навыки устной и письменной речи в процессе чтения</w:t>
      </w:r>
      <w:r w:rsidR="0012038A" w:rsidRPr="0012038A">
        <w:rPr>
          <w:rFonts w:ascii="Times New Roman" w:hAnsi="Times New Roman"/>
          <w:sz w:val="28"/>
          <w:szCs w:val="28"/>
        </w:rPr>
        <w:t xml:space="preserve"> </w:t>
      </w:r>
      <w:r w:rsidRPr="0012038A">
        <w:rPr>
          <w:rFonts w:ascii="Times New Roman" w:hAnsi="Times New Roman"/>
          <w:sz w:val="28"/>
          <w:szCs w:val="28"/>
        </w:rPr>
        <w:t>и обсуждения лучших образцов отечественной и зарубежной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осмысление художественной картины жизни, созданной автором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литературном произведении, в единстве эмоционального личностного восприятия и интеллектуального понимания;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w:t>
      </w:r>
      <w:r w:rsidR="0012038A" w:rsidRPr="0012038A">
        <w:rPr>
          <w:rFonts w:ascii="Times New Roman" w:hAnsi="Times New Roman"/>
          <w:sz w:val="28"/>
          <w:szCs w:val="28"/>
        </w:rPr>
        <w:t xml:space="preserve"> </w:t>
      </w:r>
      <w:r w:rsidRPr="0012038A">
        <w:rPr>
          <w:rFonts w:ascii="Times New Roman" w:hAnsi="Times New Roman"/>
          <w:sz w:val="28"/>
          <w:szCs w:val="28"/>
        </w:rPr>
        <w:t>и аргументировать своё мнение;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 не менее</w:t>
      </w:r>
      <w:r w:rsidR="0012038A" w:rsidRPr="0012038A">
        <w:rPr>
          <w:rFonts w:ascii="Times New Roman" w:hAnsi="Times New Roman"/>
          <w:sz w:val="28"/>
          <w:szCs w:val="28"/>
        </w:rPr>
        <w:t xml:space="preserve"> </w:t>
      </w:r>
      <w:r w:rsidRPr="0012038A">
        <w:rPr>
          <w:rFonts w:ascii="Times New Roman" w:hAnsi="Times New Roman"/>
          <w:sz w:val="28"/>
          <w:szCs w:val="28"/>
        </w:rPr>
        <w:t>10 произведений и (или) фрагментов;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умениями анализа и интерпретации художественного произведения в единстве формы и содержания (с учётом неоднозначности заложенных</w:t>
      </w:r>
      <w:r w:rsidR="0012038A" w:rsidRPr="0012038A">
        <w:rPr>
          <w:rFonts w:ascii="Times New Roman" w:hAnsi="Times New Roman"/>
          <w:sz w:val="28"/>
          <w:szCs w:val="28"/>
        </w:rPr>
        <w:t xml:space="preserve"> </w:t>
      </w:r>
      <w:r w:rsidRPr="0012038A">
        <w:rPr>
          <w:rFonts w:ascii="Times New Roman" w:hAnsi="Times New Roman"/>
          <w:sz w:val="28"/>
          <w:szCs w:val="28"/>
        </w:rPr>
        <w:t>в нём смыслов и наличия в нём подтекста) с использованием</w:t>
      </w:r>
      <w:r w:rsidR="0012038A" w:rsidRPr="0012038A">
        <w:rPr>
          <w:rFonts w:ascii="Times New Roman" w:hAnsi="Times New Roman"/>
          <w:sz w:val="28"/>
          <w:szCs w:val="28"/>
        </w:rPr>
        <w:t xml:space="preserve"> </w:t>
      </w:r>
      <w:r w:rsidRPr="0012038A">
        <w:rPr>
          <w:rFonts w:ascii="Times New Roman" w:hAnsi="Times New Roman"/>
          <w:sz w:val="28"/>
          <w:szCs w:val="28"/>
        </w:rPr>
        <w:t>теоретико-литературных терминов и понятий (в дополнение к изученным</w:t>
      </w:r>
      <w:r w:rsidR="0012038A" w:rsidRPr="0012038A">
        <w:rPr>
          <w:rFonts w:ascii="Times New Roman" w:hAnsi="Times New Roman"/>
          <w:sz w:val="28"/>
          <w:szCs w:val="28"/>
        </w:rPr>
        <w:t xml:space="preserve">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w:t>
      </w:r>
      <w:r w:rsidR="0012038A" w:rsidRPr="0012038A">
        <w:rPr>
          <w:rFonts w:ascii="Times New Roman" w:hAnsi="Times New Roman"/>
          <w:sz w:val="28"/>
          <w:szCs w:val="28"/>
        </w:rPr>
        <w:t xml:space="preserve"> </w:t>
      </w:r>
      <w:r w:rsidRPr="0012038A">
        <w:rPr>
          <w:rFonts w:ascii="Times New Roman" w:hAnsi="Times New Roman"/>
          <w:sz w:val="28"/>
          <w:szCs w:val="28"/>
        </w:rPr>
        <w:t>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понимание и осмысленное использование терминологического аппарата современного литературоведения, а также элементов искусствоведения, </w:t>
      </w:r>
      <w:r w:rsidRPr="0012038A">
        <w:rPr>
          <w:rFonts w:ascii="Times New Roman" w:hAnsi="Times New Roman"/>
          <w:sz w:val="28"/>
          <w:szCs w:val="28"/>
        </w:rPr>
        <w:lastRenderedPageBreak/>
        <w:t>театроведения, киноведения в процессе анализа и интерпретации произведений художественной литературы и других видов искусств;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сопоставлять произведения русской и зарубежной литературы</w:t>
      </w:r>
      <w:r w:rsidR="0012038A" w:rsidRPr="0012038A">
        <w:rPr>
          <w:rFonts w:ascii="Times New Roman" w:hAnsi="Times New Roman"/>
          <w:sz w:val="28"/>
          <w:szCs w:val="28"/>
        </w:rPr>
        <w:t xml:space="preserve"> </w:t>
      </w:r>
      <w:r w:rsidRPr="0012038A">
        <w:rPr>
          <w:rFonts w:ascii="Times New Roman" w:hAnsi="Times New Roman"/>
          <w:sz w:val="28"/>
          <w:szCs w:val="28"/>
        </w:rPr>
        <w:t>и сравнивать их с художественными интерпретациями в других видах искусств (графика, живопись, театр, кино, музыка и других);</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произведениях художественной литературы и умение применять их в речевой практике;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анализировать единицы различных языковых уровней</w:t>
      </w:r>
      <w:r w:rsidR="0012038A" w:rsidRPr="0012038A">
        <w:rPr>
          <w:rFonts w:ascii="Times New Roman" w:hAnsi="Times New Roman"/>
          <w:sz w:val="28"/>
          <w:szCs w:val="28"/>
        </w:rPr>
        <w:t xml:space="preserve"> </w:t>
      </w:r>
      <w:r w:rsidRPr="0012038A">
        <w:rPr>
          <w:rFonts w:ascii="Times New Roman" w:hAnsi="Times New Roman"/>
          <w:sz w:val="28"/>
          <w:szCs w:val="28"/>
        </w:rPr>
        <w:t>и выявлять их смыслообразующую роль в произведении;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об индивидуальном авторском стиле;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современными читательскими практиками, культурой восприятия</w:t>
      </w:r>
      <w:r w:rsidR="0012038A" w:rsidRPr="0012038A">
        <w:rPr>
          <w:rFonts w:ascii="Times New Roman" w:hAnsi="Times New Roman"/>
          <w:sz w:val="28"/>
          <w:szCs w:val="28"/>
        </w:rPr>
        <w:t xml:space="preserve"> </w:t>
      </w:r>
      <w:r w:rsidRPr="0012038A">
        <w:rPr>
          <w:rFonts w:ascii="Times New Roman" w:hAnsi="Times New Roman"/>
          <w:sz w:val="28"/>
          <w:szCs w:val="28"/>
        </w:rPr>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менее 250 слов);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литературоведении;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w:t>
      </w:r>
      <w:r w:rsidR="0012038A" w:rsidRPr="0012038A">
        <w:rPr>
          <w:rFonts w:ascii="Times New Roman" w:hAnsi="Times New Roman"/>
          <w:sz w:val="28"/>
          <w:szCs w:val="28"/>
        </w:rPr>
        <w:t xml:space="preserve"> </w:t>
      </w:r>
      <w:r w:rsidRPr="0012038A">
        <w:rPr>
          <w:rFonts w:ascii="Times New Roman" w:hAnsi="Times New Roman"/>
          <w:sz w:val="28"/>
          <w:szCs w:val="28"/>
        </w:rPr>
        <w:t>на основе прочитанных художественных текстов;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умение работать с разными информационными источниками,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медиапространстве, использовать ресурсы традиционных библиотек</w:t>
      </w:r>
      <w:r w:rsidR="0012038A" w:rsidRPr="0012038A">
        <w:rPr>
          <w:rFonts w:ascii="Times New Roman" w:hAnsi="Times New Roman"/>
          <w:sz w:val="28"/>
          <w:szCs w:val="28"/>
        </w:rPr>
        <w:t xml:space="preserve"> </w:t>
      </w:r>
      <w:r w:rsidRPr="0012038A">
        <w:rPr>
          <w:rFonts w:ascii="Times New Roman" w:hAnsi="Times New Roman"/>
          <w:sz w:val="28"/>
          <w:szCs w:val="28"/>
        </w:rPr>
        <w:t>и электронных библиотечных систем.</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21.8.7. К концу обучения в 11 классе обучающийся получит следующие предметные результаты по отдельным темам программы по литературе: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ценностного отношения к литературе как неотъемлемой части культуры;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к российскому литературному наследию и через него –</w:t>
      </w:r>
      <w:r w:rsidR="0012038A" w:rsidRPr="0012038A">
        <w:rPr>
          <w:rFonts w:ascii="Times New Roman" w:hAnsi="Times New Roman"/>
          <w:sz w:val="28"/>
          <w:szCs w:val="28"/>
        </w:rPr>
        <w:t xml:space="preserve"> </w:t>
      </w:r>
      <w:r w:rsidRPr="0012038A">
        <w:rPr>
          <w:rFonts w:ascii="Times New Roman" w:hAnsi="Times New Roman"/>
          <w:sz w:val="28"/>
          <w:szCs w:val="28"/>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содержания и понимание ключевых проблем произведений русской, зарубежной классической и современной литературы, литератур</w:t>
      </w:r>
      <w:r w:rsidR="0012038A" w:rsidRPr="0012038A">
        <w:rPr>
          <w:rFonts w:ascii="Times New Roman" w:hAnsi="Times New Roman"/>
          <w:sz w:val="28"/>
          <w:szCs w:val="28"/>
        </w:rPr>
        <w:t xml:space="preserve"> </w:t>
      </w:r>
      <w:r w:rsidRPr="0012038A">
        <w:rPr>
          <w:rFonts w:ascii="Times New Roman" w:hAnsi="Times New Roman"/>
          <w:sz w:val="28"/>
          <w:szCs w:val="28"/>
        </w:rPr>
        <w:t>народов России (конец XIX – начало XXI века), их историко-культурного</w:t>
      </w:r>
      <w:r w:rsidR="0012038A" w:rsidRPr="0012038A">
        <w:rPr>
          <w:rFonts w:ascii="Times New Roman" w:hAnsi="Times New Roman"/>
          <w:sz w:val="28"/>
          <w:szCs w:val="28"/>
        </w:rPr>
        <w:t xml:space="preserve"> </w:t>
      </w:r>
      <w:r w:rsidRPr="0012038A">
        <w:rPr>
          <w:rFonts w:ascii="Times New Roman" w:hAnsi="Times New Roman"/>
          <w:sz w:val="28"/>
          <w:szCs w:val="28"/>
        </w:rPr>
        <w:t>и нравственно-ценностного влияния на формирование национальной и мировой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самостоятельно определять и учитывать историко-культурный контекст и контекст творчества писателя в процессе</w:t>
      </w:r>
      <w:r w:rsidR="0012038A" w:rsidRPr="0012038A">
        <w:rPr>
          <w:rFonts w:ascii="Times New Roman" w:hAnsi="Times New Roman"/>
          <w:sz w:val="28"/>
          <w:szCs w:val="28"/>
        </w:rPr>
        <w:t xml:space="preserve"> </w:t>
      </w:r>
      <w:r w:rsidRPr="0012038A">
        <w:rPr>
          <w:rFonts w:ascii="Times New Roman" w:hAnsi="Times New Roman"/>
          <w:sz w:val="28"/>
          <w:szCs w:val="28"/>
        </w:rPr>
        <w:t>анализа художественных текстов, выявлять связь литературных произведений</w:t>
      </w:r>
      <w:r w:rsidR="0012038A" w:rsidRPr="0012038A">
        <w:rPr>
          <w:rFonts w:ascii="Times New Roman" w:hAnsi="Times New Roman"/>
          <w:sz w:val="28"/>
          <w:szCs w:val="28"/>
        </w:rPr>
        <w:t xml:space="preserve"> </w:t>
      </w:r>
      <w:r w:rsidRPr="0012038A">
        <w:rPr>
          <w:rFonts w:ascii="Times New Roman" w:hAnsi="Times New Roman"/>
          <w:sz w:val="28"/>
          <w:szCs w:val="28"/>
        </w:rPr>
        <w:lastRenderedPageBreak/>
        <w:t>конца XIX–начала XXI века со временем написания, с современностью и традицией, выявлять сквозные темы и ключевые проблемы русской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самостоятельно выявлять в произведениях художественной литературы образы, темы, идеи, проблемы и выражать своё отношение к ним</w:t>
      </w:r>
      <w:r w:rsidR="0012038A" w:rsidRPr="0012038A">
        <w:rPr>
          <w:rFonts w:ascii="Times New Roman" w:hAnsi="Times New Roman"/>
          <w:sz w:val="28"/>
          <w:szCs w:val="28"/>
        </w:rPr>
        <w:t xml:space="preserve"> </w:t>
      </w:r>
      <w:r w:rsidRPr="0012038A">
        <w:rPr>
          <w:rFonts w:ascii="Times New Roman" w:hAnsi="Times New Roman"/>
          <w:sz w:val="28"/>
          <w:szCs w:val="28"/>
        </w:rPr>
        <w:t>в развёрнутых аргументированных устных и письменных высказываниях, участие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дискуссии на литературные темы;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свободное владение устной и письменной речью в процессе чтения</w:t>
      </w:r>
      <w:r w:rsidR="0012038A" w:rsidRPr="0012038A">
        <w:rPr>
          <w:rFonts w:ascii="Times New Roman" w:hAnsi="Times New Roman"/>
          <w:sz w:val="28"/>
          <w:szCs w:val="28"/>
        </w:rPr>
        <w:t xml:space="preserve"> </w:t>
      </w:r>
      <w:r w:rsidRPr="0012038A">
        <w:rPr>
          <w:rFonts w:ascii="Times New Roman" w:hAnsi="Times New Roman"/>
          <w:sz w:val="28"/>
          <w:szCs w:val="28"/>
        </w:rPr>
        <w:t>и обсуждения лучших образцов отечественной и зарубежной литературы;</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w:t>
      </w:r>
      <w:r w:rsidR="0012038A" w:rsidRPr="0012038A">
        <w:rPr>
          <w:rFonts w:ascii="Times New Roman" w:hAnsi="Times New Roman"/>
          <w:sz w:val="28"/>
          <w:szCs w:val="28"/>
        </w:rPr>
        <w:t xml:space="preserve"> </w:t>
      </w:r>
      <w:r w:rsidRPr="0012038A">
        <w:rPr>
          <w:rFonts w:ascii="Times New Roman" w:hAnsi="Times New Roman"/>
          <w:sz w:val="28"/>
          <w:szCs w:val="28"/>
        </w:rPr>
        <w:t>и аргументировать своё мнение;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w:t>
      </w:r>
      <w:r w:rsidR="0012038A" w:rsidRPr="0012038A">
        <w:rPr>
          <w:rFonts w:ascii="Times New Roman" w:hAnsi="Times New Roman"/>
          <w:sz w:val="28"/>
          <w:szCs w:val="28"/>
        </w:rPr>
        <w:t xml:space="preserve"> </w:t>
      </w:r>
      <w:r w:rsidRPr="0012038A">
        <w:rPr>
          <w:rFonts w:ascii="Times New Roman" w:hAnsi="Times New Roman"/>
          <w:sz w:val="28"/>
          <w:szCs w:val="28"/>
        </w:rPr>
        <w:t>не менее 10 произведений и (или) фрагментов;</w:t>
      </w:r>
    </w:p>
    <w:p w:rsidR="00FE6498" w:rsidRPr="0012038A" w:rsidRDefault="00FE6498"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теоретико-литературных терминов и понятий (в дополнение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изученным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осмысление функциональной роли теоретико-литературных понятий,</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w:t>
      </w:r>
      <w:r w:rsidRPr="0012038A">
        <w:rPr>
          <w:rFonts w:ascii="Times New Roman" w:hAnsi="Times New Roman"/>
          <w:sz w:val="28"/>
          <w:szCs w:val="28"/>
        </w:rPr>
        <w:lastRenderedPageBreak/>
        <w:t>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w:t>
      </w:r>
      <w:r w:rsidR="0012038A" w:rsidRPr="0012038A">
        <w:rPr>
          <w:rFonts w:ascii="Times New Roman" w:hAnsi="Times New Roman"/>
          <w:sz w:val="28"/>
          <w:szCs w:val="28"/>
        </w:rPr>
        <w:t xml:space="preserve"> </w:t>
      </w:r>
      <w:r w:rsidRPr="0012038A">
        <w:rPr>
          <w:rFonts w:ascii="Times New Roman" w:hAnsi="Times New Roman"/>
          <w:sz w:val="28"/>
          <w:szCs w:val="28"/>
        </w:rP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произведениях художественной литературы, умение применять их в речевой практике;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анализировать языковые явления и факты, допускающие неоднозначную интерпретацию, и выявлять их смыслообразующую роль;</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современными читательскими практиками, культурой восприятия</w:t>
      </w:r>
      <w:r w:rsidR="0012038A" w:rsidRPr="0012038A">
        <w:rPr>
          <w:rFonts w:ascii="Times New Roman" w:hAnsi="Times New Roman"/>
          <w:sz w:val="28"/>
          <w:szCs w:val="28"/>
        </w:rPr>
        <w:t xml:space="preserve"> </w:t>
      </w:r>
      <w:r w:rsidRPr="0012038A">
        <w:rPr>
          <w:rFonts w:ascii="Times New Roman" w:hAnsi="Times New Roman"/>
          <w:sz w:val="28"/>
          <w:szCs w:val="28"/>
        </w:rPr>
        <w:t>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менее 250 слов);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литературоведении; </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w:t>
      </w:r>
      <w:r w:rsidR="0012038A" w:rsidRPr="0012038A">
        <w:rPr>
          <w:rFonts w:ascii="Times New Roman" w:hAnsi="Times New Roman"/>
          <w:sz w:val="28"/>
          <w:szCs w:val="28"/>
        </w:rPr>
        <w:t xml:space="preserve"> </w:t>
      </w:r>
      <w:r w:rsidRPr="0012038A">
        <w:rPr>
          <w:rFonts w:ascii="Times New Roman" w:hAnsi="Times New Roman"/>
          <w:sz w:val="28"/>
          <w:szCs w:val="28"/>
        </w:rPr>
        <w:t>на основе прочитанных художественных текстов;</w:t>
      </w:r>
    </w:p>
    <w:p w:rsidR="00FE6498" w:rsidRPr="0012038A" w:rsidRDefault="00FE6498"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1C122F" w:rsidRPr="0012038A" w:rsidRDefault="00131569" w:rsidP="0012038A">
      <w:pPr>
        <w:pStyle w:val="1"/>
        <w:pBdr>
          <w:bottom w:val="none" w:sz="0" w:space="0" w:color="auto"/>
        </w:pBdr>
        <w:spacing w:before="0" w:line="360" w:lineRule="auto"/>
        <w:ind w:firstLine="708"/>
        <w:jc w:val="both"/>
        <w:rPr>
          <w:b w:val="0"/>
          <w:szCs w:val="28"/>
        </w:rPr>
      </w:pPr>
      <w:r w:rsidRPr="0012038A">
        <w:rPr>
          <w:b w:val="0"/>
          <w:szCs w:val="28"/>
        </w:rPr>
        <w:t>22</w:t>
      </w:r>
      <w:r w:rsidR="001C122F" w:rsidRPr="0012038A">
        <w:rPr>
          <w:b w:val="0"/>
          <w:szCs w:val="28"/>
        </w:rPr>
        <w:t xml:space="preserve">. Федеральная рабочая программа по учебному предмету «Родной язык (русский)». </w:t>
      </w:r>
    </w:p>
    <w:p w:rsidR="001C122F" w:rsidRPr="0012038A" w:rsidRDefault="0013156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22</w:t>
      </w:r>
      <w:r w:rsidR="001C122F" w:rsidRPr="0012038A">
        <w:rPr>
          <w:rFonts w:ascii="Times New Roman" w:hAnsi="Times New Roman"/>
          <w:sz w:val="28"/>
          <w:szCs w:val="28"/>
        </w:rPr>
        <w:t>.1.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w:t>
      </w:r>
      <w:r w:rsidR="001C122F" w:rsidRPr="0012038A">
        <w:rPr>
          <w:rFonts w:ascii="Times New Roman" w:eastAsia="SchoolBookSanPin" w:hAnsi="Times New Roman"/>
          <w:sz w:val="28"/>
          <w:szCs w:val="28"/>
        </w:rPr>
        <w:t>.2.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w:t>
      </w:r>
      <w:r w:rsidR="001C122F"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w:t>
      </w:r>
      <w:r w:rsidR="001C122F" w:rsidRPr="0012038A">
        <w:rPr>
          <w:rFonts w:ascii="Times New Roman" w:eastAsia="SchoolBookSanPin" w:hAnsi="Times New Roman"/>
          <w:sz w:val="28"/>
          <w:szCs w:val="28"/>
        </w:rPr>
        <w:t xml:space="preserve">.4. Планируемые результаты освоения программы по родному языку (русскому) включают личностные, метапредметные результаты за весь период </w:t>
      </w:r>
      <w:r w:rsidR="001C122F" w:rsidRPr="0012038A">
        <w:rPr>
          <w:rFonts w:ascii="Times New Roman" w:eastAsia="SchoolBookSanPin" w:hAnsi="Times New Roman"/>
          <w:sz w:val="28"/>
          <w:szCs w:val="28"/>
        </w:rPr>
        <w:lastRenderedPageBreak/>
        <w:t>обучения на уровне среднего общего образования, а также предметные достижения обучающегося за каждый год обучения.</w:t>
      </w:r>
    </w:p>
    <w:p w:rsidR="001C122F" w:rsidRPr="0012038A" w:rsidRDefault="0013156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22</w:t>
      </w:r>
      <w:r w:rsidR="001C122F" w:rsidRPr="0012038A">
        <w:rPr>
          <w:rFonts w:ascii="Times New Roman" w:hAnsi="Times New Roman"/>
          <w:sz w:val="28"/>
          <w:szCs w:val="28"/>
        </w:rPr>
        <w:t>.5. Пояснительная записка.</w:t>
      </w:r>
    </w:p>
    <w:p w:rsidR="001C122F" w:rsidRPr="0012038A" w:rsidRDefault="00131569" w:rsidP="0012038A">
      <w:pPr>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 </w:t>
      </w:r>
      <w:r w:rsidR="001C122F" w:rsidRPr="0012038A">
        <w:rPr>
          <w:rFonts w:ascii="Times New Roman" w:eastAsia="SchoolBookSanPin" w:hAnsi="Times New Roman"/>
          <w:sz w:val="28"/>
          <w:szCs w:val="28"/>
        </w:rPr>
        <w:t>Программа по родному языку (русскому) на уровне среднего общего образования разработана</w:t>
      </w:r>
      <w:r w:rsidR="001C122F" w:rsidRPr="0012038A">
        <w:rPr>
          <w:rFonts w:ascii="Times New Roman" w:hAnsi="Times New Roman"/>
          <w:sz w:val="28"/>
          <w:szCs w:val="28"/>
        </w:rPr>
        <w:t xml:space="preserve"> с целью оказания методической помощи учителю</w:t>
      </w:r>
      <w:r w:rsidR="0012038A" w:rsidRPr="0012038A">
        <w:rPr>
          <w:rFonts w:ascii="Times New Roman" w:hAnsi="Times New Roman"/>
          <w:sz w:val="28"/>
          <w:szCs w:val="28"/>
        </w:rPr>
        <w:t xml:space="preserve"> </w:t>
      </w:r>
      <w:r w:rsidR="001C122F" w:rsidRPr="0012038A">
        <w:rPr>
          <w:rFonts w:ascii="Times New Roman" w:hAnsi="Times New Roman"/>
          <w:sz w:val="28"/>
          <w:szCs w:val="28"/>
        </w:rPr>
        <w:t>в создании рабочей программы по учебному предмету, ориентированной</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на современные тенденции в </w:t>
      </w:r>
      <w:r w:rsidR="003D228A" w:rsidRPr="0012038A">
        <w:rPr>
          <w:rFonts w:ascii="Times New Roman" w:hAnsi="Times New Roman"/>
          <w:sz w:val="28"/>
          <w:szCs w:val="28"/>
        </w:rPr>
        <w:t>российском</w:t>
      </w:r>
      <w:r w:rsidR="001C122F" w:rsidRPr="0012038A">
        <w:rPr>
          <w:rFonts w:ascii="Times New Roman" w:hAnsi="Times New Roman"/>
          <w:sz w:val="28"/>
          <w:szCs w:val="28"/>
        </w:rPr>
        <w:t xml:space="preserve"> образовании и активные методики обучения.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.5.2. </w:t>
      </w:r>
      <w:r w:rsidR="001C122F" w:rsidRPr="0012038A">
        <w:rPr>
          <w:rFonts w:ascii="Times New Roman" w:hAnsi="Times New Roman"/>
          <w:sz w:val="28"/>
          <w:szCs w:val="28"/>
        </w:rPr>
        <w:t>Программа по родному языку (русскому) позволит учителю:</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w:t>
      </w:r>
      <w:r w:rsidR="00820E36" w:rsidRPr="0012038A">
        <w:rPr>
          <w:rFonts w:ascii="Times New Roman" w:hAnsi="Times New Roman"/>
          <w:sz w:val="28"/>
          <w:szCs w:val="28"/>
        </w:rPr>
        <w:t>ФГОС СОО</w:t>
      </w:r>
      <w:r w:rsidRPr="0012038A">
        <w:rPr>
          <w:rFonts w:ascii="Times New Roman" w:hAnsi="Times New Roman"/>
          <w:sz w:val="28"/>
          <w:szCs w:val="28"/>
        </w:rPr>
        <w:t xml:space="preserve">; </w:t>
      </w:r>
    </w:p>
    <w:p w:rsidR="001C122F" w:rsidRPr="0012038A" w:rsidRDefault="001C122F"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определить и структурировать планируемые результаты обучения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содержание учебного предмета «Родной язык (русский)» на уровне </w:t>
      </w:r>
      <w:r w:rsidR="00921A58" w:rsidRPr="0012038A">
        <w:rPr>
          <w:rFonts w:ascii="Times New Roman" w:hAnsi="Times New Roman"/>
          <w:sz w:val="28"/>
          <w:szCs w:val="28"/>
        </w:rPr>
        <w:t xml:space="preserve">среднего общего образования </w:t>
      </w:r>
      <w:r w:rsidRPr="0012038A">
        <w:rPr>
          <w:rFonts w:ascii="Times New Roman" w:hAnsi="Times New Roman"/>
          <w:sz w:val="28"/>
          <w:szCs w:val="28"/>
        </w:rPr>
        <w:t xml:space="preserve">по годам обучения в соответствии с </w:t>
      </w:r>
      <w:r w:rsidR="00A72A1B" w:rsidRPr="0012038A">
        <w:rPr>
          <w:rFonts w:ascii="Times New Roman" w:hAnsi="Times New Roman"/>
          <w:sz w:val="28"/>
          <w:szCs w:val="28"/>
        </w:rPr>
        <w:t>ФГОС СОО</w:t>
      </w:r>
      <w:r w:rsidRPr="0012038A">
        <w:rPr>
          <w:rFonts w:ascii="Times New Roman" w:hAnsi="Times New Roman"/>
          <w:sz w:val="28"/>
          <w:szCs w:val="28"/>
        </w:rPr>
        <w:t>;</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.5.3. </w:t>
      </w:r>
      <w:r w:rsidR="001C122F" w:rsidRPr="0012038A">
        <w:rPr>
          <w:rFonts w:ascii="Times New Roman" w:hAnsi="Times New Roman"/>
          <w:sz w:val="28"/>
          <w:szCs w:val="28"/>
        </w:rPr>
        <w:t xml:space="preserve">Личностные и метапредметные результаты представлены с учётом особенностей преподавания курса родного русского языка </w:t>
      </w:r>
      <w:r w:rsidR="00A1534C" w:rsidRPr="0012038A">
        <w:rPr>
          <w:rFonts w:ascii="Times New Roman" w:hAnsi="Times New Roman"/>
          <w:sz w:val="28"/>
          <w:szCs w:val="28"/>
        </w:rPr>
        <w:t>на уровне среднего общего образования</w:t>
      </w:r>
      <w:r w:rsidR="001C122F" w:rsidRPr="0012038A">
        <w:rPr>
          <w:rFonts w:ascii="Times New Roman" w:hAnsi="Times New Roman"/>
          <w:sz w:val="28"/>
          <w:szCs w:val="28"/>
        </w:rPr>
        <w:t>.</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.5.4. </w:t>
      </w:r>
      <w:r w:rsidR="001C122F" w:rsidRPr="0012038A">
        <w:rPr>
          <w:rFonts w:ascii="Times New Roman" w:hAnsi="Times New Roman"/>
          <w:sz w:val="28"/>
          <w:szCs w:val="28"/>
        </w:rPr>
        <w:t>Программа по родному языку (русскому) разработана</w:t>
      </w:r>
      <w:r w:rsidR="0012038A" w:rsidRPr="0012038A">
        <w:rPr>
          <w:rFonts w:ascii="Times New Roman" w:hAnsi="Times New Roman"/>
          <w:sz w:val="28"/>
          <w:szCs w:val="28"/>
        </w:rPr>
        <w:t xml:space="preserve"> </w:t>
      </w:r>
      <w:r w:rsidR="001C122F" w:rsidRPr="0012038A">
        <w:rPr>
          <w:rFonts w:ascii="Times New Roman" w:hAnsi="Times New Roman"/>
          <w:sz w:val="28"/>
          <w:szCs w:val="28"/>
        </w:rPr>
        <w:t>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по родному языку (русскому) ориентировано на сопровождение и поддержку курса русского языка, обязательного для изучения во всех </w:t>
      </w:r>
      <w:r w:rsidR="003D228A" w:rsidRPr="0012038A">
        <w:rPr>
          <w:rFonts w:ascii="Times New Roman" w:hAnsi="Times New Roman"/>
          <w:sz w:val="28"/>
          <w:szCs w:val="28"/>
        </w:rPr>
        <w:t xml:space="preserve">образовательных организациях </w:t>
      </w:r>
      <w:r w:rsidR="001C122F" w:rsidRPr="0012038A">
        <w:rPr>
          <w:rFonts w:ascii="Times New Roman" w:hAnsi="Times New Roman"/>
          <w:sz w:val="28"/>
          <w:szCs w:val="28"/>
        </w:rPr>
        <w:t xml:space="preserve">Российской Федерации, и направлено на достижение результатов освоения </w:t>
      </w:r>
      <w:r w:rsidR="00921A58" w:rsidRPr="0012038A">
        <w:rPr>
          <w:rFonts w:ascii="Times New Roman" w:hAnsi="Times New Roman"/>
          <w:sz w:val="28"/>
          <w:szCs w:val="28"/>
        </w:rPr>
        <w:t>федеральной</w:t>
      </w:r>
      <w:r w:rsidR="001C122F" w:rsidRPr="0012038A">
        <w:rPr>
          <w:rFonts w:ascii="Times New Roman" w:hAnsi="Times New Roman"/>
          <w:sz w:val="28"/>
          <w:szCs w:val="28"/>
        </w:rPr>
        <w:t xml:space="preserve"> образовательной программы среднего общего образования по родному языку (русскому), заданных </w:t>
      </w:r>
      <w:r w:rsidR="00B07B06" w:rsidRPr="0012038A">
        <w:rPr>
          <w:rFonts w:ascii="Times New Roman" w:hAnsi="Times New Roman"/>
          <w:sz w:val="28"/>
          <w:szCs w:val="28"/>
        </w:rPr>
        <w:t xml:space="preserve">ФГОС </w:t>
      </w:r>
      <w:r w:rsidR="00B07B06" w:rsidRPr="0012038A">
        <w:rPr>
          <w:rFonts w:ascii="Times New Roman" w:hAnsi="Times New Roman"/>
          <w:sz w:val="28"/>
          <w:szCs w:val="28"/>
        </w:rPr>
        <w:lastRenderedPageBreak/>
        <w:t>СОО</w:t>
      </w:r>
      <w:r w:rsidR="001C122F" w:rsidRPr="0012038A">
        <w:rPr>
          <w:rFonts w:ascii="Times New Roman" w:hAnsi="Times New Roman"/>
          <w:sz w:val="28"/>
          <w:szCs w:val="28"/>
        </w:rPr>
        <w:t xml:space="preserve"> для базового уровня.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.5.5. </w:t>
      </w:r>
      <w:r w:rsidR="001C122F" w:rsidRPr="0012038A">
        <w:rPr>
          <w:rFonts w:ascii="Times New Roman" w:hAnsi="Times New Roman"/>
          <w:sz w:val="28"/>
          <w:szCs w:val="28"/>
        </w:rP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.5.6. </w:t>
      </w:r>
      <w:r w:rsidR="001C122F" w:rsidRPr="0012038A">
        <w:rPr>
          <w:rFonts w:ascii="Times New Roman" w:hAnsi="Times New Roman"/>
          <w:sz w:val="28"/>
          <w:szCs w:val="28"/>
        </w:rPr>
        <w:t>Изучение предмета «Родной язык (русский)» играет важную роль</w:t>
      </w:r>
      <w:r w:rsidR="0012038A" w:rsidRPr="0012038A">
        <w:rPr>
          <w:rFonts w:ascii="Times New Roman" w:hAnsi="Times New Roman"/>
          <w:sz w:val="28"/>
          <w:szCs w:val="28"/>
        </w:rPr>
        <w:t xml:space="preserve"> </w:t>
      </w:r>
      <w:r w:rsidR="001C122F" w:rsidRPr="0012038A">
        <w:rPr>
          <w:rFonts w:ascii="Times New Roman" w:hAnsi="Times New Roman"/>
          <w:sz w:val="28"/>
          <w:szCs w:val="28"/>
        </w:rPr>
        <w:t>в реализации основных целевых установок среднего общего образования:</w:t>
      </w:r>
      <w:r w:rsidR="0012038A" w:rsidRPr="0012038A">
        <w:rPr>
          <w:rFonts w:ascii="Times New Roman" w:hAnsi="Times New Roman"/>
          <w:sz w:val="28"/>
          <w:szCs w:val="28"/>
        </w:rPr>
        <w:t xml:space="preserve"> </w:t>
      </w:r>
      <w:r w:rsidR="001C122F" w:rsidRPr="0012038A">
        <w:rPr>
          <w:rFonts w:ascii="Times New Roman" w:hAnsi="Times New Roman"/>
          <w:sz w:val="28"/>
          <w:szCs w:val="28"/>
        </w:rPr>
        <w:t>в становлении основ гражданской идентичности и мировоззрения,</w:t>
      </w:r>
      <w:r w:rsidR="0012038A" w:rsidRPr="0012038A">
        <w:rPr>
          <w:rFonts w:ascii="Times New Roman" w:hAnsi="Times New Roman"/>
          <w:sz w:val="28"/>
          <w:szCs w:val="28"/>
        </w:rPr>
        <w:t xml:space="preserve"> </w:t>
      </w:r>
      <w:r w:rsidR="001C122F" w:rsidRPr="0012038A">
        <w:rPr>
          <w:rFonts w:ascii="Times New Roman" w:hAnsi="Times New Roman"/>
          <w:sz w:val="28"/>
          <w:szCs w:val="28"/>
        </w:rPr>
        <w:t>духовно-нравственном развитии и воспитании обучающихся, формировании способности к организации своей деятельности.</w:t>
      </w:r>
    </w:p>
    <w:p w:rsidR="00E34242"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.5.7. </w:t>
      </w:r>
      <w:r w:rsidR="001C122F" w:rsidRPr="0012038A">
        <w:rPr>
          <w:rFonts w:ascii="Times New Roman" w:hAnsi="Times New Roman"/>
          <w:sz w:val="28"/>
          <w:szCs w:val="28"/>
        </w:rP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w:t>
      </w:r>
      <w:r w:rsidR="0012038A" w:rsidRPr="0012038A">
        <w:rPr>
          <w:rFonts w:ascii="Times New Roman" w:hAnsi="Times New Roman"/>
          <w:sz w:val="28"/>
          <w:szCs w:val="28"/>
        </w:rPr>
        <w:t xml:space="preserve"> </w:t>
      </w:r>
      <w:r w:rsidR="001C122F" w:rsidRPr="0012038A">
        <w:rPr>
          <w:rFonts w:ascii="Times New Roman" w:hAnsi="Times New Roman"/>
          <w:sz w:val="28"/>
          <w:szCs w:val="28"/>
        </w:rPr>
        <w:t>в единую российскую культуру»</w:t>
      </w:r>
      <w:r w:rsidR="00E34242" w:rsidRPr="0012038A">
        <w:rPr>
          <w:rFonts w:ascii="Times New Roman" w:hAnsi="Times New Roman"/>
          <w:sz w:val="28"/>
          <w:szCs w:val="28"/>
        </w:rPr>
        <w:t>.</w:t>
      </w:r>
      <w:r w:rsidR="001C122F" w:rsidRPr="0012038A">
        <w:rPr>
          <w:rFonts w:ascii="Times New Roman" w:hAnsi="Times New Roman"/>
          <w:sz w:val="28"/>
          <w:szCs w:val="28"/>
        </w:rPr>
        <w:t xml:space="preserve">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w:t>
      </w:r>
      <w:r w:rsidRPr="0012038A">
        <w:rPr>
          <w:rFonts w:ascii="Times New Roman" w:hAnsi="Times New Roman"/>
          <w:sz w:val="28"/>
          <w:szCs w:val="28"/>
        </w:rPr>
        <w:lastRenderedPageBreak/>
        <w:t>важнейших принципов национальной политики Российской Федерации</w:t>
      </w:r>
      <w:r w:rsidR="00E34242" w:rsidRPr="0012038A">
        <w:rPr>
          <w:rFonts w:ascii="Times New Roman" w:hAnsi="Times New Roman"/>
          <w:sz w:val="28"/>
          <w:szCs w:val="28"/>
        </w:rPr>
        <w:t>.</w:t>
      </w:r>
      <w:r w:rsidRPr="0012038A">
        <w:rPr>
          <w:rFonts w:ascii="Times New Roman" w:hAnsi="Times New Roman"/>
          <w:sz w:val="28"/>
          <w:szCs w:val="28"/>
        </w:rPr>
        <w:t xml:space="preserve">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.5.8. </w:t>
      </w:r>
      <w:r w:rsidR="001C122F" w:rsidRPr="0012038A">
        <w:rPr>
          <w:rFonts w:ascii="Times New Roman" w:hAnsi="Times New Roman"/>
          <w:sz w:val="28"/>
          <w:szCs w:val="28"/>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.5.9. </w:t>
      </w:r>
      <w:r w:rsidR="001C122F" w:rsidRPr="0012038A">
        <w:rPr>
          <w:rFonts w:ascii="Times New Roman" w:hAnsi="Times New Roman"/>
          <w:sz w:val="28"/>
          <w:szCs w:val="28"/>
        </w:rPr>
        <w:t xml:space="preserve">Системообразующей доминантной содержания курса родного языка </w:t>
      </w:r>
      <w:r w:rsidR="002E5B05" w:rsidRPr="0012038A">
        <w:rPr>
          <w:rFonts w:ascii="Times New Roman" w:hAnsi="Times New Roman"/>
          <w:sz w:val="28"/>
          <w:szCs w:val="28"/>
        </w:rPr>
        <w:t xml:space="preserve">(русского) </w:t>
      </w:r>
      <w:r w:rsidR="001C122F" w:rsidRPr="0012038A">
        <w:rPr>
          <w:rFonts w:ascii="Times New Roman" w:hAnsi="Times New Roman"/>
          <w:sz w:val="28"/>
          <w:szCs w:val="28"/>
        </w:rPr>
        <w:t xml:space="preserve">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направленность на формирование представлений о русском языке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ориентированность во всех содержательных блоках учебного предмета прежде всего на анализ отражения в фактах языка русской языковой картины мира</w:t>
      </w:r>
      <w:r w:rsidR="0012038A" w:rsidRPr="0012038A">
        <w:rPr>
          <w:rFonts w:ascii="Times New Roman" w:hAnsi="Times New Roman"/>
          <w:sz w:val="28"/>
          <w:szCs w:val="28"/>
        </w:rPr>
        <w:t xml:space="preserve"> </w:t>
      </w:r>
      <w:r w:rsidRPr="0012038A">
        <w:rPr>
          <w:rFonts w:ascii="Times New Roman" w:hAnsi="Times New Roman"/>
          <w:sz w:val="28"/>
          <w:szCs w:val="28"/>
        </w:rPr>
        <w:t>и концептосферы русского народа, особенностей русского менталитета</w:t>
      </w:r>
      <w:r w:rsidR="0012038A" w:rsidRPr="0012038A">
        <w:rPr>
          <w:rFonts w:ascii="Times New Roman" w:hAnsi="Times New Roman"/>
          <w:sz w:val="28"/>
          <w:szCs w:val="28"/>
        </w:rPr>
        <w:t xml:space="preserve"> </w:t>
      </w:r>
      <w:r w:rsidRPr="0012038A">
        <w:rPr>
          <w:rFonts w:ascii="Times New Roman" w:hAnsi="Times New Roman"/>
          <w:sz w:val="28"/>
          <w:szCs w:val="28"/>
        </w:rPr>
        <w:t>и морально-нравственных ценностей.</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.5.10. </w:t>
      </w:r>
      <w:r w:rsidR="00717AC2" w:rsidRPr="0012038A">
        <w:rPr>
          <w:rFonts w:ascii="Times New Roman" w:eastAsia="OfficinaSansBoldITC" w:hAnsi="Times New Roman"/>
          <w:sz w:val="28"/>
          <w:szCs w:val="28"/>
        </w:rPr>
        <w:t>Содержание программы</w:t>
      </w:r>
      <w:r w:rsidR="001C122F" w:rsidRPr="0012038A">
        <w:rPr>
          <w:rFonts w:ascii="Times New Roman" w:hAnsi="Times New Roman"/>
          <w:sz w:val="28"/>
          <w:szCs w:val="28"/>
        </w:rPr>
        <w:t xml:space="preserve"> родного языка </w:t>
      </w:r>
      <w:r w:rsidR="002E5B05" w:rsidRPr="0012038A">
        <w:rPr>
          <w:rFonts w:ascii="Times New Roman" w:hAnsi="Times New Roman"/>
          <w:sz w:val="28"/>
          <w:szCs w:val="28"/>
        </w:rPr>
        <w:t xml:space="preserve">(русского) </w:t>
      </w:r>
      <w:r w:rsidR="001C122F" w:rsidRPr="0012038A">
        <w:rPr>
          <w:rFonts w:ascii="Times New Roman" w:hAnsi="Times New Roman"/>
          <w:sz w:val="28"/>
          <w:szCs w:val="28"/>
        </w:rPr>
        <w:t xml:space="preserve">опирается на содержание </w:t>
      </w:r>
      <w:r w:rsidR="00717AC2" w:rsidRPr="0012038A">
        <w:rPr>
          <w:rFonts w:ascii="Times New Roman" w:hAnsi="Times New Roman"/>
          <w:sz w:val="28"/>
          <w:szCs w:val="28"/>
        </w:rPr>
        <w:t xml:space="preserve">программы </w:t>
      </w:r>
      <w:r w:rsidR="001C122F" w:rsidRPr="0012038A">
        <w:rPr>
          <w:rFonts w:ascii="Times New Roman" w:hAnsi="Times New Roman"/>
          <w:sz w:val="28"/>
          <w:szCs w:val="28"/>
        </w:rPr>
        <w:t xml:space="preserve">русского языка, представленного в </w:t>
      </w:r>
      <w:r w:rsidR="002E5B05" w:rsidRPr="0012038A">
        <w:rPr>
          <w:rFonts w:ascii="Times New Roman" w:hAnsi="Times New Roman"/>
          <w:sz w:val="28"/>
          <w:szCs w:val="28"/>
        </w:rPr>
        <w:t>предметной</w:t>
      </w:r>
      <w:r w:rsidR="001C122F" w:rsidRPr="0012038A">
        <w:rPr>
          <w:rFonts w:ascii="Times New Roman" w:hAnsi="Times New Roman"/>
          <w:sz w:val="28"/>
          <w:szCs w:val="28"/>
        </w:rPr>
        <w:t xml:space="preserve"> области «Русский язык</w:t>
      </w:r>
      <w:r w:rsidR="00E34242" w:rsidRPr="0012038A">
        <w:rPr>
          <w:rFonts w:ascii="Times New Roman" w:hAnsi="Times New Roman"/>
          <w:sz w:val="28"/>
          <w:szCs w:val="28"/>
        </w:rPr>
        <w:t xml:space="preserve"> </w:t>
      </w:r>
      <w:r w:rsidR="001C122F" w:rsidRPr="0012038A">
        <w:rPr>
          <w:rFonts w:ascii="Times New Roman" w:hAnsi="Times New Roman"/>
          <w:sz w:val="28"/>
          <w:szCs w:val="28"/>
        </w:rPr>
        <w:t xml:space="preserve">и литература», сопровождает и поддерживает его.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.5.11. </w:t>
      </w:r>
      <w:r w:rsidR="001C122F" w:rsidRPr="0012038A">
        <w:rPr>
          <w:rFonts w:ascii="Times New Roman" w:hAnsi="Times New Roman"/>
          <w:sz w:val="28"/>
          <w:szCs w:val="28"/>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921A58"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lastRenderedPageBreak/>
        <w:t>22</w:t>
      </w:r>
      <w:r w:rsidR="001C122F" w:rsidRPr="0012038A">
        <w:rPr>
          <w:rFonts w:ascii="Times New Roman" w:eastAsia="OfficinaSansBoldITC" w:hAnsi="Times New Roman"/>
          <w:sz w:val="28"/>
          <w:szCs w:val="28"/>
        </w:rPr>
        <w:t>.5.12. </w:t>
      </w:r>
      <w:r w:rsidR="001C122F" w:rsidRPr="0012038A">
        <w:rPr>
          <w:rFonts w:ascii="Times New Roman" w:hAnsi="Times New Roman"/>
          <w:sz w:val="28"/>
          <w:szCs w:val="28"/>
        </w:rPr>
        <w:t>Первая содержательная линия «Язык и культура» представлена</w:t>
      </w:r>
      <w:r w:rsidR="0012038A" w:rsidRPr="0012038A">
        <w:rPr>
          <w:rFonts w:ascii="Times New Roman" w:hAnsi="Times New Roman"/>
          <w:sz w:val="28"/>
          <w:szCs w:val="28"/>
        </w:rPr>
        <w:t xml:space="preserve"> </w:t>
      </w:r>
      <w:r w:rsidR="001C122F" w:rsidRPr="0012038A">
        <w:rPr>
          <w:rFonts w:ascii="Times New Roman" w:hAnsi="Times New Roman"/>
          <w:sz w:val="28"/>
          <w:szCs w:val="28"/>
        </w:rPr>
        <w:t>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w:t>
      </w:r>
      <w:r w:rsidR="00921A58" w:rsidRPr="0012038A">
        <w:rPr>
          <w:rFonts w:ascii="Times New Roman" w:hAnsi="Times New Roman"/>
          <w:sz w:val="28"/>
          <w:szCs w:val="28"/>
        </w:rPr>
        <w:t>ми</w:t>
      </w:r>
      <w:r w:rsidR="001C122F" w:rsidRPr="0012038A">
        <w:rPr>
          <w:rFonts w:ascii="Times New Roman" w:hAnsi="Times New Roman"/>
          <w:sz w:val="28"/>
          <w:szCs w:val="28"/>
        </w:rPr>
        <w:t xml:space="preserve"> тип</w:t>
      </w:r>
      <w:r w:rsidR="00921A58" w:rsidRPr="0012038A">
        <w:rPr>
          <w:rFonts w:ascii="Times New Roman" w:hAnsi="Times New Roman"/>
          <w:sz w:val="28"/>
          <w:szCs w:val="28"/>
        </w:rPr>
        <w:t>ами</w:t>
      </w:r>
      <w:r w:rsidR="001C122F" w:rsidRPr="0012038A">
        <w:rPr>
          <w:rFonts w:ascii="Times New Roman" w:hAnsi="Times New Roman"/>
          <w:sz w:val="28"/>
          <w:szCs w:val="28"/>
        </w:rPr>
        <w:t xml:space="preserve"> национально-специфической лексики русского языка, активны</w:t>
      </w:r>
      <w:r w:rsidR="00921A58" w:rsidRPr="0012038A">
        <w:rPr>
          <w:rFonts w:ascii="Times New Roman" w:hAnsi="Times New Roman"/>
          <w:sz w:val="28"/>
          <w:szCs w:val="28"/>
        </w:rPr>
        <w:t>ми</w:t>
      </w:r>
      <w:r w:rsidR="001C122F" w:rsidRPr="0012038A">
        <w:rPr>
          <w:rFonts w:ascii="Times New Roman" w:hAnsi="Times New Roman"/>
          <w:sz w:val="28"/>
          <w:szCs w:val="28"/>
        </w:rPr>
        <w:t xml:space="preserve"> процесс</w:t>
      </w:r>
      <w:r w:rsidR="00921A58" w:rsidRPr="0012038A">
        <w:rPr>
          <w:rFonts w:ascii="Times New Roman" w:hAnsi="Times New Roman"/>
          <w:sz w:val="28"/>
          <w:szCs w:val="28"/>
        </w:rPr>
        <w:t>ами</w:t>
      </w:r>
      <w:r w:rsidR="001C122F" w:rsidRPr="0012038A">
        <w:rPr>
          <w:rFonts w:ascii="Times New Roman" w:hAnsi="Times New Roman"/>
          <w:sz w:val="28"/>
          <w:szCs w:val="28"/>
        </w:rPr>
        <w:t xml:space="preserve"> и новы</w:t>
      </w:r>
      <w:r w:rsidR="00921A58" w:rsidRPr="0012038A">
        <w:rPr>
          <w:rFonts w:ascii="Times New Roman" w:hAnsi="Times New Roman"/>
          <w:sz w:val="28"/>
          <w:szCs w:val="28"/>
        </w:rPr>
        <w:t>ми</w:t>
      </w:r>
      <w:r w:rsidR="001C122F" w:rsidRPr="0012038A">
        <w:rPr>
          <w:rFonts w:ascii="Times New Roman" w:hAnsi="Times New Roman"/>
          <w:sz w:val="28"/>
          <w:szCs w:val="28"/>
        </w:rPr>
        <w:t xml:space="preserve"> тенденци</w:t>
      </w:r>
      <w:r w:rsidR="00921A58" w:rsidRPr="0012038A">
        <w:rPr>
          <w:rFonts w:ascii="Times New Roman" w:hAnsi="Times New Roman"/>
          <w:sz w:val="28"/>
          <w:szCs w:val="28"/>
        </w:rPr>
        <w:t>ями</w:t>
      </w:r>
      <w:r w:rsidR="001C122F" w:rsidRPr="0012038A">
        <w:rPr>
          <w:rFonts w:ascii="Times New Roman" w:hAnsi="Times New Roman"/>
          <w:sz w:val="28"/>
          <w:szCs w:val="28"/>
        </w:rPr>
        <w:t xml:space="preserve"> в развитии русского языка новейшего периода, особенност</w:t>
      </w:r>
      <w:r w:rsidR="00921A58" w:rsidRPr="0012038A">
        <w:rPr>
          <w:rFonts w:ascii="Times New Roman" w:hAnsi="Times New Roman"/>
          <w:sz w:val="28"/>
          <w:szCs w:val="28"/>
        </w:rPr>
        <w:t>ями</w:t>
      </w:r>
      <w:r w:rsidR="001C122F" w:rsidRPr="0012038A">
        <w:rPr>
          <w:rFonts w:ascii="Times New Roman" w:hAnsi="Times New Roman"/>
          <w:sz w:val="28"/>
          <w:szCs w:val="28"/>
        </w:rPr>
        <w:t xml:space="preserve"> и разновидност</w:t>
      </w:r>
      <w:r w:rsidR="00921A58" w:rsidRPr="0012038A">
        <w:rPr>
          <w:rFonts w:ascii="Times New Roman" w:hAnsi="Times New Roman"/>
          <w:sz w:val="28"/>
          <w:szCs w:val="28"/>
        </w:rPr>
        <w:t>ями</w:t>
      </w:r>
      <w:r w:rsidR="001C122F" w:rsidRPr="0012038A">
        <w:rPr>
          <w:rFonts w:ascii="Times New Roman" w:hAnsi="Times New Roman"/>
          <w:sz w:val="28"/>
          <w:szCs w:val="28"/>
        </w:rPr>
        <w:t xml:space="preserve"> письменной речи начала XXI в. в современной цифровой (виртуальной) коммуникации, </w:t>
      </w:r>
      <w:r w:rsidR="00921A58" w:rsidRPr="0012038A">
        <w:rPr>
          <w:rFonts w:ascii="Times New Roman" w:hAnsi="Times New Roman"/>
          <w:sz w:val="28"/>
          <w:szCs w:val="28"/>
        </w:rPr>
        <w:t>словарями русского языка как своеобразными источниками сведений об истории и традиционной культуре народа.</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.5.13. </w:t>
      </w:r>
      <w:r w:rsidR="001C122F" w:rsidRPr="0012038A">
        <w:rPr>
          <w:rFonts w:ascii="Times New Roman" w:hAnsi="Times New Roman"/>
          <w:sz w:val="28"/>
          <w:szCs w:val="28"/>
        </w:rPr>
        <w:t>Вторая содержательная линия «Культура речи», раскрывающая проблемы современной речевой культуры, нацелена на формирование</w:t>
      </w:r>
      <w:r w:rsidR="0012038A" w:rsidRPr="0012038A">
        <w:rPr>
          <w:rFonts w:ascii="Times New Roman" w:hAnsi="Times New Roman"/>
          <w:sz w:val="28"/>
          <w:szCs w:val="28"/>
        </w:rPr>
        <w:t xml:space="preserve"> </w:t>
      </w:r>
      <w:r w:rsidR="001C122F" w:rsidRPr="0012038A">
        <w:rPr>
          <w:rFonts w:ascii="Times New Roman" w:hAnsi="Times New Roman"/>
          <w:sz w:val="28"/>
          <w:szCs w:val="28"/>
        </w:rPr>
        <w:t>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w:t>
      </w:r>
      <w:r w:rsidR="0012038A" w:rsidRPr="0012038A">
        <w:rPr>
          <w:rFonts w:ascii="Times New Roman" w:hAnsi="Times New Roman"/>
          <w:sz w:val="28"/>
          <w:szCs w:val="28"/>
        </w:rPr>
        <w:t xml:space="preserve"> </w:t>
      </w:r>
      <w:r w:rsidR="001C122F" w:rsidRPr="0012038A">
        <w:rPr>
          <w:rFonts w:ascii="Times New Roman" w:hAnsi="Times New Roman"/>
          <w:sz w:val="28"/>
          <w:szCs w:val="28"/>
        </w:rPr>
        <w:t>в современной речевой среде с учётом требований экологии языка и повышение</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их речевой культуры, на формирование представлений о культуре речи как компоненте национальной культуры, о вариантах языковой нормы.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.5.14. </w:t>
      </w:r>
      <w:r w:rsidR="001C122F" w:rsidRPr="0012038A">
        <w:rPr>
          <w:rFonts w:ascii="Times New Roman" w:hAnsi="Times New Roman"/>
          <w:sz w:val="28"/>
          <w:szCs w:val="28"/>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w:t>
      </w:r>
      <w:r w:rsidR="0012038A" w:rsidRPr="0012038A">
        <w:rPr>
          <w:rFonts w:ascii="Times New Roman" w:hAnsi="Times New Roman"/>
          <w:sz w:val="28"/>
          <w:szCs w:val="28"/>
        </w:rPr>
        <w:t xml:space="preserve"> </w:t>
      </w:r>
      <w:r w:rsidR="001C122F" w:rsidRPr="0012038A">
        <w:rPr>
          <w:rFonts w:ascii="Times New Roman" w:hAnsi="Times New Roman"/>
          <w:sz w:val="28"/>
          <w:szCs w:val="28"/>
        </w:rPr>
        <w:t>и понимания гипертекстов, с современными информационно-справочными ресурсами, электронными базами, пространством блогосферы.</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.5.15. </w:t>
      </w:r>
      <w:r w:rsidR="001C122F" w:rsidRPr="0012038A">
        <w:rPr>
          <w:rFonts w:ascii="Times New Roman" w:hAnsi="Times New Roman"/>
          <w:sz w:val="28"/>
          <w:szCs w:val="28"/>
        </w:rPr>
        <w:t>Целями изучения родного языка (русского) по программам среднего общего образования являются: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 традиционных российских духовно-нравственных ценностях как основе </w:t>
      </w:r>
      <w:r w:rsidRPr="0012038A">
        <w:rPr>
          <w:rFonts w:ascii="Times New Roman" w:hAnsi="Times New Roman"/>
          <w:sz w:val="28"/>
          <w:szCs w:val="28"/>
        </w:rPr>
        <w:lastRenderedPageBreak/>
        <w:t xml:space="preserve">российского общества, воспитание культуры межнационального общения;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познавательного интереса и любви к родному русскому языку, отношения к нему как к духовной, нравственной и культурной ценности,</w:t>
      </w:r>
      <w:r w:rsidR="0012038A" w:rsidRPr="0012038A">
        <w:rPr>
          <w:rFonts w:ascii="Times New Roman" w:hAnsi="Times New Roman"/>
          <w:sz w:val="28"/>
          <w:szCs w:val="28"/>
        </w:rPr>
        <w:t xml:space="preserve"> </w:t>
      </w:r>
      <w:r w:rsidRPr="0012038A">
        <w:rPr>
          <w:rFonts w:ascii="Times New Roman" w:hAnsi="Times New Roman"/>
          <w:sz w:val="28"/>
          <w:szCs w:val="28"/>
        </w:rPr>
        <w:t>а через него – к родной культуре, ответственности за языковую культуру</w:t>
      </w:r>
      <w:r w:rsidR="0012038A" w:rsidRPr="0012038A">
        <w:rPr>
          <w:rFonts w:ascii="Times New Roman" w:hAnsi="Times New Roman"/>
          <w:sz w:val="28"/>
          <w:szCs w:val="28"/>
        </w:rPr>
        <w:t xml:space="preserve"> </w:t>
      </w:r>
      <w:r w:rsidRPr="0012038A">
        <w:rPr>
          <w:rFonts w:ascii="Times New Roman" w:hAnsi="Times New Roman"/>
          <w:sz w:val="28"/>
          <w:szCs w:val="28"/>
        </w:rPr>
        <w:t>как национальное достояние;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уважительного отношения к культурам и языкам народов России;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культурой межнационального общения, основанной на уважении чести и национального достоинства граждан, традиционных российских</w:t>
      </w:r>
      <w:r w:rsidR="0012038A" w:rsidRPr="0012038A">
        <w:rPr>
          <w:rFonts w:ascii="Times New Roman" w:hAnsi="Times New Roman"/>
          <w:sz w:val="28"/>
          <w:szCs w:val="28"/>
        </w:rPr>
        <w:t xml:space="preserve"> </w:t>
      </w:r>
      <w:r w:rsidRPr="0012038A">
        <w:rPr>
          <w:rFonts w:ascii="Times New Roman" w:hAnsi="Times New Roman"/>
          <w:sz w:val="28"/>
          <w:szCs w:val="28"/>
        </w:rPr>
        <w:t>духовно-нравственных ценностей;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w:t>
      </w:r>
      <w:r w:rsidR="0012038A" w:rsidRPr="0012038A">
        <w:rPr>
          <w:rFonts w:ascii="Times New Roman" w:hAnsi="Times New Roman"/>
          <w:sz w:val="28"/>
          <w:szCs w:val="28"/>
        </w:rPr>
        <w:t xml:space="preserve"> </w:t>
      </w:r>
      <w:r w:rsidRPr="0012038A">
        <w:rPr>
          <w:rFonts w:ascii="Times New Roman" w:hAnsi="Times New Roman"/>
          <w:sz w:val="28"/>
          <w:szCs w:val="28"/>
        </w:rPr>
        <w:t>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устной и письменной речевой культуры, формирование гибких навыков использования языка в разных сферах и ситуациях общения</w:t>
      </w:r>
      <w:r w:rsidR="0012038A" w:rsidRPr="0012038A">
        <w:rPr>
          <w:rFonts w:ascii="Times New Roman" w:hAnsi="Times New Roman"/>
          <w:sz w:val="28"/>
          <w:szCs w:val="28"/>
        </w:rPr>
        <w:t xml:space="preserve"> </w:t>
      </w:r>
      <w:r w:rsidRPr="0012038A">
        <w:rPr>
          <w:rFonts w:ascii="Times New Roman" w:hAnsi="Times New Roman"/>
          <w:sz w:val="28"/>
          <w:szCs w:val="28"/>
        </w:rPr>
        <w:t>на основе представлений о русском языке как живом, развивающемся явлении,</w:t>
      </w:r>
      <w:r w:rsidR="0012038A" w:rsidRPr="0012038A">
        <w:rPr>
          <w:rFonts w:ascii="Times New Roman" w:hAnsi="Times New Roman"/>
          <w:sz w:val="28"/>
          <w:szCs w:val="28"/>
        </w:rPr>
        <w:t xml:space="preserve"> </w:t>
      </w:r>
      <w:r w:rsidRPr="0012038A">
        <w:rPr>
          <w:rFonts w:ascii="Times New Roman" w:hAnsi="Times New Roman"/>
          <w:sz w:val="28"/>
          <w:szCs w:val="28"/>
        </w:rPr>
        <w:t>о диалектическом противоречии подвижности и стабильности в русском языке (включая его лексику, формы существования, стилистическую систему,</w:t>
      </w:r>
      <w:r w:rsidR="0012038A" w:rsidRPr="0012038A">
        <w:rPr>
          <w:rFonts w:ascii="Times New Roman" w:hAnsi="Times New Roman"/>
          <w:sz w:val="28"/>
          <w:szCs w:val="28"/>
        </w:rPr>
        <w:t xml:space="preserve"> </w:t>
      </w:r>
      <w:r w:rsidRPr="0012038A">
        <w:rPr>
          <w:rFonts w:ascii="Times New Roman" w:hAnsi="Times New Roman"/>
          <w:sz w:val="28"/>
          <w:szCs w:val="28"/>
        </w:rPr>
        <w:t>а также нормы русского литературного словоупотребления), обогащение словарного запаса и грамматического строя речи обучающихся;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w:t>
      </w:r>
      <w:r w:rsidR="0012038A" w:rsidRPr="0012038A">
        <w:rPr>
          <w:rFonts w:ascii="Times New Roman" w:hAnsi="Times New Roman"/>
          <w:sz w:val="28"/>
          <w:szCs w:val="28"/>
        </w:rPr>
        <w:t xml:space="preserve"> </w:t>
      </w:r>
      <w:r w:rsidRPr="0012038A">
        <w:rPr>
          <w:rFonts w:ascii="Times New Roman" w:hAnsi="Times New Roman"/>
          <w:sz w:val="28"/>
          <w:szCs w:val="28"/>
        </w:rPr>
        <w:t>их с точки зрения нормативности, соответствия ситуации общения;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умений функциональной грамотности: текстовой </w:t>
      </w:r>
      <w:r w:rsidRPr="0012038A">
        <w:rPr>
          <w:rFonts w:ascii="Times New Roman" w:hAnsi="Times New Roman"/>
          <w:sz w:val="28"/>
          <w:szCs w:val="28"/>
        </w:rPr>
        <w:lastRenderedPageBreak/>
        <w:t>деятельности, умений осуществлять информационный поиск, дифференцировать</w:t>
      </w:r>
      <w:r w:rsidR="0012038A" w:rsidRPr="0012038A">
        <w:rPr>
          <w:rFonts w:ascii="Times New Roman" w:hAnsi="Times New Roman"/>
          <w:sz w:val="28"/>
          <w:szCs w:val="28"/>
        </w:rPr>
        <w:t xml:space="preserve"> </w:t>
      </w:r>
      <w:r w:rsidRPr="0012038A">
        <w:rPr>
          <w:rFonts w:ascii="Times New Roman" w:hAnsi="Times New Roman"/>
          <w:sz w:val="28"/>
          <w:szCs w:val="28"/>
        </w:rPr>
        <w:t>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.5.16. </w:t>
      </w:r>
      <w:r w:rsidR="001C122F" w:rsidRPr="0012038A">
        <w:rPr>
          <w:rFonts w:ascii="Times New Roman" w:hAnsi="Times New Roman"/>
          <w:sz w:val="28"/>
          <w:szCs w:val="28"/>
        </w:rPr>
        <w:t xml:space="preserve">В соответствии с </w:t>
      </w:r>
      <w:r w:rsidR="006D1824" w:rsidRPr="0012038A">
        <w:rPr>
          <w:rFonts w:ascii="Times New Roman" w:hAnsi="Times New Roman"/>
          <w:sz w:val="28"/>
          <w:szCs w:val="28"/>
        </w:rPr>
        <w:t xml:space="preserve">ФГОС СОО </w:t>
      </w:r>
      <w:r w:rsidR="00987E14" w:rsidRPr="0012038A">
        <w:rPr>
          <w:rFonts w:ascii="Times New Roman" w:hAnsi="Times New Roman"/>
          <w:sz w:val="28"/>
          <w:szCs w:val="28"/>
        </w:rPr>
        <w:t>р</w:t>
      </w:r>
      <w:r w:rsidR="001C122F" w:rsidRPr="0012038A">
        <w:rPr>
          <w:rFonts w:ascii="Times New Roman" w:hAnsi="Times New Roman"/>
          <w:sz w:val="28"/>
          <w:szCs w:val="28"/>
        </w:rPr>
        <w:t>одной язык (русский) входит</w:t>
      </w:r>
      <w:r w:rsidR="0012038A" w:rsidRPr="0012038A">
        <w:rPr>
          <w:rFonts w:ascii="Times New Roman" w:hAnsi="Times New Roman"/>
          <w:sz w:val="28"/>
          <w:szCs w:val="28"/>
        </w:rPr>
        <w:t xml:space="preserve"> </w:t>
      </w:r>
      <w:r w:rsidR="001C122F" w:rsidRPr="0012038A">
        <w:rPr>
          <w:rFonts w:ascii="Times New Roman" w:hAnsi="Times New Roman"/>
          <w:sz w:val="28"/>
          <w:szCs w:val="28"/>
        </w:rPr>
        <w:t>в предметную область «Родной язык и родная литература»</w:t>
      </w:r>
      <w:r w:rsidR="0012038A" w:rsidRPr="0012038A">
        <w:rPr>
          <w:rFonts w:ascii="Times New Roman" w:hAnsi="Times New Roman"/>
          <w:sz w:val="28"/>
          <w:szCs w:val="28"/>
        </w:rPr>
        <w:t xml:space="preserve"> </w:t>
      </w:r>
      <w:r w:rsidR="001C122F" w:rsidRPr="0012038A">
        <w:rPr>
          <w:rFonts w:ascii="Times New Roman" w:hAnsi="Times New Roman"/>
          <w:sz w:val="28"/>
          <w:szCs w:val="28"/>
        </w:rPr>
        <w:t>и является обязательным для изучения.</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.5.17. </w:t>
      </w:r>
      <w:r w:rsidR="001C122F" w:rsidRPr="0012038A">
        <w:rPr>
          <w:rFonts w:ascii="Times New Roman" w:hAnsi="Times New Roman"/>
          <w:sz w:val="28"/>
          <w:szCs w:val="28"/>
        </w:rPr>
        <w:t>Содержание учебного предмета «Родной язык (русский)», представленное в программе по родному языку (русскому), соответствует</w:t>
      </w:r>
      <w:r w:rsidR="0012038A" w:rsidRPr="0012038A">
        <w:rPr>
          <w:rFonts w:ascii="Times New Roman" w:hAnsi="Times New Roman"/>
          <w:sz w:val="28"/>
          <w:szCs w:val="28"/>
        </w:rPr>
        <w:t xml:space="preserve"> </w:t>
      </w:r>
      <w:r w:rsidR="006D1824" w:rsidRPr="0012038A">
        <w:rPr>
          <w:rFonts w:ascii="Times New Roman" w:hAnsi="Times New Roman"/>
          <w:sz w:val="28"/>
          <w:szCs w:val="28"/>
        </w:rPr>
        <w:t>ФГОС СОО</w:t>
      </w:r>
      <w:r w:rsidR="001C122F" w:rsidRPr="0012038A">
        <w:rPr>
          <w:rFonts w:ascii="Times New Roman" w:hAnsi="Times New Roman"/>
          <w:sz w:val="28"/>
          <w:szCs w:val="28"/>
        </w:rPr>
        <w:t xml:space="preserve">, </w:t>
      </w:r>
      <w:r w:rsidR="00921A58" w:rsidRPr="0012038A">
        <w:rPr>
          <w:rFonts w:ascii="Times New Roman" w:hAnsi="Times New Roman"/>
          <w:sz w:val="28"/>
          <w:szCs w:val="28"/>
        </w:rPr>
        <w:t>федеральной</w:t>
      </w:r>
      <w:r w:rsidR="001C122F" w:rsidRPr="0012038A">
        <w:rPr>
          <w:rFonts w:ascii="Times New Roman" w:hAnsi="Times New Roman"/>
          <w:sz w:val="28"/>
          <w:szCs w:val="28"/>
        </w:rPr>
        <w:t xml:space="preserve"> образовательной программе среднего общего образования.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.5.18. </w:t>
      </w:r>
      <w:r w:rsidR="001C122F" w:rsidRPr="0012038A">
        <w:rPr>
          <w:rFonts w:ascii="Times New Roman" w:hAnsi="Times New Roman"/>
          <w:sz w:val="28"/>
          <w:szCs w:val="28"/>
        </w:rPr>
        <w:t xml:space="preserve">Общее число часов, рекомендованных для изучения </w:t>
      </w:r>
      <w:r w:rsidR="00921A58" w:rsidRPr="0012038A">
        <w:rPr>
          <w:rFonts w:ascii="Times New Roman" w:hAnsi="Times New Roman"/>
          <w:sz w:val="28"/>
          <w:szCs w:val="28"/>
        </w:rPr>
        <w:t xml:space="preserve">предмета </w:t>
      </w:r>
      <w:r w:rsidR="001C122F" w:rsidRPr="0012038A">
        <w:rPr>
          <w:rFonts w:ascii="Times New Roman" w:hAnsi="Times New Roman"/>
          <w:sz w:val="28"/>
          <w:szCs w:val="28"/>
        </w:rPr>
        <w:t>«Родной язык (русский)» представлено для двух вариантов учебного плана на – 136 часов:</w:t>
      </w:r>
      <w:r w:rsidR="0012038A" w:rsidRPr="0012038A">
        <w:rPr>
          <w:rFonts w:ascii="Times New Roman" w:hAnsi="Times New Roman"/>
          <w:sz w:val="28"/>
          <w:szCs w:val="28"/>
        </w:rPr>
        <w:t xml:space="preserve"> </w:t>
      </w:r>
      <w:r w:rsidR="001C122F" w:rsidRPr="0012038A">
        <w:rPr>
          <w:rFonts w:ascii="Times New Roman" w:hAnsi="Times New Roman"/>
          <w:sz w:val="28"/>
          <w:szCs w:val="28"/>
        </w:rPr>
        <w:t>в 10 классе – 68 часов (2 часа</w:t>
      </w:r>
      <w:r w:rsidR="00371D66" w:rsidRPr="0012038A">
        <w:rPr>
          <w:rFonts w:ascii="Times New Roman" w:hAnsi="Times New Roman"/>
          <w:sz w:val="28"/>
          <w:szCs w:val="28"/>
        </w:rPr>
        <w:t xml:space="preserve"> </w:t>
      </w:r>
      <w:r w:rsidR="001C122F" w:rsidRPr="0012038A">
        <w:rPr>
          <w:rFonts w:ascii="Times New Roman" w:hAnsi="Times New Roman"/>
          <w:sz w:val="28"/>
          <w:szCs w:val="28"/>
        </w:rPr>
        <w:t>в неделю), в 11 классе – 68 часов (2 часа</w:t>
      </w:r>
      <w:r w:rsidR="00371D66" w:rsidRPr="0012038A">
        <w:rPr>
          <w:rFonts w:ascii="Times New Roman" w:hAnsi="Times New Roman"/>
          <w:sz w:val="28"/>
          <w:szCs w:val="28"/>
        </w:rPr>
        <w:t xml:space="preserve"> </w:t>
      </w:r>
      <w:r w:rsidR="001C122F" w:rsidRPr="0012038A">
        <w:rPr>
          <w:rFonts w:ascii="Times New Roman" w:hAnsi="Times New Roman"/>
          <w:sz w:val="28"/>
          <w:szCs w:val="28"/>
        </w:rPr>
        <w:t>в неделю),</w:t>
      </w:r>
      <w:r w:rsidR="0012038A" w:rsidRPr="0012038A">
        <w:rPr>
          <w:rFonts w:ascii="Times New Roman" w:hAnsi="Times New Roman"/>
          <w:sz w:val="28"/>
          <w:szCs w:val="28"/>
        </w:rPr>
        <w:t xml:space="preserve"> </w:t>
      </w:r>
      <w:r w:rsidR="001C122F" w:rsidRPr="0012038A">
        <w:rPr>
          <w:rFonts w:ascii="Times New Roman" w:hAnsi="Times New Roman"/>
          <w:sz w:val="28"/>
          <w:szCs w:val="28"/>
        </w:rPr>
        <w:t>и на – 68 часов: в 10 классе – 34 часа (1 час</w:t>
      </w:r>
      <w:r w:rsidR="00371D66" w:rsidRPr="0012038A">
        <w:rPr>
          <w:rFonts w:ascii="Times New Roman" w:hAnsi="Times New Roman"/>
          <w:sz w:val="28"/>
          <w:szCs w:val="28"/>
        </w:rPr>
        <w:t xml:space="preserve"> </w:t>
      </w:r>
      <w:r w:rsidR="001C122F" w:rsidRPr="0012038A">
        <w:rPr>
          <w:rFonts w:ascii="Times New Roman" w:hAnsi="Times New Roman"/>
          <w:sz w:val="28"/>
          <w:szCs w:val="28"/>
        </w:rPr>
        <w:t>в неделю), в 11 классе –</w:t>
      </w:r>
      <w:r w:rsidR="0012038A" w:rsidRPr="0012038A">
        <w:rPr>
          <w:rFonts w:ascii="Times New Roman" w:hAnsi="Times New Roman"/>
          <w:sz w:val="28"/>
          <w:szCs w:val="28"/>
        </w:rPr>
        <w:t xml:space="preserve"> </w:t>
      </w:r>
      <w:r w:rsidR="001C122F" w:rsidRPr="0012038A">
        <w:rPr>
          <w:rFonts w:ascii="Times New Roman" w:hAnsi="Times New Roman"/>
          <w:sz w:val="28"/>
          <w:szCs w:val="28"/>
        </w:rPr>
        <w:t>34 (1 час в неделю).</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.5.19.</w:t>
      </w:r>
      <w:r w:rsidR="0012038A" w:rsidRPr="0012038A">
        <w:rPr>
          <w:rFonts w:ascii="Times New Roman" w:eastAsia="OfficinaSansBoldITC" w:hAnsi="Times New Roman"/>
          <w:sz w:val="28"/>
          <w:szCs w:val="28"/>
        </w:rPr>
        <w:t xml:space="preserve"> </w:t>
      </w:r>
      <w:r w:rsidR="001C122F" w:rsidRPr="0012038A">
        <w:rPr>
          <w:rFonts w:ascii="Times New Roman" w:hAnsi="Times New Roman"/>
          <w:sz w:val="28"/>
          <w:szCs w:val="28"/>
        </w:rP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1C122F" w:rsidRPr="0012038A" w:rsidRDefault="00131569" w:rsidP="0012038A">
      <w:pPr>
        <w:suppressAutoHyphens/>
        <w:spacing w:after="0" w:line="360" w:lineRule="auto"/>
        <w:ind w:firstLine="709"/>
        <w:contextualSpacing/>
        <w:jc w:val="both"/>
        <w:rPr>
          <w:rFonts w:ascii="Times New Roman" w:eastAsia="OfficinaSansBoldITC" w:hAnsi="Times New Roman"/>
          <w:sz w:val="28"/>
          <w:szCs w:val="28"/>
        </w:rPr>
      </w:pPr>
      <w:bookmarkStart w:id="4" w:name="_Toc118708896"/>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.6. Содержание обучения в 10 классе.</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.6.1. </w:t>
      </w:r>
      <w:r w:rsidR="001C122F" w:rsidRPr="0012038A">
        <w:rPr>
          <w:rFonts w:ascii="Times New Roman" w:hAnsi="Times New Roman"/>
          <w:sz w:val="28"/>
          <w:szCs w:val="28"/>
        </w:rPr>
        <w:t>Раздел 1. Язык и культура.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Русская языковая картина мира и отражение в языке менталитета русского народа. Русский язык как зеркало национальной культуры и истории народа. </w:t>
      </w:r>
      <w:r w:rsidRPr="0012038A">
        <w:rPr>
          <w:rFonts w:ascii="Times New Roman" w:hAnsi="Times New Roman"/>
          <w:sz w:val="28"/>
          <w:szCs w:val="28"/>
        </w:rPr>
        <w:lastRenderedPageBreak/>
        <w:t>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История русского народа и русской культуры сквозь призму лексики</w:t>
      </w:r>
      <w:r w:rsidR="0012038A" w:rsidRPr="0012038A">
        <w:rPr>
          <w:rFonts w:ascii="Times New Roman" w:hAnsi="Times New Roman"/>
          <w:sz w:val="28"/>
          <w:szCs w:val="28"/>
        </w:rPr>
        <w:t xml:space="preserve"> </w:t>
      </w:r>
      <w:r w:rsidRPr="0012038A">
        <w:rPr>
          <w:rFonts w:ascii="Times New Roman" w:hAnsi="Times New Roman"/>
          <w:sz w:val="28"/>
          <w:szCs w:val="28"/>
        </w:rPr>
        <w:t>и фразеологии русского языка (повторение, обобщение). Актуализация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921A58"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Словари русского языка как </w:t>
      </w:r>
      <w:r w:rsidR="00921A58" w:rsidRPr="0012038A">
        <w:rPr>
          <w:rFonts w:ascii="Times New Roman" w:hAnsi="Times New Roman"/>
          <w:sz w:val="28"/>
          <w:szCs w:val="28"/>
        </w:rPr>
        <w:t>источники</w:t>
      </w:r>
      <w:r w:rsidRPr="0012038A">
        <w:rPr>
          <w:rFonts w:ascii="Times New Roman" w:hAnsi="Times New Roman"/>
          <w:sz w:val="28"/>
          <w:szCs w:val="28"/>
        </w:rPr>
        <w:t xml:space="preserve">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этимологические словари русского языка.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.6.2. </w:t>
      </w:r>
      <w:r w:rsidR="001C122F" w:rsidRPr="0012038A">
        <w:rPr>
          <w:rFonts w:ascii="Times New Roman" w:hAnsi="Times New Roman"/>
          <w:sz w:val="28"/>
          <w:szCs w:val="28"/>
        </w:rPr>
        <w:t>Раздел 2. Культура речи.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Типы речевой культуры носителей языка. </w:t>
      </w:r>
      <w:r w:rsidR="00921A58" w:rsidRPr="0012038A">
        <w:rPr>
          <w:rFonts w:ascii="Times New Roman" w:hAnsi="Times New Roman"/>
          <w:sz w:val="28"/>
          <w:szCs w:val="28"/>
        </w:rPr>
        <w:t xml:space="preserve">Речь правильная и речь хорошая </w:t>
      </w:r>
      <w:r w:rsidRPr="0012038A">
        <w:rPr>
          <w:rFonts w:ascii="Times New Roman" w:hAnsi="Times New Roman"/>
          <w:sz w:val="28"/>
          <w:szCs w:val="28"/>
        </w:rPr>
        <w:t>(общее представление).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921A58"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Лексические нормы современного русского литературного яз</w:t>
      </w:r>
      <w:r w:rsidR="00921A58" w:rsidRPr="0012038A">
        <w:rPr>
          <w:rFonts w:ascii="Times New Roman" w:hAnsi="Times New Roman"/>
          <w:sz w:val="28"/>
          <w:szCs w:val="28"/>
        </w:rPr>
        <w:t>ыка. Изменения лексических норм</w:t>
      </w:r>
      <w:r w:rsidRPr="0012038A">
        <w:rPr>
          <w:rFonts w:ascii="Times New Roman" w:hAnsi="Times New Roman"/>
          <w:sz w:val="28"/>
          <w:szCs w:val="28"/>
        </w:rPr>
        <w:t xml:space="preserve">. Современные словарные пометы. </w:t>
      </w:r>
    </w:p>
    <w:p w:rsidR="00921A58"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игра. Отступление от языковых норм в языковой игре.</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.6.3. </w:t>
      </w:r>
      <w:r w:rsidR="001C122F" w:rsidRPr="0012038A">
        <w:rPr>
          <w:rFonts w:ascii="Times New Roman" w:hAnsi="Times New Roman"/>
          <w:sz w:val="28"/>
          <w:szCs w:val="28"/>
        </w:rPr>
        <w:t>Раздел 3. Речь. Речевая деятельность. Текст.</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 как средство передачи и хранения культурных ценностей, опыта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Русский язык в повседневном устном общении. Специфика устной речи. Речевой опыт. Социальные роли.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Обучающий корпус Национального корпуса русского языка</w:t>
      </w:r>
      <w:r w:rsidR="0012038A" w:rsidRPr="0012038A">
        <w:rPr>
          <w:rFonts w:ascii="Times New Roman" w:hAnsi="Times New Roman"/>
          <w:sz w:val="28"/>
          <w:szCs w:val="28"/>
        </w:rPr>
        <w:t xml:space="preserve"> </w:t>
      </w:r>
      <w:r w:rsidRPr="0012038A">
        <w:rPr>
          <w:rFonts w:ascii="Times New Roman" w:hAnsi="Times New Roman"/>
          <w:sz w:val="28"/>
          <w:szCs w:val="28"/>
        </w:rPr>
        <w:t>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1C122F" w:rsidRPr="0012038A" w:rsidRDefault="00131569"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.7. Содержание обучения в 11 классе.</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.7.1. </w:t>
      </w:r>
      <w:r w:rsidR="001C122F" w:rsidRPr="0012038A">
        <w:rPr>
          <w:rFonts w:ascii="Times New Roman" w:hAnsi="Times New Roman"/>
          <w:sz w:val="28"/>
          <w:szCs w:val="28"/>
        </w:rPr>
        <w:t>Раздел 1. Язык и культура.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w:t>
      </w:r>
      <w:r w:rsidRPr="0012038A">
        <w:rPr>
          <w:rFonts w:ascii="Times New Roman" w:hAnsi="Times New Roman"/>
          <w:sz w:val="28"/>
          <w:szCs w:val="28"/>
        </w:rPr>
        <w:lastRenderedPageBreak/>
        <w:t>языка. Изменения в формах существования русского языка, его функциональных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социальных разновидностях, способах речевой коммуникации и формах русской речи в новейший период его развития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Актуальные способы создания морфологических и семантических неологизмов в русском языке новейшего периода. Образование производных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Новая фразеология русского языка. Основные тенденции в развитии фразеологии русского языка новейшего периода. Фразеологические неологизмы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00921A58" w:rsidRPr="0012038A">
        <w:rPr>
          <w:rFonts w:ascii="Times New Roman" w:hAnsi="Times New Roman"/>
          <w:sz w:val="28"/>
          <w:szCs w:val="28"/>
        </w:rPr>
        <w:t>их</w:t>
      </w:r>
      <w:r w:rsidRPr="0012038A">
        <w:rPr>
          <w:rFonts w:ascii="Times New Roman" w:hAnsi="Times New Roman"/>
          <w:sz w:val="28"/>
          <w:szCs w:val="28"/>
        </w:rPr>
        <w:t xml:space="preserve"> источники.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.7.2. </w:t>
      </w:r>
      <w:r w:rsidR="001C122F" w:rsidRPr="0012038A">
        <w:rPr>
          <w:rFonts w:ascii="Times New Roman" w:hAnsi="Times New Roman"/>
          <w:sz w:val="28"/>
          <w:szCs w:val="28"/>
        </w:rPr>
        <w:t>Раздел 2. Культура речи.</w:t>
      </w:r>
    </w:p>
    <w:p w:rsidR="00963535"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Синтаксические нормы современного русского литературного языка. Изменения синтаксических норм</w:t>
      </w:r>
      <w:r w:rsidR="00963535" w:rsidRPr="0012038A">
        <w:rPr>
          <w:rFonts w:ascii="Times New Roman" w:hAnsi="Times New Roman"/>
          <w:sz w:val="28"/>
          <w:szCs w:val="28"/>
        </w:rPr>
        <w:t>.</w:t>
      </w:r>
      <w:r w:rsidRPr="0012038A">
        <w:rPr>
          <w:rFonts w:ascii="Times New Roman" w:hAnsi="Times New Roman"/>
          <w:sz w:val="28"/>
          <w:szCs w:val="28"/>
        </w:rPr>
        <w:t xml:space="preserve"> </w:t>
      </w:r>
      <w:r w:rsidR="00963535" w:rsidRPr="0012038A">
        <w:rPr>
          <w:rFonts w:ascii="Times New Roman" w:hAnsi="Times New Roman"/>
          <w:sz w:val="28"/>
          <w:szCs w:val="28"/>
        </w:rPr>
        <w:t>В</w:t>
      </w:r>
      <w:r w:rsidRPr="0012038A">
        <w:rPr>
          <w:rFonts w:ascii="Times New Roman" w:hAnsi="Times New Roman"/>
          <w:sz w:val="28"/>
          <w:szCs w:val="28"/>
        </w:rPr>
        <w:t xml:space="preserve">арианты форм, связанные с управлением, вариативность в согласовании сказуемого с подлежащим, колебания в </w:t>
      </w:r>
      <w:r w:rsidRPr="0012038A">
        <w:rPr>
          <w:rFonts w:ascii="Times New Roman" w:hAnsi="Times New Roman"/>
          <w:sz w:val="28"/>
          <w:szCs w:val="28"/>
        </w:rPr>
        <w:lastRenderedPageBreak/>
        <w:t xml:space="preserve">употреблении предлогов.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Факультативные знаки препинания. Факультативные, альтернативные знаки препинания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Культура учебно-научного общения. Разновидности учебно-научного общения, их особенности. Речевой этикет в учебно-научной коммуникации,</w:t>
      </w:r>
      <w:r w:rsidR="0012038A" w:rsidRPr="0012038A">
        <w:rPr>
          <w:rFonts w:ascii="Times New Roman" w:hAnsi="Times New Roman"/>
          <w:sz w:val="28"/>
          <w:szCs w:val="28"/>
        </w:rPr>
        <w:t xml:space="preserve"> </w:t>
      </w:r>
      <w:r w:rsidRPr="0012038A">
        <w:rPr>
          <w:rFonts w:ascii="Times New Roman" w:hAnsi="Times New Roman"/>
          <w:sz w:val="28"/>
          <w:szCs w:val="28"/>
        </w:rPr>
        <w:t>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.7.3. </w:t>
      </w:r>
      <w:r w:rsidR="001C122F" w:rsidRPr="0012038A">
        <w:rPr>
          <w:rFonts w:ascii="Times New Roman" w:hAnsi="Times New Roman"/>
          <w:sz w:val="28"/>
          <w:szCs w:val="28"/>
        </w:rPr>
        <w:t>Раздел 3. Речь. Речевая деятельность. Текст.</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Прецедентный текст как средство культурной связи поколений. Прецедентные тексты, высказывания, ситуации, имена.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Сплошные</w:t>
      </w:r>
      <w:r w:rsidR="00963535" w:rsidRPr="0012038A">
        <w:rPr>
          <w:rFonts w:ascii="Times New Roman" w:hAnsi="Times New Roman"/>
          <w:sz w:val="28"/>
          <w:szCs w:val="28"/>
        </w:rPr>
        <w:t xml:space="preserve"> и несплошные тексты. Виды не</w:t>
      </w:r>
      <w:r w:rsidRPr="0012038A">
        <w:rPr>
          <w:rFonts w:ascii="Times New Roman" w:hAnsi="Times New Roman"/>
          <w:sz w:val="28"/>
          <w:szCs w:val="28"/>
        </w:rPr>
        <w:t xml:space="preserve">сплошных текстов.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Тексты инструктивного типа. Назначение текстов инструктивного типа. Инструкции вербальные и невербальные.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жанры интернет-коммуникации. Блогосфера. Средства создания коммуникативного комфорта и языковая игра.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Традиции и новаторство в художественных текстах. Стилизация. Сетевые </w:t>
      </w:r>
      <w:r w:rsidRPr="0012038A">
        <w:rPr>
          <w:rFonts w:ascii="Times New Roman" w:hAnsi="Times New Roman"/>
          <w:sz w:val="28"/>
          <w:szCs w:val="28"/>
        </w:rPr>
        <w:lastRenderedPageBreak/>
        <w:t xml:space="preserve">жанры. </w:t>
      </w:r>
    </w:p>
    <w:bookmarkEnd w:id="4"/>
    <w:p w:rsidR="001C122F" w:rsidRPr="0012038A" w:rsidRDefault="00131569"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 Планируемые результаты освоения программы по родному языку (русскому) на уровне среднего общего образования.</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.8.1. </w:t>
      </w:r>
      <w:r w:rsidR="001C122F" w:rsidRPr="0012038A">
        <w:rPr>
          <w:rFonts w:ascii="Times New Roman" w:hAnsi="Times New Roman"/>
          <w:sz w:val="28"/>
          <w:szCs w:val="28"/>
        </w:rPr>
        <w:t>Личностные результаты освоения обучающимися программы</w:t>
      </w:r>
      <w:r w:rsidR="0012038A" w:rsidRPr="0012038A">
        <w:rPr>
          <w:rFonts w:ascii="Times New Roman" w:hAnsi="Times New Roman"/>
          <w:sz w:val="28"/>
          <w:szCs w:val="28"/>
        </w:rPr>
        <w:t xml:space="preserve"> </w:t>
      </w:r>
      <w:r w:rsidR="001C122F" w:rsidRPr="0012038A">
        <w:rPr>
          <w:rFonts w:ascii="Times New Roman" w:hAnsi="Times New Roman"/>
          <w:sz w:val="28"/>
          <w:szCs w:val="28"/>
        </w:rPr>
        <w:t>по родному языку (русскому) на уровне среднего общего образования достигаются</w:t>
      </w:r>
      <w:r w:rsidR="0012038A" w:rsidRPr="0012038A">
        <w:rPr>
          <w:rFonts w:ascii="Times New Roman" w:hAnsi="Times New Roman"/>
          <w:sz w:val="28"/>
          <w:szCs w:val="28"/>
        </w:rPr>
        <w:t xml:space="preserve"> </w:t>
      </w:r>
      <w:r w:rsidR="001C122F" w:rsidRPr="0012038A">
        <w:rPr>
          <w:rFonts w:ascii="Times New Roman" w:hAnsi="Times New Roman"/>
          <w:sz w:val="28"/>
          <w:szCs w:val="28"/>
        </w:rPr>
        <w:t>в единстве учебной и воспитательной деятельности в соответствии</w:t>
      </w:r>
      <w:r w:rsidR="0012038A" w:rsidRPr="0012038A">
        <w:rPr>
          <w:rFonts w:ascii="Times New Roman" w:hAnsi="Times New Roman"/>
          <w:sz w:val="28"/>
          <w:szCs w:val="28"/>
        </w:rPr>
        <w:t xml:space="preserve"> </w:t>
      </w:r>
      <w:r w:rsidR="001C122F" w:rsidRPr="0012038A">
        <w:rPr>
          <w:rFonts w:ascii="Times New Roman" w:hAnsi="Times New Roman"/>
          <w:sz w:val="28"/>
          <w:szCs w:val="28"/>
        </w:rPr>
        <w:t>с традиционными российскими социокультурными, историческими</w:t>
      </w:r>
      <w:r w:rsidR="0012038A" w:rsidRPr="0012038A">
        <w:rPr>
          <w:rFonts w:ascii="Times New Roman" w:hAnsi="Times New Roman"/>
          <w:sz w:val="28"/>
          <w:szCs w:val="28"/>
        </w:rPr>
        <w:t xml:space="preserve"> </w:t>
      </w:r>
      <w:r w:rsidR="001C122F" w:rsidRPr="0012038A">
        <w:rPr>
          <w:rFonts w:ascii="Times New Roman" w:hAnsi="Times New Roman"/>
          <w:sz w:val="28"/>
          <w:szCs w:val="28"/>
        </w:rPr>
        <w:t>и духовно-нравственными ценностями, принятыми в обществе правилами</w:t>
      </w:r>
      <w:r w:rsidR="0012038A" w:rsidRPr="0012038A">
        <w:rPr>
          <w:rFonts w:ascii="Times New Roman" w:hAnsi="Times New Roman"/>
          <w:sz w:val="28"/>
          <w:szCs w:val="28"/>
        </w:rPr>
        <w:t xml:space="preserve"> </w:t>
      </w:r>
      <w:r w:rsidR="001C122F" w:rsidRPr="0012038A">
        <w:rPr>
          <w:rFonts w:ascii="Times New Roman" w:hAnsi="Times New Roman"/>
          <w:sz w:val="28"/>
          <w:szCs w:val="28"/>
        </w:rPr>
        <w:t>и нормами поведения, и способствуют процессам самопознания, самовоспитания</w:t>
      </w:r>
      <w:r w:rsidR="0012038A" w:rsidRPr="0012038A">
        <w:rPr>
          <w:rFonts w:ascii="Times New Roman" w:hAnsi="Times New Roman"/>
          <w:sz w:val="28"/>
          <w:szCs w:val="28"/>
        </w:rPr>
        <w:t xml:space="preserve"> </w:t>
      </w:r>
      <w:r w:rsidR="001C122F" w:rsidRPr="0012038A">
        <w:rPr>
          <w:rFonts w:ascii="Times New Roman" w:hAnsi="Times New Roman"/>
          <w:sz w:val="28"/>
          <w:szCs w:val="28"/>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.8.2. </w:t>
      </w:r>
      <w:r w:rsidR="001C122F" w:rsidRPr="0012038A">
        <w:rPr>
          <w:rFonts w:ascii="Times New Roman" w:hAnsi="Times New Roman"/>
          <w:sz w:val="28"/>
          <w:szCs w:val="28"/>
        </w:rPr>
        <w:t>Личностные результаты освоения обучающимися программы</w:t>
      </w:r>
      <w:r w:rsidR="0012038A" w:rsidRPr="0012038A">
        <w:rPr>
          <w:rFonts w:ascii="Times New Roman" w:hAnsi="Times New Roman"/>
          <w:sz w:val="28"/>
          <w:szCs w:val="28"/>
        </w:rPr>
        <w:t xml:space="preserve"> </w:t>
      </w:r>
      <w:r w:rsidR="001C122F" w:rsidRPr="0012038A">
        <w:rPr>
          <w:rFonts w:ascii="Times New Roman" w:hAnsi="Times New Roman"/>
          <w:sz w:val="28"/>
          <w:szCs w:val="28"/>
        </w:rP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sidR="0012038A" w:rsidRPr="0012038A">
        <w:rPr>
          <w:rFonts w:ascii="Times New Roman" w:hAnsi="Times New Roman"/>
          <w:sz w:val="28"/>
          <w:szCs w:val="28"/>
        </w:rPr>
        <w:t xml:space="preserve"> </w:t>
      </w:r>
      <w:r w:rsidR="001C122F" w:rsidRPr="0012038A">
        <w:rPr>
          <w:rFonts w:ascii="Times New Roman" w:hAnsi="Times New Roman"/>
          <w:sz w:val="28"/>
          <w:szCs w:val="28"/>
        </w:rPr>
        <w:t>и опыта деятельности в процессе реализации основных направлений воспитательной деятельности.</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.8.3. </w:t>
      </w:r>
      <w:r w:rsidR="001C122F" w:rsidRPr="0012038A">
        <w:rPr>
          <w:rFonts w:ascii="Times New Roman" w:eastAsia="SchoolBookSanPin" w:hAnsi="Times New Roman"/>
          <w:sz w:val="28"/>
          <w:szCs w:val="28"/>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1) гражданского воспитания: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правопорядка;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демократических ценностей;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704183"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свой край, свою Родину, родной язык и культуру, прошлое и настоящее многонационального народа России;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принимать осознанные решения, ориентируясь на морально-нравственные нормы и ценности;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w:t>
      </w:r>
      <w:r w:rsidRPr="0012038A">
        <w:rPr>
          <w:rFonts w:ascii="Times New Roman" w:hAnsi="Times New Roman"/>
          <w:sz w:val="28"/>
          <w:szCs w:val="28"/>
        </w:rPr>
        <w:lastRenderedPageBreak/>
        <w:t>народов России;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народного творчества,</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словесного;</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12038A">
        <w:rPr>
          <w:rFonts w:ascii="Times New Roman" w:hAnsi="Times New Roman"/>
          <w:sz w:val="28"/>
          <w:szCs w:val="28"/>
        </w:rPr>
        <w:t xml:space="preserve"> </w:t>
      </w:r>
      <w:r w:rsidRPr="0012038A">
        <w:rPr>
          <w:rFonts w:ascii="Times New Roman" w:hAnsi="Times New Roman"/>
          <w:sz w:val="28"/>
          <w:szCs w:val="28"/>
        </w:rPr>
        <w:t>по родному русскому языку;</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на основе применения изучаемого предметного знания и ознакомления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деятельностью филологов, журналистов, писателей, переводчиков, педагогов; умение совершать осознанный выбор будущей профессии и реализовывать </w:t>
      </w:r>
      <w:r w:rsidRPr="0012038A">
        <w:rPr>
          <w:rFonts w:ascii="Times New Roman" w:hAnsi="Times New Roman"/>
          <w:sz w:val="28"/>
          <w:szCs w:val="28"/>
        </w:rPr>
        <w:lastRenderedPageBreak/>
        <w:t>собственные жизненные планы;</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по родному языку индивидуально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в группе. </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22</w:t>
      </w:r>
      <w:r w:rsidR="001C122F" w:rsidRPr="0012038A">
        <w:rPr>
          <w:rFonts w:ascii="Times New Roman" w:hAnsi="Times New Roman"/>
          <w:sz w:val="28"/>
          <w:szCs w:val="28"/>
        </w:rPr>
        <w:t>.8.4.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саморегулирования, включающего самоконтроль, умение принимать </w:t>
      </w:r>
      <w:r w:rsidRPr="0012038A">
        <w:rPr>
          <w:rFonts w:ascii="Times New Roman" w:hAnsi="Times New Roman"/>
          <w:sz w:val="28"/>
          <w:szCs w:val="28"/>
        </w:rPr>
        <w:lastRenderedPageBreak/>
        <w:t>ответственность за своё поведение, способность адаптироваться к эмоциональным изменениям и проявлять гибкость, быть открытым новому;</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сочувствию и сопереживанию;</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о них, проявлять к ним интерес и разрешать конфликты, учитывая собственный читательский и жизненный опыт.</w:t>
      </w:r>
    </w:p>
    <w:p w:rsidR="001C122F" w:rsidRPr="0012038A" w:rsidRDefault="00131569"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 </w:t>
      </w:r>
      <w:r w:rsidR="001C122F" w:rsidRPr="0012038A">
        <w:rPr>
          <w:rFonts w:ascii="Times New Roman" w:eastAsia="SchoolBookSanPin" w:hAnsi="Times New Roman"/>
          <w:sz w:val="28"/>
          <w:szCs w:val="28"/>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.8.5.1. </w:t>
      </w:r>
      <w:r w:rsidR="001C122F" w:rsidRPr="0012038A">
        <w:rPr>
          <w:rFonts w:ascii="Times New Roman" w:eastAsia="SchoolBookSanPi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рассматриваемых явлений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процессов;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w:t>
      </w:r>
      <w:r w:rsidRPr="0012038A">
        <w:rPr>
          <w:rFonts w:ascii="Times New Roman" w:hAnsi="Times New Roman"/>
          <w:sz w:val="28"/>
          <w:szCs w:val="28"/>
        </w:rPr>
        <w:lastRenderedPageBreak/>
        <w:t xml:space="preserve">целям, оценивать риски последствий деятельности;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 при выполнении проектов по родному языку;</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собственн</w:t>
      </w:r>
      <w:r w:rsidR="000C0088" w:rsidRPr="0012038A">
        <w:rPr>
          <w:rFonts w:ascii="Times New Roman" w:hAnsi="Times New Roman"/>
          <w:sz w:val="28"/>
          <w:szCs w:val="28"/>
        </w:rPr>
        <w:t>ого</w:t>
      </w:r>
      <w:r w:rsidRPr="0012038A">
        <w:rPr>
          <w:rFonts w:ascii="Times New Roman" w:hAnsi="Times New Roman"/>
          <w:sz w:val="28"/>
          <w:szCs w:val="28"/>
        </w:rPr>
        <w:t xml:space="preserve"> читательск</w:t>
      </w:r>
      <w:r w:rsidR="000C0088" w:rsidRPr="0012038A">
        <w:rPr>
          <w:rFonts w:ascii="Times New Roman" w:hAnsi="Times New Roman"/>
          <w:sz w:val="28"/>
          <w:szCs w:val="28"/>
        </w:rPr>
        <w:t>ого</w:t>
      </w:r>
      <w:r w:rsidRPr="0012038A">
        <w:rPr>
          <w:rFonts w:ascii="Times New Roman" w:hAnsi="Times New Roman"/>
          <w:sz w:val="28"/>
          <w:szCs w:val="28"/>
        </w:rPr>
        <w:t xml:space="preserve"> опыт</w:t>
      </w:r>
      <w:r w:rsidR="000C0088" w:rsidRPr="0012038A">
        <w:rPr>
          <w:rFonts w:ascii="Times New Roman" w:hAnsi="Times New Roman"/>
          <w:sz w:val="28"/>
          <w:szCs w:val="28"/>
        </w:rPr>
        <w:t>а</w:t>
      </w:r>
      <w:r w:rsidRPr="0012038A">
        <w:rPr>
          <w:rFonts w:ascii="Times New Roman" w:hAnsi="Times New Roman"/>
          <w:sz w:val="28"/>
          <w:szCs w:val="28"/>
        </w:rPr>
        <w:t>.</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.8.5.2. </w:t>
      </w:r>
      <w:r w:rsidR="001C122F" w:rsidRPr="0012038A">
        <w:rPr>
          <w:rFonts w:ascii="Times New Roman" w:eastAsia="SchoolBookSanPi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122F" w:rsidRPr="0012038A" w:rsidRDefault="00735EEA"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w:t>
      </w:r>
      <w:r w:rsidR="001C122F" w:rsidRPr="0012038A">
        <w:rPr>
          <w:rFonts w:ascii="Times New Roman" w:hAnsi="Times New Roman"/>
          <w:sz w:val="28"/>
          <w:szCs w:val="28"/>
        </w:rPr>
        <w:t xml:space="preserve">ь </w:t>
      </w:r>
      <w:r w:rsidRPr="0012038A">
        <w:rPr>
          <w:rFonts w:ascii="Times New Roman" w:hAnsi="Times New Roman"/>
          <w:sz w:val="28"/>
          <w:szCs w:val="28"/>
        </w:rPr>
        <w:t>различные виды</w:t>
      </w:r>
      <w:r w:rsidR="001C122F" w:rsidRPr="0012038A">
        <w:rPr>
          <w:rFonts w:ascii="Times New Roman" w:hAnsi="Times New Roman"/>
          <w:sz w:val="28"/>
          <w:szCs w:val="28"/>
        </w:rPr>
        <w:t xml:space="preserve"> деятельности по получению нового знания,</w:t>
      </w:r>
      <w:r w:rsidR="0012038A" w:rsidRPr="0012038A">
        <w:rPr>
          <w:rFonts w:ascii="Times New Roman" w:hAnsi="Times New Roman"/>
          <w:sz w:val="28"/>
          <w:szCs w:val="28"/>
        </w:rPr>
        <w:t xml:space="preserve"> </w:t>
      </w:r>
      <w:r w:rsidR="001C122F" w:rsidRPr="0012038A">
        <w:rPr>
          <w:rFonts w:ascii="Times New Roman" w:hAnsi="Times New Roman"/>
          <w:sz w:val="28"/>
          <w:szCs w:val="28"/>
        </w:rPr>
        <w:t>в том числе по родному русскому языку, его интерпретации, преобразованию</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 применению в различных учебных ситуациях, в том числе при создании учебных и социальных проектов;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общенаучными ключевыми понятиями</w:t>
      </w:r>
      <w:r w:rsidR="0012038A" w:rsidRPr="0012038A">
        <w:rPr>
          <w:rFonts w:ascii="Times New Roman" w:hAnsi="Times New Roman"/>
          <w:sz w:val="28"/>
          <w:szCs w:val="28"/>
        </w:rPr>
        <w:t xml:space="preserve"> </w:t>
      </w:r>
      <w:r w:rsidRPr="0012038A">
        <w:rPr>
          <w:rFonts w:ascii="Times New Roman" w:hAnsi="Times New Roman"/>
          <w:sz w:val="28"/>
          <w:szCs w:val="28"/>
        </w:rPr>
        <w:t>и методами;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уметь интегрировать знания из разных предметных областей;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.8.5.3.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работать</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с информацией как часть познавательных универсальных учебных действий: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w:t>
      </w:r>
      <w:r w:rsidR="0012038A" w:rsidRPr="0012038A">
        <w:rPr>
          <w:rFonts w:ascii="Times New Roman" w:hAnsi="Times New Roman"/>
          <w:sz w:val="28"/>
          <w:szCs w:val="28"/>
        </w:rPr>
        <w:t xml:space="preserve"> </w:t>
      </w:r>
      <w:r w:rsidRPr="0012038A">
        <w:rPr>
          <w:rFonts w:ascii="Times New Roman" w:hAnsi="Times New Roman"/>
          <w:sz w:val="28"/>
          <w:szCs w:val="28"/>
        </w:rPr>
        <w:t>и визуализации (текст, презентация, таблица, схема, диаграмма, график и другие);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.8.5.4.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общения как часть коммуникативных универсальных учебных действий: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в том числе на уроке родного языка и во внеурочной деятельности по предмету;</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развёрнуто, логично и корректно с точки зрения культуры речи излагать </w:t>
      </w:r>
      <w:r w:rsidRPr="0012038A">
        <w:rPr>
          <w:rFonts w:ascii="Times New Roman" w:hAnsi="Times New Roman"/>
          <w:sz w:val="28"/>
          <w:szCs w:val="28"/>
        </w:rPr>
        <w:lastRenderedPageBreak/>
        <w:t>свою точку зрения.</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.8.5.5.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самоорганизации как часть регулятивных универсальных учебных действий: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действий при анализе и создании текста, вносить необходимые коррективы в ходе его реализации.</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.8.5.6.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самоконтроля, принятия себя и других как часть регулятивных универсальных учебных действий:</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принимать себя, понимая свои недостатки и достоинства;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1C122F" w:rsidRPr="0012038A" w:rsidRDefault="00131569" w:rsidP="0012038A">
      <w:pPr>
        <w:spacing w:after="0" w:line="360" w:lineRule="auto"/>
        <w:ind w:firstLine="709"/>
        <w:jc w:val="both"/>
        <w:rPr>
          <w:rFonts w:ascii="Times New Roman" w:eastAsia="SchoolBookSanPin" w:hAnsi="Times New Roman"/>
          <w:sz w:val="28"/>
          <w:szCs w:val="28"/>
        </w:rPr>
      </w:pPr>
      <w:bookmarkStart w:id="5" w:name="_Toc118708899"/>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.8.5.7.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совместной деятельности: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на уроке родного языка и во внеурочной деятельности;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5"/>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.8.6. К</w:t>
      </w:r>
      <w:r w:rsidR="001C122F" w:rsidRPr="0012038A">
        <w:rPr>
          <w:rFonts w:ascii="Times New Roman" w:eastAsia="SchoolBookSanPin" w:hAnsi="Times New Roman"/>
          <w:sz w:val="28"/>
          <w:szCs w:val="28"/>
        </w:rPr>
        <w:t xml:space="preserve"> концу обучения в 10 классе обучающийся получит следующие п</w:t>
      </w:r>
      <w:r w:rsidR="001C122F" w:rsidRPr="0012038A">
        <w:rPr>
          <w:rFonts w:ascii="Times New Roman" w:eastAsia="OfficinaSansBoldITC" w:hAnsi="Times New Roman"/>
          <w:sz w:val="28"/>
          <w:szCs w:val="28"/>
        </w:rPr>
        <w:t>редметные результаты по отдельным темам программы по родному языку (русскому)</w:t>
      </w:r>
      <w:r w:rsidR="001C122F" w:rsidRPr="0012038A">
        <w:rPr>
          <w:rFonts w:ascii="Times New Roman" w:eastAsia="SchoolBookSanPin" w:hAnsi="Times New Roman"/>
          <w:sz w:val="28"/>
          <w:szCs w:val="28"/>
        </w:rPr>
        <w:t>:</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.8.6.1. </w:t>
      </w:r>
      <w:r w:rsidR="001C122F" w:rsidRPr="0012038A">
        <w:rPr>
          <w:rFonts w:ascii="Times New Roman" w:hAnsi="Times New Roman"/>
          <w:sz w:val="28"/>
          <w:szCs w:val="28"/>
        </w:rPr>
        <w:t>Язык и культура.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Осознавать и аргументировать необходимость ответственного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нём ключевых слов русской культуры (в рамках изученного).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из словарей различных типов и комментировать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об истории и традиционной культуре, особенностях русского быта и мировоззрения русского народа.</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.8.6.2. </w:t>
      </w:r>
      <w:r w:rsidR="001C122F" w:rsidRPr="0012038A">
        <w:rPr>
          <w:rFonts w:ascii="Times New Roman" w:hAnsi="Times New Roman"/>
          <w:sz w:val="28"/>
          <w:szCs w:val="28"/>
        </w:rPr>
        <w:t>Культура речи.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основных типах речевой культуры, комментировать основные типы речевой культуры человека.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орфоэпических норм современного русского литературного языка, актуальных вариантах орфоэпической</w:t>
      </w:r>
      <w:r w:rsidR="0012038A" w:rsidRPr="0012038A">
        <w:rPr>
          <w:rFonts w:ascii="Times New Roman" w:hAnsi="Times New Roman"/>
          <w:sz w:val="28"/>
          <w:szCs w:val="28"/>
        </w:rPr>
        <w:t xml:space="preserve"> </w:t>
      </w:r>
      <w:r w:rsidRPr="0012038A">
        <w:rPr>
          <w:rFonts w:ascii="Times New Roman" w:hAnsi="Times New Roman"/>
          <w:sz w:val="28"/>
          <w:szCs w:val="28"/>
        </w:rPr>
        <w:t>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w:t>
      </w:r>
      <w:r w:rsidR="00963535" w:rsidRPr="0012038A">
        <w:rPr>
          <w:rFonts w:ascii="Times New Roman" w:hAnsi="Times New Roman"/>
          <w:sz w:val="28"/>
          <w:szCs w:val="28"/>
        </w:rPr>
        <w:t>тей речи (в рамках изученного)</w:t>
      </w:r>
      <w:r w:rsidRPr="0012038A">
        <w:rPr>
          <w:rFonts w:ascii="Times New Roman" w:hAnsi="Times New Roman"/>
          <w:sz w:val="28"/>
          <w:szCs w:val="28"/>
        </w:rPr>
        <w:t>.</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об изменениях морфологических норм современного </w:t>
      </w:r>
      <w:r w:rsidRPr="0012038A">
        <w:rPr>
          <w:rFonts w:ascii="Times New Roman" w:hAnsi="Times New Roman"/>
          <w:sz w:val="28"/>
          <w:szCs w:val="28"/>
        </w:rPr>
        <w:lastRenderedPageBreak/>
        <w:t>русского литературного языка, анализировать и сопоставлять варианты форм имени существительного, глагола.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и оценивать с точки зрения соблюдения норм современного русского литературного языка чужую и собственную речь, корректировать речь</w:t>
      </w:r>
      <w:r w:rsidR="0012038A" w:rsidRPr="0012038A">
        <w:rPr>
          <w:rFonts w:ascii="Times New Roman" w:hAnsi="Times New Roman"/>
          <w:sz w:val="28"/>
          <w:szCs w:val="28"/>
        </w:rPr>
        <w:t xml:space="preserve"> </w:t>
      </w:r>
      <w:r w:rsidRPr="0012038A">
        <w:rPr>
          <w:rFonts w:ascii="Times New Roman" w:hAnsi="Times New Roman"/>
          <w:sz w:val="28"/>
          <w:szCs w:val="28"/>
        </w:rPr>
        <w:t>с учётом её соответствия основным нормам современного литературного языка.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w:t>
      </w:r>
      <w:r w:rsidR="0012038A" w:rsidRPr="0012038A">
        <w:rPr>
          <w:rFonts w:ascii="Times New Roman" w:hAnsi="Times New Roman"/>
          <w:sz w:val="28"/>
          <w:szCs w:val="28"/>
        </w:rPr>
        <w:t xml:space="preserve"> </w:t>
      </w:r>
      <w:r w:rsidRPr="0012038A">
        <w:rPr>
          <w:rFonts w:ascii="Times New Roman" w:hAnsi="Times New Roman"/>
          <w:sz w:val="28"/>
          <w:szCs w:val="28"/>
        </w:rPr>
        <w:t>по пунктуации.</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.8.6.3. </w:t>
      </w:r>
      <w:r w:rsidR="001C122F" w:rsidRPr="0012038A">
        <w:rPr>
          <w:rFonts w:ascii="Times New Roman" w:hAnsi="Times New Roman"/>
          <w:sz w:val="28"/>
          <w:szCs w:val="28"/>
        </w:rPr>
        <w:t>Речь. Речевая деятельность. Текст.</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тексте как средстве передачи и хранения культурных ценностей, опыта и истории народа; как памятнике культуры.</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новых форматах текстов, функционирующих</w:t>
      </w:r>
      <w:r w:rsidR="0012038A" w:rsidRPr="0012038A">
        <w:rPr>
          <w:rFonts w:ascii="Times New Roman" w:hAnsi="Times New Roman"/>
          <w:sz w:val="28"/>
          <w:szCs w:val="28"/>
        </w:rPr>
        <w:t xml:space="preserve"> </w:t>
      </w:r>
      <w:r w:rsidRPr="0012038A">
        <w:rPr>
          <w:rFonts w:ascii="Times New Roman" w:hAnsi="Times New Roman"/>
          <w:sz w:val="28"/>
          <w:szCs w:val="28"/>
        </w:rPr>
        <w:t>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стратегиями, приёмами оптимизации процессов чтения</w:t>
      </w:r>
      <w:r w:rsidR="0012038A" w:rsidRPr="0012038A">
        <w:rPr>
          <w:rFonts w:ascii="Times New Roman" w:hAnsi="Times New Roman"/>
          <w:sz w:val="28"/>
          <w:szCs w:val="28"/>
        </w:rPr>
        <w:t xml:space="preserve"> </w:t>
      </w:r>
      <w:r w:rsidRPr="0012038A">
        <w:rPr>
          <w:rFonts w:ascii="Times New Roman" w:hAnsi="Times New Roman"/>
          <w:sz w:val="28"/>
          <w:szCs w:val="28"/>
        </w:rPr>
        <w:t>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специфике устной речи. Осознавать и использовать свой речевой опыт в процессе коммуникации.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Обучающий корпус Национального корпуса русского языка </w:t>
      </w:r>
      <w:r w:rsidRPr="0012038A">
        <w:rPr>
          <w:rFonts w:ascii="Times New Roman" w:hAnsi="Times New Roman"/>
          <w:sz w:val="28"/>
          <w:szCs w:val="28"/>
        </w:rPr>
        <w:lastRenderedPageBreak/>
        <w:t xml:space="preserve">как информационно-справочный ресурс. </w:t>
      </w:r>
    </w:p>
    <w:p w:rsidR="001C122F" w:rsidRPr="0012038A" w:rsidRDefault="00131569"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.8.7. К</w:t>
      </w:r>
      <w:r w:rsidR="001C122F" w:rsidRPr="0012038A">
        <w:rPr>
          <w:rFonts w:ascii="Times New Roman" w:eastAsia="SchoolBookSanPin" w:hAnsi="Times New Roman"/>
          <w:sz w:val="28"/>
          <w:szCs w:val="28"/>
        </w:rPr>
        <w:t xml:space="preserve"> концу обучения в 11 классе обучающийся получит следующие п</w:t>
      </w:r>
      <w:r w:rsidR="001C122F" w:rsidRPr="0012038A">
        <w:rPr>
          <w:rFonts w:ascii="Times New Roman" w:eastAsia="OfficinaSansBoldITC" w:hAnsi="Times New Roman"/>
          <w:sz w:val="28"/>
          <w:szCs w:val="28"/>
        </w:rPr>
        <w:t>редметные результаты по отдельным темам программы по родному языку (русскому)</w:t>
      </w:r>
      <w:r w:rsidR="001C122F" w:rsidRPr="0012038A">
        <w:rPr>
          <w:rFonts w:ascii="Times New Roman" w:eastAsia="SchoolBookSanPin" w:hAnsi="Times New Roman"/>
          <w:sz w:val="28"/>
          <w:szCs w:val="28"/>
        </w:rPr>
        <w:t>:</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.8.7.1. </w:t>
      </w:r>
      <w:r w:rsidR="001C122F" w:rsidRPr="0012038A">
        <w:rPr>
          <w:rFonts w:ascii="Times New Roman" w:hAnsi="Times New Roman"/>
          <w:sz w:val="28"/>
          <w:szCs w:val="28"/>
        </w:rPr>
        <w:t>Язык и культура.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динамических процессах и новых тенденциях</w:t>
      </w:r>
      <w:r w:rsidR="0012038A" w:rsidRPr="0012038A">
        <w:rPr>
          <w:rFonts w:ascii="Times New Roman" w:hAnsi="Times New Roman"/>
          <w:sz w:val="28"/>
          <w:szCs w:val="28"/>
        </w:rPr>
        <w:t xml:space="preserve"> </w:t>
      </w:r>
      <w:r w:rsidRPr="0012038A">
        <w:rPr>
          <w:rFonts w:ascii="Times New Roman" w:hAnsi="Times New Roman"/>
          <w:sz w:val="28"/>
          <w:szCs w:val="28"/>
        </w:rPr>
        <w:t>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Комментировать активные процессы в развитии лексики русского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значения новейших иноязычных лексических заимствований</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словарей иностранных слов), оценивать целесообразность</w:t>
      </w:r>
      <w:r w:rsidR="0012038A" w:rsidRPr="0012038A">
        <w:rPr>
          <w:rFonts w:ascii="Times New Roman" w:hAnsi="Times New Roman"/>
          <w:sz w:val="28"/>
          <w:szCs w:val="28"/>
        </w:rPr>
        <w:t xml:space="preserve"> </w:t>
      </w:r>
      <w:r w:rsidRPr="0012038A">
        <w:rPr>
          <w:rFonts w:ascii="Times New Roman" w:hAnsi="Times New Roman"/>
          <w:sz w:val="28"/>
          <w:szCs w:val="28"/>
        </w:rPr>
        <w:t>их употребления, целесообразно употреблять иноязычные слова.</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актуальных способах создания морфологических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w:t>
      </w:r>
      <w:r w:rsidRPr="0012038A">
        <w:rPr>
          <w:rFonts w:ascii="Times New Roman" w:hAnsi="Times New Roman"/>
          <w:sz w:val="28"/>
          <w:szCs w:val="28"/>
        </w:rPr>
        <w:lastRenderedPageBreak/>
        <w:t>происхождения (на отдельных примерах, в рамках изученного), принадлежности</w:t>
      </w:r>
      <w:r w:rsidR="0012038A" w:rsidRPr="0012038A">
        <w:rPr>
          <w:rFonts w:ascii="Times New Roman" w:hAnsi="Times New Roman"/>
          <w:sz w:val="28"/>
          <w:szCs w:val="28"/>
        </w:rPr>
        <w:t xml:space="preserve"> </w:t>
      </w:r>
      <w:r w:rsidRPr="0012038A">
        <w:rPr>
          <w:rFonts w:ascii="Times New Roman" w:hAnsi="Times New Roman"/>
          <w:sz w:val="28"/>
          <w:szCs w:val="28"/>
        </w:rPr>
        <w:t>к определённому тематическому разряду, особенностей употребления.</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.8.7.2. </w:t>
      </w:r>
      <w:r w:rsidR="001C122F" w:rsidRPr="0012038A">
        <w:rPr>
          <w:rFonts w:ascii="Times New Roman" w:hAnsi="Times New Roman"/>
          <w:sz w:val="28"/>
          <w:szCs w:val="28"/>
        </w:rPr>
        <w:t>Культура речи.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факультативных, альтернативных знаках препинания, анализировать примеры использования факультативных знаков препинания</w:t>
      </w:r>
      <w:r w:rsidR="0012038A" w:rsidRPr="0012038A">
        <w:rPr>
          <w:rFonts w:ascii="Times New Roman" w:hAnsi="Times New Roman"/>
          <w:sz w:val="28"/>
          <w:szCs w:val="28"/>
        </w:rPr>
        <w:t xml:space="preserve"> </w:t>
      </w:r>
      <w:r w:rsidRPr="0012038A">
        <w:rPr>
          <w:rFonts w:ascii="Times New Roman" w:hAnsi="Times New Roman"/>
          <w:sz w:val="28"/>
          <w:szCs w:val="28"/>
        </w:rPr>
        <w:t>в текстах.</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языковые особенности, функции, виды делового письма</w:t>
      </w:r>
      <w:r w:rsidR="0012038A" w:rsidRPr="0012038A">
        <w:rPr>
          <w:rFonts w:ascii="Times New Roman" w:hAnsi="Times New Roman"/>
          <w:sz w:val="28"/>
          <w:szCs w:val="28"/>
        </w:rPr>
        <w:t xml:space="preserve"> </w:t>
      </w:r>
      <w:r w:rsidRPr="0012038A">
        <w:rPr>
          <w:rFonts w:ascii="Times New Roman" w:hAnsi="Times New Roman"/>
          <w:sz w:val="28"/>
          <w:szCs w:val="28"/>
        </w:rPr>
        <w:t>(в рамках изученного), анализировать деловое письмо как текст</w:t>
      </w:r>
      <w:r w:rsidR="0012038A" w:rsidRPr="0012038A">
        <w:rPr>
          <w:rFonts w:ascii="Times New Roman" w:hAnsi="Times New Roman"/>
          <w:sz w:val="28"/>
          <w:szCs w:val="28"/>
        </w:rPr>
        <w:t xml:space="preserve"> </w:t>
      </w:r>
      <w:r w:rsidRPr="0012038A">
        <w:rPr>
          <w:rFonts w:ascii="Times New Roman" w:hAnsi="Times New Roman"/>
          <w:sz w:val="28"/>
          <w:szCs w:val="28"/>
        </w:rPr>
        <w:t>официально-делового стиля, создавать текст делового письма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целью, речевой ситуацией и стилистическими нормами официально-делового стиля (в рамках изученного).</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w:t>
      </w:r>
      <w:r w:rsidR="0012038A" w:rsidRPr="0012038A">
        <w:rPr>
          <w:rFonts w:ascii="Times New Roman" w:hAnsi="Times New Roman"/>
          <w:sz w:val="28"/>
          <w:szCs w:val="28"/>
        </w:rPr>
        <w:t xml:space="preserve"> </w:t>
      </w:r>
      <w:r w:rsidRPr="0012038A">
        <w:rPr>
          <w:rFonts w:ascii="Times New Roman" w:hAnsi="Times New Roman"/>
          <w:sz w:val="28"/>
          <w:szCs w:val="28"/>
        </w:rPr>
        <w:t>учебно-научного общения.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w:t>
      </w:r>
      <w:r w:rsidRPr="0012038A">
        <w:rPr>
          <w:rFonts w:ascii="Times New Roman" w:hAnsi="Times New Roman"/>
          <w:sz w:val="28"/>
          <w:szCs w:val="28"/>
        </w:rPr>
        <w:lastRenderedPageBreak/>
        <w:t>особенностей делового и учебно-научного общения.</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w:t>
      </w:r>
      <w:r w:rsidR="0012038A" w:rsidRPr="0012038A">
        <w:rPr>
          <w:rFonts w:ascii="Times New Roman" w:hAnsi="Times New Roman"/>
          <w:sz w:val="28"/>
          <w:szCs w:val="28"/>
        </w:rPr>
        <w:t xml:space="preserve"> </w:t>
      </w:r>
      <w:r w:rsidRPr="0012038A">
        <w:rPr>
          <w:rFonts w:ascii="Times New Roman" w:hAnsi="Times New Roman"/>
          <w:sz w:val="28"/>
          <w:szCs w:val="28"/>
        </w:rPr>
        <w:t>по пунктуации.</w:t>
      </w:r>
    </w:p>
    <w:p w:rsidR="001C122F" w:rsidRPr="0012038A" w:rsidRDefault="0013156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.8.7.3. </w:t>
      </w:r>
      <w:r w:rsidR="001C122F" w:rsidRPr="0012038A">
        <w:rPr>
          <w:rFonts w:ascii="Times New Roman" w:hAnsi="Times New Roman"/>
          <w:sz w:val="28"/>
          <w:szCs w:val="28"/>
        </w:rPr>
        <w:t>Речь. Речевая деятельность. Текст.</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различия в представлении информации в сплошных</w:t>
      </w:r>
      <w:r w:rsidR="0012038A" w:rsidRPr="0012038A">
        <w:rPr>
          <w:rFonts w:ascii="Times New Roman" w:hAnsi="Times New Roman"/>
          <w:sz w:val="28"/>
          <w:szCs w:val="28"/>
        </w:rPr>
        <w:t xml:space="preserve"> </w:t>
      </w:r>
      <w:r w:rsidRPr="0012038A">
        <w:rPr>
          <w:rFonts w:ascii="Times New Roman" w:hAnsi="Times New Roman"/>
          <w:sz w:val="28"/>
          <w:szCs w:val="28"/>
        </w:rPr>
        <w:t>и несплошных текстах. Выявлять роль иллюстративного материала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содержательном наполнении несплошных текстов разных видов.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тексты инструктивного типа, характеризовать их с точки зрения назначения. Осуществлять информационную переработку вербальных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невербальных инструкций.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Различать основные жанры интернет-коммуникации. Иметь представление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 блогосфере. Владеть средствами создания коммуникативного комфорта. </w:t>
      </w:r>
    </w:p>
    <w:p w:rsidR="001C122F" w:rsidRPr="0012038A" w:rsidRDefault="001C122F"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традиции и новаторство в художественных текстах. Иметь представление о стилизации. </w:t>
      </w:r>
    </w:p>
    <w:p w:rsidR="00AB275F" w:rsidRPr="0012038A" w:rsidRDefault="00131569" w:rsidP="00864A36">
      <w:pPr>
        <w:pStyle w:val="1"/>
        <w:pBdr>
          <w:bottom w:val="none" w:sz="0" w:space="0" w:color="auto"/>
        </w:pBdr>
        <w:spacing w:before="0" w:line="360" w:lineRule="auto"/>
        <w:ind w:firstLine="708"/>
        <w:jc w:val="both"/>
        <w:rPr>
          <w:rFonts w:eastAsia="SimSun"/>
          <w:szCs w:val="28"/>
          <w:lang w:eastAsia="zh-CN"/>
        </w:rPr>
      </w:pPr>
      <w:r w:rsidRPr="0012038A">
        <w:rPr>
          <w:b w:val="0"/>
          <w:bCs/>
          <w:szCs w:val="28"/>
        </w:rPr>
        <w:t xml:space="preserve">23. </w:t>
      </w:r>
    </w:p>
    <w:p w:rsidR="00AB275F" w:rsidRPr="0012038A" w:rsidRDefault="00AB275F" w:rsidP="0012038A">
      <w:pPr>
        <w:tabs>
          <w:tab w:val="left" w:pos="142"/>
        </w:tabs>
        <w:autoSpaceDE w:val="0"/>
        <w:autoSpaceDN w:val="0"/>
        <w:adjustRightInd w:val="0"/>
        <w:spacing w:after="0" w:line="360" w:lineRule="auto"/>
        <w:ind w:firstLine="709"/>
        <w:jc w:val="both"/>
        <w:rPr>
          <w:rFonts w:ascii="Times New Roman" w:eastAsia="SimSun" w:hAnsi="Times New Roman"/>
          <w:sz w:val="28"/>
          <w:szCs w:val="28"/>
          <w:lang w:eastAsia="zh-CN"/>
        </w:rPr>
      </w:pPr>
      <w:r w:rsidRPr="0012038A">
        <w:rPr>
          <w:rFonts w:ascii="Times New Roman" w:eastAsia="SimSun" w:hAnsi="Times New Roman"/>
          <w:sz w:val="28"/>
          <w:szCs w:val="28"/>
          <w:lang w:eastAsia="zh-CN"/>
        </w:rPr>
        <w:t>Сложное предложение. Сложносочинённое предложение. Знаки препинания</w:t>
      </w:r>
      <w:r w:rsidR="0012038A" w:rsidRPr="0012038A">
        <w:rPr>
          <w:rFonts w:ascii="Times New Roman" w:eastAsia="SimSun" w:hAnsi="Times New Roman"/>
          <w:sz w:val="28"/>
          <w:szCs w:val="28"/>
          <w:lang w:eastAsia="zh-CN"/>
        </w:rPr>
        <w:t xml:space="preserve"> </w:t>
      </w:r>
      <w:r w:rsidRPr="0012038A">
        <w:rPr>
          <w:rFonts w:ascii="Times New Roman" w:eastAsia="SimSun" w:hAnsi="Times New Roman"/>
          <w:sz w:val="28"/>
          <w:szCs w:val="28"/>
          <w:lang w:eastAsia="zh-CN"/>
        </w:rPr>
        <w:t>в сложносочинённом предложении. Синтаксический разбор сложносочинённого предложения. Сложноподчинённое предложение. Знаки препинания</w:t>
      </w:r>
      <w:r w:rsidR="0012038A" w:rsidRPr="0012038A">
        <w:rPr>
          <w:rFonts w:ascii="Times New Roman" w:eastAsia="SimSun" w:hAnsi="Times New Roman"/>
          <w:sz w:val="28"/>
          <w:szCs w:val="28"/>
          <w:lang w:eastAsia="zh-CN"/>
        </w:rPr>
        <w:t xml:space="preserve"> </w:t>
      </w:r>
      <w:r w:rsidRPr="0012038A">
        <w:rPr>
          <w:rFonts w:ascii="Times New Roman" w:eastAsia="SimSun" w:hAnsi="Times New Roman"/>
          <w:sz w:val="28"/>
          <w:szCs w:val="28"/>
          <w:lang w:eastAsia="zh-CN"/>
        </w:rPr>
        <w:t xml:space="preserve">в сложноподчинённых предложениях с одним и несколькими </w:t>
      </w:r>
      <w:r w:rsidRPr="0012038A">
        <w:rPr>
          <w:rFonts w:ascii="Times New Roman" w:eastAsia="SimSun" w:hAnsi="Times New Roman"/>
          <w:sz w:val="28"/>
          <w:szCs w:val="28"/>
          <w:lang w:eastAsia="zh-CN"/>
        </w:rPr>
        <w:lastRenderedPageBreak/>
        <w:t xml:space="preserve">придаточными. Синтаксический разбор сложноподчинённого предложения. </w:t>
      </w:r>
    </w:p>
    <w:p w:rsidR="00AB275F" w:rsidRPr="0012038A" w:rsidRDefault="00AB275F" w:rsidP="0012038A">
      <w:pPr>
        <w:tabs>
          <w:tab w:val="left" w:pos="142"/>
        </w:tabs>
        <w:autoSpaceDE w:val="0"/>
        <w:autoSpaceDN w:val="0"/>
        <w:adjustRightInd w:val="0"/>
        <w:spacing w:after="0" w:line="360" w:lineRule="auto"/>
        <w:ind w:firstLine="709"/>
        <w:jc w:val="both"/>
        <w:rPr>
          <w:rFonts w:ascii="Times New Roman" w:eastAsia="SimSun" w:hAnsi="Times New Roman"/>
          <w:sz w:val="28"/>
          <w:szCs w:val="28"/>
          <w:lang w:eastAsia="zh-CN"/>
        </w:rPr>
      </w:pPr>
      <w:r w:rsidRPr="0012038A">
        <w:rPr>
          <w:rFonts w:ascii="Times New Roman" w:eastAsia="SimSun" w:hAnsi="Times New Roman"/>
          <w:sz w:val="28"/>
          <w:szCs w:val="28"/>
          <w:lang w:eastAsia="zh-CN"/>
        </w:rP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AB275F" w:rsidRPr="0012038A" w:rsidRDefault="00C21E04" w:rsidP="0012038A">
      <w:pPr>
        <w:tabs>
          <w:tab w:val="left" w:pos="993"/>
        </w:tabs>
        <w:autoSpaceDE w:val="0"/>
        <w:autoSpaceDN w:val="0"/>
        <w:adjustRightInd w:val="0"/>
        <w:spacing w:after="0" w:line="360" w:lineRule="auto"/>
        <w:ind w:left="709"/>
        <w:contextualSpacing/>
        <w:jc w:val="both"/>
        <w:rPr>
          <w:rFonts w:ascii="Times New Roman" w:eastAsia="SimSun" w:hAnsi="Times New Roman"/>
          <w:bCs/>
          <w:sz w:val="28"/>
          <w:szCs w:val="28"/>
          <w:lang w:eastAsia="ru-RU"/>
        </w:rPr>
      </w:pPr>
      <w:r w:rsidRPr="0012038A">
        <w:rPr>
          <w:rFonts w:ascii="Times New Roman" w:hAnsi="Times New Roman"/>
          <w:sz w:val="28"/>
          <w:szCs w:val="28"/>
        </w:rPr>
        <w:t>24.</w:t>
      </w:r>
      <w:r w:rsidR="00AB275F" w:rsidRPr="0012038A">
        <w:rPr>
          <w:rFonts w:ascii="Times New Roman" w:eastAsia="SimSun" w:hAnsi="Times New Roman"/>
          <w:bCs/>
          <w:sz w:val="28"/>
          <w:szCs w:val="28"/>
          <w:lang w:eastAsia="ru-RU"/>
        </w:rPr>
        <w:t>7.6. Стилистика.</w:t>
      </w:r>
    </w:p>
    <w:p w:rsidR="00AB275F" w:rsidRPr="0012038A" w:rsidRDefault="00AB275F" w:rsidP="0012038A">
      <w:pPr>
        <w:widowControl/>
        <w:autoSpaceDE w:val="0"/>
        <w:autoSpaceDN w:val="0"/>
        <w:adjustRightInd w:val="0"/>
        <w:spacing w:after="0" w:line="360" w:lineRule="auto"/>
        <w:ind w:firstLine="708"/>
        <w:jc w:val="both"/>
        <w:rPr>
          <w:rFonts w:ascii="Times New Roman" w:eastAsia="SimSun" w:hAnsi="Times New Roman"/>
          <w:sz w:val="28"/>
          <w:szCs w:val="28"/>
          <w:lang w:eastAsia="zh-CN"/>
        </w:rPr>
      </w:pPr>
      <w:r w:rsidRPr="0012038A">
        <w:rPr>
          <w:rFonts w:ascii="Times New Roman" w:eastAsia="SimSun" w:hAnsi="Times New Roman"/>
          <w:sz w:val="28"/>
          <w:szCs w:val="28"/>
          <w:lang w:eastAsia="zh-CN"/>
        </w:rPr>
        <w:t>Стилистика как раздел науки о языке, изучающий стили языка и стили речи,</w:t>
      </w:r>
      <w:r w:rsidR="0012038A" w:rsidRPr="0012038A">
        <w:rPr>
          <w:rFonts w:ascii="Times New Roman" w:eastAsia="SimSun" w:hAnsi="Times New Roman"/>
          <w:sz w:val="28"/>
          <w:szCs w:val="28"/>
          <w:lang w:eastAsia="zh-CN"/>
        </w:rPr>
        <w:t xml:space="preserve"> </w:t>
      </w:r>
      <w:r w:rsidRPr="0012038A">
        <w:rPr>
          <w:rFonts w:ascii="Times New Roman" w:eastAsia="SimSun" w:hAnsi="Times New Roman"/>
          <w:sz w:val="28"/>
          <w:szCs w:val="28"/>
          <w:lang w:eastAsia="zh-CN"/>
        </w:rPr>
        <w:t>а также изобразительно-выразительные средства.</w:t>
      </w:r>
    </w:p>
    <w:p w:rsidR="00AB275F" w:rsidRPr="0012038A" w:rsidRDefault="00AB275F" w:rsidP="0012038A">
      <w:pPr>
        <w:widowControl/>
        <w:autoSpaceDE w:val="0"/>
        <w:autoSpaceDN w:val="0"/>
        <w:adjustRightInd w:val="0"/>
        <w:spacing w:after="0" w:line="360" w:lineRule="auto"/>
        <w:ind w:firstLine="708"/>
        <w:jc w:val="both"/>
        <w:rPr>
          <w:rFonts w:ascii="Times New Roman" w:eastAsia="SimSun" w:hAnsi="Times New Roman"/>
          <w:sz w:val="28"/>
          <w:szCs w:val="28"/>
          <w:lang w:eastAsia="zh-CN"/>
        </w:rPr>
      </w:pPr>
      <w:r w:rsidRPr="0012038A">
        <w:rPr>
          <w:rFonts w:ascii="Times New Roman" w:eastAsia="SimSun" w:hAnsi="Times New Roman"/>
          <w:sz w:val="28"/>
          <w:szCs w:val="28"/>
          <w:lang w:eastAsia="zh-CN"/>
        </w:rPr>
        <w:t>Стиль. Классификация функциональных стилей.</w:t>
      </w:r>
    </w:p>
    <w:p w:rsidR="00AB275F" w:rsidRPr="0012038A" w:rsidRDefault="00AB275F" w:rsidP="0012038A">
      <w:pPr>
        <w:widowControl/>
        <w:autoSpaceDE w:val="0"/>
        <w:autoSpaceDN w:val="0"/>
        <w:adjustRightInd w:val="0"/>
        <w:spacing w:after="0" w:line="360" w:lineRule="auto"/>
        <w:ind w:firstLine="708"/>
        <w:jc w:val="both"/>
        <w:rPr>
          <w:rFonts w:ascii="Times New Roman" w:eastAsia="SimSun" w:hAnsi="Times New Roman"/>
          <w:sz w:val="28"/>
          <w:szCs w:val="28"/>
          <w:lang w:eastAsia="zh-CN"/>
        </w:rPr>
      </w:pPr>
      <w:r w:rsidRPr="0012038A">
        <w:rPr>
          <w:rFonts w:ascii="Times New Roman" w:eastAsia="SimSun" w:hAnsi="Times New Roman"/>
          <w:sz w:val="28"/>
          <w:szCs w:val="28"/>
          <w:lang w:eastAsia="zh-CN"/>
        </w:rPr>
        <w:t>Научный стиль. Официально-деловой стиль. Публицистический стиль. Разговорный стиль. Художественный стиль.</w:t>
      </w:r>
    </w:p>
    <w:p w:rsidR="00AB275F" w:rsidRPr="0012038A" w:rsidRDefault="00AB275F" w:rsidP="0012038A">
      <w:pPr>
        <w:widowControl/>
        <w:autoSpaceDE w:val="0"/>
        <w:autoSpaceDN w:val="0"/>
        <w:adjustRightInd w:val="0"/>
        <w:spacing w:after="0" w:line="360" w:lineRule="auto"/>
        <w:ind w:firstLine="708"/>
        <w:jc w:val="both"/>
        <w:rPr>
          <w:rFonts w:ascii="Times New Roman" w:eastAsia="SimSun" w:hAnsi="Times New Roman"/>
          <w:sz w:val="28"/>
          <w:szCs w:val="28"/>
          <w:lang w:eastAsia="zh-CN"/>
        </w:rPr>
      </w:pPr>
      <w:r w:rsidRPr="0012038A">
        <w:rPr>
          <w:rFonts w:ascii="Times New Roman" w:eastAsia="SimSun" w:hAnsi="Times New Roman"/>
          <w:sz w:val="28"/>
          <w:szCs w:val="28"/>
          <w:lang w:eastAsia="zh-CN"/>
        </w:rPr>
        <w:t>Основные жанры научного (доклад, аннотация, статья, тезисы, конспект, реферат и другие), публицистического (выступление, статья, интервью, очерк</w:t>
      </w:r>
      <w:r w:rsidR="0012038A" w:rsidRPr="0012038A">
        <w:rPr>
          <w:rFonts w:ascii="Times New Roman" w:eastAsia="SimSun" w:hAnsi="Times New Roman"/>
          <w:sz w:val="28"/>
          <w:szCs w:val="28"/>
          <w:lang w:eastAsia="zh-CN"/>
        </w:rPr>
        <w:t xml:space="preserve"> </w:t>
      </w:r>
      <w:r w:rsidRPr="0012038A">
        <w:rPr>
          <w:rFonts w:ascii="Times New Roman" w:eastAsia="SimSun" w:hAnsi="Times New Roman"/>
          <w:sz w:val="28"/>
          <w:szCs w:val="28"/>
          <w:lang w:eastAsia="zh-CN"/>
        </w:rPr>
        <w:t>и другие), официально-делового (расписка, резюме, характеристика, заявление, доверенность и другие) стилей, разговорной речи (рассказ, беседа, спор).</w:t>
      </w:r>
    </w:p>
    <w:p w:rsidR="00AB275F" w:rsidRPr="0012038A" w:rsidRDefault="00AB275F" w:rsidP="0012038A">
      <w:pPr>
        <w:widowControl/>
        <w:autoSpaceDE w:val="0"/>
        <w:autoSpaceDN w:val="0"/>
        <w:adjustRightInd w:val="0"/>
        <w:spacing w:after="0" w:line="360" w:lineRule="auto"/>
        <w:ind w:firstLine="709"/>
        <w:jc w:val="both"/>
        <w:rPr>
          <w:rFonts w:ascii="Times New Roman" w:eastAsia="SimSun" w:hAnsi="Times New Roman"/>
          <w:sz w:val="28"/>
          <w:szCs w:val="28"/>
          <w:lang w:eastAsia="zh-CN"/>
        </w:rPr>
      </w:pPr>
      <w:r w:rsidRPr="0012038A">
        <w:rPr>
          <w:rFonts w:ascii="Times New Roman" w:eastAsia="SimSun" w:hAnsi="Times New Roman"/>
          <w:sz w:val="28"/>
          <w:szCs w:val="28"/>
          <w:lang w:eastAsia="zh-CN"/>
        </w:rPr>
        <w:t>Функционально-смысловые виды сочинений: повествование, описание, рассуждение.</w:t>
      </w:r>
    </w:p>
    <w:p w:rsidR="00AB275F" w:rsidRPr="0012038A" w:rsidRDefault="00AB275F" w:rsidP="0012038A">
      <w:pPr>
        <w:widowControl/>
        <w:autoSpaceDE w:val="0"/>
        <w:autoSpaceDN w:val="0"/>
        <w:adjustRightInd w:val="0"/>
        <w:spacing w:after="0" w:line="360" w:lineRule="auto"/>
        <w:ind w:firstLine="709"/>
        <w:jc w:val="both"/>
        <w:rPr>
          <w:rFonts w:ascii="Times New Roman" w:eastAsia="SimSun" w:hAnsi="Times New Roman"/>
          <w:bCs/>
          <w:sz w:val="28"/>
          <w:szCs w:val="28"/>
          <w:lang w:eastAsia="ru-RU"/>
        </w:rPr>
      </w:pPr>
      <w:r w:rsidRPr="0012038A">
        <w:rPr>
          <w:rFonts w:ascii="Times New Roman" w:eastAsia="SimSun" w:hAnsi="Times New Roman"/>
          <w:bCs/>
          <w:sz w:val="28"/>
          <w:szCs w:val="28"/>
          <w:lang w:eastAsia="ru-RU"/>
        </w:rP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w:t>
      </w:r>
      <w:r w:rsidR="0012038A" w:rsidRPr="0012038A">
        <w:rPr>
          <w:rFonts w:ascii="Times New Roman" w:eastAsia="SimSun" w:hAnsi="Times New Roman"/>
          <w:bCs/>
          <w:sz w:val="28"/>
          <w:szCs w:val="28"/>
          <w:lang w:eastAsia="ru-RU"/>
        </w:rPr>
        <w:t xml:space="preserve"> </w:t>
      </w:r>
      <w:r w:rsidRPr="0012038A">
        <w:rPr>
          <w:rFonts w:ascii="Times New Roman" w:eastAsia="SimSun" w:hAnsi="Times New Roman"/>
          <w:bCs/>
          <w:sz w:val="28"/>
          <w:szCs w:val="28"/>
          <w:lang w:eastAsia="ru-RU"/>
        </w:rPr>
        <w:t>с прямым и обратным порядком слов.</w:t>
      </w:r>
    </w:p>
    <w:p w:rsidR="00AB275F" w:rsidRPr="0012038A" w:rsidRDefault="00AB275F" w:rsidP="0012038A">
      <w:pPr>
        <w:widowControl/>
        <w:autoSpaceDE w:val="0"/>
        <w:autoSpaceDN w:val="0"/>
        <w:adjustRightInd w:val="0"/>
        <w:spacing w:after="0" w:line="360" w:lineRule="auto"/>
        <w:ind w:firstLine="709"/>
        <w:jc w:val="both"/>
        <w:rPr>
          <w:rFonts w:ascii="Times New Roman" w:eastAsia="SimSun" w:hAnsi="Times New Roman"/>
          <w:bCs/>
          <w:sz w:val="28"/>
          <w:szCs w:val="28"/>
          <w:lang w:eastAsia="ru-RU"/>
        </w:rPr>
      </w:pPr>
      <w:r w:rsidRPr="0012038A">
        <w:rPr>
          <w:rFonts w:ascii="Times New Roman" w:eastAsia="SimSun" w:hAnsi="Times New Roman"/>
          <w:bCs/>
          <w:sz w:val="28"/>
          <w:szCs w:val="28"/>
          <w:lang w:eastAsia="ru-RU"/>
        </w:rPr>
        <w:t>Стилистические ошибки и их типы. Лингвистический эксперимент.</w:t>
      </w:r>
    </w:p>
    <w:p w:rsidR="00AB275F" w:rsidRPr="0012038A" w:rsidRDefault="00C21E04" w:rsidP="0012038A">
      <w:pPr>
        <w:widowControl/>
        <w:autoSpaceDE w:val="0"/>
        <w:autoSpaceDN w:val="0"/>
        <w:adjustRightInd w:val="0"/>
        <w:spacing w:after="0" w:line="360" w:lineRule="auto"/>
        <w:ind w:firstLine="709"/>
        <w:jc w:val="both"/>
        <w:rPr>
          <w:rFonts w:ascii="Times New Roman" w:hAnsi="Times New Roman"/>
          <w:bCs/>
          <w:color w:val="000000"/>
          <w:sz w:val="28"/>
          <w:szCs w:val="28"/>
        </w:rPr>
      </w:pPr>
      <w:r w:rsidRPr="0012038A">
        <w:rPr>
          <w:rFonts w:ascii="Times New Roman" w:hAnsi="Times New Roman"/>
          <w:sz w:val="28"/>
          <w:szCs w:val="28"/>
        </w:rPr>
        <w:t>24.</w:t>
      </w:r>
      <w:r w:rsidR="00AB275F" w:rsidRPr="0012038A">
        <w:rPr>
          <w:rFonts w:ascii="Times New Roman" w:eastAsia="SimSun" w:hAnsi="Times New Roman"/>
          <w:sz w:val="28"/>
          <w:szCs w:val="28"/>
          <w:lang w:eastAsia="zh-CN"/>
        </w:rPr>
        <w:t>7.</w:t>
      </w:r>
      <w:r w:rsidR="00450754" w:rsidRPr="0012038A">
        <w:rPr>
          <w:rFonts w:ascii="Times New Roman" w:eastAsia="SimSun" w:hAnsi="Times New Roman"/>
          <w:sz w:val="28"/>
          <w:szCs w:val="28"/>
          <w:lang w:eastAsia="zh-CN"/>
        </w:rPr>
        <w:t>7</w:t>
      </w:r>
      <w:r w:rsidR="00AB275F" w:rsidRPr="0012038A">
        <w:rPr>
          <w:rFonts w:ascii="Times New Roman" w:eastAsia="SimSun" w:hAnsi="Times New Roman"/>
          <w:sz w:val="28"/>
          <w:szCs w:val="28"/>
          <w:lang w:eastAsia="zh-CN"/>
        </w:rPr>
        <w:t>. </w:t>
      </w:r>
      <w:r w:rsidR="00AB275F" w:rsidRPr="0012038A">
        <w:rPr>
          <w:rFonts w:ascii="Times New Roman" w:hAnsi="Times New Roman"/>
          <w:bCs/>
          <w:color w:val="000000"/>
          <w:sz w:val="28"/>
          <w:szCs w:val="28"/>
        </w:rPr>
        <w:t>Речь, речевое общение и культура речи.</w:t>
      </w:r>
    </w:p>
    <w:p w:rsidR="00AB275F" w:rsidRPr="0012038A" w:rsidRDefault="00AB275F" w:rsidP="0012038A">
      <w:pPr>
        <w:widowControl/>
        <w:autoSpaceDE w:val="0"/>
        <w:autoSpaceDN w:val="0"/>
        <w:adjustRightInd w:val="0"/>
        <w:spacing w:after="0" w:line="360" w:lineRule="auto"/>
        <w:ind w:firstLine="709"/>
        <w:jc w:val="both"/>
        <w:rPr>
          <w:rFonts w:ascii="Times New Roman" w:eastAsia="SimSun" w:hAnsi="Times New Roman"/>
          <w:sz w:val="28"/>
          <w:szCs w:val="28"/>
          <w:lang w:eastAsia="zh-CN"/>
        </w:rPr>
      </w:pPr>
      <w:r w:rsidRPr="0012038A">
        <w:rPr>
          <w:rFonts w:ascii="Times New Roman" w:eastAsia="SimSun" w:hAnsi="Times New Roman"/>
          <w:sz w:val="28"/>
          <w:szCs w:val="28"/>
          <w:lang w:eastAsia="zh-CN"/>
        </w:rPr>
        <w:t>Основные аспекты культуры речи: нормативный, коммуникативный, этический. Культура разговорной речи. Ораторское искусство.</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владеть различными способами общения и взаимодействия;</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lastRenderedPageBreak/>
        <w:t>аргументированно вести диалог, развёрнуто и логично излагать свою точку зрения с использованием языковых средств.</w:t>
      </w:r>
    </w:p>
    <w:p w:rsidR="00AB275F" w:rsidRPr="0012038A" w:rsidRDefault="00C21E04"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24.</w:t>
      </w:r>
      <w:r w:rsidR="00AB275F" w:rsidRPr="0012038A">
        <w:rPr>
          <w:rFonts w:ascii="Times New Roman" w:hAnsi="Times New Roman"/>
          <w:sz w:val="28"/>
          <w:szCs w:val="28"/>
        </w:rPr>
        <w:t xml:space="preserve">8.3.5. У обучающегося будут </w:t>
      </w:r>
      <w:r w:rsidR="0015311C" w:rsidRPr="0012038A">
        <w:rPr>
          <w:rFonts w:ascii="Times New Roman" w:eastAsia="SchoolBookSanPin" w:hAnsi="Times New Roman"/>
          <w:sz w:val="28"/>
          <w:szCs w:val="28"/>
        </w:rPr>
        <w:t xml:space="preserve">сформированы умения </w:t>
      </w:r>
      <w:r w:rsidR="00AB275F" w:rsidRPr="0012038A">
        <w:rPr>
          <w:rFonts w:ascii="Times New Roman" w:hAnsi="Times New Roman"/>
          <w:sz w:val="28"/>
          <w:szCs w:val="28"/>
        </w:rPr>
        <w:t>самоорганизации как части регулятивных универсальных учебных действий:</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расширять рамки учебного предмета на основе личных предпочтений;</w:t>
      </w:r>
    </w:p>
    <w:p w:rsidR="00AB275F" w:rsidRPr="0012038A" w:rsidRDefault="00102405"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делать осознанный выбор, </w:t>
      </w:r>
      <w:r w:rsidR="00AB275F" w:rsidRPr="0012038A">
        <w:rPr>
          <w:rFonts w:ascii="Times New Roman" w:eastAsia="Times New Roman" w:hAnsi="Times New Roman"/>
          <w:sz w:val="28"/>
          <w:szCs w:val="28"/>
        </w:rPr>
        <w:t>аргументировать его, брать ответственность</w:t>
      </w:r>
      <w:r w:rsidR="0012038A" w:rsidRPr="0012038A">
        <w:rPr>
          <w:rFonts w:ascii="Times New Roman" w:eastAsia="Times New Roman" w:hAnsi="Times New Roman"/>
          <w:sz w:val="28"/>
          <w:szCs w:val="28"/>
        </w:rPr>
        <w:t xml:space="preserve"> </w:t>
      </w:r>
      <w:r w:rsidR="00AB275F" w:rsidRPr="0012038A">
        <w:rPr>
          <w:rFonts w:ascii="Times New Roman" w:eastAsia="Times New Roman" w:hAnsi="Times New Roman"/>
          <w:sz w:val="28"/>
          <w:szCs w:val="28"/>
        </w:rPr>
        <w:t>за результаты выбора;</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оценивать приобретённый опыт;</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B275F" w:rsidRPr="0012038A" w:rsidRDefault="00C21E04"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24.</w:t>
      </w:r>
      <w:r w:rsidR="00AB275F" w:rsidRPr="0012038A">
        <w:rPr>
          <w:rFonts w:ascii="Times New Roman" w:hAnsi="Times New Roman"/>
          <w:sz w:val="28"/>
          <w:szCs w:val="28"/>
        </w:rPr>
        <w:t xml:space="preserve">8.3.6. У обучающегося будут </w:t>
      </w:r>
      <w:r w:rsidR="0015311C" w:rsidRPr="0012038A">
        <w:rPr>
          <w:rFonts w:ascii="Times New Roman" w:eastAsia="SchoolBookSanPin" w:hAnsi="Times New Roman"/>
          <w:sz w:val="28"/>
          <w:szCs w:val="28"/>
        </w:rPr>
        <w:t xml:space="preserve">сформированы умения </w:t>
      </w:r>
      <w:r w:rsidR="00AB275F" w:rsidRPr="0012038A">
        <w:rPr>
          <w:rFonts w:ascii="Times New Roman" w:hAnsi="Times New Roman"/>
          <w:sz w:val="28"/>
          <w:szCs w:val="28"/>
        </w:rPr>
        <w:t>самоконтроля как части регулятивных универсальных учебных действий:</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использовать приёмы рефлексии для оценки ситуации, выбора верного решения;</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оценивать риски и своевременно принимать решение по их снижению.</w:t>
      </w:r>
    </w:p>
    <w:p w:rsidR="00AB275F" w:rsidRPr="0012038A" w:rsidRDefault="00C21E04"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24.</w:t>
      </w:r>
      <w:r w:rsidR="00AB275F" w:rsidRPr="0012038A">
        <w:rPr>
          <w:rFonts w:ascii="Times New Roman" w:hAnsi="Times New Roman"/>
          <w:sz w:val="28"/>
          <w:szCs w:val="28"/>
        </w:rPr>
        <w:t xml:space="preserve">8.3.7. У обучающегося будут </w:t>
      </w:r>
      <w:r w:rsidR="0015311C" w:rsidRPr="0012038A">
        <w:rPr>
          <w:rFonts w:ascii="Times New Roman" w:eastAsia="SchoolBookSanPin" w:hAnsi="Times New Roman"/>
          <w:sz w:val="28"/>
          <w:szCs w:val="28"/>
        </w:rPr>
        <w:t xml:space="preserve">сформированы умения </w:t>
      </w:r>
      <w:r w:rsidR="00AB275F" w:rsidRPr="0012038A">
        <w:rPr>
          <w:rFonts w:ascii="Times New Roman" w:hAnsi="Times New Roman"/>
          <w:sz w:val="28"/>
          <w:szCs w:val="28"/>
        </w:rPr>
        <w:t>принятия себя</w:t>
      </w:r>
      <w:r w:rsidR="0012038A" w:rsidRPr="0012038A">
        <w:rPr>
          <w:rFonts w:ascii="Times New Roman" w:hAnsi="Times New Roman"/>
          <w:sz w:val="28"/>
          <w:szCs w:val="28"/>
        </w:rPr>
        <w:t xml:space="preserve"> </w:t>
      </w:r>
      <w:r w:rsidR="00AB275F" w:rsidRPr="0012038A">
        <w:rPr>
          <w:rFonts w:ascii="Times New Roman" w:hAnsi="Times New Roman"/>
          <w:sz w:val="28"/>
          <w:szCs w:val="28"/>
        </w:rPr>
        <w:t>и других людей как части регулятивных универсальных учебных действий:</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принимать себя, понимая свои недостатки и достоинства;</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принимать мотивы и аргументы других людей при анализе результатов деятельности;</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lastRenderedPageBreak/>
        <w:t>признавать своё право и право других на ошибк</w:t>
      </w:r>
      <w:r w:rsidR="00095104" w:rsidRPr="0012038A">
        <w:rPr>
          <w:rFonts w:ascii="Times New Roman" w:eastAsia="Times New Roman" w:hAnsi="Times New Roman"/>
          <w:sz w:val="28"/>
          <w:szCs w:val="28"/>
        </w:rPr>
        <w:t>у</w:t>
      </w:r>
      <w:r w:rsidRPr="0012038A">
        <w:rPr>
          <w:rFonts w:ascii="Times New Roman" w:eastAsia="Times New Roman" w:hAnsi="Times New Roman"/>
          <w:sz w:val="28"/>
          <w:szCs w:val="28"/>
        </w:rPr>
        <w:t>;</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развивать способность видеть мир с позиции другого человека.</w:t>
      </w:r>
    </w:p>
    <w:p w:rsidR="00AB275F" w:rsidRPr="0012038A" w:rsidRDefault="00C21E04"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24.</w:t>
      </w:r>
      <w:r w:rsidR="00AB275F" w:rsidRPr="0012038A">
        <w:rPr>
          <w:rFonts w:ascii="Times New Roman" w:hAnsi="Times New Roman"/>
          <w:sz w:val="28"/>
          <w:szCs w:val="28"/>
        </w:rPr>
        <w:t xml:space="preserve">8.3.8. У обучающегося будут </w:t>
      </w:r>
      <w:r w:rsidR="0015311C" w:rsidRPr="0012038A">
        <w:rPr>
          <w:rFonts w:ascii="Times New Roman" w:eastAsia="SchoolBookSanPin" w:hAnsi="Times New Roman"/>
          <w:sz w:val="28"/>
          <w:szCs w:val="28"/>
        </w:rPr>
        <w:t xml:space="preserve">сформированы умения </w:t>
      </w:r>
      <w:r w:rsidR="00AB275F" w:rsidRPr="0012038A">
        <w:rPr>
          <w:rFonts w:ascii="Times New Roman" w:hAnsi="Times New Roman"/>
          <w:sz w:val="28"/>
          <w:szCs w:val="28"/>
        </w:rPr>
        <w:t>совместной деятельности:</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понимать и использовать преимущества командной и индивидуальной работы;</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оценивать качество своего вклада и вклада каждого участника команды</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в общий результат по разработанным критериям;</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предлагать новые проекты, оценивать идеи с позиции новизны, оригинальности, практической значимости;</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координировать и выполнять работу в условиях реального, виртуального</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и комбинированного взаимодействия, в том числе при выполнении проектов</w:t>
      </w:r>
      <w:r w:rsidR="0012038A" w:rsidRPr="0012038A">
        <w:rPr>
          <w:rFonts w:ascii="Times New Roman" w:eastAsia="Times New Roman" w:hAnsi="Times New Roman"/>
          <w:sz w:val="28"/>
          <w:szCs w:val="28"/>
        </w:rPr>
        <w:t xml:space="preserve"> </w:t>
      </w:r>
      <w:r w:rsidRPr="0012038A">
        <w:rPr>
          <w:rFonts w:ascii="Times New Roman" w:eastAsia="Times New Roman" w:hAnsi="Times New Roman"/>
          <w:sz w:val="28"/>
          <w:szCs w:val="28"/>
        </w:rPr>
        <w:t>по родному (адыгейскому) языку;</w:t>
      </w:r>
    </w:p>
    <w:p w:rsidR="00AB275F" w:rsidRPr="0012038A" w:rsidRDefault="00AB275F" w:rsidP="0012038A">
      <w:pPr>
        <w:widowControl/>
        <w:tabs>
          <w:tab w:val="left" w:pos="567"/>
          <w:tab w:val="left" w:pos="851"/>
          <w:tab w:val="left" w:pos="993"/>
        </w:tabs>
        <w:spacing w:after="0" w:line="36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проявлять творческие способности и воображение, быть инициативным.</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 Федеральная рабочая программа по учебному предмету «Родная литература (русская)». </w:t>
      </w:r>
    </w:p>
    <w:p w:rsidR="001C122F" w:rsidRPr="0012038A" w:rsidRDefault="006C7149"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w:t>
      </w:r>
      <w:r w:rsidR="001C122F" w:rsidRPr="0012038A">
        <w:rPr>
          <w:rFonts w:ascii="Times New Roman" w:eastAsia="SchoolBookSanPin" w:hAnsi="Times New Roman"/>
          <w:sz w:val="28"/>
          <w:szCs w:val="28"/>
        </w:rPr>
        <w:t>пояснительную записку, содержание обучения, планируемые результаты освоения программы по родной литературе (русской).</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eastAsia="SchoolBookSanPin" w:hAnsi="Times New Roman"/>
          <w:sz w:val="28"/>
          <w:szCs w:val="28"/>
        </w:rPr>
        <w:t xml:space="preserve">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w:t>
      </w:r>
      <w:r w:rsidR="001C122F" w:rsidRPr="0012038A">
        <w:rPr>
          <w:rFonts w:ascii="Times New Roman" w:hAnsi="Times New Roman"/>
          <w:sz w:val="28"/>
          <w:szCs w:val="28"/>
        </w:rPr>
        <w:t xml:space="preserve">определению планируемых результатов и к </w:t>
      </w:r>
      <w:r w:rsidR="001C122F" w:rsidRPr="0012038A">
        <w:rPr>
          <w:rFonts w:ascii="Times New Roman" w:hAnsi="Times New Roman"/>
          <w:sz w:val="28"/>
          <w:szCs w:val="28"/>
        </w:rPr>
        <w:lastRenderedPageBreak/>
        <w:t>структуре тематического планирования.</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w:t>
      </w:r>
      <w:r w:rsidR="00371D66" w:rsidRPr="0012038A">
        <w:rPr>
          <w:rFonts w:ascii="Times New Roman" w:hAnsi="Times New Roman"/>
          <w:sz w:val="28"/>
          <w:szCs w:val="28"/>
        </w:rPr>
        <w:t xml:space="preserve"> </w:t>
      </w:r>
      <w:r w:rsidR="001C122F" w:rsidRPr="0012038A">
        <w:rPr>
          <w:rFonts w:ascii="Times New Roman" w:hAnsi="Times New Roman"/>
          <w:sz w:val="28"/>
          <w:szCs w:val="28"/>
        </w:rPr>
        <w:t>Пояснительная записка.</w:t>
      </w:r>
    </w:p>
    <w:p w:rsidR="001163BA"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в </w:t>
      </w:r>
      <w:r w:rsidR="003A5110" w:rsidRPr="0012038A">
        <w:rPr>
          <w:rFonts w:ascii="Times New Roman" w:hAnsi="Times New Roman"/>
          <w:sz w:val="28"/>
          <w:szCs w:val="28"/>
        </w:rPr>
        <w:t>ФГОС СОО</w:t>
      </w:r>
      <w:r w:rsidR="001163BA" w:rsidRPr="0012038A">
        <w:rPr>
          <w:rFonts w:ascii="Times New Roman" w:hAnsi="Times New Roman"/>
          <w:sz w:val="28"/>
          <w:szCs w:val="28"/>
        </w:rPr>
        <w:t>.</w:t>
      </w:r>
      <w:r w:rsidR="001C122F" w:rsidRPr="0012038A">
        <w:rPr>
          <w:rFonts w:ascii="Times New Roman" w:hAnsi="Times New Roman"/>
          <w:sz w:val="28"/>
          <w:szCs w:val="28"/>
        </w:rPr>
        <w:t xml:space="preserve">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w:t>
      </w:r>
      <w:r w:rsidR="00820B88" w:rsidRPr="0012038A">
        <w:rPr>
          <w:rFonts w:ascii="Times New Roman" w:hAnsi="Times New Roman"/>
          <w:sz w:val="28"/>
          <w:szCs w:val="28"/>
        </w:rPr>
        <w:t xml:space="preserve">учение родного русского языка, </w:t>
      </w:r>
      <w:r w:rsidR="001C122F" w:rsidRPr="0012038A">
        <w:rPr>
          <w:rFonts w:ascii="Times New Roman" w:hAnsi="Times New Roman"/>
          <w:sz w:val="28"/>
          <w:szCs w:val="28"/>
        </w:rPr>
        <w:t xml:space="preserve">на сохранение русской культурной доминанты, присущей всем народам, населяющим Российскую Федерацию.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учебно-познавательную деятельность обучающихся, на формирование готовности </w:t>
      </w:r>
      <w:r w:rsidR="00551ACE" w:rsidRPr="0012038A">
        <w:rPr>
          <w:rFonts w:ascii="Times New Roman" w:hAnsi="Times New Roman"/>
          <w:sz w:val="28"/>
          <w:szCs w:val="28"/>
        </w:rPr>
        <w:t xml:space="preserve">обучающихся </w:t>
      </w:r>
      <w:r w:rsidR="001C122F" w:rsidRPr="0012038A">
        <w:rPr>
          <w:rFonts w:ascii="Times New Roman" w:hAnsi="Times New Roman"/>
          <w:sz w:val="28"/>
          <w:szCs w:val="28"/>
        </w:rPr>
        <w:t>к саморазвитию и непрерывному образованию, на овладение</w:t>
      </w:r>
      <w:r w:rsidR="0012038A" w:rsidRPr="0012038A">
        <w:rPr>
          <w:rFonts w:ascii="Times New Roman" w:hAnsi="Times New Roman"/>
          <w:sz w:val="28"/>
          <w:szCs w:val="28"/>
        </w:rPr>
        <w:t xml:space="preserve"> </w:t>
      </w:r>
      <w:r w:rsidR="001C122F" w:rsidRPr="0012038A">
        <w:rPr>
          <w:rFonts w:ascii="Times New Roman" w:hAnsi="Times New Roman"/>
          <w:sz w:val="28"/>
          <w:szCs w:val="28"/>
        </w:rPr>
        <w:t>ими духовными ценностями и культурой многонационального народа России.</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5.4. Программа по родной литературе (русской) поможет учителю</w:t>
      </w:r>
      <w:r w:rsidR="0012038A" w:rsidRPr="0012038A">
        <w:rPr>
          <w:rFonts w:ascii="Times New Roman" w:hAnsi="Times New Roman"/>
          <w:sz w:val="28"/>
          <w:szCs w:val="28"/>
        </w:rPr>
        <w:t xml:space="preserve"> </w:t>
      </w:r>
      <w:r w:rsidR="001C122F" w:rsidRPr="0012038A">
        <w:rPr>
          <w:rFonts w:ascii="Times New Roman" w:hAnsi="Times New Roman"/>
          <w:sz w:val="28"/>
          <w:szCs w:val="28"/>
        </w:rPr>
        <w:t>при создании рабочей программы на уровне среднего общего образования</w:t>
      </w:r>
      <w:r w:rsidR="0012038A" w:rsidRPr="0012038A">
        <w:rPr>
          <w:rFonts w:ascii="Times New Roman" w:hAnsi="Times New Roman"/>
          <w:sz w:val="28"/>
          <w:szCs w:val="28"/>
        </w:rPr>
        <w:t xml:space="preserve"> </w:t>
      </w:r>
      <w:r w:rsidR="001C122F" w:rsidRPr="0012038A">
        <w:rPr>
          <w:rFonts w:ascii="Times New Roman" w:hAnsi="Times New Roman"/>
          <w:sz w:val="28"/>
          <w:szCs w:val="28"/>
        </w:rPr>
        <w:t>по предмету «Родная литература (русская)» реализовать современные подходы</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к </w:t>
      </w:r>
      <w:r w:rsidR="001C122F" w:rsidRPr="0012038A">
        <w:rPr>
          <w:rFonts w:ascii="Times New Roman" w:hAnsi="Times New Roman"/>
          <w:sz w:val="28"/>
          <w:szCs w:val="28"/>
        </w:rPr>
        <w:lastRenderedPageBreak/>
        <w:t>формированию личностных, метапредметных и предметных результатов</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в соответствии с требованиями </w:t>
      </w:r>
      <w:r w:rsidR="00062A5A" w:rsidRPr="0012038A">
        <w:rPr>
          <w:rFonts w:ascii="Times New Roman" w:hAnsi="Times New Roman"/>
          <w:sz w:val="28"/>
          <w:szCs w:val="28"/>
        </w:rPr>
        <w:t>ФГОС СОО</w:t>
      </w:r>
      <w:r w:rsidR="001C122F" w:rsidRPr="0012038A">
        <w:rPr>
          <w:rFonts w:ascii="Times New Roman" w:hAnsi="Times New Roman"/>
          <w:sz w:val="28"/>
          <w:szCs w:val="28"/>
        </w:rPr>
        <w:t>, определить содержание учебного курса</w:t>
      </w:r>
      <w:r w:rsidR="0012038A" w:rsidRPr="0012038A">
        <w:rPr>
          <w:rFonts w:ascii="Times New Roman" w:hAnsi="Times New Roman"/>
          <w:sz w:val="28"/>
          <w:szCs w:val="28"/>
        </w:rPr>
        <w:t xml:space="preserve"> </w:t>
      </w:r>
      <w:r w:rsidR="001C122F" w:rsidRPr="0012038A">
        <w:rPr>
          <w:rFonts w:ascii="Times New Roman" w:hAnsi="Times New Roman"/>
          <w:sz w:val="28"/>
          <w:szCs w:val="28"/>
        </w:rPr>
        <w:t>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w:t>
      </w:r>
      <w:r w:rsidR="0012038A" w:rsidRPr="0012038A">
        <w:rPr>
          <w:rFonts w:ascii="Times New Roman" w:hAnsi="Times New Roman"/>
          <w:sz w:val="28"/>
          <w:szCs w:val="28"/>
        </w:rPr>
        <w:t xml:space="preserve"> </w:t>
      </w:r>
      <w:r w:rsidR="001C122F" w:rsidRPr="0012038A">
        <w:rPr>
          <w:rFonts w:ascii="Times New Roman" w:hAnsi="Times New Roman"/>
          <w:sz w:val="28"/>
          <w:szCs w:val="28"/>
        </w:rPr>
        <w:t>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w:t>
      </w:r>
      <w:r w:rsidR="0012038A" w:rsidRPr="0012038A">
        <w:rPr>
          <w:rFonts w:ascii="Times New Roman" w:hAnsi="Times New Roman"/>
          <w:sz w:val="28"/>
          <w:szCs w:val="28"/>
        </w:rPr>
        <w:t xml:space="preserve"> </w:t>
      </w:r>
      <w:r w:rsidR="001C122F" w:rsidRPr="0012038A">
        <w:rPr>
          <w:rFonts w:ascii="Times New Roman" w:hAnsi="Times New Roman"/>
          <w:sz w:val="28"/>
          <w:szCs w:val="28"/>
        </w:rPr>
        <w:t>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5.6. Являясь частью предметной области «Родной язык и родная литература», </w:t>
      </w:r>
      <w:r w:rsidR="003D32F6" w:rsidRPr="0012038A">
        <w:rPr>
          <w:rFonts w:ascii="Times New Roman" w:hAnsi="Times New Roman"/>
          <w:sz w:val="28"/>
          <w:szCs w:val="28"/>
        </w:rPr>
        <w:t>р</w:t>
      </w:r>
      <w:r w:rsidR="001C122F" w:rsidRPr="0012038A">
        <w:rPr>
          <w:rFonts w:ascii="Times New Roman" w:hAnsi="Times New Roman"/>
          <w:sz w:val="28"/>
          <w:szCs w:val="28"/>
        </w:rPr>
        <w:t>одная литература (русская) тесно связан</w:t>
      </w:r>
      <w:r w:rsidR="003D32F6" w:rsidRPr="0012038A">
        <w:rPr>
          <w:rFonts w:ascii="Times New Roman" w:hAnsi="Times New Roman"/>
          <w:sz w:val="28"/>
          <w:szCs w:val="28"/>
        </w:rPr>
        <w:t>а</w:t>
      </w:r>
      <w:r w:rsidR="001C122F" w:rsidRPr="0012038A">
        <w:rPr>
          <w:rFonts w:ascii="Times New Roman" w:hAnsi="Times New Roman"/>
          <w:sz w:val="28"/>
          <w:szCs w:val="28"/>
        </w:rPr>
        <w:t xml:space="preserve"> 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5.7. Родная литература (русская)</w:t>
      </w:r>
      <w:r w:rsidR="003D32F6" w:rsidRPr="0012038A">
        <w:rPr>
          <w:rFonts w:ascii="Times New Roman" w:hAnsi="Times New Roman"/>
          <w:sz w:val="28"/>
          <w:szCs w:val="28"/>
        </w:rPr>
        <w:t xml:space="preserve"> входит в </w:t>
      </w:r>
      <w:r w:rsidR="001C122F" w:rsidRPr="0012038A">
        <w:rPr>
          <w:rFonts w:ascii="Times New Roman" w:hAnsi="Times New Roman"/>
          <w:sz w:val="28"/>
          <w:szCs w:val="28"/>
        </w:rPr>
        <w:t>предметн</w:t>
      </w:r>
      <w:r w:rsidR="003D32F6" w:rsidRPr="0012038A">
        <w:rPr>
          <w:rFonts w:ascii="Times New Roman" w:hAnsi="Times New Roman"/>
          <w:sz w:val="28"/>
          <w:szCs w:val="28"/>
        </w:rPr>
        <w:t>ую</w:t>
      </w:r>
      <w:r w:rsidR="001C122F" w:rsidRPr="0012038A">
        <w:rPr>
          <w:rFonts w:ascii="Times New Roman" w:hAnsi="Times New Roman"/>
          <w:sz w:val="28"/>
          <w:szCs w:val="28"/>
        </w:rPr>
        <w:t xml:space="preserve"> област</w:t>
      </w:r>
      <w:r w:rsidR="003D32F6" w:rsidRPr="0012038A">
        <w:rPr>
          <w:rFonts w:ascii="Times New Roman" w:hAnsi="Times New Roman"/>
          <w:sz w:val="28"/>
          <w:szCs w:val="28"/>
        </w:rPr>
        <w:t>ь</w:t>
      </w:r>
      <w:r w:rsidR="001C122F" w:rsidRPr="0012038A">
        <w:rPr>
          <w:rFonts w:ascii="Times New Roman" w:hAnsi="Times New Roman"/>
          <w:sz w:val="28"/>
          <w:szCs w:val="28"/>
        </w:rPr>
        <w:t xml:space="preserve">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w:t>
      </w:r>
      <w:r w:rsidR="003D32F6" w:rsidRPr="0012038A">
        <w:rPr>
          <w:rFonts w:ascii="Times New Roman" w:hAnsi="Times New Roman"/>
          <w:sz w:val="28"/>
          <w:szCs w:val="28"/>
        </w:rPr>
        <w:t>р</w:t>
      </w:r>
      <w:r w:rsidR="001C122F" w:rsidRPr="0012038A">
        <w:rPr>
          <w:rFonts w:ascii="Times New Roman" w:hAnsi="Times New Roman"/>
          <w:sz w:val="28"/>
          <w:szCs w:val="28"/>
        </w:rPr>
        <w:t>одная литература (русская) имеет специфические особенности, отличающие его от учебного предмета «Литература» и обусловленные:</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w:t>
      </w:r>
      <w:r w:rsidR="001C122F" w:rsidRPr="0012038A">
        <w:rPr>
          <w:rFonts w:ascii="Times New Roman" w:hAnsi="Times New Roman"/>
          <w:sz w:val="28"/>
          <w:szCs w:val="28"/>
        </w:rPr>
        <w:t xml:space="preserve">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w:t>
      </w:r>
      <w:r w:rsidR="001C122F" w:rsidRPr="0012038A">
        <w:rPr>
          <w:rFonts w:ascii="Times New Roman" w:hAnsi="Times New Roman"/>
          <w:sz w:val="28"/>
          <w:szCs w:val="28"/>
        </w:rPr>
        <w:t>остроением содержания в соответствии с проблемно-тематическими блоками;</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w:t>
      </w:r>
      <w:r w:rsidR="001C122F" w:rsidRPr="0012038A">
        <w:rPr>
          <w:rFonts w:ascii="Times New Roman" w:hAnsi="Times New Roman"/>
          <w:sz w:val="28"/>
          <w:szCs w:val="28"/>
        </w:rPr>
        <w:t>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5.8. 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A75B30" w:rsidRPr="0012038A">
        <w:rPr>
          <w:rFonts w:ascii="Times New Roman" w:hAnsi="Times New Roman"/>
          <w:sz w:val="28"/>
          <w:szCs w:val="28"/>
        </w:rPr>
        <w:t>.</w:t>
      </w:r>
      <w:r w:rsidR="001C122F" w:rsidRPr="0012038A">
        <w:rPr>
          <w:rFonts w:ascii="Times New Roman" w:hAnsi="Times New Roman"/>
          <w:sz w:val="28"/>
          <w:szCs w:val="28"/>
        </w:rPr>
        <w:t>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w:t>
      </w:r>
      <w:r w:rsidR="0012038A" w:rsidRPr="0012038A">
        <w:rPr>
          <w:rFonts w:ascii="Times New Roman" w:hAnsi="Times New Roman"/>
          <w:sz w:val="28"/>
          <w:szCs w:val="28"/>
        </w:rPr>
        <w:t xml:space="preserve"> </w:t>
      </w:r>
      <w:r w:rsidR="001C122F" w:rsidRPr="0012038A">
        <w:rPr>
          <w:rFonts w:ascii="Times New Roman" w:hAnsi="Times New Roman"/>
          <w:sz w:val="28"/>
          <w:szCs w:val="28"/>
        </w:rPr>
        <w:t>так и с курсом «Литература» предметной области «Русский язык и литература»</w:t>
      </w:r>
      <w:r w:rsidR="0012038A" w:rsidRPr="0012038A">
        <w:rPr>
          <w:rFonts w:ascii="Times New Roman" w:hAnsi="Times New Roman"/>
          <w:sz w:val="28"/>
          <w:szCs w:val="28"/>
        </w:rPr>
        <w:t xml:space="preserve"> </w:t>
      </w:r>
      <w:r w:rsidR="001C122F" w:rsidRPr="0012038A">
        <w:rPr>
          <w:rFonts w:ascii="Times New Roman" w:hAnsi="Times New Roman"/>
          <w:sz w:val="28"/>
          <w:szCs w:val="28"/>
        </w:rPr>
        <w:t>в 10–11 классах (по целям и задачам литературного образования в целом, осмыслению поставленных в литературе проблем, пониманию</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коммуникативно-эстетических возможностей языка литературных произведений, основам литературоведения и другие).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w:t>
      </w:r>
      <w:r w:rsidR="001C122F" w:rsidRPr="0012038A">
        <w:rPr>
          <w:rFonts w:ascii="Times New Roman" w:hAnsi="Times New Roman"/>
          <w:sz w:val="28"/>
          <w:szCs w:val="28"/>
        </w:rPr>
        <w:lastRenderedPageBreak/>
        <w:t>проблемы</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 ценности в контексте этнокультурных традиций русского народа.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5.11. В программе курса родной русской литературы для 10 класса выделяются три содержательные линии, представляющие собой</w:t>
      </w:r>
      <w:r w:rsidR="0012038A" w:rsidRPr="0012038A">
        <w:rPr>
          <w:rFonts w:ascii="Times New Roman" w:hAnsi="Times New Roman"/>
          <w:sz w:val="28"/>
          <w:szCs w:val="28"/>
        </w:rPr>
        <w:t xml:space="preserve"> </w:t>
      </w:r>
      <w:r w:rsidR="001C122F" w:rsidRPr="0012038A">
        <w:rPr>
          <w:rFonts w:ascii="Times New Roman" w:hAnsi="Times New Roman"/>
          <w:sz w:val="28"/>
          <w:szCs w:val="28"/>
        </w:rPr>
        <w:t>проблемно-тематические блоки, внутри которых содержание структурировано</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на основе историко-литературного и хронологического принципов: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«Времена не выбирают»;</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«Тайны русской души»;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поисках счастья».</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5.12. Программа курса родной русской литературы для 11 класса</w:t>
      </w:r>
      <w:r w:rsidR="0012038A" w:rsidRPr="0012038A">
        <w:rPr>
          <w:rFonts w:ascii="Times New Roman" w:hAnsi="Times New Roman"/>
          <w:sz w:val="28"/>
          <w:szCs w:val="28"/>
        </w:rPr>
        <w:t xml:space="preserve"> </w:t>
      </w:r>
      <w:r w:rsidR="001C122F" w:rsidRPr="0012038A">
        <w:rPr>
          <w:rFonts w:ascii="Times New Roman" w:hAnsi="Times New Roman"/>
          <w:sz w:val="28"/>
          <w:szCs w:val="28"/>
        </w:rPr>
        <w:t>также включает три содержательные линии, в которых прослеживается продолжение заявленных в предыдущем классе тем и проблем:</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«Человек в круговороте истории»;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«Загадочная русская душа»;</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«Существует ли формула счастья?».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5.15. Изучение предмета «Родная литература (русская)» должно обеспечить достижение следующих целей: </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представлений о роли и значении родной литературы в жизни человека и общества, в осознании ценностного отношения к литературе</w:t>
      </w:r>
      <w:r w:rsidR="0012038A" w:rsidRPr="0012038A">
        <w:rPr>
          <w:rFonts w:ascii="Times New Roman" w:hAnsi="Times New Roman"/>
          <w:sz w:val="28"/>
          <w:szCs w:val="28"/>
        </w:rPr>
        <w:t xml:space="preserve"> </w:t>
      </w:r>
      <w:r w:rsidR="001C122F" w:rsidRPr="0012038A">
        <w:rPr>
          <w:rFonts w:ascii="Times New Roman" w:hAnsi="Times New Roman"/>
          <w:sz w:val="28"/>
          <w:szCs w:val="28"/>
        </w:rPr>
        <w:lastRenderedPageBreak/>
        <w:t>как неотъемлемой части русской культуры;</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w:t>
      </w:r>
      <w:r w:rsidR="001C122F" w:rsidRPr="0012038A">
        <w:rPr>
          <w:rFonts w:ascii="Times New Roman" w:hAnsi="Times New Roman"/>
          <w:sz w:val="28"/>
          <w:szCs w:val="28"/>
        </w:rPr>
        <w:t xml:space="preserve">ключение </w:t>
      </w:r>
      <w:r w:rsidR="00551ACE" w:rsidRPr="0012038A">
        <w:rPr>
          <w:rFonts w:ascii="Times New Roman" w:hAnsi="Times New Roman"/>
          <w:sz w:val="28"/>
          <w:szCs w:val="28"/>
        </w:rPr>
        <w:t xml:space="preserve">обучающихся </w:t>
      </w:r>
      <w:r w:rsidR="001C122F" w:rsidRPr="0012038A">
        <w:rPr>
          <w:rFonts w:ascii="Times New Roman" w:hAnsi="Times New Roman"/>
          <w:sz w:val="28"/>
          <w:szCs w:val="28"/>
        </w:rPr>
        <w:t>в культурно-языковое поле родной литературы</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 культуры, воспитание ценностного отношения к русскому языку и русской литературе как носителям культуры своего народа; </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представлений о тесной связи между языковым, литературным, интеллектуальным, духовно-нравственным становлением личности;</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 xml:space="preserve">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5.16. Достижение указанных целей возможно при комплексном решении следующих взаимосвязанных учебных задач: </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асширение представлений о художественной литературе как одной</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из основных национально-культурных ценностей народа, как особого способа познания жизни; </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w:t>
      </w:r>
      <w:r w:rsidR="001C122F" w:rsidRPr="0012038A">
        <w:rPr>
          <w:rFonts w:ascii="Times New Roman" w:hAnsi="Times New Roman"/>
          <w:sz w:val="28"/>
          <w:szCs w:val="28"/>
        </w:rPr>
        <w:t>беспечение культурной самоидентификации, национального самосознания, чувства патриотизма, формирующих национально-культурную идентичность</w:t>
      </w:r>
      <w:r w:rsidR="0012038A" w:rsidRPr="0012038A">
        <w:rPr>
          <w:rFonts w:ascii="Times New Roman" w:hAnsi="Times New Roman"/>
          <w:sz w:val="28"/>
          <w:szCs w:val="28"/>
        </w:rPr>
        <w:t xml:space="preserve"> </w:t>
      </w:r>
      <w:r w:rsidR="001C122F" w:rsidRPr="0012038A">
        <w:rPr>
          <w:rFonts w:ascii="Times New Roman" w:hAnsi="Times New Roman"/>
          <w:sz w:val="28"/>
          <w:szCs w:val="28"/>
        </w:rPr>
        <w:t>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1C122F" w:rsidRPr="0012038A" w:rsidRDefault="00A32E5D"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устойчивой мотивации к систематическому чтению</w:t>
      </w:r>
      <w:r w:rsidR="0012038A" w:rsidRPr="0012038A">
        <w:rPr>
          <w:rFonts w:ascii="Times New Roman" w:hAnsi="Times New Roman"/>
          <w:sz w:val="28"/>
          <w:szCs w:val="28"/>
        </w:rPr>
        <w:t xml:space="preserve"> </w:t>
      </w:r>
      <w:r w:rsidR="001C122F" w:rsidRPr="0012038A">
        <w:rPr>
          <w:rFonts w:ascii="Times New Roman" w:hAnsi="Times New Roman"/>
          <w:sz w:val="28"/>
          <w:szCs w:val="28"/>
        </w:rPr>
        <w:t>как средству познания культуры своего народа и других культур на основе многоаспектного диалога, как форме приобщения к литературному наследию</w:t>
      </w:r>
      <w:r w:rsidR="0012038A" w:rsidRPr="0012038A">
        <w:rPr>
          <w:rFonts w:ascii="Times New Roman" w:hAnsi="Times New Roman"/>
          <w:sz w:val="28"/>
          <w:szCs w:val="28"/>
        </w:rPr>
        <w:t xml:space="preserve"> </w:t>
      </w:r>
      <w:r w:rsidR="001C122F" w:rsidRPr="0012038A">
        <w:rPr>
          <w:rFonts w:ascii="Times New Roman" w:hAnsi="Times New Roman"/>
          <w:sz w:val="28"/>
          <w:szCs w:val="28"/>
        </w:rPr>
        <w:t>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1C122F" w:rsidRPr="0012038A" w:rsidRDefault="006A5A3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 xml:space="preserve">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1C122F" w:rsidRPr="0012038A" w:rsidRDefault="006A5A3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w:t>
      </w:r>
      <w:r w:rsidR="001C122F" w:rsidRPr="0012038A">
        <w:rPr>
          <w:rFonts w:ascii="Times New Roman" w:hAnsi="Times New Roman"/>
          <w:sz w:val="28"/>
          <w:szCs w:val="28"/>
        </w:rPr>
        <w:t xml:space="preserve">азвитие умения выявлять идейно-тематическое содержание произведений разных жанров; </w:t>
      </w:r>
    </w:p>
    <w:p w:rsidR="001C122F" w:rsidRPr="0012038A" w:rsidRDefault="006A5A3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представлений об изобразительно-выразительных возможностях языка русской литературы и умений самостоятельного смыслового</w:t>
      </w:r>
      <w:r w:rsidR="0012038A" w:rsidRPr="0012038A">
        <w:rPr>
          <w:rFonts w:ascii="Times New Roman" w:hAnsi="Times New Roman"/>
          <w:sz w:val="28"/>
          <w:szCs w:val="28"/>
        </w:rPr>
        <w:t xml:space="preserve"> </w:t>
      </w:r>
      <w:r w:rsidR="001C122F" w:rsidRPr="0012038A">
        <w:rPr>
          <w:rFonts w:ascii="Times New Roman" w:hAnsi="Times New Roman"/>
          <w:sz w:val="28"/>
          <w:szCs w:val="28"/>
        </w:rPr>
        <w:t>и эстетического анализа художественных текстов и познавательной учебной проектно-исследовательской деятельности;</w:t>
      </w:r>
    </w:p>
    <w:p w:rsidR="001C122F" w:rsidRPr="0012038A" w:rsidRDefault="006A5A3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азвитие умений интерпретировать изученные и самостоятельно прочитанные произведения родной литературы на историко-культурной основе; сопоставлять</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5.17. В соответствии с </w:t>
      </w:r>
      <w:r w:rsidR="00062A5A" w:rsidRPr="0012038A">
        <w:rPr>
          <w:rFonts w:ascii="Times New Roman" w:hAnsi="Times New Roman"/>
          <w:sz w:val="28"/>
          <w:szCs w:val="28"/>
        </w:rPr>
        <w:t xml:space="preserve">ФГОС СОО </w:t>
      </w:r>
      <w:r w:rsidR="003D32F6" w:rsidRPr="0012038A">
        <w:rPr>
          <w:rFonts w:ascii="Times New Roman" w:hAnsi="Times New Roman"/>
          <w:sz w:val="28"/>
          <w:szCs w:val="28"/>
        </w:rPr>
        <w:t>р</w:t>
      </w:r>
      <w:r w:rsidR="001C122F" w:rsidRPr="0012038A">
        <w:rPr>
          <w:rFonts w:ascii="Times New Roman" w:hAnsi="Times New Roman"/>
          <w:sz w:val="28"/>
          <w:szCs w:val="28"/>
        </w:rPr>
        <w:t>одная литература (русская) входит</w:t>
      </w:r>
      <w:r w:rsidR="0012038A" w:rsidRPr="0012038A">
        <w:rPr>
          <w:rFonts w:ascii="Times New Roman" w:hAnsi="Times New Roman"/>
          <w:sz w:val="28"/>
          <w:szCs w:val="28"/>
        </w:rPr>
        <w:t xml:space="preserve"> </w:t>
      </w:r>
      <w:r w:rsidR="001C122F" w:rsidRPr="0012038A">
        <w:rPr>
          <w:rFonts w:ascii="Times New Roman" w:hAnsi="Times New Roman"/>
          <w:sz w:val="28"/>
          <w:szCs w:val="28"/>
        </w:rPr>
        <w:t>в предметную область «Родной язык и родная литература»</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и является обязательным для изучения.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5.18. Общее число часов, рекомендованных для изучения родной литературы (русской) – 68 часов: в 10 классе</w:t>
      </w:r>
      <w:r w:rsidR="00D6722C" w:rsidRPr="0012038A">
        <w:rPr>
          <w:rFonts w:ascii="Times New Roman" w:hAnsi="Times New Roman"/>
          <w:sz w:val="28"/>
          <w:szCs w:val="28"/>
        </w:rPr>
        <w:t xml:space="preserve"> – </w:t>
      </w:r>
      <w:r w:rsidR="001C122F" w:rsidRPr="0012038A">
        <w:rPr>
          <w:rFonts w:ascii="Times New Roman" w:hAnsi="Times New Roman"/>
          <w:sz w:val="28"/>
          <w:szCs w:val="28"/>
        </w:rPr>
        <w:t>34 часа (1 час в неделю), в 11 классе</w:t>
      </w:r>
      <w:r w:rsidR="00D6722C" w:rsidRPr="0012038A">
        <w:rPr>
          <w:rFonts w:ascii="Times New Roman" w:hAnsi="Times New Roman"/>
          <w:sz w:val="28"/>
          <w:szCs w:val="28"/>
        </w:rPr>
        <w:t xml:space="preserve"> – </w:t>
      </w:r>
      <w:r w:rsidR="001C122F" w:rsidRPr="0012038A">
        <w:rPr>
          <w:rFonts w:ascii="Times New Roman" w:hAnsi="Times New Roman"/>
          <w:sz w:val="28"/>
          <w:szCs w:val="28"/>
        </w:rPr>
        <w:t>34 часа (1 час в неделю).</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5.20.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для </w:t>
      </w:r>
      <w:r w:rsidR="001C122F" w:rsidRPr="0012038A">
        <w:rPr>
          <w:rFonts w:ascii="Times New Roman" w:hAnsi="Times New Roman"/>
          <w:sz w:val="28"/>
          <w:szCs w:val="28"/>
        </w:rPr>
        <w:lastRenderedPageBreak/>
        <w:t xml:space="preserve">углублённого изучения основного курса «Литература».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6. Содержание обучения в 10 классе.</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6.1. Раздел 1. Времена не выбирают.</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Враг этот был – крепостное право.</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(два произведения по выбору). Например: А.И. Герцен «Сорока-воровка» (в сокращении), Л.Н. Толст</w:t>
      </w:r>
      <w:r w:rsidR="00692926" w:rsidRPr="0012038A">
        <w:rPr>
          <w:rFonts w:ascii="Times New Roman" w:hAnsi="Times New Roman"/>
          <w:sz w:val="28"/>
          <w:szCs w:val="28"/>
        </w:rPr>
        <w:t>ой «Утро помещика» (фрагменты)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Хождение в народ.</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В.Г. Короленко. Рассказы </w:t>
      </w:r>
      <w:r w:rsidR="00051951" w:rsidRPr="0012038A">
        <w:rPr>
          <w:rFonts w:ascii="Times New Roman" w:hAnsi="Times New Roman"/>
          <w:sz w:val="28"/>
          <w:szCs w:val="28"/>
        </w:rPr>
        <w:t>(</w:t>
      </w:r>
      <w:r w:rsidRPr="0012038A">
        <w:rPr>
          <w:rFonts w:ascii="Times New Roman" w:hAnsi="Times New Roman"/>
          <w:sz w:val="28"/>
          <w:szCs w:val="28"/>
        </w:rPr>
        <w:t>од</w:t>
      </w:r>
      <w:r w:rsidR="00051951" w:rsidRPr="0012038A">
        <w:rPr>
          <w:rFonts w:ascii="Times New Roman" w:hAnsi="Times New Roman"/>
          <w:sz w:val="28"/>
          <w:szCs w:val="28"/>
        </w:rPr>
        <w:t>ин</w:t>
      </w:r>
      <w:r w:rsidRPr="0012038A">
        <w:rPr>
          <w:rFonts w:ascii="Times New Roman" w:hAnsi="Times New Roman"/>
          <w:sz w:val="28"/>
          <w:szCs w:val="28"/>
        </w:rPr>
        <w:t xml:space="preserve"> </w:t>
      </w:r>
      <w:r w:rsidR="00692926" w:rsidRPr="0012038A">
        <w:rPr>
          <w:rFonts w:ascii="Times New Roman" w:hAnsi="Times New Roman"/>
          <w:sz w:val="28"/>
          <w:szCs w:val="28"/>
        </w:rPr>
        <w:t xml:space="preserve">по выбору). Например, «Чудная» </w:t>
      </w:r>
      <w:r w:rsidRPr="0012038A">
        <w:rPr>
          <w:rFonts w:ascii="Times New Roman" w:hAnsi="Times New Roman"/>
          <w:sz w:val="28"/>
          <w:szCs w:val="28"/>
        </w:rPr>
        <w:t>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Время – это испытанье.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(одно по выбору). Например: А.С. Кушнер «Времена</w:t>
      </w:r>
      <w:r w:rsidR="0012038A" w:rsidRPr="0012038A">
        <w:rPr>
          <w:rFonts w:ascii="Times New Roman" w:hAnsi="Times New Roman"/>
          <w:sz w:val="28"/>
          <w:szCs w:val="28"/>
        </w:rPr>
        <w:t xml:space="preserve"> </w:t>
      </w:r>
      <w:r w:rsidRPr="0012038A">
        <w:rPr>
          <w:rFonts w:ascii="Times New Roman" w:hAnsi="Times New Roman"/>
          <w:sz w:val="28"/>
          <w:szCs w:val="28"/>
        </w:rPr>
        <w:t>не выбирают…», В.С. Высоцкий «Оплавляются свечи…», А.А. Вознесенский «Живите не в пространстве, а во времени…» и другие.</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6.2. Раздел 2. Тайны русской души.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Русский Гамлет.</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 Тургенев. Рассказы и повести (одно произведение по выбору). Например: «Гамлет Щигровского уезда», «Дневник лишнего человека»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 стоит земля без праведника.</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Н.С. Лесков. Рассказы (один по выбору). Например: «Кадетский монастырь», «Пигмей», «Инженеры-бессребреники» и другие (из цикла «Праведники»).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Любовью всё спасается.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6.3. Раздел 3. В поисках счастья.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 накажи меня подобным счастьем.</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Повести и романы (одно произведение по выбору). Например: Н.Г. Помяловский «Мещанское счастье» (фрагменты), И.Н. Потапенко «Не герой» (фрагменты)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 безумно, мучительно хочется счастья.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Главное – перевернуть жизнь.</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А.П. Чехов. Рассказы (один по выбору). Например: «Невеста», «О любви»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 свете счастье есть.</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7. Содержание обучения в 11 классе.</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7.1. Раздел 1. Человек в круговороте истории.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 далёкой Гражданской.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(три по выбору). Например: М.И. Цветаева «Ox, грибок</w:t>
      </w:r>
      <w:r w:rsidR="0012038A" w:rsidRPr="0012038A">
        <w:rPr>
          <w:rFonts w:ascii="Times New Roman" w:hAnsi="Times New Roman"/>
          <w:sz w:val="28"/>
          <w:szCs w:val="28"/>
        </w:rPr>
        <w:t xml:space="preserve"> </w:t>
      </w:r>
      <w:r w:rsidRPr="0012038A">
        <w:rPr>
          <w:rFonts w:ascii="Times New Roman" w:hAnsi="Times New Roman"/>
          <w:sz w:val="28"/>
          <w:szCs w:val="28"/>
        </w:rPr>
        <w:t>ты мой, грибочек, белый груздь!..», «Юнкерам, убитым в Нижнем», Н.Н. Асеев «Марш Будённого», «Кумач», М.</w:t>
      </w:r>
      <w:r w:rsidR="00692926" w:rsidRPr="0012038A">
        <w:rPr>
          <w:rFonts w:ascii="Times New Roman" w:hAnsi="Times New Roman"/>
          <w:sz w:val="28"/>
          <w:szCs w:val="28"/>
        </w:rPr>
        <w:t>А. Волошин «Гражданская война»</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Жить вне России.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(один по выбору). Например: В.В. Набоков «Бритва», И.С. Шмелёв «Russie» (из цикла «Рассказы о России зарубежной»), очерк «Душа Родины»</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 не участвую в войне – она участвует во мне.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 Платонов. Рассказы (один по выбору). Например: «Взыскание погибших», «Одухотворённые люди»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(два по выбору). Например: Ю.П. Кузнецов «Возвращение» («Шёл отец, шёл отец невредим…»), «Память» («Снова память тащит санки</w:t>
      </w:r>
      <w:r w:rsidR="0012038A" w:rsidRPr="0012038A">
        <w:rPr>
          <w:rFonts w:ascii="Times New Roman" w:hAnsi="Times New Roman"/>
          <w:sz w:val="28"/>
          <w:szCs w:val="28"/>
        </w:rPr>
        <w:t xml:space="preserve"> </w:t>
      </w:r>
      <w:r w:rsidRPr="0012038A">
        <w:rPr>
          <w:rFonts w:ascii="Times New Roman" w:hAnsi="Times New Roman"/>
          <w:sz w:val="28"/>
          <w:szCs w:val="28"/>
        </w:rPr>
        <w:t>по двору…»), Ю.Д. Левитанский «Ну что с того, что я там был…», «Послание юным друзьям» («Я, побывавший там, где вы не бывали…»)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Россия – это совесть.</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 Грекова. Рассказы и повести (одно произведение по выбору). Например: «Скрипка Ротшильда», «Перелом» (фрагменты) и другие.</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7.2. Раздел 2. Загадочная русская душа.</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Любовь и милосердие.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Бывает всё на свете хорошо.</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А.Г. Битов. Рассказы (один по выбору). Например: «Солнце», «Большой шар», «Автобус», «Пятница, вечер» и другие (из цикла «Аптекарский остров»).</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Дорогие мои старики.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Б.П. Екимов. Рассказы (один по выбору). Например: «Родня», «Старые люди», «Родительская суббота», «Старый да малый»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Бессмертно всё.</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А.А. Тарковский. Стихотворения (два по выбору). Например: «Вот и лето прошло…», «Жизнь, жизнь» («Предчувствиям не верю, и примет…»), «Первые свидания» и другие.</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7.3. Раздел 3. Существует ли формула счастья?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 надо спешить жить.</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(одно по выбору). Например: М.А. Светлов «Гренада», «Каховка», «Моя поэзия», В.В. Маяковский «Домой!»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чём заключается счастье?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М.М. Зощенко. Рассказы (один по выбору). Например: «Счастье», «Семейное счастье»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Если б я мог вернуть рассвет!</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 Богомолов. Рассказы (один по выбору). Например: «Первая любовь», «Сердца моего боль»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 счастье всюду.</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Рассказы (два по выбору). Например: В.М. Сотников «Совпадение», В.С. Токарева «Самый счастливый день», «Золотой ключик», Т.Е. Веденская </w:t>
      </w:r>
      <w:r w:rsidRPr="0012038A">
        <w:rPr>
          <w:rFonts w:ascii="Times New Roman" w:hAnsi="Times New Roman"/>
          <w:sz w:val="28"/>
          <w:szCs w:val="28"/>
        </w:rPr>
        <w:lastRenderedPageBreak/>
        <w:t>«Сияющие аметисты» и другие.</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 Планируемые результаты освоения учебного предмета «Родная литература (русская)».</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8.1. Личностные результаты освоения программы по родной литературе (русской) на уровне среднего общего образования достигаются в единстве учебной</w:t>
      </w:r>
      <w:r w:rsidR="0012038A" w:rsidRPr="0012038A">
        <w:rPr>
          <w:rFonts w:ascii="Times New Roman" w:hAnsi="Times New Roman"/>
          <w:sz w:val="28"/>
          <w:szCs w:val="28"/>
        </w:rPr>
        <w:t xml:space="preserve"> </w:t>
      </w:r>
      <w:r w:rsidR="001C122F" w:rsidRPr="0012038A">
        <w:rPr>
          <w:rFonts w:ascii="Times New Roman" w:hAnsi="Times New Roman"/>
          <w:sz w:val="28"/>
          <w:szCs w:val="28"/>
        </w:rP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w:t>
      </w:r>
      <w:r w:rsidR="0012038A" w:rsidRPr="0012038A">
        <w:rPr>
          <w:rFonts w:ascii="Times New Roman" w:hAnsi="Times New Roman"/>
          <w:sz w:val="28"/>
          <w:szCs w:val="28"/>
        </w:rPr>
        <w:t xml:space="preserve"> </w:t>
      </w:r>
      <w:r w:rsidR="001C122F" w:rsidRPr="0012038A">
        <w:rPr>
          <w:rFonts w:ascii="Times New Roman" w:hAnsi="Times New Roman"/>
          <w:sz w:val="28"/>
          <w:szCs w:val="28"/>
        </w:rPr>
        <w:t>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w:t>
      </w:r>
      <w:r w:rsidR="00371D66" w:rsidRPr="0012038A">
        <w:rPr>
          <w:rFonts w:ascii="Times New Roman" w:hAnsi="Times New Roman"/>
          <w:sz w:val="28"/>
          <w:szCs w:val="28"/>
        </w:rPr>
        <w:t xml:space="preserve"> </w:t>
      </w:r>
      <w:r w:rsidR="001C122F" w:rsidRPr="0012038A">
        <w:rPr>
          <w:rFonts w:ascii="Times New Roman" w:hAnsi="Times New Roman"/>
          <w:sz w:val="28"/>
          <w:szCs w:val="28"/>
        </w:rPr>
        <w:t>Отечества и подвигам героев Отечества, закону и правопорядку, человеку труда</w:t>
      </w:r>
      <w:r w:rsidR="0012038A" w:rsidRPr="0012038A">
        <w:rPr>
          <w:rFonts w:ascii="Times New Roman" w:hAnsi="Times New Roman"/>
          <w:sz w:val="28"/>
          <w:szCs w:val="28"/>
        </w:rPr>
        <w:t xml:space="preserve"> </w:t>
      </w:r>
      <w:r w:rsidR="001C122F" w:rsidRPr="0012038A">
        <w:rPr>
          <w:rFonts w:ascii="Times New Roman" w:hAnsi="Times New Roman"/>
          <w:sz w:val="28"/>
          <w:szCs w:val="28"/>
        </w:rPr>
        <w:t>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8.2. Личностные результаты освоения обучающимися программы</w:t>
      </w:r>
      <w:r w:rsidR="0012038A" w:rsidRPr="0012038A">
        <w:rPr>
          <w:rFonts w:ascii="Times New Roman" w:hAnsi="Times New Roman"/>
          <w:sz w:val="28"/>
          <w:szCs w:val="28"/>
        </w:rPr>
        <w:t xml:space="preserve"> </w:t>
      </w:r>
      <w:r w:rsidR="001C122F" w:rsidRPr="0012038A">
        <w:rPr>
          <w:rFonts w:ascii="Times New Roman" w:hAnsi="Times New Roman"/>
          <w:sz w:val="28"/>
          <w:szCs w:val="28"/>
        </w:rPr>
        <w:t>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12038A">
        <w:rPr>
          <w:rFonts w:ascii="Times New Roman" w:hAnsi="Times New Roman"/>
          <w:sz w:val="28"/>
          <w:szCs w:val="28"/>
        </w:rPr>
        <w:t xml:space="preserve"> </w:t>
      </w:r>
      <w:r w:rsidR="001C122F" w:rsidRPr="0012038A">
        <w:rPr>
          <w:rFonts w:ascii="Times New Roman" w:hAnsi="Times New Roman"/>
          <w:sz w:val="28"/>
          <w:szCs w:val="28"/>
        </w:rPr>
        <w:t>в процессе реализации основных направлений воспитательной деятельности.</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8.3. В результате изучения родной литературы (русской) на уровне </w:t>
      </w:r>
      <w:r w:rsidR="00D256E2" w:rsidRPr="0012038A">
        <w:rPr>
          <w:rFonts w:ascii="Times New Roman" w:hAnsi="Times New Roman"/>
          <w:sz w:val="28"/>
          <w:szCs w:val="28"/>
        </w:rPr>
        <w:t>среднего</w:t>
      </w:r>
      <w:r w:rsidR="001C122F" w:rsidRPr="0012038A">
        <w:rPr>
          <w:rFonts w:ascii="Times New Roman" w:hAnsi="Times New Roman"/>
          <w:sz w:val="28"/>
          <w:szCs w:val="28"/>
        </w:rPr>
        <w:t xml:space="preserve"> общего образования у обучающегося будут сформированы следующие личностные результаты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 гражданского воспитания: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ответственного члена российского общества;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 xml:space="preserve">правопорядка;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самоуправлении </w:t>
      </w:r>
      <w:r w:rsidR="00704183" w:rsidRPr="0012038A">
        <w:rPr>
          <w:rFonts w:ascii="Times New Roman" w:hAnsi="Times New Roman"/>
          <w:sz w:val="28"/>
          <w:szCs w:val="28"/>
        </w:rPr>
        <w:t>в образовательной организации</w:t>
      </w:r>
      <w:r w:rsidRPr="0012038A">
        <w:rPr>
          <w:rFonts w:ascii="Times New Roman" w:hAnsi="Times New Roman"/>
          <w:sz w:val="28"/>
          <w:szCs w:val="28"/>
        </w:rPr>
        <w:t xml:space="preserve">;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их функциями и назначением;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патриотического воспитания: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и природному наследию, памятникам, традициям народов России, достижениям России в науке, искусстве, спорте, технологиях, труде, отражённым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художественных произведениях;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3) духовно-нравственного воспитания: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 отражённых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произведениях родной литературы (русской) и литературы народов России;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способность оценивать ситуацию и принимать осознанные</w:t>
      </w:r>
      <w:r w:rsidR="0012038A" w:rsidRPr="0012038A">
        <w:rPr>
          <w:rFonts w:ascii="Times New Roman" w:hAnsi="Times New Roman"/>
          <w:sz w:val="28"/>
          <w:szCs w:val="28"/>
        </w:rPr>
        <w:t xml:space="preserve"> </w:t>
      </w:r>
      <w:r w:rsidRPr="0012038A">
        <w:rPr>
          <w:rFonts w:ascii="Times New Roman" w:hAnsi="Times New Roman"/>
          <w:sz w:val="28"/>
          <w:szCs w:val="28"/>
        </w:rPr>
        <w:t>решения, ориентируясь на морально-нравственные нормы и ценности,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и при анализе литературного произведения;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личного вклада в построение устойчивого будущего;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4) эстетического воспитания: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 способность воспринимать различные виды искусства, традиции и творчество русского</w:t>
      </w:r>
      <w:r w:rsidR="0012038A" w:rsidRPr="0012038A">
        <w:rPr>
          <w:rFonts w:ascii="Times New Roman" w:hAnsi="Times New Roman"/>
          <w:sz w:val="28"/>
          <w:szCs w:val="28"/>
        </w:rPr>
        <w:t xml:space="preserve"> </w:t>
      </w:r>
      <w:r w:rsidRPr="0012038A">
        <w:rPr>
          <w:rFonts w:ascii="Times New Roman" w:hAnsi="Times New Roman"/>
          <w:sz w:val="28"/>
          <w:szCs w:val="28"/>
        </w:rPr>
        <w:t>и других народов, ощущать эмоциональное воздействие искусства,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художественной литературы;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 искусства, этнических культурных традиций и народного творчества,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русского фольклора;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родной (русской) литературе;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5) физического воспитания: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здорового и безопасного образа жизни, ответственного отношения к своему здоровью;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спортивно-оздоровительной деятельностью;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 в том числе при оценке поведения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поступков литературных героев;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 трудового воспитания: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воспитанные на положительных примерах из художественной литературы;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w:t>
      </w:r>
      <w:r w:rsidR="0012038A" w:rsidRPr="0012038A">
        <w:rPr>
          <w:rFonts w:ascii="Times New Roman" w:hAnsi="Times New Roman"/>
          <w:sz w:val="28"/>
          <w:szCs w:val="28"/>
        </w:rPr>
        <w:t xml:space="preserve"> </w:t>
      </w:r>
      <w:r w:rsidRPr="0012038A">
        <w:rPr>
          <w:rFonts w:ascii="Times New Roman" w:hAnsi="Times New Roman"/>
          <w:sz w:val="28"/>
          <w:szCs w:val="28"/>
        </w:rPr>
        <w:t>и поступки литературных героев;</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7) экологического воспитания: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w:t>
      </w:r>
      <w:r w:rsidR="0012038A" w:rsidRPr="0012038A">
        <w:rPr>
          <w:rFonts w:ascii="Times New Roman" w:hAnsi="Times New Roman"/>
          <w:sz w:val="28"/>
          <w:szCs w:val="28"/>
        </w:rPr>
        <w:t xml:space="preserve"> </w:t>
      </w:r>
      <w:r w:rsidRPr="0012038A">
        <w:rPr>
          <w:rFonts w:ascii="Times New Roman" w:hAnsi="Times New Roman"/>
          <w:sz w:val="28"/>
          <w:szCs w:val="28"/>
        </w:rPr>
        <w:t>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литератур народов России;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среде,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на основе интерпретации литературных произведений;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расширение опыта деятельности экологической направленности, представленной в произведениях родной литературы (русской);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литератур, способствующего осознанию своего места в поликультурном мире;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совершенствование языковой и читательской культуры как средства взаимодействия между людьми и познания мира с </w:t>
      </w:r>
      <w:r w:rsidR="00A9041B"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A9041B" w:rsidRPr="0012038A">
        <w:rPr>
          <w:rFonts w:ascii="Times New Roman" w:hAnsi="Times New Roman"/>
          <w:sz w:val="28"/>
          <w:szCs w:val="28"/>
        </w:rPr>
        <w:t>х</w:t>
      </w:r>
      <w:r w:rsidR="0012038A" w:rsidRPr="0012038A">
        <w:rPr>
          <w:rFonts w:ascii="Times New Roman" w:hAnsi="Times New Roman"/>
          <w:sz w:val="28"/>
          <w:szCs w:val="28"/>
        </w:rPr>
        <w:t xml:space="preserve"> </w:t>
      </w:r>
      <w:r w:rsidRPr="0012038A">
        <w:rPr>
          <w:rFonts w:ascii="Times New Roman" w:hAnsi="Times New Roman"/>
          <w:sz w:val="28"/>
          <w:szCs w:val="28"/>
        </w:rPr>
        <w:t>и самостоятельно прочитанны</w:t>
      </w:r>
      <w:r w:rsidR="00A9041B" w:rsidRPr="0012038A">
        <w:rPr>
          <w:rFonts w:ascii="Times New Roman" w:hAnsi="Times New Roman"/>
          <w:sz w:val="28"/>
          <w:szCs w:val="28"/>
        </w:rPr>
        <w:t>х</w:t>
      </w:r>
      <w:r w:rsidRPr="0012038A">
        <w:rPr>
          <w:rFonts w:ascii="Times New Roman" w:hAnsi="Times New Roman"/>
          <w:sz w:val="28"/>
          <w:szCs w:val="28"/>
        </w:rPr>
        <w:t xml:space="preserve"> литературны</w:t>
      </w:r>
      <w:r w:rsidR="00A9041B" w:rsidRPr="0012038A">
        <w:rPr>
          <w:rFonts w:ascii="Times New Roman" w:hAnsi="Times New Roman"/>
          <w:sz w:val="28"/>
          <w:szCs w:val="28"/>
        </w:rPr>
        <w:t>х</w:t>
      </w:r>
      <w:r w:rsidRPr="0012038A">
        <w:rPr>
          <w:rFonts w:ascii="Times New Roman" w:hAnsi="Times New Roman"/>
          <w:sz w:val="28"/>
          <w:szCs w:val="28"/>
        </w:rPr>
        <w:t xml:space="preserve"> произведени</w:t>
      </w:r>
      <w:r w:rsidR="00A9041B" w:rsidRPr="0012038A">
        <w:rPr>
          <w:rFonts w:ascii="Times New Roman" w:hAnsi="Times New Roman"/>
          <w:sz w:val="28"/>
          <w:szCs w:val="28"/>
        </w:rPr>
        <w:t>й</w:t>
      </w:r>
      <w:r w:rsidRPr="0012038A">
        <w:rPr>
          <w:rFonts w:ascii="Times New Roman" w:hAnsi="Times New Roman"/>
          <w:sz w:val="28"/>
          <w:szCs w:val="28"/>
        </w:rPr>
        <w:t xml:space="preserve">;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сочувствию и сопереживанию;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 учитывая собственный читательский опыт.</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63.</w:t>
      </w:r>
      <w:r w:rsidR="001C122F" w:rsidRPr="0012038A">
        <w:rPr>
          <w:rFonts w:ascii="Times New Roman" w:hAnsi="Times New Roman"/>
          <w:sz w:val="28"/>
          <w:szCs w:val="28"/>
        </w:rPr>
        <w:t>8.5.1. У обучающегося будут сформированы следующие базовые логические действия как часть познавательных универсальных учебных действий: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цели деятельности, задавать параметры и критерии их достижения;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явлениях,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при изучении литературных произведений;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разрабатывать план решения проблемы с учётом анализа имеющихся материальных и нематериальных ресурсов;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 в том числе при выполнении проектов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родной (русской) литературе; </w:t>
      </w:r>
    </w:p>
    <w:p w:rsidR="001C122F" w:rsidRPr="0012038A" w:rsidRDefault="008D501A"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азвивать креативное мышление при решении жизненных проблем,</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в том числе с </w:t>
      </w:r>
      <w:r w:rsidR="00A9041B" w:rsidRPr="0012038A">
        <w:rPr>
          <w:rFonts w:ascii="Times New Roman" w:hAnsi="Times New Roman"/>
          <w:sz w:val="28"/>
          <w:szCs w:val="28"/>
        </w:rPr>
        <w:t>использованием</w:t>
      </w:r>
      <w:r w:rsidR="001C122F" w:rsidRPr="0012038A">
        <w:rPr>
          <w:rFonts w:ascii="Times New Roman" w:hAnsi="Times New Roman"/>
          <w:sz w:val="28"/>
          <w:szCs w:val="28"/>
        </w:rPr>
        <w:t xml:space="preserve"> собственн</w:t>
      </w:r>
      <w:r w:rsidR="00A9041B" w:rsidRPr="0012038A">
        <w:rPr>
          <w:rFonts w:ascii="Times New Roman" w:hAnsi="Times New Roman"/>
          <w:sz w:val="28"/>
          <w:szCs w:val="28"/>
        </w:rPr>
        <w:t>ого</w:t>
      </w:r>
      <w:r w:rsidR="001C122F" w:rsidRPr="0012038A">
        <w:rPr>
          <w:rFonts w:ascii="Times New Roman" w:hAnsi="Times New Roman"/>
          <w:sz w:val="28"/>
          <w:szCs w:val="28"/>
        </w:rPr>
        <w:t xml:space="preserve"> читательск</w:t>
      </w:r>
      <w:r w:rsidR="00A9041B" w:rsidRPr="0012038A">
        <w:rPr>
          <w:rFonts w:ascii="Times New Roman" w:hAnsi="Times New Roman"/>
          <w:sz w:val="28"/>
          <w:szCs w:val="28"/>
        </w:rPr>
        <w:t>ого</w:t>
      </w:r>
      <w:r w:rsidR="001C122F" w:rsidRPr="0012038A">
        <w:rPr>
          <w:rFonts w:ascii="Times New Roman" w:hAnsi="Times New Roman"/>
          <w:sz w:val="28"/>
          <w:szCs w:val="28"/>
        </w:rPr>
        <w:t xml:space="preserve"> опыт</w:t>
      </w:r>
      <w:r w:rsidR="00A9041B" w:rsidRPr="0012038A">
        <w:rPr>
          <w:rFonts w:ascii="Times New Roman" w:hAnsi="Times New Roman"/>
          <w:sz w:val="28"/>
          <w:szCs w:val="28"/>
        </w:rPr>
        <w:t>а</w:t>
      </w:r>
      <w:r w:rsidR="001C122F" w:rsidRPr="0012038A">
        <w:rPr>
          <w:rFonts w:ascii="Times New Roman" w:hAnsi="Times New Roman"/>
          <w:sz w:val="28"/>
          <w:szCs w:val="28"/>
        </w:rPr>
        <w:t>.</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122F" w:rsidRPr="0012038A" w:rsidRDefault="00D9274D" w:rsidP="0012038A">
      <w:pPr>
        <w:spacing w:after="0" w:line="360" w:lineRule="auto"/>
        <w:ind w:firstLine="709"/>
        <w:contextualSpacing/>
        <w:jc w:val="both"/>
        <w:rPr>
          <w:rFonts w:ascii="Times New Roman" w:hAnsi="Times New Roman"/>
          <w:sz w:val="28"/>
          <w:szCs w:val="28"/>
        </w:rPr>
      </w:pPr>
      <w:r w:rsidRPr="0012038A">
        <w:rPr>
          <w:rFonts w:ascii="Times New Roman" w:eastAsia="Times New Roman" w:hAnsi="Times New Roman"/>
          <w:sz w:val="28"/>
          <w:szCs w:val="28"/>
        </w:rPr>
        <w:t xml:space="preserve">осуществлять различные виды </w:t>
      </w:r>
      <w:r w:rsidR="001C122F" w:rsidRPr="0012038A">
        <w:rPr>
          <w:rFonts w:ascii="Times New Roman" w:hAnsi="Times New Roman"/>
          <w:sz w:val="28"/>
          <w:szCs w:val="28"/>
        </w:rPr>
        <w:t>по получению нового знания по родной литературе (русской), его интерпретации, преобразованию и применению</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в </w:t>
      </w:r>
      <w:r w:rsidR="001C122F" w:rsidRPr="0012038A">
        <w:rPr>
          <w:rFonts w:ascii="Times New Roman" w:hAnsi="Times New Roman"/>
          <w:sz w:val="28"/>
          <w:szCs w:val="28"/>
        </w:rPr>
        <w:lastRenderedPageBreak/>
        <w:t>различных учебных ситуациях, в том числе при создании учебных и социальных проектов;</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принципами научного типа мышления, научной терминологией, ключевыми понятиями и методами современного литературоведения;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w:t>
      </w:r>
      <w:r w:rsidR="0012038A" w:rsidRPr="0012038A">
        <w:rPr>
          <w:rFonts w:ascii="Times New Roman" w:hAnsi="Times New Roman"/>
          <w:sz w:val="28"/>
          <w:szCs w:val="28"/>
        </w:rPr>
        <w:t xml:space="preserve"> </w:t>
      </w:r>
      <w:r w:rsidRPr="0012038A">
        <w:rPr>
          <w:rFonts w:ascii="Times New Roman" w:hAnsi="Times New Roman"/>
          <w:sz w:val="28"/>
          <w:szCs w:val="28"/>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критерии решения;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оценивать приобретённый опыт, в том числе читательский;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целенаправленный поиск переноса средств и способов действия в профессиональную среду;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8.5.3.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работать</w:t>
      </w:r>
      <w:r w:rsidR="0012038A" w:rsidRPr="0012038A">
        <w:rPr>
          <w:rFonts w:ascii="Times New Roman" w:hAnsi="Times New Roman"/>
          <w:sz w:val="28"/>
          <w:szCs w:val="28"/>
        </w:rPr>
        <w:t xml:space="preserve"> </w:t>
      </w:r>
      <w:r w:rsidR="001C122F" w:rsidRPr="0012038A">
        <w:rPr>
          <w:rFonts w:ascii="Times New Roman" w:hAnsi="Times New Roman"/>
          <w:sz w:val="28"/>
          <w:szCs w:val="28"/>
        </w:rPr>
        <w:t>с информацией как часть познавательных универсальных учебных действий: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тексты в различных форматах и жанрах (сочинение, эссе, доклад, </w:t>
      </w:r>
      <w:r w:rsidRPr="0012038A">
        <w:rPr>
          <w:rFonts w:ascii="Times New Roman" w:hAnsi="Times New Roman"/>
          <w:sz w:val="28"/>
          <w:szCs w:val="28"/>
        </w:rPr>
        <w:lastRenderedPageBreak/>
        <w:t xml:space="preserve">реферат, аннотация и другие) с учётом назначения информации и целевой аудитории, выбирая оптимальную форму представления и визуализации;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w:t>
      </w:r>
      <w:r w:rsidR="00D9274D" w:rsidRPr="0012038A">
        <w:rPr>
          <w:rFonts w:ascii="Times New Roman" w:hAnsi="Times New Roman"/>
          <w:sz w:val="28"/>
          <w:szCs w:val="28"/>
        </w:rPr>
        <w:t>вать достоверность</w:t>
      </w:r>
      <w:r w:rsidRPr="0012038A">
        <w:rPr>
          <w:rFonts w:ascii="Times New Roman" w:hAnsi="Times New Roman"/>
          <w:sz w:val="28"/>
          <w:szCs w:val="28"/>
        </w:rPr>
        <w:t xml:space="preserve"> литературной и другой информации, её соответствие правовым и морально-этическим нормам;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8.5.4.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общения как часть коммуникативных универсальных учебных действий: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в парной</w:t>
      </w:r>
      <w:r w:rsidR="0012038A" w:rsidRPr="0012038A">
        <w:rPr>
          <w:rFonts w:ascii="Times New Roman" w:hAnsi="Times New Roman"/>
          <w:sz w:val="28"/>
          <w:szCs w:val="28"/>
        </w:rPr>
        <w:t xml:space="preserve"> </w:t>
      </w:r>
      <w:r w:rsidRPr="0012038A">
        <w:rPr>
          <w:rFonts w:ascii="Times New Roman" w:hAnsi="Times New Roman"/>
          <w:sz w:val="28"/>
          <w:szCs w:val="28"/>
        </w:rPr>
        <w:t>и групповой работе на уроках родной литературы (русской);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аргументированно вести диалог, уметь смягчать конфликтные ситуации;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 в процессе анализа литературного произведения.</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8.5.5.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самоорганизации как часть регулятивных универсальных учебных действий: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w:t>
      </w:r>
      <w:r w:rsidR="0012038A" w:rsidRPr="0012038A">
        <w:rPr>
          <w:rFonts w:ascii="Times New Roman" w:hAnsi="Times New Roman"/>
          <w:sz w:val="28"/>
          <w:szCs w:val="28"/>
        </w:rPr>
        <w:t xml:space="preserve"> </w:t>
      </w:r>
      <w:r w:rsidRPr="0012038A">
        <w:rPr>
          <w:rFonts w:ascii="Times New Roman" w:hAnsi="Times New Roman"/>
          <w:sz w:val="28"/>
          <w:szCs w:val="28"/>
        </w:rPr>
        <w:t>и в жизненных ситуациях;</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составлять план решения проблемы с учётом имеющихся </w:t>
      </w:r>
      <w:r w:rsidRPr="0012038A">
        <w:rPr>
          <w:rFonts w:ascii="Times New Roman" w:hAnsi="Times New Roman"/>
          <w:sz w:val="28"/>
          <w:szCs w:val="28"/>
        </w:rPr>
        <w:lastRenderedPageBreak/>
        <w:t xml:space="preserve">ресурсов, читательского опыта, собственных возможностей и предпочтений;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 том числе отображённым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художественном произведении;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00A9041B" w:rsidRPr="0012038A">
        <w:rPr>
          <w:rFonts w:ascii="Times New Roman" w:hAnsi="Times New Roman"/>
          <w:sz w:val="28"/>
          <w:szCs w:val="28"/>
        </w:rPr>
        <w:t>использованием</w:t>
      </w:r>
      <w:r w:rsidRPr="0012038A">
        <w:rPr>
          <w:rFonts w:ascii="Times New Roman" w:hAnsi="Times New Roman"/>
          <w:sz w:val="28"/>
          <w:szCs w:val="28"/>
        </w:rPr>
        <w:t xml:space="preserve"> читательск</w:t>
      </w:r>
      <w:r w:rsidR="00B9583A" w:rsidRPr="0012038A">
        <w:rPr>
          <w:rFonts w:ascii="Times New Roman" w:hAnsi="Times New Roman"/>
          <w:sz w:val="28"/>
          <w:szCs w:val="28"/>
        </w:rPr>
        <w:t>ого</w:t>
      </w:r>
      <w:r w:rsidRPr="0012038A">
        <w:rPr>
          <w:rFonts w:ascii="Times New Roman" w:hAnsi="Times New Roman"/>
          <w:sz w:val="28"/>
          <w:szCs w:val="28"/>
        </w:rPr>
        <w:t xml:space="preserve"> опыт</w:t>
      </w:r>
      <w:r w:rsidR="00B9583A" w:rsidRPr="0012038A">
        <w:rPr>
          <w:rFonts w:ascii="Times New Roman" w:hAnsi="Times New Roman"/>
          <w:sz w:val="28"/>
          <w:szCs w:val="28"/>
        </w:rPr>
        <w:t>а</w:t>
      </w:r>
      <w:r w:rsidRPr="0012038A">
        <w:rPr>
          <w:rFonts w:ascii="Times New Roman" w:hAnsi="Times New Roman"/>
          <w:sz w:val="28"/>
          <w:szCs w:val="28"/>
        </w:rPr>
        <w:t xml:space="preserve">;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решение;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приобретённый опыт с учётом знаний по родной (русской) литературе;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8.5.6.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самоконтроля, принятия себя и других, эмоционального интеллекта как часть регулятивных универсальных учебных действий: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новых ситуаций, вносить коррективы в деятельность, оценивать соответствие результатов целям;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в том числе на занятиях </w:t>
      </w:r>
      <w:r w:rsidR="004511D8" w:rsidRPr="0012038A">
        <w:rPr>
          <w:rFonts w:ascii="Times New Roman" w:hAnsi="Times New Roman"/>
          <w:sz w:val="28"/>
          <w:szCs w:val="28"/>
        </w:rPr>
        <w:t>по родной литературе (русской)</w:t>
      </w:r>
      <w:r w:rsidRPr="0012038A">
        <w:rPr>
          <w:rFonts w:ascii="Times New Roman" w:hAnsi="Times New Roman"/>
          <w:sz w:val="28"/>
          <w:szCs w:val="28"/>
        </w:rPr>
        <w:t>;</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себя, понимая свои недостатки и достоинства;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признавать своё право и право других на ошибк</w:t>
      </w:r>
      <w:r w:rsidR="00624676" w:rsidRPr="0012038A">
        <w:rPr>
          <w:rFonts w:ascii="Times New Roman" w:hAnsi="Times New Roman"/>
          <w:sz w:val="28"/>
          <w:szCs w:val="28"/>
        </w:rPr>
        <w:t>у</w:t>
      </w:r>
      <w:r w:rsidRPr="0012038A">
        <w:rPr>
          <w:rFonts w:ascii="Times New Roman" w:hAnsi="Times New Roman"/>
          <w:sz w:val="28"/>
          <w:szCs w:val="28"/>
        </w:rPr>
        <w:t xml:space="preserve"> в дискуссиях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литературные темы;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развивать способность понимать мир с позиции другого человека, используя знания </w:t>
      </w:r>
      <w:r w:rsidR="004511D8" w:rsidRPr="0012038A">
        <w:rPr>
          <w:rFonts w:ascii="Times New Roman" w:hAnsi="Times New Roman"/>
          <w:sz w:val="28"/>
          <w:szCs w:val="28"/>
        </w:rPr>
        <w:t>по родной литературе (русской)</w:t>
      </w:r>
      <w:r w:rsidRPr="0012038A">
        <w:rPr>
          <w:rFonts w:ascii="Times New Roman" w:hAnsi="Times New Roman"/>
          <w:sz w:val="28"/>
          <w:szCs w:val="28"/>
        </w:rPr>
        <w:t>.</w:t>
      </w:r>
    </w:p>
    <w:p w:rsidR="001C122F" w:rsidRPr="0012038A" w:rsidRDefault="006C7149" w:rsidP="0012038A">
      <w:pPr>
        <w:spacing w:after="0" w:line="360" w:lineRule="auto"/>
        <w:ind w:firstLine="709"/>
        <w:contextualSpacing/>
        <w:jc w:val="both"/>
        <w:rPr>
          <w:rFonts w:ascii="Times New Roman" w:hAnsi="Times New Roman"/>
          <w:sz w:val="28"/>
          <w:szCs w:val="28"/>
        </w:rPr>
      </w:pPr>
      <w:bookmarkStart w:id="6" w:name="_Toc118709203"/>
      <w:bookmarkStart w:id="7" w:name="_Toc118709242"/>
      <w:bookmarkStart w:id="8" w:name="_Toc118709416"/>
      <w:r w:rsidRPr="0012038A">
        <w:rPr>
          <w:rFonts w:ascii="Times New Roman" w:hAnsi="Times New Roman"/>
          <w:sz w:val="28"/>
          <w:szCs w:val="28"/>
        </w:rPr>
        <w:t>63.</w:t>
      </w:r>
      <w:r w:rsidR="001C122F" w:rsidRPr="0012038A">
        <w:rPr>
          <w:rFonts w:ascii="Times New Roman" w:hAnsi="Times New Roman"/>
          <w:sz w:val="28"/>
          <w:szCs w:val="28"/>
        </w:rPr>
        <w:t xml:space="preserve">8.5.7.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совместной деятельности:</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во внеурочной деятельности по предмету «Родная литература (русская)»;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в том числе литературные, оценивать идеи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позиции новизны, оригинальности, практической значимости;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bookmarkEnd w:id="6"/>
    <w:bookmarkEnd w:id="7"/>
    <w:bookmarkEnd w:id="8"/>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8.6. Предметные результаты освоения программы по родной литературе (русской) должны отражать: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роли и значении родной литературы</w:t>
      </w:r>
      <w:r w:rsidR="0012038A" w:rsidRPr="0012038A">
        <w:rPr>
          <w:rFonts w:ascii="Times New Roman" w:hAnsi="Times New Roman"/>
          <w:sz w:val="28"/>
          <w:szCs w:val="28"/>
        </w:rPr>
        <w:t xml:space="preserve"> </w:t>
      </w:r>
      <w:r w:rsidRPr="0012038A">
        <w:rPr>
          <w:rFonts w:ascii="Times New Roman" w:hAnsi="Times New Roman"/>
          <w:sz w:val="28"/>
          <w:szCs w:val="28"/>
        </w:rPr>
        <w:t>в жизни человека и общества, включение в культурно-языковое поле родной литературы и культуры, воспитание ценностного отношения к родному языку</w:t>
      </w:r>
      <w:r w:rsidR="0012038A" w:rsidRPr="0012038A">
        <w:rPr>
          <w:rFonts w:ascii="Times New Roman" w:hAnsi="Times New Roman"/>
          <w:sz w:val="28"/>
          <w:szCs w:val="28"/>
        </w:rPr>
        <w:t xml:space="preserve"> </w:t>
      </w:r>
      <w:r w:rsidRPr="0012038A">
        <w:rPr>
          <w:rFonts w:ascii="Times New Roman" w:hAnsi="Times New Roman"/>
          <w:sz w:val="28"/>
          <w:szCs w:val="28"/>
        </w:rPr>
        <w:t>и родной литературе как носителям культуры своего народа;</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w:t>
      </w:r>
      <w:r w:rsidRPr="0012038A">
        <w:rPr>
          <w:rFonts w:ascii="Times New Roman" w:hAnsi="Times New Roman"/>
          <w:sz w:val="28"/>
          <w:szCs w:val="28"/>
        </w:rPr>
        <w:lastRenderedPageBreak/>
        <w:t xml:space="preserve">духовно-нравственных российских и национально-культурных ценностей;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устойчивой мотивации к систематическому чтению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родной литературы (русской) как особого способа познания жизни, культурной самоидентификации, сформированность чувства причастности</w:t>
      </w:r>
      <w:r w:rsidR="0012038A" w:rsidRPr="0012038A">
        <w:rPr>
          <w:rFonts w:ascii="Times New Roman" w:hAnsi="Times New Roman"/>
          <w:sz w:val="28"/>
          <w:szCs w:val="28"/>
        </w:rPr>
        <w:t xml:space="preserve"> </w:t>
      </w:r>
      <w:r w:rsidRPr="0012038A">
        <w:rPr>
          <w:rFonts w:ascii="Times New Roman" w:hAnsi="Times New Roman"/>
          <w:sz w:val="28"/>
          <w:szCs w:val="28"/>
        </w:rPr>
        <w:t>к истории, традициям своего народа, осознание исторической преемственности поколений;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с использованием информационно-коммуникационных технологий;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познавательной, учебной проектно-исследовательской деятельности, умением осуществлять литературоведческое исследование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историко- и теоретико-литературного характера с использованием </w:t>
      </w:r>
      <w:r w:rsidRPr="0012038A">
        <w:rPr>
          <w:rFonts w:ascii="Times New Roman" w:hAnsi="Times New Roman"/>
          <w:sz w:val="28"/>
          <w:szCs w:val="28"/>
        </w:rPr>
        <w:lastRenderedPageBreak/>
        <w:t>первоисточников, научной и критической литературы, в том числе в электронном формате</w:t>
      </w:r>
      <w:r w:rsidR="0012038A" w:rsidRPr="0012038A">
        <w:rPr>
          <w:rFonts w:ascii="Times New Roman" w:hAnsi="Times New Roman"/>
          <w:sz w:val="28"/>
          <w:szCs w:val="28"/>
        </w:rPr>
        <w:t xml:space="preserve"> </w:t>
      </w:r>
      <w:r w:rsidRPr="0012038A">
        <w:rPr>
          <w:rFonts w:ascii="Times New Roman" w:hAnsi="Times New Roman"/>
          <w:sz w:val="28"/>
          <w:szCs w:val="28"/>
        </w:rPr>
        <w:t>с применением различных форм работы в медиапространстве;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творческой переработки художественных текстов, создания собственных высказываний, содержащих аргументированные суждения</w:t>
      </w:r>
      <w:r w:rsidR="0012038A" w:rsidRPr="0012038A">
        <w:rPr>
          <w:rFonts w:ascii="Times New Roman" w:hAnsi="Times New Roman"/>
          <w:sz w:val="28"/>
          <w:szCs w:val="28"/>
        </w:rPr>
        <w:t xml:space="preserve"> </w:t>
      </w:r>
      <w:r w:rsidRPr="0012038A">
        <w:rPr>
          <w:rFonts w:ascii="Times New Roman" w:hAnsi="Times New Roman"/>
          <w:sz w:val="28"/>
          <w:szCs w:val="28"/>
        </w:rPr>
        <w:t>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8.7. Предметные результаты освоения программы по родной литературе (русской). К концу 10 класса обучающийся научится: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w:t>
      </w:r>
      <w:r w:rsidR="00D9274D" w:rsidRPr="0012038A">
        <w:rPr>
          <w:rFonts w:ascii="Times New Roman" w:hAnsi="Times New Roman"/>
          <w:sz w:val="28"/>
          <w:szCs w:val="28"/>
        </w:rPr>
        <w:t>в</w:t>
      </w:r>
      <w:r w:rsidRPr="0012038A">
        <w:rPr>
          <w:rFonts w:ascii="Times New Roman" w:hAnsi="Times New Roman"/>
          <w:sz w:val="28"/>
          <w:szCs w:val="28"/>
        </w:rPr>
        <w:t xml:space="preserve">в. и собственным интеллектуально-нравственным ростом;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устойчивый интерес к чтению как средству познания отечественной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других культур, проявлять уважительное отношение к ним;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умением внимательно читать, понимать и самостоятельно интерпретировать художественный текст;</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понимать </w:t>
      </w:r>
      <w:r w:rsidR="001947FE" w:rsidRPr="0012038A">
        <w:rPr>
          <w:rFonts w:ascii="Times New Roman" w:hAnsi="Times New Roman"/>
          <w:sz w:val="28"/>
          <w:szCs w:val="28"/>
        </w:rPr>
        <w:t xml:space="preserve">содержание и </w:t>
      </w:r>
      <w:r w:rsidRPr="0012038A">
        <w:rPr>
          <w:rFonts w:ascii="Times New Roman" w:hAnsi="Times New Roman"/>
          <w:sz w:val="28"/>
          <w:szCs w:val="28"/>
        </w:rPr>
        <w:t>ключевые проблемы произведений родной литературы (русской) второй половины XIX – XXI </w:t>
      </w:r>
      <w:r w:rsidR="00D9274D" w:rsidRPr="0012038A">
        <w:rPr>
          <w:rFonts w:ascii="Times New Roman" w:hAnsi="Times New Roman"/>
          <w:sz w:val="28"/>
          <w:szCs w:val="28"/>
        </w:rPr>
        <w:t>в</w:t>
      </w:r>
      <w:r w:rsidRPr="0012038A">
        <w:rPr>
          <w:rFonts w:ascii="Times New Roman" w:hAnsi="Times New Roman"/>
          <w:sz w:val="28"/>
          <w:szCs w:val="28"/>
        </w:rPr>
        <w:t xml:space="preserve">в. в аспекте проблемно-тематических блоков «Времена не выбирают», «Тайны русской души», «В поисках счастья»;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и учитывать историко-культурный контекст</w:t>
      </w:r>
      <w:r w:rsidR="0012038A" w:rsidRPr="0012038A">
        <w:rPr>
          <w:rFonts w:ascii="Times New Roman" w:hAnsi="Times New Roman"/>
          <w:sz w:val="28"/>
          <w:szCs w:val="28"/>
        </w:rPr>
        <w:t xml:space="preserve"> </w:t>
      </w:r>
      <w:r w:rsidRPr="0012038A">
        <w:rPr>
          <w:rFonts w:ascii="Times New Roman" w:hAnsi="Times New Roman"/>
          <w:sz w:val="28"/>
          <w:szCs w:val="28"/>
        </w:rPr>
        <w:t>и контекст творчества писателя в процессе анализа художественных текстов, выявлять связь литературных произведений со временем написания,</w:t>
      </w:r>
      <w:r w:rsidR="0012038A" w:rsidRPr="0012038A">
        <w:rPr>
          <w:rFonts w:ascii="Times New Roman" w:hAnsi="Times New Roman"/>
          <w:sz w:val="28"/>
          <w:szCs w:val="28"/>
        </w:rPr>
        <w:t xml:space="preserve"> </w:t>
      </w:r>
      <w:r w:rsidRPr="0012038A">
        <w:rPr>
          <w:rFonts w:ascii="Times New Roman" w:hAnsi="Times New Roman"/>
          <w:sz w:val="28"/>
          <w:szCs w:val="28"/>
        </w:rPr>
        <w:t>с современностью и традицией, раскрывать конкретно-историческое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общечеловеческое содержание литературных произведений;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w:t>
      </w:r>
      <w:r w:rsidR="001947FE" w:rsidRPr="0012038A">
        <w:rPr>
          <w:rFonts w:ascii="Times New Roman" w:hAnsi="Times New Roman"/>
          <w:sz w:val="28"/>
          <w:szCs w:val="28"/>
        </w:rPr>
        <w:t>ировать</w:t>
      </w:r>
      <w:r w:rsidRPr="0012038A">
        <w:rPr>
          <w:rFonts w:ascii="Times New Roman" w:hAnsi="Times New Roman"/>
          <w:sz w:val="28"/>
          <w:szCs w:val="28"/>
        </w:rPr>
        <w:t xml:space="preserve"> и интерпрет</w:t>
      </w:r>
      <w:r w:rsidR="001947FE" w:rsidRPr="0012038A">
        <w:rPr>
          <w:rFonts w:ascii="Times New Roman" w:hAnsi="Times New Roman"/>
          <w:sz w:val="28"/>
          <w:szCs w:val="28"/>
        </w:rPr>
        <w:t>ировать</w:t>
      </w:r>
      <w:r w:rsidRPr="0012038A">
        <w:rPr>
          <w:rFonts w:ascii="Times New Roman" w:hAnsi="Times New Roman"/>
          <w:sz w:val="28"/>
          <w:szCs w:val="28"/>
        </w:rPr>
        <w:t xml:space="preserve"> художественны</w:t>
      </w:r>
      <w:r w:rsidR="001947FE" w:rsidRPr="0012038A">
        <w:rPr>
          <w:rFonts w:ascii="Times New Roman" w:hAnsi="Times New Roman"/>
          <w:sz w:val="28"/>
          <w:szCs w:val="28"/>
        </w:rPr>
        <w:t>е</w:t>
      </w:r>
      <w:r w:rsidRPr="0012038A">
        <w:rPr>
          <w:rFonts w:ascii="Times New Roman" w:hAnsi="Times New Roman"/>
          <w:sz w:val="28"/>
          <w:szCs w:val="28"/>
        </w:rPr>
        <w:t xml:space="preserve"> произведени</w:t>
      </w:r>
      <w:r w:rsidR="001947FE" w:rsidRPr="0012038A">
        <w:rPr>
          <w:rFonts w:ascii="Times New Roman" w:hAnsi="Times New Roman"/>
          <w:sz w:val="28"/>
          <w:szCs w:val="28"/>
        </w:rPr>
        <w:t>я</w:t>
      </w:r>
      <w:r w:rsidR="0012038A" w:rsidRPr="0012038A">
        <w:rPr>
          <w:rFonts w:ascii="Times New Roman" w:hAnsi="Times New Roman"/>
          <w:sz w:val="28"/>
          <w:szCs w:val="28"/>
        </w:rPr>
        <w:t xml:space="preserve"> </w:t>
      </w:r>
      <w:r w:rsidRPr="0012038A">
        <w:rPr>
          <w:rFonts w:ascii="Times New Roman" w:hAnsi="Times New Roman"/>
          <w:sz w:val="28"/>
          <w:szCs w:val="28"/>
        </w:rPr>
        <w:t>в единстве формы и содержания с использованием теоретико-литературных терминов и понятий, изученных в курсе литературы, выявлять их роль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произведении, уметь применять их в речевой практике;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сопоставлять произведения родной литературы (русской)</w:t>
      </w:r>
      <w:r w:rsidR="0012038A" w:rsidRPr="0012038A">
        <w:rPr>
          <w:rFonts w:ascii="Times New Roman" w:hAnsi="Times New Roman"/>
          <w:sz w:val="28"/>
          <w:szCs w:val="28"/>
        </w:rPr>
        <w:t xml:space="preserve"> </w:t>
      </w:r>
      <w:r w:rsidRPr="0012038A">
        <w:rPr>
          <w:rFonts w:ascii="Times New Roman" w:hAnsi="Times New Roman"/>
          <w:sz w:val="28"/>
          <w:szCs w:val="28"/>
        </w:rPr>
        <w:t>с их художественными интерпретациями в других видах искусств (живопись, театр, кино, музыка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современными читательскими практиками, культурой восприятия</w:t>
      </w:r>
      <w:r w:rsidR="0012038A" w:rsidRPr="0012038A">
        <w:rPr>
          <w:rFonts w:ascii="Times New Roman" w:hAnsi="Times New Roman"/>
          <w:sz w:val="28"/>
          <w:szCs w:val="28"/>
        </w:rPr>
        <w:t xml:space="preserve"> </w:t>
      </w:r>
      <w:r w:rsidRPr="0012038A">
        <w:rPr>
          <w:rFonts w:ascii="Times New Roman" w:hAnsi="Times New Roman"/>
          <w:sz w:val="28"/>
          <w:szCs w:val="28"/>
        </w:rPr>
        <w:t>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самостоятельную проектно-исследовательскую деятельность,</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1C122F" w:rsidRPr="0012038A" w:rsidRDefault="006C714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8.8. Предметные результаты освоения программы по родной литературе (русской). К концу 11 класса обучающийся научится:</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причастность к отечественным традициям</w:t>
      </w:r>
      <w:r w:rsidR="008D501A" w:rsidRPr="0012038A">
        <w:rPr>
          <w:rFonts w:ascii="Times New Roman" w:hAnsi="Times New Roman"/>
          <w:sz w:val="28"/>
          <w:szCs w:val="28"/>
        </w:rPr>
        <w:t>,</w:t>
      </w:r>
      <w:r w:rsidR="00371D66" w:rsidRPr="0012038A">
        <w:rPr>
          <w:rFonts w:ascii="Times New Roman" w:hAnsi="Times New Roman"/>
          <w:sz w:val="28"/>
          <w:szCs w:val="28"/>
        </w:rPr>
        <w:t xml:space="preserve"> </w:t>
      </w:r>
      <w:r w:rsidRPr="0012038A">
        <w:rPr>
          <w:rFonts w:ascii="Times New Roman" w:hAnsi="Times New Roman"/>
          <w:sz w:val="28"/>
          <w:szCs w:val="28"/>
        </w:rPr>
        <w:t xml:space="preserve">уметь соотносить произведения родной (русской) литературы XX – начала XXI </w:t>
      </w:r>
      <w:r w:rsidR="00D9274D" w:rsidRPr="0012038A">
        <w:rPr>
          <w:rFonts w:ascii="Times New Roman" w:hAnsi="Times New Roman"/>
          <w:sz w:val="28"/>
          <w:szCs w:val="28"/>
        </w:rPr>
        <w:t>в</w:t>
      </w:r>
      <w:r w:rsidRPr="0012038A">
        <w:rPr>
          <w:rFonts w:ascii="Times New Roman" w:hAnsi="Times New Roman"/>
          <w:sz w:val="28"/>
          <w:szCs w:val="28"/>
        </w:rPr>
        <w:t>в. с фактами общественной жизни и культуры, раскрывать роль литературы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неотъемлемой части культуры в духовном и культурном развитии общества;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взаимосвязи между языковым, литературным, интеллектуальным, духовно-нравственным развитием личности в контексте </w:t>
      </w:r>
      <w:r w:rsidRPr="0012038A">
        <w:rPr>
          <w:rFonts w:ascii="Times New Roman" w:hAnsi="Times New Roman"/>
          <w:sz w:val="28"/>
          <w:szCs w:val="28"/>
        </w:rPr>
        <w:lastRenderedPageBreak/>
        <w:t>осмысления произведений родной литературы (русской) и собственного интеллектуально-нравственного роста;</w:t>
      </w:r>
    </w:p>
    <w:p w:rsidR="001C122F" w:rsidRPr="0012038A" w:rsidRDefault="001947F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w:t>
      </w:r>
      <w:r w:rsidR="001C122F" w:rsidRPr="0012038A">
        <w:rPr>
          <w:rFonts w:ascii="Times New Roman" w:hAnsi="Times New Roman"/>
          <w:sz w:val="28"/>
          <w:szCs w:val="28"/>
        </w:rPr>
        <w:t xml:space="preserve"> содержание и ключевые проблемы произведений родной литературы (русской) ХХ – начала XXI </w:t>
      </w:r>
      <w:r w:rsidR="00D9274D" w:rsidRPr="0012038A">
        <w:rPr>
          <w:rFonts w:ascii="Times New Roman" w:hAnsi="Times New Roman"/>
          <w:sz w:val="28"/>
          <w:szCs w:val="28"/>
        </w:rPr>
        <w:t>в</w:t>
      </w:r>
      <w:r w:rsidR="001C122F" w:rsidRPr="0012038A">
        <w:rPr>
          <w:rFonts w:ascii="Times New Roman" w:hAnsi="Times New Roman"/>
          <w:sz w:val="28"/>
          <w:szCs w:val="28"/>
        </w:rPr>
        <w:t>в. в аспекте проблемно-тематических блоков «Человек в круговороте истории», «Загадочная русская душа», «Существует</w:t>
      </w:r>
      <w:r w:rsidR="0012038A" w:rsidRPr="0012038A">
        <w:rPr>
          <w:rFonts w:ascii="Times New Roman" w:hAnsi="Times New Roman"/>
          <w:sz w:val="28"/>
          <w:szCs w:val="28"/>
        </w:rPr>
        <w:t xml:space="preserve"> </w:t>
      </w:r>
      <w:r w:rsidR="001C122F" w:rsidRPr="0012038A">
        <w:rPr>
          <w:rFonts w:ascii="Times New Roman" w:hAnsi="Times New Roman"/>
          <w:sz w:val="28"/>
          <w:szCs w:val="28"/>
        </w:rPr>
        <w:t xml:space="preserve">ли формула счастья?»;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и учитывать историко-культурный контекст</w:t>
      </w:r>
      <w:r w:rsidR="0012038A" w:rsidRPr="0012038A">
        <w:rPr>
          <w:rFonts w:ascii="Times New Roman" w:hAnsi="Times New Roman"/>
          <w:sz w:val="28"/>
          <w:szCs w:val="28"/>
        </w:rPr>
        <w:t xml:space="preserve"> </w:t>
      </w:r>
      <w:r w:rsidRPr="0012038A">
        <w:rPr>
          <w:rFonts w:ascii="Times New Roman" w:hAnsi="Times New Roman"/>
          <w:sz w:val="28"/>
          <w:szCs w:val="28"/>
        </w:rPr>
        <w:t>и контекст творчества писателя в процессе анализа художественных текстов, выявлять связь литературных произведений со временем написания,</w:t>
      </w:r>
      <w:r w:rsidR="0012038A" w:rsidRPr="0012038A">
        <w:rPr>
          <w:rFonts w:ascii="Times New Roman" w:hAnsi="Times New Roman"/>
          <w:sz w:val="28"/>
          <w:szCs w:val="28"/>
        </w:rPr>
        <w:t xml:space="preserve"> </w:t>
      </w:r>
      <w:r w:rsidRPr="0012038A">
        <w:rPr>
          <w:rFonts w:ascii="Times New Roman" w:hAnsi="Times New Roman"/>
          <w:sz w:val="28"/>
          <w:szCs w:val="28"/>
        </w:rPr>
        <w:t>с современностью и традицией, раскрывать конкретно-историческое</w:t>
      </w:r>
      <w:r w:rsidR="0012038A" w:rsidRPr="0012038A">
        <w:rPr>
          <w:rFonts w:ascii="Times New Roman" w:hAnsi="Times New Roman"/>
          <w:sz w:val="28"/>
          <w:szCs w:val="28"/>
        </w:rPr>
        <w:t xml:space="preserve"> </w:t>
      </w:r>
      <w:r w:rsidRPr="0012038A">
        <w:rPr>
          <w:rFonts w:ascii="Times New Roman" w:hAnsi="Times New Roman"/>
          <w:sz w:val="28"/>
          <w:szCs w:val="28"/>
        </w:rPr>
        <w:t>и общечеловеческое содержание литературных произведений, выявлять «сквозные темы» и ключевые проблемы родной литературы (русской);</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самостоятельного анализ</w:t>
      </w:r>
      <w:r w:rsidR="001947FE" w:rsidRPr="0012038A">
        <w:rPr>
          <w:rFonts w:ascii="Times New Roman" w:hAnsi="Times New Roman"/>
          <w:sz w:val="28"/>
          <w:szCs w:val="28"/>
        </w:rPr>
        <w:t>ировать</w:t>
      </w:r>
      <w:r w:rsidRPr="0012038A">
        <w:rPr>
          <w:rFonts w:ascii="Times New Roman" w:hAnsi="Times New Roman"/>
          <w:sz w:val="28"/>
          <w:szCs w:val="28"/>
        </w:rPr>
        <w:t xml:space="preserve"> и интерпрет</w:t>
      </w:r>
      <w:r w:rsidR="001947FE" w:rsidRPr="0012038A">
        <w:rPr>
          <w:rFonts w:ascii="Times New Roman" w:hAnsi="Times New Roman"/>
          <w:sz w:val="28"/>
          <w:szCs w:val="28"/>
        </w:rPr>
        <w:t>ировать</w:t>
      </w:r>
      <w:r w:rsidRPr="0012038A">
        <w:rPr>
          <w:rFonts w:ascii="Times New Roman" w:hAnsi="Times New Roman"/>
          <w:sz w:val="28"/>
          <w:szCs w:val="28"/>
        </w:rPr>
        <w:t xml:space="preserve"> художественны</w:t>
      </w:r>
      <w:r w:rsidR="001947FE" w:rsidRPr="0012038A">
        <w:rPr>
          <w:rFonts w:ascii="Times New Roman" w:hAnsi="Times New Roman"/>
          <w:sz w:val="28"/>
          <w:szCs w:val="28"/>
        </w:rPr>
        <w:t>е</w:t>
      </w:r>
      <w:r w:rsidRPr="0012038A">
        <w:rPr>
          <w:rFonts w:ascii="Times New Roman" w:hAnsi="Times New Roman"/>
          <w:sz w:val="28"/>
          <w:szCs w:val="28"/>
        </w:rPr>
        <w:t xml:space="preserve"> произведени</w:t>
      </w:r>
      <w:r w:rsidR="001947FE" w:rsidRPr="0012038A">
        <w:rPr>
          <w:rFonts w:ascii="Times New Roman" w:hAnsi="Times New Roman"/>
          <w:sz w:val="28"/>
          <w:szCs w:val="28"/>
        </w:rPr>
        <w:t>я</w:t>
      </w:r>
      <w:r w:rsidRPr="0012038A">
        <w:rPr>
          <w:rFonts w:ascii="Times New Roman" w:hAnsi="Times New Roman"/>
          <w:sz w:val="28"/>
          <w:szCs w:val="28"/>
        </w:rPr>
        <w:t xml:space="preserve"> в единстве формы и содержания с использованием теоретико-литературных терминов и понятий, изученных в курсе литературы;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1C122F" w:rsidRPr="0012038A" w:rsidRDefault="001C122F"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современными читательскими практиками, культурой восприятия</w:t>
      </w:r>
      <w:r w:rsidR="0012038A" w:rsidRPr="0012038A">
        <w:rPr>
          <w:rFonts w:ascii="Times New Roman" w:hAnsi="Times New Roman"/>
          <w:sz w:val="28"/>
          <w:szCs w:val="28"/>
        </w:rPr>
        <w:t xml:space="preserve"> </w:t>
      </w:r>
      <w:r w:rsidRPr="0012038A">
        <w:rPr>
          <w:rFonts w:ascii="Times New Roman" w:hAnsi="Times New Roman"/>
          <w:sz w:val="28"/>
          <w:szCs w:val="28"/>
        </w:rPr>
        <w:t>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а </w:t>
      </w:r>
      <w:r w:rsidRPr="0012038A">
        <w:rPr>
          <w:rFonts w:ascii="Times New Roman" w:hAnsi="Times New Roman"/>
          <w:sz w:val="28"/>
          <w:szCs w:val="28"/>
        </w:rPr>
        <w:lastRenderedPageBreak/>
        <w:t xml:space="preserve">также сочинений различных жанров (объём не менее 250 слов), умением редактировать и совершенствовать собственные письменные высказывания; </w:t>
      </w:r>
    </w:p>
    <w:p w:rsidR="00C07F8D" w:rsidRPr="0012038A" w:rsidRDefault="001C122F" w:rsidP="00977C50">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w:t>
      </w:r>
    </w:p>
    <w:p w:rsidR="00E71B73" w:rsidRPr="0012038A" w:rsidRDefault="00E71B7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 xml:space="preserve"> (ливвиковское наречие), приводить обоснованные аргументы и контраргументы, участвовать в дискуссии на литературную тему;</w:t>
      </w:r>
    </w:p>
    <w:p w:rsidR="00E71B73" w:rsidRPr="0012038A" w:rsidRDefault="00E71B7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выявлять «сквозные темы» и ключевые проблемы карельской литературы (ливвиковское наречие);</w:t>
      </w:r>
    </w:p>
    <w:p w:rsidR="00E71B73" w:rsidRPr="0012038A" w:rsidRDefault="00E71B7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анализировать и интерпретировать художественные произведения в единстве формы и содержания с использованием теоретико-литературных терминов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понятий (в дополнение к изученным </w:t>
      </w:r>
      <w:r w:rsidR="00B225DC"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w:t>
      </w:r>
      <w:r w:rsidR="00D41AC2" w:rsidRPr="0012038A">
        <w:rPr>
          <w:rFonts w:ascii="Times New Roman" w:hAnsi="Times New Roman"/>
          <w:sz w:val="28"/>
          <w:szCs w:val="28"/>
        </w:rPr>
        <w:t>м (символизм, акмеизм, футуризм</w:t>
      </w:r>
      <w:r w:rsidRPr="0012038A">
        <w:rPr>
          <w:rFonts w:ascii="Times New Roman" w:hAnsi="Times New Roman"/>
          <w:sz w:val="28"/>
          <w:szCs w:val="28"/>
        </w:rPr>
        <w:t>,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E71B73" w:rsidRPr="0012038A" w:rsidRDefault="00E71B7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самостоятельно формулировать тему и выполнять творческую работу (очерк, эссе, сочинение);</w:t>
      </w:r>
    </w:p>
    <w:p w:rsidR="00E71B73" w:rsidRPr="0012038A" w:rsidRDefault="00E71B7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писать рецензии на прочитанные произведения и сочинения различных жанров на литературные темы;</w:t>
      </w:r>
    </w:p>
    <w:p w:rsidR="00E71B73" w:rsidRPr="0012038A" w:rsidRDefault="00E71B73" w:rsidP="0012038A">
      <w:pPr>
        <w:widowControl/>
        <w:spacing w:after="0" w:line="360" w:lineRule="auto"/>
        <w:ind w:firstLine="709"/>
        <w:jc w:val="both"/>
        <w:rPr>
          <w:rFonts w:ascii="Times New Roman" w:hAnsi="Times New Roman"/>
          <w:sz w:val="28"/>
          <w:szCs w:val="28"/>
        </w:rPr>
      </w:pPr>
      <w:r w:rsidRPr="0012038A">
        <w:rPr>
          <w:rFonts w:ascii="Times New Roman" w:hAnsi="Times New Roman"/>
          <w:sz w:val="28"/>
          <w:szCs w:val="28"/>
        </w:rPr>
        <w:t>анализировать интерпретации эпических, драматических или лирических произведений.</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bookmarkStart w:id="9" w:name="_Hlk126078195"/>
      <w:r w:rsidRPr="0012038A">
        <w:rPr>
          <w:rFonts w:ascii="Times New Roman" w:eastAsia="Times New Roman" w:hAnsi="Times New Roman"/>
          <w:sz w:val="28"/>
          <w:szCs w:val="28"/>
          <w:lang w:eastAsia="ru-RU"/>
        </w:rPr>
        <w:lastRenderedPageBreak/>
        <w:t>ов анализа научной литературы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поисково-аналитического процесса анализа литературных материалов;</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оценивать на применимость и достоверность информацию, полученную в ходе исследования (эксперимента);</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прогнозировать возможное дальнейшее развитие событий и их последствия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аналогичных или сходных ситуациях, а также выдвигать предположения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об их развитии в новых условиях и контекстах, в том числе в литературных произведениях.</w:t>
      </w:r>
    </w:p>
    <w:p w:rsidR="00C50A53" w:rsidRPr="0012038A" w:rsidRDefault="00E7042E"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95.</w:t>
      </w:r>
      <w:r w:rsidR="00C50A53" w:rsidRPr="0012038A">
        <w:rPr>
          <w:rFonts w:ascii="Times New Roman" w:eastAsia="Times New Roman" w:hAnsi="Times New Roman"/>
          <w:sz w:val="28"/>
          <w:szCs w:val="28"/>
          <w:lang w:eastAsia="ru-RU"/>
        </w:rPr>
        <w:t xml:space="preserve">8.3.3. У обучающегося будут </w:t>
      </w:r>
      <w:r w:rsidR="003422C9" w:rsidRPr="0012038A">
        <w:rPr>
          <w:rFonts w:ascii="Times New Roman" w:hAnsi="Times New Roman"/>
          <w:sz w:val="28"/>
          <w:szCs w:val="28"/>
        </w:rPr>
        <w:t>сформированы умения</w:t>
      </w:r>
      <w:r w:rsidR="003422C9" w:rsidRPr="0012038A">
        <w:rPr>
          <w:rFonts w:ascii="Times New Roman" w:eastAsia="Times New Roman" w:hAnsi="Times New Roman"/>
          <w:sz w:val="28"/>
          <w:szCs w:val="28"/>
          <w:lang w:eastAsia="ru-RU"/>
        </w:rPr>
        <w:t xml:space="preserve"> </w:t>
      </w:r>
      <w:r w:rsidR="00C50A53" w:rsidRPr="0012038A">
        <w:rPr>
          <w:rFonts w:ascii="Times New Roman" w:eastAsia="Times New Roman" w:hAnsi="Times New Roman"/>
          <w:sz w:val="28"/>
          <w:szCs w:val="28"/>
          <w:lang w:eastAsia="ru-RU"/>
        </w:rPr>
        <w:t>работать</w:t>
      </w:r>
      <w:r w:rsidR="0012038A" w:rsidRPr="0012038A">
        <w:rPr>
          <w:rFonts w:ascii="Times New Roman" w:eastAsia="Times New Roman" w:hAnsi="Times New Roman"/>
          <w:sz w:val="28"/>
          <w:szCs w:val="28"/>
          <w:lang w:eastAsia="ru-RU"/>
        </w:rPr>
        <w:t xml:space="preserve"> </w:t>
      </w:r>
      <w:r w:rsidR="00C50A53" w:rsidRPr="0012038A">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находить сходные аргументы (подтверждающие или опровергающие одну</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ту же идею, версию) в различных информационных источниках;</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самостоятельно выбирать оптимальную форму представления литературной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другой информации и иллюстрировать решаемые учебные задачи несложными схемами, диаграммами, иной графикой и их комбинациями;</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оценивать надёжность литературной и другой информации по критериям, предложенным учителем или сформулированным самостоятельно;</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эффективно запоминать и систематизировать эту информацию.</w:t>
      </w:r>
    </w:p>
    <w:p w:rsidR="00C50A53" w:rsidRPr="0012038A" w:rsidRDefault="00E7042E"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95.</w:t>
      </w:r>
      <w:r w:rsidR="00C50A53" w:rsidRPr="0012038A">
        <w:rPr>
          <w:rFonts w:ascii="Times New Roman" w:eastAsia="Times New Roman" w:hAnsi="Times New Roman"/>
          <w:sz w:val="28"/>
          <w:szCs w:val="28"/>
          <w:lang w:eastAsia="ru-RU"/>
        </w:rPr>
        <w:t xml:space="preserve">8.3.4. У обучающегося будут </w:t>
      </w:r>
      <w:r w:rsidR="003422C9" w:rsidRPr="0012038A">
        <w:rPr>
          <w:rFonts w:ascii="Times New Roman" w:hAnsi="Times New Roman"/>
          <w:sz w:val="28"/>
          <w:szCs w:val="28"/>
        </w:rPr>
        <w:t>сформированы умения</w:t>
      </w:r>
      <w:r w:rsidR="003422C9" w:rsidRPr="0012038A">
        <w:rPr>
          <w:rFonts w:ascii="Times New Roman" w:eastAsia="Times New Roman" w:hAnsi="Times New Roman"/>
          <w:sz w:val="28"/>
          <w:szCs w:val="28"/>
          <w:lang w:eastAsia="ru-RU"/>
        </w:rPr>
        <w:t xml:space="preserve"> </w:t>
      </w:r>
      <w:r w:rsidR="00C50A53" w:rsidRPr="0012038A">
        <w:rPr>
          <w:rFonts w:ascii="Times New Roman" w:eastAsia="Times New Roman" w:hAnsi="Times New Roman"/>
          <w:sz w:val="28"/>
          <w:szCs w:val="28"/>
          <w:lang w:eastAsia="ru-RU"/>
        </w:rPr>
        <w:t>общения как часть коммуникативных универсальных учебных действий:</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воспринимать и формулировать суждения, выражать эмоции в соответствии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с условиями и целями общения, выражать себя (свою точку зрения) в устных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письменных текстах;</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смягчать конфликты, вести переговоры;</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понимать намерения других, проявлять уважительное отношение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публично представлять результаты выполненного опыта (литературоведческого эксперимента, исследования, проекта);</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самостоятельно выбирать формат выступления с учётом задач презентации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особенностей аудитории и в соответствии с ним составлять устные и письменные тексты с использованием иллюстративных материалов.</w:t>
      </w:r>
    </w:p>
    <w:p w:rsidR="00C50A53" w:rsidRPr="0012038A" w:rsidRDefault="00E7042E"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95.</w:t>
      </w:r>
      <w:r w:rsidR="00C50A53" w:rsidRPr="0012038A">
        <w:rPr>
          <w:rFonts w:ascii="Times New Roman" w:eastAsia="Times New Roman" w:hAnsi="Times New Roman"/>
          <w:sz w:val="28"/>
          <w:szCs w:val="28"/>
          <w:lang w:eastAsia="ru-RU"/>
        </w:rPr>
        <w:t xml:space="preserve">8.3.5. У обучающегося будут </w:t>
      </w:r>
      <w:r w:rsidR="003422C9" w:rsidRPr="0012038A">
        <w:rPr>
          <w:rFonts w:ascii="Times New Roman" w:hAnsi="Times New Roman"/>
          <w:sz w:val="28"/>
          <w:szCs w:val="28"/>
        </w:rPr>
        <w:t>сформированы умения</w:t>
      </w:r>
      <w:r w:rsidR="003422C9" w:rsidRPr="0012038A">
        <w:rPr>
          <w:rFonts w:ascii="Times New Roman" w:eastAsia="Times New Roman" w:hAnsi="Times New Roman"/>
          <w:sz w:val="28"/>
          <w:szCs w:val="28"/>
          <w:lang w:eastAsia="ru-RU"/>
        </w:rPr>
        <w:t xml:space="preserve"> </w:t>
      </w:r>
      <w:r w:rsidR="00C50A53" w:rsidRPr="0012038A">
        <w:rPr>
          <w:rFonts w:ascii="Times New Roman" w:eastAsia="Times New Roman" w:hAnsi="Times New Roman"/>
          <w:sz w:val="28"/>
          <w:szCs w:val="28"/>
          <w:lang w:eastAsia="ru-RU"/>
        </w:rPr>
        <w:t>самоорганизации как части регулятивных универсальных учебных действий:</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выявлять проблемы для решения в учебных и жизненных ситуациях, анализируя ситуации, изображённые в художественной литературе;</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ориентироваться в различных подходах принятия решений (индивидуальное, принятие решения в группе, принятие решений группой);</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собственных возможностей, аргументировать предлагаемые варианты решений;</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об изучаемом литературном объекте; </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делать выбор и брать ответственность за решение.</w:t>
      </w:r>
    </w:p>
    <w:p w:rsidR="00C50A53" w:rsidRPr="0012038A" w:rsidRDefault="00E7042E"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95.</w:t>
      </w:r>
      <w:r w:rsidR="00C50A53" w:rsidRPr="0012038A">
        <w:rPr>
          <w:rFonts w:ascii="Times New Roman" w:eastAsia="Times New Roman" w:hAnsi="Times New Roman"/>
          <w:sz w:val="28"/>
          <w:szCs w:val="28"/>
          <w:lang w:eastAsia="ru-RU"/>
        </w:rPr>
        <w:t xml:space="preserve">8.3.6. У обучающегося будут </w:t>
      </w:r>
      <w:r w:rsidR="003422C9" w:rsidRPr="0012038A">
        <w:rPr>
          <w:rFonts w:ascii="Times New Roman" w:hAnsi="Times New Roman"/>
          <w:sz w:val="28"/>
          <w:szCs w:val="28"/>
        </w:rPr>
        <w:t>сформированы умения</w:t>
      </w:r>
      <w:r w:rsidR="003422C9" w:rsidRPr="0012038A">
        <w:rPr>
          <w:rFonts w:ascii="Times New Roman" w:eastAsia="Times New Roman" w:hAnsi="Times New Roman"/>
          <w:sz w:val="28"/>
          <w:szCs w:val="28"/>
          <w:lang w:eastAsia="ru-RU"/>
        </w:rPr>
        <w:t xml:space="preserve"> </w:t>
      </w:r>
      <w:r w:rsidR="00C50A53" w:rsidRPr="0012038A">
        <w:rPr>
          <w:rFonts w:ascii="Times New Roman" w:eastAsia="Times New Roman" w:hAnsi="Times New Roman"/>
          <w:sz w:val="28"/>
          <w:szCs w:val="28"/>
          <w:lang w:eastAsia="ru-RU"/>
        </w:rPr>
        <w:t>самоконтроля, эмоционального интеллекта, принятия себя и других как части регулятивных универсальных учебных действий:</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способами самоконтроля, самомотивации и рефлексии в литературном образовании;</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давать оценку учебной ситуации и предлагать план её изменения; </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учитывать контекст и предвидеть трудности, которые могут возникнуть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при решении учебной задачи, адаптировать решение к меняющимся обстоятельствам;</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вносить коррективы в деятельность на основе новых обстоятельств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изменившихся ситуаций, установленных ошибок, возникших трудностей, оценивать соответствие результата цели и условиям;</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различать, называть и управлять собственными эмоциями и эмоциями других;</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выявлять и анализировать причины эмоций;</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ставить себя на место другого человека, понимать мотивы и намерения другого, анализируя примеры из художественной литературы;</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регулировать способ выражения своих эмоций;</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осознанно относиться к другому человеку, его мнению, размышляя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над взаимоотношениями литературных героев;</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признавать своё право на ошибку и такое же право другого;</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принимать себя и других, не осуждая; </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проявлять открытость себе и другим; </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осознавать невозможность контролировать всё вокруг.</w:t>
      </w:r>
    </w:p>
    <w:p w:rsidR="00C50A53" w:rsidRPr="0012038A" w:rsidRDefault="00E7042E"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95.</w:t>
      </w:r>
      <w:r w:rsidR="00C50A53" w:rsidRPr="0012038A">
        <w:rPr>
          <w:rFonts w:ascii="Times New Roman" w:eastAsia="Times New Roman" w:hAnsi="Times New Roman"/>
          <w:sz w:val="28"/>
          <w:szCs w:val="28"/>
          <w:lang w:eastAsia="ru-RU"/>
        </w:rPr>
        <w:t xml:space="preserve">8.3.7. У обучающегося будут </w:t>
      </w:r>
      <w:r w:rsidR="003422C9" w:rsidRPr="0012038A">
        <w:rPr>
          <w:rFonts w:ascii="Times New Roman" w:hAnsi="Times New Roman"/>
          <w:sz w:val="28"/>
          <w:szCs w:val="28"/>
        </w:rPr>
        <w:t>сформированы умения</w:t>
      </w:r>
      <w:r w:rsidR="003422C9" w:rsidRPr="0012038A">
        <w:rPr>
          <w:rFonts w:ascii="Times New Roman" w:eastAsia="Times New Roman" w:hAnsi="Times New Roman"/>
          <w:sz w:val="28"/>
          <w:szCs w:val="28"/>
          <w:lang w:eastAsia="ru-RU"/>
        </w:rPr>
        <w:t xml:space="preserve"> </w:t>
      </w:r>
      <w:r w:rsidR="00C50A53" w:rsidRPr="0012038A">
        <w:rPr>
          <w:rFonts w:ascii="Times New Roman" w:eastAsia="Times New Roman" w:hAnsi="Times New Roman"/>
          <w:sz w:val="28"/>
          <w:szCs w:val="28"/>
          <w:lang w:eastAsia="ru-RU"/>
        </w:rPr>
        <w:t>совместной деятельности:</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понимать и использовать преимущества командной (парной, групповой, коллективной) и индивидуальной работы при решении конкретной проблемы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на уроках родной (якутской) литературы, обосновывать необходимость применения групповых форм взаимодействия при решении поставленной задачи;</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обобщать мнения нескольких людей, проявлять готовность руководить, выполнять поручения, подчиняться; </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планировать организацию совместной работы на уроке родной (якутской)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C50A53" w:rsidRPr="0012038A"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C50A53" w:rsidRDefault="00C50A53" w:rsidP="0012038A">
      <w:pPr>
        <w:widowControl/>
        <w:tabs>
          <w:tab w:val="center" w:pos="993"/>
        </w:tabs>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сравнивать результаты с исходной задачей и вклад каждого члена команды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достижение результатов, разделять сферу ответственности и проявлять готовность к предоставлению отчёта перед группой.</w:t>
      </w:r>
    </w:p>
    <w:p w:rsidR="00A91D8F" w:rsidRPr="00E17973" w:rsidRDefault="00A91D8F" w:rsidP="00A91D8F">
      <w:pPr>
        <w:shd w:val="clear" w:color="auto" w:fill="FFFFFF"/>
        <w:spacing w:after="0" w:line="294" w:lineRule="atLeast"/>
        <w:jc w:val="center"/>
        <w:rPr>
          <w:rFonts w:ascii="Times New Roman" w:eastAsia="Times New Roman" w:hAnsi="Times New Roman"/>
          <w:b/>
          <w:bCs/>
          <w:color w:val="000000"/>
          <w:sz w:val="24"/>
          <w:szCs w:val="24"/>
          <w:lang w:eastAsia="ru-RU"/>
        </w:rPr>
      </w:pP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color w:val="000000"/>
          <w:sz w:val="28"/>
          <w:szCs w:val="28"/>
        </w:rPr>
        <w:t>Рабочая программа по родному (лезгинскому) языку</w:t>
      </w:r>
      <w:r w:rsidRPr="00781ED8">
        <w:rPr>
          <w:color w:val="000000"/>
          <w:sz w:val="28"/>
          <w:szCs w:val="28"/>
        </w:rPr>
        <w:t xml:space="preserve"> для 10  класса составлена на основе следующих нормативно- правовых документов:</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xml:space="preserve">1. </w:t>
      </w:r>
      <w:r w:rsidRPr="00781ED8">
        <w:rPr>
          <w:sz w:val="28"/>
          <w:szCs w:val="28"/>
        </w:rPr>
        <w:t xml:space="preserve">Федерального закона от 29.12.2012 г. № 273-ФЗ «Об образовании в Российской Федерации» (с изменениями от 02.03.2016 г. № 46-ФЗ). </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xml:space="preserve">2. </w:t>
      </w:r>
      <w:r w:rsidRPr="00781ED8">
        <w:rPr>
          <w:sz w:val="28"/>
          <w:szCs w:val="28"/>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РФ от 17 декабря 2010 г. № 1897, с изменениями, внесенными приказами Минобрнауки России от 29 декабря 2014 года № 1644, от 31 декабря 2015 года № 1577</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3. Приказа Минобрнауки РФ от 31.12.2015 № 1577 «О внесении изменений в ФГОС OОО, утв. приказом Минобрнауки РФ от 17 декабря 2010 № 1897»;</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lastRenderedPageBreak/>
        <w:t>4. Постановления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внесенными Постановлением главного государственного санитарного врача РФ на 2019-2020г.);</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5. Закона «Об образовании Республики Дагестан»</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6. Закона Республики Дагестан «О языках народов Республики Дагестан»</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Согласно  учебному плану среднего общего образования на изучение предмета «Родной язык» в 10  классе выделено по 1 часу в неделю (всего на изучение предмета «Родной язык (лезгинский ) 34 часа в год).</w:t>
      </w:r>
    </w:p>
    <w:p w:rsidR="00A91D8F" w:rsidRPr="00781ED8" w:rsidRDefault="00A91D8F" w:rsidP="00A91D8F">
      <w:pPr>
        <w:shd w:val="clear" w:color="auto" w:fill="FFFFFF"/>
        <w:spacing w:after="150" w:line="240" w:lineRule="auto"/>
        <w:rPr>
          <w:rFonts w:ascii="Times New Roman" w:hAnsi="Times New Roman"/>
          <w:b/>
          <w:sz w:val="28"/>
          <w:szCs w:val="28"/>
        </w:rPr>
      </w:pPr>
      <w:r w:rsidRPr="00781ED8">
        <w:rPr>
          <w:rFonts w:ascii="Times New Roman" w:eastAsia="Times New Roman" w:hAnsi="Times New Roman"/>
          <w:color w:val="000000"/>
          <w:sz w:val="28"/>
          <w:szCs w:val="28"/>
          <w:lang w:eastAsia="ru-RU"/>
        </w:rPr>
        <w:t> </w:t>
      </w:r>
      <w:r w:rsidRPr="00781ED8">
        <w:rPr>
          <w:sz w:val="28"/>
          <w:szCs w:val="28"/>
        </w:rPr>
        <w:tab/>
      </w:r>
      <w:r w:rsidRPr="00781ED8">
        <w:rPr>
          <w:sz w:val="28"/>
          <w:szCs w:val="28"/>
        </w:rPr>
        <w:tab/>
      </w:r>
      <w:r w:rsidRPr="00781ED8">
        <w:rPr>
          <w:rFonts w:ascii="Times New Roman" w:hAnsi="Times New Roman"/>
          <w:b/>
          <w:sz w:val="28"/>
          <w:szCs w:val="28"/>
        </w:rPr>
        <w:t>РАЗДЕЛ 1.</w:t>
      </w:r>
      <w:r w:rsidRPr="00781ED8">
        <w:rPr>
          <w:sz w:val="28"/>
          <w:szCs w:val="28"/>
        </w:rPr>
        <w:t xml:space="preserve"> </w:t>
      </w:r>
      <w:r w:rsidRPr="00781ED8">
        <w:rPr>
          <w:rFonts w:ascii="Times New Roman" w:hAnsi="Times New Roman"/>
          <w:b/>
          <w:sz w:val="28"/>
          <w:szCs w:val="28"/>
        </w:rPr>
        <w:t>ПЛАНИРУЕМЫЕ РЕЗУЛЬТАТЫ ОСВОЕНИЯ УЧЕБНОГО ПРЕДМЕТА</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Личностные результаты:</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сформированность гармоничной языковой личности, способной посредством усвоения языка впитать в себя уважение к нравственным ценностям родного народа, русской многовековой культуре, толерантное отношение к языку и культуре народов многонациональной России и усвоение форм толерантного поведения в поликультурном мире;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через осознанное освоение лексического богатства родного языка, получившего образцовое воплощение в литературных произведениях отечественной классики, формирование личности, несущей звание гражданина России, умеющей любить и ценить малую родину, связывающей своё будущее с развитием своего края, города, села;</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посредством выявления языковых особенностей произведений русской литературы, несущей мощнейший гуманистический заряд, формирование нравственного сознания и поведения на основе усвоения общечеловеческих ценностей;</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через понимание эстетических основ художественного текста, выраженных языковыми средствами, приобщение обучающихся к эстетическому отношению к миру, сформированность основ экологического сознания, понимаемого относительно изучения родного языка как неприменение речевой агрессии и умение противостоять речевой агрессии посредством организации гармонизирующего диалога, осознания необходимости саморазвития и самовоспитания в соответствии с общечеловеческими ценностями и идеалами гражданского общества;</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xml:space="preserve">• через усвоение научных основ изучения родного языка обеспечение понимания его системности, выявление взаимосвязи его разделов и уровней, </w:t>
      </w:r>
      <w:r w:rsidRPr="00781ED8">
        <w:rPr>
          <w:color w:val="000000"/>
          <w:sz w:val="28"/>
          <w:szCs w:val="28"/>
        </w:rPr>
        <w:lastRenderedPageBreak/>
        <w:t>сформированность мировоззрения, соответствующего современному уровню развития науки и общественной практики;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обеспечение готовности и способности к образованию, в том числе самообразованию, на протяжении всей жизни.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Метапредметные результаты:</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способность и готовность к продуктивному общению и эффективному взаимодействию на основе адекватного речевого поведения, правильного применения этикетных формул вежливого общения, умения выбирать языковые средства, уместные в конкретной речевой ситуации;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обеспечение научного исследования и самостоятельной проектной деятельности языковыми средствами оформления поисковой работы, владение соответствующими стилями речи;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освоение навыков научного мышления посредством освоения учебного материала, аналитической работы с текстами различной направленности и стилевой принадлежности, реферирования, тезирования, выявления основной мысли и приводимых аргументов;</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приобретение умений самостоятельного поиска решений и ответственности за принятое решение в ходе ведения исследовательской и проектной деятельности по предложенным лингвистическим, межпредметным, этнокультурным и поликультурным темам проектов;</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овладение качествами хорошей речи как основе логичного, последовательного, целесообразного оформления собственной точки зрения, использование соответствующих речевых средств;</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владение умениями работы с информацией (поиск, хранение, использование);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владение речемыслительными операциями (интерпретация, поиск аналогий; выдвижение гипотезы, научный аппарат обоснования и опровержения), необходимыми для работы с информацией;</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формирование навыка познавательной рефлексии как осознания правильности, целесообразности, эффективности и экологичности совершаемых действий и мыслительных процессов за счёт выполняемых в рамках программы проектных и исследовательских работ, аналитических лингвистических упражнений и аналитико-синтетических заданий к фрагментам предложенных текстов нравственно-этической, социально значимой и научно-публицистической тематики.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Предметные результаты:</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сформированность понятий «национальный родной язык» и «родной литературный язык»;</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xml:space="preserve">• понимание характера обязательности, вариативности, допустимости в применении норм литературного языка; закрепление навыка соблюдения </w:t>
      </w:r>
      <w:r w:rsidRPr="00781ED8">
        <w:rPr>
          <w:color w:val="000000"/>
          <w:sz w:val="28"/>
          <w:szCs w:val="28"/>
        </w:rPr>
        <w:lastRenderedPageBreak/>
        <w:t>языковых норм в речи в ходе повседневного бытового, учебного, научного, делового общения;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владение на основе полученных знаний о нормах родного литературного языка навыками самоанализа и самооценки собственной произвольной речи или воспроизведённой речи;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владение умением анализировать текст с точки зрения содержащейся в нём информации (основная/второстепенная, явная/скрытая);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умение представлять текст в виде тезисов, конспектов, рефератов, сочинений разных жанров, а содержание грамматических правил – в виде таблиц, алгоритмов, свёрнутых алгоритмических предписаний;</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более глубокое и детальное знание содержания произведений</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художественной литературы;</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способность выявлять в художественных текстах образы, темы и проблемы и выражать своё к ним отношение в развёрнутых аргументированных устных и письменных высказываниях;</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знание изобразительно-выразительных средств родного языка и умение их применять;</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осознание художественной картины мира, созданной в литературном произведении в единстве эмоционального личностного и интеллектуального понимания.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Планируемые результаты изучения учебного предмета</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В результате изучения родного языка ученик научится:</w:t>
      </w:r>
      <w:r w:rsidRPr="00781ED8">
        <w:rPr>
          <w:b/>
          <w:bCs/>
          <w:color w:val="000000"/>
          <w:sz w:val="28"/>
          <w:szCs w:val="28"/>
        </w:rPr>
        <w:br/>
      </w:r>
      <w:r w:rsidRPr="00781ED8">
        <w:rPr>
          <w:color w:val="000000"/>
          <w:sz w:val="28"/>
          <w:szCs w:val="28"/>
        </w:rPr>
        <w:t>• различать основные единицы языка, их признаки и взаимосвязь;</w:t>
      </w:r>
      <w:r w:rsidRPr="00781ED8">
        <w:rPr>
          <w:color w:val="000000"/>
          <w:sz w:val="28"/>
          <w:szCs w:val="28"/>
        </w:rPr>
        <w:br/>
        <w:t>• применять орфоэпические, лексические, грамматические, орфографические и пунктуационные нормы современного родного литературного языка;</w:t>
      </w:r>
      <w:r w:rsidRPr="00781ED8">
        <w:rPr>
          <w:color w:val="000000"/>
          <w:sz w:val="28"/>
          <w:szCs w:val="28"/>
        </w:rPr>
        <w:br/>
        <w:t>•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w:t>
      </w:r>
      <w:r w:rsidRPr="00781ED8">
        <w:rPr>
          <w:color w:val="000000"/>
          <w:sz w:val="28"/>
          <w:szCs w:val="28"/>
        </w:rPr>
        <w:br/>
        <w:t>• владеть приёмами информационной переработки прочитанных и прослушанных текстов и представлять их в виде тезисов, конспектов, аннотаций, рефератов, редактировать собственные тексты, выступать перед аудиторией с докладом;</w:t>
      </w:r>
      <w:r w:rsidRPr="00781ED8">
        <w:rPr>
          <w:color w:val="000000"/>
          <w:sz w:val="28"/>
          <w:szCs w:val="28"/>
        </w:rPr>
        <w:br/>
        <w:t>• анализировать и оценивать речевые высказывания с точки зрения их соответствия виду и ситуации общения, успешности в достижении прогнозируемого результата, анализировать причины коммуникативных неудач, уметь их объяснять и предупреждать их возникновение;</w:t>
      </w:r>
      <w:r w:rsidRPr="00781ED8">
        <w:rPr>
          <w:color w:val="000000"/>
          <w:sz w:val="28"/>
          <w:szCs w:val="28"/>
        </w:rPr>
        <w:br/>
        <w:t>• употреблять языковые средства в соответствии с ситуацией и сферой речевого общения;</w:t>
      </w:r>
      <w:r w:rsidRPr="00781ED8">
        <w:rPr>
          <w:color w:val="000000"/>
          <w:sz w:val="28"/>
          <w:szCs w:val="28"/>
        </w:rPr>
        <w:br/>
        <w:t xml:space="preserve">• анализировать научные (учебно-научные, научно-популярные), официально-деловые, публицистические тексты и тексты других функциональных </w:t>
      </w:r>
      <w:r w:rsidRPr="00781ED8">
        <w:rPr>
          <w:color w:val="000000"/>
          <w:sz w:val="28"/>
          <w:szCs w:val="28"/>
        </w:rPr>
        <w:lastRenderedPageBreak/>
        <w:t>разновидностей языка с точки зрения специфики использования в них лексических, морфологических, синтаксических средств;</w:t>
      </w:r>
      <w:r w:rsidRPr="00781ED8">
        <w:rPr>
          <w:color w:val="000000"/>
          <w:sz w:val="28"/>
          <w:szCs w:val="28"/>
        </w:rPr>
        <w:br/>
        <w:t>• распознавать тексты научного, официально-делового, публицистического стилей и тексты других функциональных разновидностей языка по их экстралингвистическим и лингвистическим признакам;</w:t>
      </w:r>
      <w:r w:rsidRPr="00781ED8">
        <w:rPr>
          <w:color w:val="000000"/>
          <w:sz w:val="28"/>
          <w:szCs w:val="28"/>
        </w:rPr>
        <w:br/>
        <w:t>• создавать учебно-научные, официально-деловые, публицистические тексты (в устной и письменной форме) и тексты других функциональных разновидностей языка с учётом внеязыковых требований, предъявляемых к ним, и в соответствии со спецификой употребления языковых средств;</w:t>
      </w:r>
      <w:r w:rsidRPr="00781ED8">
        <w:rPr>
          <w:color w:val="000000"/>
          <w:sz w:val="28"/>
          <w:szCs w:val="28"/>
        </w:rPr>
        <w:br/>
        <w:t>• выявлять отличительные особенности языка художественной литературы в сравнении с другими функциональными разновидностями языка;</w:t>
      </w:r>
      <w:r w:rsidRPr="00781ED8">
        <w:rPr>
          <w:color w:val="000000"/>
          <w:sz w:val="28"/>
          <w:szCs w:val="28"/>
        </w:rPr>
        <w:br/>
        <w:t>• проводить анализ фрагментов прозаических и поэтических текстов с точки зрения темы, идеи, использованных изобразительно-выразительных средств;</w:t>
      </w:r>
      <w:r w:rsidRPr="00781ED8">
        <w:rPr>
          <w:color w:val="000000"/>
          <w:sz w:val="28"/>
          <w:szCs w:val="28"/>
        </w:rPr>
        <w:br/>
        <w:t>• анализировать и оценивать речевые высказывания с точки зрения коммуникативной целесообразности, точности, чистоты, богатства, выразительности, соответствия литературным нормам;</w:t>
      </w:r>
      <w:r w:rsidRPr="00781ED8">
        <w:rPr>
          <w:color w:val="000000"/>
          <w:sz w:val="28"/>
          <w:szCs w:val="28"/>
        </w:rPr>
        <w:br/>
        <w:t>• использовать синонимические ресурсы родного языка для более точного выражения мысли и усиления выразительности речи;</w:t>
      </w:r>
      <w:r w:rsidRPr="00781ED8">
        <w:rPr>
          <w:color w:val="000000"/>
          <w:sz w:val="28"/>
          <w:szCs w:val="28"/>
        </w:rPr>
        <w:br/>
        <w:t>• осуществлять выбор наиболее точных языковых средств в соответствии со сферами и ситуациями речевого общения;</w:t>
      </w:r>
      <w:r w:rsidRPr="00781ED8">
        <w:rPr>
          <w:color w:val="000000"/>
          <w:sz w:val="28"/>
          <w:szCs w:val="28"/>
        </w:rPr>
        <w:br/>
        <w:t>• соблюдать в собственной речевой практике основные орфоэпические, лексические, грамматические и стилистические нормы современного родного литературного языка;</w:t>
      </w:r>
      <w:r w:rsidRPr="00781ED8">
        <w:rPr>
          <w:color w:val="000000"/>
          <w:sz w:val="28"/>
          <w:szCs w:val="28"/>
        </w:rPr>
        <w:br/>
        <w:t>• осуществлять речевой самоконтроль; анализировать собственную речь с точки зрения её эффективности в достижении поставленных коммуникативных задач;</w:t>
      </w:r>
      <w:r w:rsidRPr="00781ED8">
        <w:rPr>
          <w:color w:val="000000"/>
          <w:sz w:val="28"/>
          <w:szCs w:val="28"/>
        </w:rPr>
        <w:br/>
        <w:t>• владеть разными способами редактирования текстов;</w:t>
      </w:r>
      <w:r w:rsidRPr="00781ED8">
        <w:rPr>
          <w:color w:val="000000"/>
          <w:sz w:val="28"/>
          <w:szCs w:val="28"/>
        </w:rPr>
        <w:br/>
        <w:t>• соблюдать нормы речевого поведения в социально-культурной, официально-деловой и учебно-научной сферах общения;</w:t>
      </w:r>
      <w:r w:rsidRPr="00781ED8">
        <w:rPr>
          <w:color w:val="000000"/>
          <w:sz w:val="28"/>
          <w:szCs w:val="28"/>
        </w:rPr>
        <w:br/>
        <w:t>• уместно использовать правила родного речевого этикета в учебной деятельности и повседневной жизни;</w:t>
      </w:r>
      <w:r w:rsidRPr="00781ED8">
        <w:rPr>
          <w:color w:val="000000"/>
          <w:sz w:val="28"/>
          <w:szCs w:val="28"/>
        </w:rPr>
        <w:br/>
        <w:t>• опознавать единицы языка с национально-культурным компонентом значения в произведениях художественной литературы и исторических текстах;</w:t>
      </w:r>
      <w:r w:rsidRPr="00781ED8">
        <w:rPr>
          <w:color w:val="000000"/>
          <w:sz w:val="28"/>
          <w:szCs w:val="28"/>
        </w:rPr>
        <w:br/>
        <w:t>• с помощью лингвистических словарей (толковых, этимологических и др.) объяснять значение единиц языка с национально-культурным компонентом</w:t>
      </w:r>
    </w:p>
    <w:p w:rsidR="00A91D8F" w:rsidRPr="00781ED8" w:rsidRDefault="00A91D8F" w:rsidP="00A91D8F">
      <w:pPr>
        <w:pStyle w:val="afa"/>
        <w:shd w:val="clear" w:color="auto" w:fill="FFFFFF"/>
        <w:spacing w:before="0" w:beforeAutospacing="0" w:after="150" w:afterAutospacing="0"/>
        <w:jc w:val="center"/>
        <w:rPr>
          <w:color w:val="000000"/>
          <w:sz w:val="28"/>
          <w:szCs w:val="28"/>
        </w:rPr>
      </w:pPr>
      <w:r w:rsidRPr="00781ED8">
        <w:rPr>
          <w:b/>
          <w:bCs/>
          <w:color w:val="000000"/>
          <w:sz w:val="28"/>
          <w:szCs w:val="28"/>
        </w:rPr>
        <w:t>РАЗДЕЛ 2. СОДЕРЖАНИЕ УЧЕБНОГО ПРЕДМЕТА</w:t>
      </w:r>
    </w:p>
    <w:p w:rsidR="00A91D8F" w:rsidRPr="00781ED8" w:rsidRDefault="00A91D8F" w:rsidP="00A91D8F">
      <w:pPr>
        <w:pStyle w:val="afa"/>
        <w:shd w:val="clear" w:color="auto" w:fill="FFFFFF"/>
        <w:spacing w:before="0" w:beforeAutospacing="0" w:after="150" w:afterAutospacing="0"/>
        <w:jc w:val="center"/>
        <w:rPr>
          <w:color w:val="000000"/>
          <w:sz w:val="28"/>
          <w:szCs w:val="28"/>
        </w:rPr>
      </w:pPr>
      <w:r w:rsidRPr="00781ED8">
        <w:rPr>
          <w:b/>
          <w:bCs/>
          <w:color w:val="000000"/>
          <w:sz w:val="28"/>
          <w:szCs w:val="28"/>
        </w:rPr>
        <w:t>10 КЛАСС</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Введение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Литературный язык как высшая форма существования национального языка.</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Понятие нормы литературного языка. Типы норм литературного языка. Норма и культура речи.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Понятие о функциональных разновидностях (стилях); основные функциональные стили современного русского литературного языка.</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lastRenderedPageBreak/>
        <w:t>Лексика. Фразеология. Лексикография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Основные понятия и основные единицы лексики и фразеологии.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Слово и его значение. Однозначность и многозначность слов. Изобразительно-выразительные средства русского языка. Омонимы и их употребление. Паронимы и их употребление. Синонимы и их употребление. Антонимы и их употребление. Происхождение лексики современного русского языка. Лексика общеупотребительная и лексика, имеющая ограниченную сферу употребления. Употребление устаревшей лексики и неологизмов.</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Фразеология. Фразеологические единицы и их употребление.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Лексикография.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Фонетика. Графика. Орфоэпия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Основные понятия фонетики, графики, орфоэпии.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Звуки и буквы. Позиционные (фонетические) и исторические чередования звуков. Фонетический разбор.</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Орфоэпия. Основные правила произношения гласных и согласных звуков. Ударение.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Морфемика и словообразование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Основные понятия морфемики и словообразования. Состав слова. Морфемы корневые и аффиксальные. Основа слова. Основы производные и непроизводные.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Морфемный разбор слова.</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Словообразование. Морфологические способы словообразования. Понятие словообразовательной цепочки.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Неморфологические способы словообразования.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Словообразовательный разбор.</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Основные способы формообразования в современном русском языке.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Морфология и орфография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Основные понятия морфологии и орфографии. Взаимосвязь морфологии и орфографии.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Орфография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Принципы русской орфографии.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Морфологический принцип как ведущий принцип русской орфографии. Фонетические, традиционные и дифференцирующие написания.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Проверяемые и непроверяемые безударные гласные в корне слова.</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Чередующиеся гласные в корне слова. Употребление гласных после шипящих. Употребление гласных после ц. </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lastRenderedPageBreak/>
        <w:t>Правописание звонких и глухих согласных.</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Употребление ъ и ь. </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Употребление прописных и строчных букв.</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Правила переноса слов.</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Самостоятельные части речи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Имя существительное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Имя существительное как часть речи.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Лексико-грамматические разряды имён существительных.</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Род имён существительных. Распределение существительных по родам. Существительные общего рода. Определение и способы выражения рода несклоняемых имён существительных и аббревиатур.</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Число имён существительных.</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Падеж и склонение имён существительных.</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Морфологический разбор имён существительных.</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Правописание падежных окончаний имён существительных. Варианты падежных окончаний.</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Гласные в суффиксах имён существительных.</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Правописание сложных имён существительных. Составные наименования и их правописание.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Имя прилагательное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Имя прилагательное как часть речи.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Лексико-грамматические разряды имён прилагательных.</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Качественные прилагательные.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Сравнительная и превосходная степени качественных прилагательных. Простая (синтетическая) и сложные (аналитические) формы степеней сравнения. Стилистические особенности простых и сложных форм степеней сравнения.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Прилагательные относительные и притяжательные.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Особенности образования и употребления притяжательных прилагательных.</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Переход прилагательных из одного разряда в другой.</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Морфологический разбор имён прилагательных.</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lastRenderedPageBreak/>
        <w:t>Правописание окончаний имён прилагательных.</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Правописание суффиксов имён прилагательных.</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Правописание сложных имён прилагательных.</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Имя числительное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Имя числительное как часть речи. Лексико-грамматические разряды имён числительных. Простые, сложные и составные числительные.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Морфологический разбор числительных.</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Особенности склонения имён числительных.</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Правописание имён числительных.</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Употребление имён числительных в речи. Особенности употребления собирательных числительных.</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Местоимение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Местоимение как часть речи. Разряды местоимений.</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Значение, стилистические и грамматические особенности употребления местоимений. Морфологический разбор местоимений.</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Правописание местоимений.</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Глагол</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Глагол как часть речи. Основные грамматические категории и формы глагола. Инфинитив как начальная форма глагола. Категория вида русского глагола. Переходность/непереходность глагола. Возвратные глаголы. Категория наклонения глагола. Наклонение изъявительное, повелительное, сослагательное (условное). Категория времени глагола. Спряжение глагола. Две основы глагола. Формообразование глагола. Морфологический разбор глаголов. Правописание глаголов.</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Причастие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Причастие как особая глагольная форма. Признаки глагола и прилагательного у причастий. Морфологический разбор причастий. Образование причастий. Правописание суффиксов причастий. Н и нн в причастиях и отглагольных прилагательных. Переход причастий в прилагательные и существительные.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Деепричастие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Деепричастие как особая глагольная форма. Образование деепричастий. Морфологический разбор деепричастий. Переход деепричастий в наречия и предлоги.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Наречие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xml:space="preserve">Наречие как часть речи. Разряды наречий. Морфологический разбор наречий. Правописание наречий. Гласные на конце наречий. Наречия, оканчивающиеся на </w:t>
      </w:r>
      <w:r w:rsidRPr="00781ED8">
        <w:rPr>
          <w:color w:val="000000"/>
          <w:sz w:val="28"/>
          <w:szCs w:val="28"/>
        </w:rPr>
        <w:lastRenderedPageBreak/>
        <w:t>шипящий. Отрицательные наречия. Слитное, раздельное и дефисное написание наречий.</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Слова категории состояния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Грамматические особенности слов категории состояния. Омонимия слов категории состояния, наречий на - о, - е и кратких прилагательных ср. р. ед. ч. Морфологический разбор слов категории состояния.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Служебные части речи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Предлог</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Предлог как служебная часть речи. Особенности употребления предлогов. Морфологический разбор предлогов. Правописание предлогов.</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Союзы и союзные слова</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Союз как служебная часть речи. Союзные слова. Классификация союзов по значению, употреблению, структуре. Подчинительные союзы и союзные слова. Морфологический разбор союзов. Правописание союзов.</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Частицы</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Частица как служебная часть речи. Разряды частиц. Морфологический разбор частиц. Правописание частиц. Раздельное и дефисное написание частиц. Частицы не и ни, их значение и употребление. Слитное и раздельное написание не и ни с различными частями речи.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Междометие. Звукоподражательные слова</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Междометие как особый разряд слов. Звукоподражательные слова. Морфологический разбор междометий. Правописание междометий. Функционально-стилистические особенности употребления междометий.</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Повторение и обобщение пройденного</w:t>
      </w:r>
    </w:p>
    <w:p w:rsidR="00A91D8F" w:rsidRPr="00781ED8" w:rsidRDefault="00A91D8F" w:rsidP="00A91D8F">
      <w:pPr>
        <w:shd w:val="clear" w:color="auto" w:fill="FFFFFF"/>
        <w:spacing w:after="0" w:line="294" w:lineRule="atLeast"/>
        <w:jc w:val="center"/>
        <w:rPr>
          <w:rFonts w:ascii="Times New Roman" w:eastAsia="Times New Roman" w:hAnsi="Times New Roman"/>
          <w:b/>
          <w:bCs/>
          <w:color w:val="000000"/>
          <w:sz w:val="28"/>
          <w:szCs w:val="28"/>
          <w:lang w:eastAsia="ru-RU"/>
        </w:rPr>
      </w:pP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Рабочая программа по родному (лезгинскому) языку для 11 классов составлена на основе следующих нормативно- правовых документов:</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xml:space="preserve">1. </w:t>
      </w:r>
      <w:r w:rsidRPr="00781ED8">
        <w:rPr>
          <w:sz w:val="28"/>
          <w:szCs w:val="28"/>
        </w:rPr>
        <w:t xml:space="preserve">Федерального закона от 29.12.2012 г. № 273-ФЗ «Об образовании в Российской Федерации» (с изменениями от 02.03.2016 г. № 46-ФЗ). </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xml:space="preserve">2. </w:t>
      </w:r>
      <w:r w:rsidRPr="00781ED8">
        <w:rPr>
          <w:sz w:val="28"/>
          <w:szCs w:val="28"/>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РФ от 17 декабря 2010 г. № 1897, с изменениями, внесенными приказами Минобрнауки России от 29 декабря 2014 года № 1644, от 31 декабря 2015 года № 1577</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3. Приказа Минобрнауки РФ от 31.12.2015 № 1577 «О внесении изменений в ФГОС OОО, утв. приказом Минобрнауки РФ от 17 декабря 2010 № 1897»;</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xml:space="preserve">4. Постановления Федеральной службы по надзору в сфере защиты прав потребителей и благополучия человека и Главного государственного санитарного </w:t>
      </w:r>
      <w:r w:rsidRPr="00781ED8">
        <w:rPr>
          <w:color w:val="000000"/>
          <w:sz w:val="28"/>
          <w:szCs w:val="28"/>
        </w:rPr>
        <w:lastRenderedPageBreak/>
        <w:t>врача Российской Федерации от 29.12.2010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внесенными Постановлением главного государственного санитарного врача РФ на 2019-2020г.);</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5. Закона «Об образовании Республики Дагестан»</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6. Закона Республики Дагестан «О языках народов Республики Дагестан»</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Согласно учебному плану среднего общего образования на изучение предмета «Родной язык» 11 классе  выделено по 1 часу в неделю (всего 34 часа  лезгинского языка  в 11 классе за год).</w:t>
      </w:r>
    </w:p>
    <w:p w:rsidR="00A91D8F" w:rsidRPr="00781ED8" w:rsidRDefault="00A91D8F" w:rsidP="00A91D8F">
      <w:pPr>
        <w:shd w:val="clear" w:color="auto" w:fill="FFFFFF"/>
        <w:spacing w:after="150" w:line="240" w:lineRule="auto"/>
        <w:rPr>
          <w:rFonts w:ascii="Times New Roman" w:hAnsi="Times New Roman"/>
          <w:b/>
          <w:sz w:val="28"/>
          <w:szCs w:val="28"/>
        </w:rPr>
      </w:pPr>
      <w:r w:rsidRPr="00781ED8">
        <w:rPr>
          <w:rFonts w:ascii="Times New Roman" w:eastAsia="Times New Roman" w:hAnsi="Times New Roman"/>
          <w:color w:val="000000"/>
          <w:sz w:val="28"/>
          <w:szCs w:val="28"/>
          <w:lang w:eastAsia="ru-RU"/>
        </w:rPr>
        <w:t> </w:t>
      </w:r>
      <w:r w:rsidRPr="00781ED8">
        <w:rPr>
          <w:sz w:val="28"/>
          <w:szCs w:val="28"/>
        </w:rPr>
        <w:tab/>
      </w:r>
      <w:r w:rsidRPr="00781ED8">
        <w:rPr>
          <w:sz w:val="28"/>
          <w:szCs w:val="28"/>
        </w:rPr>
        <w:tab/>
      </w:r>
      <w:r w:rsidRPr="00781ED8">
        <w:rPr>
          <w:rFonts w:ascii="Times New Roman" w:hAnsi="Times New Roman"/>
          <w:b/>
          <w:sz w:val="28"/>
          <w:szCs w:val="28"/>
        </w:rPr>
        <w:t>РАЗДЕЛ 1.</w:t>
      </w:r>
      <w:r w:rsidRPr="00781ED8">
        <w:rPr>
          <w:sz w:val="28"/>
          <w:szCs w:val="28"/>
        </w:rPr>
        <w:t xml:space="preserve"> </w:t>
      </w:r>
      <w:r w:rsidRPr="00781ED8">
        <w:rPr>
          <w:rFonts w:ascii="Times New Roman" w:hAnsi="Times New Roman"/>
          <w:b/>
          <w:sz w:val="28"/>
          <w:szCs w:val="28"/>
        </w:rPr>
        <w:t>ПЛАНИРУЕМЫЕ РЕЗУЛЬТАТЫ ОСВОЕНИЯ УЧЕБНОГО ПРЕДМЕТА</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Личностные результаты:</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сформированность гармоничной языковой личности, способной посредством усвоения языка впитать в себя уважение к нравственным ценностям родного народа, русской многовековой культуре, толерантное отношение к языку и культуре народов многонациональной России и усвоение форм толерантного поведения в поликультурном мире;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через осознанное освоение лексического богатства родного языка, получившего образцовое воплощение в литературных произведениях отечественной классики, формирование личности, несущей звание гражданина России, умеющей любить и ценить малую родину, связывающей своё будущее с развитием своего края, города, села;</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посредством выявления языковых особенностей произведений русской литературы, несущей мощнейший гуманистический заряд, формирование нравственного сознания и поведения на основе усвоения общечеловеческих ценностей;</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через понимание эстетических основ художественного текста, выраженных языковыми средствами, приобщение обучающихся к эстетическому отношению к миру, сформированность основ экологического сознания, понимаемого относительно изучения родного языка как неприменение речевой агрессии и умение противостоять речевой агрессии посредством организации гармонизирующего диалога, осознания необходимости саморазвития и самовоспитания в соответствии с общечеловеческими ценностями и идеалами гражданского общества;</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через усвоение научных основ изучения родного языка обеспечение понимания его системности, выявление взаимосвязи его разделов и уровней, сформированность мировоззрения, соответствующего современному уровню развития науки и общественной практики;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lastRenderedPageBreak/>
        <w:t>• обеспечение готовности и способности к образованию, в том числе самообразованию, на протяжении всей жизни.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Метапредметные результаты:</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способность и готовность к продуктивному общению и эффективному взаимодействию на основе адекватного речевого поведения, правильного применения этикетных формул вежливого общения, умения выбирать языковые средства, уместные в конкретной речевой ситуации;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обеспечение научного исследования и самостоятельной проектной деятельности языковыми средствами оформления поисковой работы, владение соответствующими стилями речи;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освоение навыков научного мышления посредством освоения учебного материала, аналитической работы с текстами различной направленности и стилевой принадлежности, реферирования, тезирования, выявления основной мысли и приводимых аргументов;</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приобретение умений самостоятельного поиска решений и ответственности за принятое решение в ходе ведения исследовательской и проектной деятельности по предложенным лингвистическим, межпредметным, этнокультурным и поликультурным темам проектов;</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овладение качествами хорошей речи как основе логичного, последовательного, целесообразного оформления собственной точки зрения, использование соответствующих речевых средств;</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владение умениями работы с информацией (поиск, хранение, использование);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владение речемыслительными операциями (интерпретация, поиск аналогий; выдвижение гипотезы, научный аппарат обоснования и опровержения), необходимыми для работы с информацией;</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формирование навыка познавательной рефлексии как осознания правильности, целесообразности, эффективности и экологичности совершаемых действий и мыслительных процессов за счёт выполняемых в рамках программы проектных и исследовательских работ, аналитических лингвистических упражнений и аналитико-синтетических заданий к фрагментам предложенных текстов нравственно-этической, социально значимой и научно-публицистической тематики.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Предметные результаты:</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сформированность понятий «национальный родной язык» и «родной литературный язык»;</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понимание характера обязательности, вариативности, допустимости в применении норм литературного языка; закрепление навыка соблюдения языковых норм в речи в ходе повседневного бытового, учебного, научного, делового общения;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lastRenderedPageBreak/>
        <w:t>• владение на основе полученных знаний о нормах родного литературного языка навыками самоанализа и самооценки собственной произвольной речи или воспроизведённой речи;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владение умением анализировать текст с точки зрения содержащейся в нём информации (основная/второстепенная, явная/скрытая);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умение представлять текст в виде тезисов, конспектов, рефератов, сочинений разных жанров, а содержание грамматических правил – в виде таблиц, алгоритмов, свёрнутых алгоритмических предписаний;</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более глубокое и детальное знание содержания произведений</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художественной литературы;</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способность выявлять в художественных текстах образы, темы и проблемы и выражать своё к ним отношение в развёрнутых аргументированных устных и письменных высказываниях;</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знание изобразительно-выразительных средств родного языка и умение их применять;</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осознание художественной картины мира, созданной в литературном произведении в единстве эмоционального личностного и интеллектуального понимания.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Планируемые результаты изучения учебного предмета</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В результате изучения родного языка ученик научится:</w:t>
      </w:r>
      <w:r w:rsidRPr="00781ED8">
        <w:rPr>
          <w:b/>
          <w:bCs/>
          <w:color w:val="000000"/>
          <w:sz w:val="28"/>
          <w:szCs w:val="28"/>
        </w:rPr>
        <w:br/>
      </w:r>
      <w:r w:rsidRPr="00781ED8">
        <w:rPr>
          <w:color w:val="000000"/>
          <w:sz w:val="28"/>
          <w:szCs w:val="28"/>
        </w:rPr>
        <w:t>• различать основные единицы языка, их признаки и взаимосвязь;</w:t>
      </w:r>
      <w:r w:rsidRPr="00781ED8">
        <w:rPr>
          <w:color w:val="000000"/>
          <w:sz w:val="28"/>
          <w:szCs w:val="28"/>
        </w:rPr>
        <w:br/>
        <w:t>• применять орфоэпические, лексические, грамматические, орфографические и пунктуационные нормы современного родного литературного языка;</w:t>
      </w:r>
      <w:r w:rsidRPr="00781ED8">
        <w:rPr>
          <w:color w:val="000000"/>
          <w:sz w:val="28"/>
          <w:szCs w:val="28"/>
        </w:rPr>
        <w:br/>
        <w:t>•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w:t>
      </w:r>
      <w:r w:rsidRPr="00781ED8">
        <w:rPr>
          <w:color w:val="000000"/>
          <w:sz w:val="28"/>
          <w:szCs w:val="28"/>
        </w:rPr>
        <w:br/>
        <w:t>• владеть приёмами информационной переработки прочитанных и прослушанных текстов и представлять их в виде тезисов, конспектов, аннотаций, рефератов, редактировать собственные тексты, выступать перед аудиторией с докладом;</w:t>
      </w:r>
      <w:r w:rsidRPr="00781ED8">
        <w:rPr>
          <w:color w:val="000000"/>
          <w:sz w:val="28"/>
          <w:szCs w:val="28"/>
        </w:rPr>
        <w:br/>
        <w:t>• анализировать и оценивать речевые высказывания с точки зрения их соответствия виду и ситуации общения, успешности в достижении прогнозируемого результата, анализировать причины коммуникативных неудач, уметь их объяснять и предупреждать их возникновение;</w:t>
      </w:r>
      <w:r w:rsidRPr="00781ED8">
        <w:rPr>
          <w:color w:val="000000"/>
          <w:sz w:val="28"/>
          <w:szCs w:val="28"/>
        </w:rPr>
        <w:br/>
        <w:t>• употреблять языковые средства в соответствии с ситуацией и сферой речевого общения;</w:t>
      </w:r>
      <w:r w:rsidRPr="00781ED8">
        <w:rPr>
          <w:color w:val="000000"/>
          <w:sz w:val="28"/>
          <w:szCs w:val="28"/>
        </w:rPr>
        <w:br/>
        <w:t>• анализировать научные (учебно-научные, научно-популярные), официально-деловые, публицистические тексты и тексты других функциональных разновидностей языка с точки зрения специфики использования в них лексических, морфологических, синтаксических средств;</w:t>
      </w:r>
      <w:r w:rsidRPr="00781ED8">
        <w:rPr>
          <w:color w:val="000000"/>
          <w:sz w:val="28"/>
          <w:szCs w:val="28"/>
        </w:rPr>
        <w:br/>
        <w:t xml:space="preserve">• распознавать тексты научного, официально-делового, публицистического </w:t>
      </w:r>
      <w:r w:rsidRPr="00781ED8">
        <w:rPr>
          <w:color w:val="000000"/>
          <w:sz w:val="28"/>
          <w:szCs w:val="28"/>
        </w:rPr>
        <w:lastRenderedPageBreak/>
        <w:t>стилей и тексты других функциональных разновидностей языка по их экстралингвистическим и лингвистическим признакам;</w:t>
      </w:r>
      <w:r w:rsidRPr="00781ED8">
        <w:rPr>
          <w:color w:val="000000"/>
          <w:sz w:val="28"/>
          <w:szCs w:val="28"/>
        </w:rPr>
        <w:br/>
        <w:t>• создавать учебно-научные, официально-деловые, публицистические тексты (в устной и письменной форме) и тексты других функциональных разновидностей языка с учётом внеязыковых требований, предъявляемых к ним, и в соответствии со спецификой употребления языковых средств;</w:t>
      </w:r>
      <w:r w:rsidRPr="00781ED8">
        <w:rPr>
          <w:color w:val="000000"/>
          <w:sz w:val="28"/>
          <w:szCs w:val="28"/>
        </w:rPr>
        <w:br/>
        <w:t>• выявлять отличительные особенности языка художественной литературы в сравнении с другими функциональными разновидностями языка;</w:t>
      </w:r>
      <w:r w:rsidRPr="00781ED8">
        <w:rPr>
          <w:color w:val="000000"/>
          <w:sz w:val="28"/>
          <w:szCs w:val="28"/>
        </w:rPr>
        <w:br/>
        <w:t>• проводить анализ фрагментов прозаических и поэтических текстов с точки зрения темы, идеи, использованных изобразительно-выразительных средств;</w:t>
      </w:r>
      <w:r w:rsidRPr="00781ED8">
        <w:rPr>
          <w:color w:val="000000"/>
          <w:sz w:val="28"/>
          <w:szCs w:val="28"/>
        </w:rPr>
        <w:br/>
        <w:t>• анализировать и оценивать речевые высказывания с точки зрения коммуникативной целесообразности, точности, чистоты, богатства, выразительности, соответствия литературным нормам;</w:t>
      </w:r>
      <w:r w:rsidRPr="00781ED8">
        <w:rPr>
          <w:color w:val="000000"/>
          <w:sz w:val="28"/>
          <w:szCs w:val="28"/>
        </w:rPr>
        <w:br/>
        <w:t>• использовать синонимические ресурсы родного языка для более точного выражения мысли и усиления выразительности речи;</w:t>
      </w:r>
      <w:r w:rsidRPr="00781ED8">
        <w:rPr>
          <w:color w:val="000000"/>
          <w:sz w:val="28"/>
          <w:szCs w:val="28"/>
        </w:rPr>
        <w:br/>
        <w:t>• осуществлять выбор наиболее точных языковых средств в соответствии со сферами и ситуациями речевого общения;</w:t>
      </w:r>
      <w:r w:rsidRPr="00781ED8">
        <w:rPr>
          <w:color w:val="000000"/>
          <w:sz w:val="28"/>
          <w:szCs w:val="28"/>
        </w:rPr>
        <w:br/>
        <w:t>• соблюдать в собственной речевой практике основные орфоэпические, лексические, грамматические и стилистические нормы современного родного литературного языка;</w:t>
      </w:r>
      <w:r w:rsidRPr="00781ED8">
        <w:rPr>
          <w:color w:val="000000"/>
          <w:sz w:val="28"/>
          <w:szCs w:val="28"/>
        </w:rPr>
        <w:br/>
        <w:t>• осуществлять речевой самоконтроль; анализировать собственную речь с точки зрения её эффективности в достижении поставленных коммуникативных задач;</w:t>
      </w:r>
      <w:r w:rsidRPr="00781ED8">
        <w:rPr>
          <w:color w:val="000000"/>
          <w:sz w:val="28"/>
          <w:szCs w:val="28"/>
        </w:rPr>
        <w:br/>
        <w:t>• владеть разными способами редактирования текстов;</w:t>
      </w:r>
      <w:r w:rsidRPr="00781ED8">
        <w:rPr>
          <w:color w:val="000000"/>
          <w:sz w:val="28"/>
          <w:szCs w:val="28"/>
        </w:rPr>
        <w:br/>
        <w:t>• соблюдать нормы речевого поведения в социально-культурной, официально-деловой и учебно-научной сферах общения;</w:t>
      </w:r>
      <w:r w:rsidRPr="00781ED8">
        <w:rPr>
          <w:color w:val="000000"/>
          <w:sz w:val="28"/>
          <w:szCs w:val="28"/>
        </w:rPr>
        <w:br/>
        <w:t>• уместно использовать правила родного речевого этикета в учебной деятельности и повседневной жизни;</w:t>
      </w:r>
      <w:r w:rsidRPr="00781ED8">
        <w:rPr>
          <w:color w:val="000000"/>
          <w:sz w:val="28"/>
          <w:szCs w:val="28"/>
        </w:rPr>
        <w:br/>
        <w:t>• опознавать единицы языка с национально-культурным компонентом значения в произведениях художественной литературы и исторических текстах;</w:t>
      </w:r>
      <w:r w:rsidRPr="00781ED8">
        <w:rPr>
          <w:color w:val="000000"/>
          <w:sz w:val="28"/>
          <w:szCs w:val="28"/>
        </w:rPr>
        <w:br/>
        <w:t>• с помощью лингвистических словарей (толковых, этимологических и др.) объяснять значение единиц языка с национально-культурным компонентом</w:t>
      </w:r>
    </w:p>
    <w:p w:rsidR="00A91D8F" w:rsidRPr="00781ED8" w:rsidRDefault="00A91D8F" w:rsidP="00A91D8F">
      <w:pPr>
        <w:pStyle w:val="afa"/>
        <w:shd w:val="clear" w:color="auto" w:fill="FFFFFF"/>
        <w:spacing w:before="0" w:beforeAutospacing="0" w:after="150" w:afterAutospacing="0"/>
        <w:jc w:val="center"/>
        <w:rPr>
          <w:color w:val="000000"/>
          <w:sz w:val="28"/>
          <w:szCs w:val="28"/>
        </w:rPr>
      </w:pPr>
      <w:r w:rsidRPr="00781ED8">
        <w:rPr>
          <w:b/>
          <w:bCs/>
          <w:color w:val="000000"/>
          <w:sz w:val="28"/>
          <w:szCs w:val="28"/>
        </w:rPr>
        <w:t>РАЗДЕЛ 2. СОДЕРЖАНИЕ УЧЕБНОГО ПРЕДМЕТА</w:t>
      </w:r>
    </w:p>
    <w:p w:rsidR="00A91D8F" w:rsidRPr="00781ED8" w:rsidRDefault="00A91D8F" w:rsidP="00A91D8F">
      <w:pPr>
        <w:pStyle w:val="afa"/>
        <w:shd w:val="clear" w:color="auto" w:fill="FFFFFF"/>
        <w:spacing w:before="0" w:beforeAutospacing="0" w:after="150" w:afterAutospacing="0"/>
        <w:jc w:val="center"/>
        <w:rPr>
          <w:color w:val="000000"/>
          <w:sz w:val="28"/>
          <w:szCs w:val="28"/>
        </w:rPr>
      </w:pPr>
      <w:r w:rsidRPr="00781ED8">
        <w:rPr>
          <w:b/>
          <w:bCs/>
          <w:color w:val="000000"/>
          <w:sz w:val="28"/>
          <w:szCs w:val="28"/>
        </w:rPr>
        <w:t>11 КЛАСС</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Повторение и обобщение изученного материала 10 класса</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Синтаксис и пунктуация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Основные понятия синтаксиса и пунктуации.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Основные синтаксические единицы. Основные принципы русской пунктуации. Пунктуационный анализ.</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Словосочетание</w:t>
      </w:r>
      <w:r w:rsidRPr="00781ED8">
        <w:rPr>
          <w:color w:val="000000"/>
          <w:sz w:val="28"/>
          <w:szCs w:val="28"/>
        </w:rPr>
        <w:t>.</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Классификация словосочетаний. Виды синтаксической связи. Синтаксический разбор словосочетания.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lastRenderedPageBreak/>
        <w:t>Предложение</w:t>
      </w:r>
      <w:r w:rsidRPr="00781ED8">
        <w:rPr>
          <w:color w:val="000000"/>
          <w:sz w:val="28"/>
          <w:szCs w:val="28"/>
        </w:rPr>
        <w:t>.</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Понятие о предложении. Основные признаки предложения. Классификация предложений. Предложения простые и сложные.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Простое предложение</w:t>
      </w:r>
      <w:r w:rsidRPr="00781ED8">
        <w:rPr>
          <w:color w:val="000000"/>
          <w:sz w:val="28"/>
          <w:szCs w:val="28"/>
        </w:rPr>
        <w:t>.</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Распространённые и нераспространённые предложения. Второстепенные члены предложения. Полные и неполные предложения. Тире в неполном предложении. Соединительное тире. Интонационное тире. Порядок слов в простом предложении. Инверсия.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Синонимия разных типов простого предложения. Простое осложнённое и неосложнённое предложение. Синтаксический разбор простого предложения.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Однородные члены предложения.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соединённых неповторяющимися союзами. Знаки препинания при однородных членах, соединённых повторяющимися и парными союзами. Обобщающие слова при однородных членах. Знаки препинания при обобщающих словах.</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Обособленные члены предложения.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Знаки препинания при обособленных членах 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присоединительные члены предложения. Параллельные синтаксические конструкции. Знаки препинания при сравнительном обороте.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Знаки препинания при словах и конструкциях, грамматически не связанных с предложением.</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Сложное предложение.</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 xml:space="preserve">Понятие о сложном предложении. Главное и придаточное предложения. Типы придаточных предложений. Сложносочинённое предложение. Знаки препинания в сложносочинённом предложении. Синтаксический разбор сложносочинённого предложения. Сложноподчинённое предложение. Знаки препинания в </w:t>
      </w:r>
      <w:r w:rsidRPr="00781ED8">
        <w:rPr>
          <w:color w:val="000000"/>
          <w:sz w:val="28"/>
          <w:szCs w:val="28"/>
        </w:rPr>
        <w:lastRenderedPageBreak/>
        <w:t>сложноподчинённом предложении с одним придаточным. Синтаксический разбор сложноподчинённого предложения с одним придаточным. Знаки препинания в сложноподчинённом предложении с несколькими придаточными. Синтаксический разбор сложноподчинённого предложения с несколькими придаточными. 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Период. Знаки препинания в периоде. Сложное синтаксическое целое и абзац. Синонимия разных типов сложного предложения.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Предложения с чужой речью.</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Способы передачи чужой речи. Знаки препинания при прямой речи. Знаки препинания при диалоге. Знаки препинания при цитатах.</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Употребление знаков препинания</w:t>
      </w:r>
      <w:r w:rsidRPr="00781ED8">
        <w:rPr>
          <w:color w:val="000000"/>
          <w:sz w:val="28"/>
          <w:szCs w:val="28"/>
        </w:rPr>
        <w:t>.</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Сочетание знаков препинания. 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 Факультативные знаки препинания. Авторская пунктуация.</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Культура речи</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Язык и речь. Культура речи как раздел науки о языке, изучающий правильность и чистоту речи. Правильность речи. 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 Орфографические и пунктуационные нормы. Речевая ошибка. Качества хорошей речи: чистота, выразительность, уместность, точность, богатство. Виды и роды ораторского красноречия. Ораторская речь и такт.</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b/>
          <w:bCs/>
          <w:color w:val="000000"/>
          <w:sz w:val="28"/>
          <w:szCs w:val="28"/>
        </w:rPr>
        <w:t>Стилистика.</w:t>
      </w:r>
    </w:p>
    <w:p w:rsidR="00A91D8F" w:rsidRPr="00781ED8" w:rsidRDefault="00A91D8F" w:rsidP="00A91D8F">
      <w:pPr>
        <w:pStyle w:val="afa"/>
        <w:shd w:val="clear" w:color="auto" w:fill="FFFFFF"/>
        <w:spacing w:before="0" w:beforeAutospacing="0" w:after="150" w:afterAutospacing="0"/>
        <w:rPr>
          <w:color w:val="000000"/>
          <w:sz w:val="28"/>
          <w:szCs w:val="28"/>
        </w:rPr>
      </w:pPr>
      <w:r w:rsidRPr="00781ED8">
        <w:rPr>
          <w:color w:val="000000"/>
          <w:sz w:val="28"/>
          <w:szCs w:val="28"/>
        </w:rPr>
        <w:t>Стилистика как раздел науки о языке, изучающий стили языка и стили речи, а также изобразительно-выразительные средства. Стиль. Классификация функциональных стилей. Научный стиль. Официально-деловой стиль. Публицистический стиль. Разговорный стиль. Язык художественной литературы. Текст. Основные признаки текста. Функционально-смысловые типы речи: повествование, описание, рассуждение. Анализ текстов разных стилей и жанров.</w:t>
      </w:r>
    </w:p>
    <w:p w:rsidR="00D97224" w:rsidRPr="00781ED8" w:rsidRDefault="00781ED8" w:rsidP="00D97224">
      <w:pPr>
        <w:spacing w:after="0" w:line="240" w:lineRule="auto"/>
        <w:ind w:firstLine="567"/>
        <w:jc w:val="both"/>
        <w:rPr>
          <w:rFonts w:ascii="Times New Roman" w:hAnsi="Times New Roman"/>
          <w:sz w:val="28"/>
          <w:szCs w:val="28"/>
        </w:rPr>
      </w:pPr>
      <w:r>
        <w:rPr>
          <w:rFonts w:ascii="Times New Roman" w:hAnsi="Times New Roman"/>
          <w:b/>
          <w:sz w:val="28"/>
          <w:szCs w:val="28"/>
        </w:rPr>
        <w:t>Р</w:t>
      </w:r>
      <w:r w:rsidR="00D97224" w:rsidRPr="00781ED8">
        <w:rPr>
          <w:rFonts w:ascii="Times New Roman" w:hAnsi="Times New Roman"/>
          <w:b/>
          <w:sz w:val="28"/>
          <w:szCs w:val="28"/>
        </w:rPr>
        <w:t>абочая программа по лезгинской литературе для 10 класса</w:t>
      </w:r>
      <w:r w:rsidR="00D97224" w:rsidRPr="00781ED8">
        <w:rPr>
          <w:rFonts w:ascii="Times New Roman" w:hAnsi="Times New Roman"/>
          <w:sz w:val="28"/>
          <w:szCs w:val="28"/>
        </w:rPr>
        <w:t xml:space="preserve"> составлена на основе Федерального компонента государственного стандарта основного общего образования, а также на основе Программы, составленной сектором родных литератур Дагестанского научно-исследовательского института педагогики им. А.А.Тахо-Годи (Программа по лезгинской литературе 5-11 классы.- Махачкала: ООО «Издательство НИИ педагогики»,  2014) /</w:t>
      </w:r>
    </w:p>
    <w:p w:rsidR="00D97224" w:rsidRPr="00781ED8" w:rsidRDefault="00D97224" w:rsidP="00D97224">
      <w:pPr>
        <w:pStyle w:val="affff4"/>
        <w:ind w:firstLine="708"/>
        <w:rPr>
          <w:szCs w:val="28"/>
        </w:rPr>
      </w:pPr>
      <w:r w:rsidRPr="00781ED8">
        <w:rPr>
          <w:szCs w:val="28"/>
        </w:rPr>
        <w:lastRenderedPageBreak/>
        <w:t>Систематический курс литературы народов Дагестана 10 классов построен на историко-литературной основе, изучение литературы предполагает более углубленное, более обобщенное и целостное осмысление жизни и исторических судеб народов Дагестана, роли и значения творчества поэтов и писателей, искусства Дагестана, их вклада в историю страны и всего человечества. Старшеклассникам доступно решение сложных моральных вопросов, самостоятельная оценка произведений литературы, понимание литературы как источника, обеспечивающего специфическое освоение художественных ценностей.</w:t>
      </w:r>
    </w:p>
    <w:p w:rsidR="00D97224" w:rsidRPr="00781ED8" w:rsidRDefault="00D97224" w:rsidP="00D97224">
      <w:pPr>
        <w:spacing w:after="0" w:line="240" w:lineRule="auto"/>
        <w:rPr>
          <w:rFonts w:ascii="Times New Roman" w:hAnsi="Times New Roman"/>
          <w:sz w:val="28"/>
          <w:szCs w:val="28"/>
          <w:highlight w:val="white"/>
        </w:rPr>
      </w:pPr>
      <w:r w:rsidRPr="00781ED8">
        <w:rPr>
          <w:rFonts w:ascii="Times New Roman" w:hAnsi="Times New Roman"/>
          <w:sz w:val="28"/>
          <w:szCs w:val="28"/>
          <w:highlight w:val="white"/>
        </w:rPr>
        <w:t>СанПиН 1.2.3685-21 «Гигиенические нормативы и требования к обеспечению безопасности и (или) безвредности для человека факторов среды обитания»</w:t>
      </w:r>
    </w:p>
    <w:p w:rsidR="00D97224" w:rsidRPr="00781ED8" w:rsidRDefault="00D97224" w:rsidP="00D97224">
      <w:pPr>
        <w:pStyle w:val="affff4"/>
        <w:ind w:firstLine="708"/>
        <w:rPr>
          <w:szCs w:val="28"/>
        </w:rPr>
      </w:pPr>
      <w:r w:rsidRPr="00781ED8">
        <w:rPr>
          <w:szCs w:val="28"/>
        </w:rPr>
        <w:t xml:space="preserve"> В 10 классе в курсе изучения дагестанской литературы подводятся итоги работы за предыдущие годы, расширяются сведения из биографии писателя, происходит знакомство с новыми темами, проблемами, писателями, углубляется работа по осмыслению прочитанного, привлекается критическая и мемуарная литература. На уроках используются презентации, созданные учителем, видеофрагменты, аудиозаписи.</w:t>
      </w:r>
    </w:p>
    <w:p w:rsidR="00D97224" w:rsidRPr="00781ED8" w:rsidRDefault="00D97224" w:rsidP="00D97224">
      <w:pPr>
        <w:pStyle w:val="affff4"/>
        <w:ind w:firstLine="708"/>
        <w:rPr>
          <w:szCs w:val="28"/>
        </w:rPr>
      </w:pPr>
      <w:r w:rsidRPr="00781ED8">
        <w:rPr>
          <w:szCs w:val="28"/>
        </w:rPr>
        <w:t xml:space="preserve"> Дагестанская литература изучается в неразрывной связи с другими видами искусства. Кроме того, на уроках дается сопутствующий исторический комментарий. В домашних работах часто используется метод проекта. Применяются нестандартные формы проведения уроков: диспут, защита проекта, семинар, конференция, что развивает устную речь учащихся и их коммуникативные умения, и навыки.</w:t>
      </w:r>
    </w:p>
    <w:p w:rsidR="00D97224" w:rsidRPr="00781ED8" w:rsidRDefault="00D97224" w:rsidP="00D97224">
      <w:pPr>
        <w:pStyle w:val="affff4"/>
        <w:ind w:firstLine="708"/>
        <w:rPr>
          <w:b/>
          <w:szCs w:val="28"/>
        </w:rPr>
      </w:pPr>
      <w:r w:rsidRPr="00781ED8">
        <w:rPr>
          <w:b/>
          <w:szCs w:val="28"/>
        </w:rPr>
        <w:t>Раздел 1.Планируемые результаты изучения учебного курса</w:t>
      </w:r>
    </w:p>
    <w:p w:rsidR="00D97224" w:rsidRPr="00781ED8" w:rsidRDefault="00D97224" w:rsidP="00D97224">
      <w:pPr>
        <w:pStyle w:val="affff4"/>
        <w:ind w:firstLine="708"/>
        <w:rPr>
          <w:szCs w:val="28"/>
        </w:rPr>
      </w:pPr>
      <w:r w:rsidRPr="00781ED8">
        <w:rPr>
          <w:szCs w:val="28"/>
        </w:rPr>
        <w:t>Учащиеся должны знать:</w:t>
      </w:r>
    </w:p>
    <w:p w:rsidR="00D97224" w:rsidRPr="00781ED8" w:rsidRDefault="00D97224" w:rsidP="00D97224">
      <w:pPr>
        <w:pStyle w:val="affff4"/>
        <w:rPr>
          <w:szCs w:val="28"/>
        </w:rPr>
      </w:pPr>
      <w:r w:rsidRPr="00781ED8">
        <w:rPr>
          <w:szCs w:val="28"/>
        </w:rPr>
        <w:t>авторов, названия изученных произведений;</w:t>
      </w:r>
    </w:p>
    <w:p w:rsidR="00D97224" w:rsidRPr="00781ED8" w:rsidRDefault="00D97224" w:rsidP="00D97224">
      <w:pPr>
        <w:pStyle w:val="affff4"/>
        <w:rPr>
          <w:szCs w:val="28"/>
        </w:rPr>
      </w:pPr>
      <w:r w:rsidRPr="00781ED8">
        <w:rPr>
          <w:szCs w:val="28"/>
        </w:rPr>
        <w:t>важнейшие биографические сведения о поэтах и писателях;</w:t>
      </w:r>
    </w:p>
    <w:p w:rsidR="00D97224" w:rsidRDefault="00D97224" w:rsidP="00D97224">
      <w:pPr>
        <w:pStyle w:val="affff4"/>
      </w:pPr>
      <w:r>
        <w:t>характерные особенности эпохи, отраженные в изученном произведении;</w:t>
      </w:r>
    </w:p>
    <w:p w:rsidR="00D97224" w:rsidRDefault="00D97224" w:rsidP="00D97224">
      <w:pPr>
        <w:pStyle w:val="affff4"/>
      </w:pPr>
      <w:r>
        <w:t>сюжет, особенности композиции и системы образов изученных произведений;</w:t>
      </w:r>
    </w:p>
    <w:p w:rsidR="00D97224" w:rsidRDefault="00D97224" w:rsidP="00D97224">
      <w:pPr>
        <w:pStyle w:val="affff4"/>
      </w:pPr>
      <w:r>
        <w:t>типическое значение характеров главных действующих лиц изученных произведений;</w:t>
      </w:r>
    </w:p>
    <w:p w:rsidR="00D97224" w:rsidRDefault="00D97224" w:rsidP="00D97224">
      <w:pPr>
        <w:pStyle w:val="affff4"/>
      </w:pPr>
      <w:r>
        <w:lastRenderedPageBreak/>
        <w:t>жанровые особенности изученных произведений;</w:t>
      </w:r>
    </w:p>
    <w:p w:rsidR="00D97224" w:rsidRDefault="00D97224" w:rsidP="00D97224">
      <w:pPr>
        <w:pStyle w:val="affff4"/>
      </w:pPr>
      <w:r>
        <w:t>–</w:t>
      </w:r>
      <w:r>
        <w:tab/>
        <w:t xml:space="preserve">тексты, рекомендованные программой для заучивания наизусть. </w:t>
      </w:r>
    </w:p>
    <w:p w:rsidR="00D97224" w:rsidRDefault="00D97224" w:rsidP="00D97224">
      <w:pPr>
        <w:pStyle w:val="affff4"/>
        <w:ind w:firstLine="708"/>
      </w:pPr>
      <w:r>
        <w:t>Учащиеся должны уметь:</w:t>
      </w:r>
    </w:p>
    <w:p w:rsidR="00D97224" w:rsidRDefault="00D97224" w:rsidP="00D97224">
      <w:pPr>
        <w:pStyle w:val="affff4"/>
      </w:pPr>
      <w:r>
        <w:t>воссоздать в воображении художественные картины, нарисованные поэтом;</w:t>
      </w:r>
    </w:p>
    <w:p w:rsidR="00D97224" w:rsidRDefault="00D97224" w:rsidP="00D97224">
      <w:pPr>
        <w:pStyle w:val="affff4"/>
      </w:pPr>
      <w:r>
        <w:t>анализировать произведение с учетом его   идейно-художественного своеобразия;</w:t>
      </w:r>
    </w:p>
    <w:p w:rsidR="00D97224" w:rsidRDefault="00D97224" w:rsidP="00D97224">
      <w:pPr>
        <w:pStyle w:val="affff4"/>
      </w:pPr>
      <w:r>
        <w:t>определять принадлежность произведения к одному из литературных родов (эпос, лирика, драма);</w:t>
      </w:r>
    </w:p>
    <w:p w:rsidR="00D97224" w:rsidRDefault="00D97224" w:rsidP="00D97224">
      <w:pPr>
        <w:pStyle w:val="affff4"/>
      </w:pPr>
      <w:r>
        <w:t>выявлять основные проблемы;</w:t>
      </w:r>
    </w:p>
    <w:p w:rsidR="00D97224" w:rsidRDefault="00D97224" w:rsidP="00D97224">
      <w:pPr>
        <w:pStyle w:val="affff4"/>
      </w:pPr>
      <w:r>
        <w:t>–</w:t>
      </w:r>
      <w:r>
        <w:tab/>
        <w:t>определять идейно-художественную роль в произведении элементов сюжета, композиции, системы образов и изобразительно-выразительных средств языка;</w:t>
      </w:r>
    </w:p>
    <w:p w:rsidR="00D97224" w:rsidRDefault="00D97224" w:rsidP="00D97224">
      <w:pPr>
        <w:pStyle w:val="affff4"/>
      </w:pPr>
      <w:r>
        <w:t>–</w:t>
      </w:r>
      <w:r>
        <w:tab/>
        <w:t>выявлять роль героя в раскрытии идейного содержания произведения и авторскую оценку героя;</w:t>
      </w:r>
    </w:p>
    <w:p w:rsidR="00D97224" w:rsidRDefault="00D97224" w:rsidP="00D97224">
      <w:pPr>
        <w:pStyle w:val="affff4"/>
      </w:pPr>
      <w:r>
        <w:t>обосновывать свое мнение о произведении и героях;</w:t>
      </w:r>
    </w:p>
    <w:p w:rsidR="00D97224" w:rsidRDefault="00D97224" w:rsidP="00D97224">
      <w:pPr>
        <w:pStyle w:val="affff4"/>
      </w:pPr>
      <w:r>
        <w:t>правильно и бегло читать вслух художественные, общественно-политические и литературно-критические тексты;</w:t>
      </w:r>
    </w:p>
    <w:p w:rsidR="00D97224" w:rsidRDefault="00D97224" w:rsidP="00D97224">
      <w:pPr>
        <w:pStyle w:val="affff4"/>
      </w:pPr>
      <w:r>
        <w:t>выразительно читать художественные произведения;</w:t>
      </w:r>
    </w:p>
    <w:p w:rsidR="00D97224" w:rsidRDefault="00D97224" w:rsidP="00D97224">
      <w:pPr>
        <w:pStyle w:val="affff4"/>
      </w:pPr>
      <w:r>
        <w:t>составлять план собственного устного и письменного высказывания;</w:t>
      </w:r>
    </w:p>
    <w:p w:rsidR="00D97224" w:rsidRDefault="00D97224" w:rsidP="00D97224">
      <w:pPr>
        <w:pStyle w:val="affff4"/>
      </w:pPr>
      <w:r>
        <w:t>составлять устные и письменные сочинения-рассуждения по изученному произведению (в том числе индивидуальную и групповую характеристики героев произведения);</w:t>
      </w:r>
    </w:p>
    <w:p w:rsidR="00D97224" w:rsidRDefault="00D97224" w:rsidP="00D97224">
      <w:pPr>
        <w:pStyle w:val="affff4"/>
      </w:pPr>
      <w:r>
        <w:t>составлять конспект и план (в том числе тезисный) общественно-политических и литературно-критических статей;</w:t>
      </w:r>
    </w:p>
    <w:p w:rsidR="00D97224" w:rsidRDefault="00D97224" w:rsidP="00D97224">
      <w:pPr>
        <w:pStyle w:val="affff4"/>
      </w:pPr>
      <w:r>
        <w:t>готовить доклад или реферат на литературную тему (по одному источнику);</w:t>
      </w:r>
    </w:p>
    <w:p w:rsidR="00D97224" w:rsidRDefault="00D97224" w:rsidP="00D97224">
      <w:pPr>
        <w:pStyle w:val="affff4"/>
      </w:pPr>
      <w:r>
        <w:t>писать рецензию (или отзыв) на самостоятельно прочитанную книгу, просмотренный кинофильм, телепередачу, спектакль.</w:t>
      </w:r>
    </w:p>
    <w:p w:rsidR="00D97224" w:rsidRDefault="00D97224" w:rsidP="00D97224">
      <w:pPr>
        <w:pStyle w:val="affff4"/>
        <w:jc w:val="center"/>
        <w:rPr>
          <w:b/>
        </w:rPr>
      </w:pPr>
      <w:r>
        <w:rPr>
          <w:b/>
        </w:rPr>
        <w:t>Раздел 2 Основное содержание учебного курса</w:t>
      </w:r>
    </w:p>
    <w:p w:rsidR="00D97224" w:rsidRDefault="00D97224" w:rsidP="00D97224">
      <w:pPr>
        <w:pStyle w:val="affff4"/>
        <w:ind w:firstLine="708"/>
      </w:pPr>
      <w:r>
        <w:t xml:space="preserve">Героический эпос народов Дагестана. Героико-исторические и исторические песни горцев ("Песня о разгроме Надир-шаха", «Шарвили», "Парту Патима", "Песня о Муртузали", "Хочбар", "Айгази", "Ахульго", "Сражение в </w:t>
      </w:r>
      <w:r>
        <w:lastRenderedPageBreak/>
        <w:t>Чохе" и др.).Народная лирика и ее роль в становлении и развитии письменной литературы.Баллады, отражение в них внутреннего мира человека, его переживаний ("Давди из Балхара", "Юноша из Кумуха и девушка из Азайни" и др.).</w:t>
      </w:r>
    </w:p>
    <w:p w:rsidR="00D97224" w:rsidRDefault="00D97224" w:rsidP="00D97224">
      <w:pPr>
        <w:pStyle w:val="affff4"/>
        <w:ind w:firstLine="708"/>
      </w:pPr>
      <w:r>
        <w:t>Средневековая литература на восточных языках (VIII–XIII вв.).</w:t>
      </w:r>
    </w:p>
    <w:p w:rsidR="00D97224" w:rsidRDefault="00D97224" w:rsidP="00D97224">
      <w:pPr>
        <w:pStyle w:val="affff4"/>
      </w:pPr>
      <w:r>
        <w:t>Арабские завоевания, распространение ислама в Дагестане. Распространение и расцвет арабоязычной литературы в Дагестане.</w:t>
      </w:r>
    </w:p>
    <w:p w:rsidR="00D97224" w:rsidRDefault="00D97224" w:rsidP="00D97224">
      <w:pPr>
        <w:pStyle w:val="affff4"/>
        <w:ind w:firstLine="708"/>
      </w:pPr>
      <w:r>
        <w:t>Исторические хроники ("Тарих Дагестан" – XIV в., "Дербенд-намэ" – XIV в.), малые хроники ("Ахты-намэ", "Цахур-намэ" и др.). Элементы художественности и легендарность содержания памятников. Переводы их на дагестанские языки. Историко-культурные условия появления аджама – письменности на арабской графической основе – и литератур на родных языках (XVI–XVIII вв.).</w:t>
      </w:r>
    </w:p>
    <w:p w:rsidR="00D97224" w:rsidRDefault="00D97224" w:rsidP="00D97224">
      <w:pPr>
        <w:pStyle w:val="affff4"/>
        <w:ind w:firstLine="708"/>
      </w:pPr>
      <w:r>
        <w:t>Устные и письменные формы литературы. Ашугская поэзия и ее историко-культурные и социальные корни. Идейно-художественные особенности ашугской поэзии народов Южного Дагестана (Кюре Мелик, Реджеб из Ихрека, Эмин из Ялцуга, Саид из Кочхюра, Лезги Ахмед, Мирза из Калука).</w:t>
      </w:r>
    </w:p>
    <w:p w:rsidR="00D97224" w:rsidRDefault="00D97224" w:rsidP="00D97224">
      <w:pPr>
        <w:pStyle w:val="affff4"/>
        <w:ind w:firstLine="708"/>
      </w:pPr>
      <w:r>
        <w:t>Зарождение прозы на родных языках. Переводы произведений, первоначально созданных на восточных языках (арабском, персидском, турецком, азербайджанском), на языки народов Дагестана.</w:t>
      </w:r>
    </w:p>
    <w:p w:rsidR="00D97224" w:rsidRDefault="00D97224" w:rsidP="00D97224">
      <w:pPr>
        <w:pStyle w:val="affff4"/>
      </w:pPr>
      <w:r>
        <w:t>Исторические условия развития культуры в первой половине XIX века. Присоединение Дагестана к России и начало антиколониальной и феодальной борьбы горцев Дагестана и Чечни. Имамат Шамиля. Идеология имамата и проблемы культуры народов Дагестана. Раннее просветительство в Дагестане, его своеобразие. Приоритетное развитие духовной литературы. Деятельность Мухаммеда Яраги, Саида из Аракани, Юсуфа из Аксая, Мирзаали из Ахты, сочинения Д.-М. Шихалиева на русском языке.</w:t>
      </w:r>
    </w:p>
    <w:p w:rsidR="00D97224" w:rsidRDefault="00D97224" w:rsidP="00D97224">
      <w:pPr>
        <w:pStyle w:val="affff4"/>
        <w:ind w:firstLine="708"/>
      </w:pPr>
      <w:r>
        <w:t>Развитие арабоязычной литературы. Суфийская поэзия и проза. Эпистолярная литература. Жанры мавлида, проповедей, назиданий, поучений, сатиры, оды, газели, элегии.</w:t>
      </w:r>
    </w:p>
    <w:p w:rsidR="00D97224" w:rsidRDefault="00D97224" w:rsidP="00D97224">
      <w:pPr>
        <w:pStyle w:val="affff4"/>
        <w:ind w:firstLine="708"/>
      </w:pPr>
      <w:r>
        <w:lastRenderedPageBreak/>
        <w:t>Развитие литератур на родных языках. Устные и письменные формы поэзии.</w:t>
      </w:r>
    </w:p>
    <w:p w:rsidR="00D97224" w:rsidRDefault="00D97224" w:rsidP="00D97224">
      <w:pPr>
        <w:pStyle w:val="affff4"/>
      </w:pPr>
      <w:r>
        <w:t>Межпредметные связи. Музыка.М.Гусейнов. Опера «Шарвили». Изобразительное искусство. Ф.Рагимов «Фрагмент боя во время персидского нашествия на Южный Дагестан», «Арабы у подножия Дербентской крепости «Нарын».</w:t>
      </w:r>
    </w:p>
    <w:p w:rsidR="00D97224" w:rsidRDefault="00D97224" w:rsidP="00D97224">
      <w:pPr>
        <w:pStyle w:val="affff4"/>
      </w:pPr>
      <w:r>
        <w:t>Судьба Анхил Марин.</w:t>
      </w:r>
    </w:p>
    <w:p w:rsidR="00D97224" w:rsidRDefault="00D97224" w:rsidP="00D97224">
      <w:pPr>
        <w:pStyle w:val="affff4"/>
        <w:ind w:firstLine="708"/>
      </w:pPr>
      <w:r>
        <w:t>Творчество поэтессы. Открытость чувств Анхил Марин. Песни горянки – крик души. Художественные особенности ее поэзии.</w:t>
      </w:r>
    </w:p>
    <w:p w:rsidR="00D97224" w:rsidRDefault="00D97224" w:rsidP="00D97224">
      <w:pPr>
        <w:pStyle w:val="affff4"/>
        <w:ind w:firstLine="708"/>
      </w:pPr>
      <w:r>
        <w:t xml:space="preserve">Омарла Батырай. "Я ношу в груди огонь...", "Ах, как скомкано тоской...", "Кремневкуточит ржа...", "Коротка героя жизнь...", "Будь неладен этот свет...", "Ах, могу ль я песни петь...» </w:t>
      </w:r>
    </w:p>
    <w:p w:rsidR="00D97224" w:rsidRDefault="00D97224" w:rsidP="00D97224">
      <w:pPr>
        <w:pStyle w:val="affff4"/>
        <w:ind w:firstLine="708"/>
      </w:pPr>
      <w:r>
        <w:t>Жизнь народов Дагестана в конце XIX – начале XX вв. Осознанное развитие горскими поэтами светской тематики и воспевание свободного человеческого чувства. О. Батырай – выразитель этих тенденций.</w:t>
      </w:r>
    </w:p>
    <w:p w:rsidR="00D97224" w:rsidRDefault="00D97224" w:rsidP="00D97224">
      <w:pPr>
        <w:pStyle w:val="affff4"/>
      </w:pPr>
      <w:r>
        <w:t>Жизненный и творческий путь Батырая – выдающегося даргинского поэта.</w:t>
      </w:r>
    </w:p>
    <w:p w:rsidR="00D97224" w:rsidRDefault="00D97224" w:rsidP="00D97224">
      <w:pPr>
        <w:pStyle w:val="affff4"/>
        <w:ind w:firstLine="708"/>
      </w:pPr>
      <w:r>
        <w:t>Песни о любви. Драматизм и гиперболизация чувств в лирике Батырая ("Я ношу в груди огонь..."). Мастерство поэтического перевоплощения в лирике поэта, умение передать самые тонкие оттенки человеческих чувств ("Ах, как скомкано тоской...").</w:t>
      </w:r>
    </w:p>
    <w:p w:rsidR="00D97224" w:rsidRDefault="00D97224" w:rsidP="00D97224">
      <w:pPr>
        <w:pStyle w:val="affff4"/>
        <w:ind w:firstLine="708"/>
      </w:pPr>
      <w:r>
        <w:t>Песни о герое. Эпический образ борца против колониальной политики царизма в поэзии Батырая. Сказочно-фантастические черты образа героя-бунтаря ("Кремневку точит ржа...", "Коротка героя жизнь...").</w:t>
      </w:r>
    </w:p>
    <w:p w:rsidR="00D97224" w:rsidRDefault="00D97224" w:rsidP="00D97224">
      <w:pPr>
        <w:pStyle w:val="affff4"/>
        <w:ind w:firstLine="708"/>
      </w:pPr>
      <w:r>
        <w:t>Песни о жизни. Реалистическое осмысление явлений социальной действительности. Тема крестьянских забот в образной системе поэзии Батырая ("Будь неладен этот свет..."). Песни о странствиях ("Ах, могу ль я песни петь...") как своеобразная энциклопедия жизни горского крестьянства в пореформенный период.</w:t>
      </w:r>
    </w:p>
    <w:p w:rsidR="00D97224" w:rsidRDefault="00D97224" w:rsidP="00D97224">
      <w:pPr>
        <w:pStyle w:val="affff4"/>
        <w:ind w:firstLine="708"/>
      </w:pPr>
      <w:r>
        <w:t>Сатирическое обличение Батыраем пороков времени в песнях "Тайком хлеба...", "Ты суп с лапшой...".</w:t>
      </w:r>
    </w:p>
    <w:p w:rsidR="00D97224" w:rsidRDefault="00D97224" w:rsidP="00D97224">
      <w:pPr>
        <w:pStyle w:val="affff4"/>
      </w:pPr>
      <w:r>
        <w:lastRenderedPageBreak/>
        <w:t>Национальное своеобразие творчества Батырая. Богатство художественных деталей горской жизни и новых, более гуманных отношений между людьми.</w:t>
      </w:r>
    </w:p>
    <w:p w:rsidR="00D97224" w:rsidRDefault="00D97224" w:rsidP="00D97224">
      <w:pPr>
        <w:pStyle w:val="affff4"/>
        <w:ind w:firstLine="708"/>
      </w:pPr>
      <w:r>
        <w:t>Критика социальной действительности и общественно-политическое значение поэзии Батырая.</w:t>
      </w:r>
    </w:p>
    <w:p w:rsidR="00D97224" w:rsidRDefault="00D97224" w:rsidP="00D97224">
      <w:pPr>
        <w:pStyle w:val="affff4"/>
      </w:pPr>
      <w:r>
        <w:t>Краткие сведения о даргинской поэзии конца XIX – начала XX веков, связанной с развитием капиталистических отношений, массовым уходом крестьян из родных аулов на отхожие промыслы.</w:t>
      </w:r>
    </w:p>
    <w:p w:rsidR="00D97224" w:rsidRDefault="00D97224" w:rsidP="00D97224">
      <w:pPr>
        <w:pStyle w:val="affff4"/>
      </w:pPr>
      <w:r>
        <w:t>Поэзия Сукур Курбана и Мунги Ахмеда.</w:t>
      </w:r>
    </w:p>
    <w:p w:rsidR="00D97224" w:rsidRDefault="00D97224" w:rsidP="00D97224">
      <w:pPr>
        <w:pStyle w:val="affff4"/>
        <w:ind w:firstLine="708"/>
      </w:pPr>
      <w:r>
        <w:t>Для дополнительного чтения</w:t>
      </w:r>
    </w:p>
    <w:p w:rsidR="00D97224" w:rsidRDefault="00D97224" w:rsidP="00D97224">
      <w:pPr>
        <w:pStyle w:val="affff4"/>
      </w:pPr>
      <w:r>
        <w:t>О. Батырай. "В среброкованной броне...", "Джамав-хана табуны...", "Ты руками в плен берешь...".</w:t>
      </w:r>
    </w:p>
    <w:p w:rsidR="00D97224" w:rsidRDefault="00D97224" w:rsidP="00D97224">
      <w:pPr>
        <w:pStyle w:val="affff4"/>
      </w:pPr>
      <w:r>
        <w:t>Сукур Курбан. «Проданная Меседу».</w:t>
      </w:r>
    </w:p>
    <w:p w:rsidR="00D97224" w:rsidRDefault="00D97224" w:rsidP="00D97224">
      <w:pPr>
        <w:pStyle w:val="affff4"/>
      </w:pPr>
      <w:r>
        <w:t>С. Рабаданов. «Батырай».</w:t>
      </w:r>
    </w:p>
    <w:p w:rsidR="00D97224" w:rsidRDefault="00D97224" w:rsidP="00D97224">
      <w:pPr>
        <w:pStyle w:val="affff4"/>
        <w:ind w:firstLine="708"/>
      </w:pPr>
      <w:r>
        <w:t xml:space="preserve">Письменная работа </w:t>
      </w:r>
    </w:p>
    <w:p w:rsidR="00D97224" w:rsidRDefault="00D97224" w:rsidP="00D97224">
      <w:pPr>
        <w:pStyle w:val="affff4"/>
        <w:ind w:firstLine="708"/>
      </w:pPr>
      <w:r>
        <w:t xml:space="preserve">Ирчи Казак "Дружи с отважным", "Из сибирских писем", "Иные времена", "Рассудка умный не теряет", "Удача" </w:t>
      </w:r>
    </w:p>
    <w:p w:rsidR="00D97224" w:rsidRDefault="00D97224" w:rsidP="00D97224">
      <w:pPr>
        <w:pStyle w:val="affff4"/>
      </w:pPr>
      <w:r>
        <w:t>Проникновение капитализма на Кавказ. Отражение в поэзии народов Дагестана середины XIX века ломки общественных отношений в приморских равнинных аулах Дагестана. Магомед-Эффенди Османов. Обращение к темам и образам кумыкской старины. Первые публикации кумыкского и ногайского фольклора.</w:t>
      </w:r>
    </w:p>
    <w:p w:rsidR="00D97224" w:rsidRDefault="00D97224" w:rsidP="00D97224">
      <w:pPr>
        <w:pStyle w:val="affff4"/>
        <w:ind w:firstLine="708"/>
      </w:pPr>
      <w:r>
        <w:t>Ирчи Казак – основоположник кумыкской литературы. Биография поэта. Ранние песни Ирчи Казака, романтическая окрашенность любовной лирики поэта.</w:t>
      </w:r>
    </w:p>
    <w:p w:rsidR="00D97224" w:rsidRDefault="00D97224" w:rsidP="00D97224">
      <w:pPr>
        <w:pStyle w:val="affff4"/>
        <w:ind w:firstLine="708"/>
      </w:pPr>
      <w:r>
        <w:t>Дидактические и реалистические тенденции лирики Ирчи Казака ("Дружи с отважным", "Каким должен быть мужчина").Поэтичность сибирского цикла стихотворений. Протест против угнетения и порабощения человека, угнетения одних народов другими ("Как я мог предвидеть коварство ханов", "Осень голубая, как марал"). Отражение в стихах процесса разрушения патриархального быта, проникновения в него новых капиталистических отношений ("Иные времена", "Письмо Магомед-ЭффендиОсманову").</w:t>
      </w:r>
    </w:p>
    <w:p w:rsidR="00D97224" w:rsidRDefault="00D97224" w:rsidP="00D97224">
      <w:pPr>
        <w:pStyle w:val="affff4"/>
        <w:ind w:firstLine="708"/>
      </w:pPr>
      <w:r>
        <w:lastRenderedPageBreak/>
        <w:t>Обличение социальной несправедливости. Размышления ожизненной позиции поэта. Утверждение активного противодействия злу ("Удача", "Рассудка умный не теряет").</w:t>
      </w:r>
    </w:p>
    <w:p w:rsidR="00D97224" w:rsidRDefault="00D97224" w:rsidP="00D97224">
      <w:pPr>
        <w:pStyle w:val="affff4"/>
        <w:ind w:firstLine="708"/>
      </w:pPr>
      <w:r>
        <w:t>Романтические мечты о будущем и идеализация патриархальной старины в поздних стихах Ирчи Казака ("Каким должен быть мужчина").</w:t>
      </w:r>
    </w:p>
    <w:p w:rsidR="00D97224" w:rsidRDefault="00D97224" w:rsidP="00D97224">
      <w:pPr>
        <w:pStyle w:val="affff4"/>
        <w:ind w:firstLine="708"/>
      </w:pPr>
      <w:r>
        <w:t xml:space="preserve">Художественное своеобразие поэзии Ирчи Казака. Близость ранних произведений поэта к героическим народным песням. Приподнятость поэтического стиля и афористический язык зрелых стихотворений поэта. Горький сарказм и сатирические черты песен Казака после возвращения из сибирской ссылки. </w:t>
      </w:r>
    </w:p>
    <w:p w:rsidR="00D97224" w:rsidRDefault="00D97224" w:rsidP="00D97224">
      <w:pPr>
        <w:pStyle w:val="affff4"/>
        <w:ind w:firstLine="708"/>
      </w:pPr>
      <w:r>
        <w:t>Общественно-политическое значение поэзии Ирчи Казака.</w:t>
      </w:r>
    </w:p>
    <w:p w:rsidR="00D97224" w:rsidRDefault="00D97224" w:rsidP="00D97224">
      <w:pPr>
        <w:pStyle w:val="affff4"/>
        <w:ind w:firstLine="708"/>
      </w:pPr>
      <w:r>
        <w:t>Для дополнительного чтения</w:t>
      </w:r>
    </w:p>
    <w:p w:rsidR="00D97224" w:rsidRDefault="00D97224" w:rsidP="00D97224">
      <w:pPr>
        <w:pStyle w:val="affff4"/>
      </w:pPr>
      <w:r>
        <w:t>М.-Э. Османов. "О щедрости и чести".</w:t>
      </w:r>
    </w:p>
    <w:p w:rsidR="00D97224" w:rsidRDefault="00D97224" w:rsidP="00D97224">
      <w:pPr>
        <w:pStyle w:val="affff4"/>
      </w:pPr>
      <w:r>
        <w:t>И. Казак. "Как я мог предвидеть коварство ханов", "Осень голубая, как марал", "Письмо Магомед-ЭффендиОсманову", "Каким должен быть, мужчина".</w:t>
      </w:r>
    </w:p>
    <w:p w:rsidR="00D97224" w:rsidRDefault="00D97224" w:rsidP="00D97224">
      <w:pPr>
        <w:pStyle w:val="affff4"/>
        <w:ind w:firstLine="708"/>
      </w:pPr>
      <w:r>
        <w:t xml:space="preserve">Етим Эмин. "В смятенье мир", "Не ведающему о мире", "Восстание 1877 г.", "Я окину взором этот мир", "Слово умирающего Эмина" </w:t>
      </w:r>
    </w:p>
    <w:p w:rsidR="00D97224" w:rsidRDefault="00D97224" w:rsidP="00D97224">
      <w:pPr>
        <w:pStyle w:val="affff4"/>
        <w:ind w:firstLine="708"/>
      </w:pPr>
      <w:r>
        <w:t>Развитие литературы в Южном Дагестане после Саида из Кочхюра. Первые шаги к сближению с русской культурой. Абас-Кули Бакиханов и его книга Тюлистан-Ирам". Усиление влияния азербайджанской классической поэзии (Вагиф, Видади).</w:t>
      </w:r>
    </w:p>
    <w:p w:rsidR="00D97224" w:rsidRDefault="00D97224" w:rsidP="00D97224">
      <w:pPr>
        <w:pStyle w:val="affff4"/>
        <w:ind w:firstLine="708"/>
      </w:pPr>
      <w:r>
        <w:t>Биография ЕтимаЭмина – основоположника лезгинской литературы.</w:t>
      </w:r>
    </w:p>
    <w:p w:rsidR="00D97224" w:rsidRDefault="00D97224" w:rsidP="00D97224">
      <w:pPr>
        <w:pStyle w:val="affff4"/>
        <w:ind w:firstLine="708"/>
      </w:pPr>
      <w:r>
        <w:t>Лирика Е. Эмина. "Соловей", "Что к чему подходит". Тема страданий народав произведениях о личных невзгодах.</w:t>
      </w:r>
    </w:p>
    <w:p w:rsidR="00D97224" w:rsidRDefault="00D97224" w:rsidP="00D97224">
      <w:pPr>
        <w:pStyle w:val="affff4"/>
      </w:pPr>
      <w:r>
        <w:t xml:space="preserve">Идеи протеста против социальных противоречий своего времени и думы о будущем. Общественный и семейный конфликты в стихах-сетованиях Эмина, антиклерикальные мотивы в творчестве Е. Эмина ("В смятенье мир", "Кто в этом мире бродит, как слепой", "Не ведающему о мире"). Мир добра и зла в творчестве Е. Эмина ("Ах, наша жизнь!"). Положительный идеал в лирике Е. Эмина. ("Восстание 1877 г."). Философская направленность последнего периода </w:t>
      </w:r>
      <w:r>
        <w:lastRenderedPageBreak/>
        <w:t>творчества Эмина. ("Крик помощи", "Я окину взором этот мир", "Слово умирающего Эмина").</w:t>
      </w:r>
    </w:p>
    <w:p w:rsidR="00D97224" w:rsidRDefault="00D97224" w:rsidP="00D97224">
      <w:pPr>
        <w:pStyle w:val="affff4"/>
        <w:ind w:firstLine="708"/>
      </w:pPr>
      <w:r>
        <w:t>Художественное мастерство Е. Эмина. Особенности рифмовки и строфического построения "гошма".</w:t>
      </w:r>
    </w:p>
    <w:p w:rsidR="00D97224" w:rsidRDefault="00D97224" w:rsidP="00D97224">
      <w:pPr>
        <w:pStyle w:val="affff4"/>
      </w:pPr>
      <w:r>
        <w:t>Значение творчества Е. Эмина.</w:t>
      </w:r>
    </w:p>
    <w:p w:rsidR="00D97224" w:rsidRDefault="00D97224" w:rsidP="00D97224">
      <w:pPr>
        <w:pStyle w:val="affff4"/>
        <w:ind w:firstLine="708"/>
      </w:pPr>
      <w:r>
        <w:t>Для дополнительного чтения</w:t>
      </w:r>
    </w:p>
    <w:p w:rsidR="00D97224" w:rsidRDefault="00D97224" w:rsidP="00D97224">
      <w:pPr>
        <w:pStyle w:val="affff4"/>
      </w:pPr>
      <w:r>
        <w:t>Е. Эмин. "Что к чему подходит", "Крик о помощи".</w:t>
      </w:r>
    </w:p>
    <w:p w:rsidR="00D97224" w:rsidRDefault="00D97224" w:rsidP="00D97224">
      <w:pPr>
        <w:pStyle w:val="affff4"/>
      </w:pPr>
      <w:r>
        <w:t>Межпредметные связи. Русская литература. Н.А. Некрасов. Гражданская лирика. Музыка М. Гусейнов. Поэма «Эмин» для камерного оркестра.</w:t>
      </w:r>
    </w:p>
    <w:p w:rsidR="00D97224" w:rsidRDefault="00D97224" w:rsidP="00D97224">
      <w:pPr>
        <w:pStyle w:val="affff4"/>
        <w:ind w:firstLine="708"/>
      </w:pPr>
      <w:r>
        <w:t xml:space="preserve">Письменная работа </w:t>
      </w:r>
    </w:p>
    <w:p w:rsidR="00D97224" w:rsidRDefault="00D97224" w:rsidP="00D97224">
      <w:pPr>
        <w:pStyle w:val="affff4"/>
        <w:ind w:firstLine="708"/>
        <w:rPr>
          <w:b/>
        </w:rPr>
      </w:pPr>
      <w:r>
        <w:rPr>
          <w:b/>
        </w:rPr>
        <w:t xml:space="preserve">ЛИТЕРАТУРА НАРОДОВ ДАГЕСТАНА НОВОГО ВРЕМЕНИ (начало XX века) </w:t>
      </w:r>
    </w:p>
    <w:p w:rsidR="00D97224" w:rsidRDefault="00D97224" w:rsidP="00D97224">
      <w:pPr>
        <w:pStyle w:val="affff4"/>
        <w:ind w:firstLine="708"/>
      </w:pPr>
      <w:r>
        <w:t>Общая характеристика социально-политической и культурной жизни дагестанских народов в начале XX века.</w:t>
      </w:r>
    </w:p>
    <w:p w:rsidR="00D97224" w:rsidRDefault="00D97224" w:rsidP="00D97224">
      <w:pPr>
        <w:pStyle w:val="affff4"/>
      </w:pPr>
      <w:r>
        <w:t xml:space="preserve">Особенности литературного процесса. Основные тенденции развития поэзии. Духовная и светская поэзия. </w:t>
      </w:r>
    </w:p>
    <w:p w:rsidR="00D97224" w:rsidRDefault="00D97224" w:rsidP="00D97224">
      <w:pPr>
        <w:pStyle w:val="affff4"/>
        <w:ind w:firstLine="708"/>
      </w:pPr>
      <w:r>
        <w:t xml:space="preserve">Махмуд. "Райский сад не стану славить", "Земной праздник", "Письмо из казармы", "Мариам", "На высокой вершине два влюбленных цветка..." </w:t>
      </w:r>
    </w:p>
    <w:p w:rsidR="00D97224" w:rsidRDefault="00D97224" w:rsidP="00D97224">
      <w:pPr>
        <w:pStyle w:val="affff4"/>
        <w:ind w:firstLine="708"/>
      </w:pPr>
      <w:r>
        <w:t>Преодоление абстрактности и усиление реалистических черт в аварской поэзии конца XIX – начала XX веков. Укрепление традиций народного творчества. Дальнейшее развитие Тажутдином из Батлаича (Чанка) лирической песни. Творческий путь Чанки. Живые черты аульского быта в его поэзии. Элементы его творчества, предвосхищавшие Махмуда.Махмуд – классик аварской песни.</w:t>
      </w:r>
    </w:p>
    <w:p w:rsidR="00D97224" w:rsidRDefault="00D97224" w:rsidP="00D97224">
      <w:pPr>
        <w:pStyle w:val="affff4"/>
        <w:ind w:firstLine="708"/>
      </w:pPr>
      <w:r>
        <w:t>Биография Махмуда из Кахаб-Росо. Развитие Махмудом утверждающегося в горах в конце XIX века отношения к лирической песне как оружию борьбы против патриархально-шариатской старины ("Райский сад не стану славить", "Земной праздник").</w:t>
      </w:r>
    </w:p>
    <w:p w:rsidR="00D97224" w:rsidRDefault="00D97224" w:rsidP="00D97224">
      <w:pPr>
        <w:pStyle w:val="affff4"/>
        <w:ind w:firstLine="708"/>
      </w:pPr>
      <w:r>
        <w:lastRenderedPageBreak/>
        <w:t>Песни о любимой Махмуда ("Измена подруги", "О моей любимой", "Письмо из казармы"). Отражение в них жизненной правды. Протест против ханжества в проявлении человеческих чувств.</w:t>
      </w:r>
    </w:p>
    <w:p w:rsidR="00D97224" w:rsidRDefault="00D97224" w:rsidP="00D97224">
      <w:pPr>
        <w:pStyle w:val="affff4"/>
        <w:ind w:firstLine="708"/>
      </w:pPr>
      <w:r>
        <w:t>Карпатский период жизни Махмуда, участие в первой мировой войне. "Мариам". Лиризм поэмы. Национальные истоки поэтической формы "Мариам". Новаторство Махмуда. Идейно-художественное содержание поэмы и общечеловеческое значение ее образов. Нравственные идеалы Махмуда. Лирический герой Махмуда о жизни и войне.</w:t>
      </w:r>
    </w:p>
    <w:p w:rsidR="00D97224" w:rsidRDefault="00D97224" w:rsidP="00D97224">
      <w:pPr>
        <w:pStyle w:val="affff4"/>
      </w:pPr>
      <w:r>
        <w:t>Мир природы и внутренний мир человека в поэзии Махмуда ("На высокой вершине два влюбленных цветка...", "Вспомню вершину и запах лесной...").</w:t>
      </w:r>
    </w:p>
    <w:p w:rsidR="00D97224" w:rsidRDefault="00D97224" w:rsidP="00D97224">
      <w:pPr>
        <w:pStyle w:val="affff4"/>
        <w:ind w:firstLine="708"/>
      </w:pPr>
      <w:r>
        <w:t>Философское богатство и художественное совершенство лирики Махмуда. Романтические черты его поэзии. Творческое развитие художественных приемов народной лирики.</w:t>
      </w:r>
    </w:p>
    <w:p w:rsidR="00D97224" w:rsidRDefault="00D97224" w:rsidP="00D97224">
      <w:pPr>
        <w:pStyle w:val="affff4"/>
        <w:ind w:firstLine="708"/>
      </w:pPr>
      <w:r>
        <w:t>Роль Махмуда в формировании аварского литературного языка.</w:t>
      </w:r>
    </w:p>
    <w:p w:rsidR="00D97224" w:rsidRDefault="00D97224" w:rsidP="00D97224">
      <w:pPr>
        <w:pStyle w:val="affff4"/>
        <w:ind w:firstLine="708"/>
      </w:pPr>
      <w:r>
        <w:t>Для дополнительного чтения</w:t>
      </w:r>
    </w:p>
    <w:p w:rsidR="00D97224" w:rsidRDefault="00D97224" w:rsidP="00D97224">
      <w:pPr>
        <w:pStyle w:val="affff4"/>
      </w:pPr>
      <w:r>
        <w:t>Тажутдин (Чанка). "Когда б за стройность награждал невест...", "Имя твое".</w:t>
      </w:r>
    </w:p>
    <w:p w:rsidR="00D97224" w:rsidRDefault="00D97224" w:rsidP="00D97224">
      <w:pPr>
        <w:pStyle w:val="affff4"/>
      </w:pPr>
      <w:r>
        <w:t>Легенда "Махмуд из Бетль-Кахаб-Росо" из книги Р. Фатуева "Дыхание гор".</w:t>
      </w:r>
    </w:p>
    <w:p w:rsidR="00D97224" w:rsidRDefault="00D97224" w:rsidP="00D97224">
      <w:pPr>
        <w:pStyle w:val="affff4"/>
      </w:pPr>
      <w:r>
        <w:t>Р. Гамзатов, "Из стихов о Махмуде".</w:t>
      </w:r>
    </w:p>
    <w:p w:rsidR="00D97224" w:rsidRDefault="00D97224" w:rsidP="00D97224">
      <w:pPr>
        <w:pStyle w:val="affff4"/>
      </w:pPr>
    </w:p>
    <w:p w:rsidR="00D97224" w:rsidRDefault="00D97224" w:rsidP="00D97224">
      <w:pPr>
        <w:pStyle w:val="affff4"/>
        <w:ind w:firstLine="708"/>
        <w:rPr>
          <w:b/>
        </w:rPr>
      </w:pPr>
      <w:r>
        <w:rPr>
          <w:b/>
        </w:rPr>
        <w:t xml:space="preserve">ЛИТЕРАТУРА НОВЕЙШЕГО ВРЕМЕНИ. РАЗВИТИЕ ЛИТЕРАТУРЫ НАРОДОВ ДАГЕСТАНА в 1917–1945 гг. </w:t>
      </w:r>
    </w:p>
    <w:p w:rsidR="00D97224" w:rsidRDefault="00D97224" w:rsidP="00D97224">
      <w:pPr>
        <w:pStyle w:val="affff4"/>
        <w:ind w:firstLine="708"/>
      </w:pPr>
      <w:r>
        <w:t>Революционный 1917 год как водораздел в истории литературы народов Дагестана. Свобода слова и печати. Появление газет различных политических направлений. Борьба за установление советской власти в Дагестане. Отражение событий гражданской войны в литературе. Роль публицистики, агитационной, политической лирики.</w:t>
      </w:r>
    </w:p>
    <w:p w:rsidR="00D97224" w:rsidRDefault="00D97224" w:rsidP="00D97224">
      <w:pPr>
        <w:pStyle w:val="affff4"/>
      </w:pPr>
      <w:r>
        <w:t>Общественно-политическая обстановка в Дагестане в 20–30-е годы. Судьба арабоязычной литературы после установления советской власти. Реформирование аджама, создание нового алфавита в 1928 г. на латинской графической основе. Замена латиницы на кириллицу в 1938 г.</w:t>
      </w:r>
    </w:p>
    <w:p w:rsidR="00D97224" w:rsidRDefault="00D97224" w:rsidP="00D97224">
      <w:pPr>
        <w:pStyle w:val="affff4"/>
        <w:ind w:firstLine="708"/>
      </w:pPr>
      <w:r>
        <w:lastRenderedPageBreak/>
        <w:t>Создание дагестанской ассоциации пролетарских писателей. Бригады советских писателей в Дагестане. I съезд писателей Дагестана и СССР (в 1934 г.). Первые народные поэты Дагестана (С. Стальский, Г. Цадаса, А. Магомедов) Организаторская, переводческая и издательская деятельность Э. Капиева.</w:t>
      </w:r>
    </w:p>
    <w:p w:rsidR="00D97224" w:rsidRDefault="00D97224" w:rsidP="00D97224">
      <w:pPr>
        <w:pStyle w:val="affff4"/>
        <w:ind w:firstLine="708"/>
      </w:pPr>
      <w:r>
        <w:t>Обострение литературной борьбы в 30-е годы. Утверждение принципов социалистического реализма в дагестанской литературе. Значение этого факта для судеб литературы: ограничение ее возможностей, идейно-эстетическая унификация.</w:t>
      </w:r>
    </w:p>
    <w:p w:rsidR="00D97224" w:rsidRDefault="00D97224" w:rsidP="00D97224">
      <w:pPr>
        <w:pStyle w:val="affff4"/>
        <w:ind w:firstLine="708"/>
      </w:pPr>
      <w:r>
        <w:t>Обстановка периода культа личности Сталина: репрессии против представителей духовенства, деятелей литературы и искусства (А. Тахо-Годи, Р. Нуров, С. Габиев, Т.-Б. Бейбулатов, И.-Х. Курбаналиев, Б. Астемиров, М. Чаринов, Г. Гаджибеков, А. Джафаров, М.-Г. Гаджиев (Чукундалав), Б. Абдулин, Б. Малачиханов и др.). Причины и последствия репрессий. Их особая пагубность для молодых литератур.</w:t>
      </w:r>
    </w:p>
    <w:p w:rsidR="00D97224" w:rsidRDefault="00D97224" w:rsidP="00D97224">
      <w:pPr>
        <w:pStyle w:val="affff4"/>
        <w:ind w:firstLine="708"/>
      </w:pPr>
      <w:r>
        <w:t>Великая Отечественная война. Дагестанские писатели на фронте и в тылу. Мобилизующая роль их произведений и публичных выступлений (Г. Цадаса, А. Гафуров, Э. Капиев, Р. Динмагомаев, Т. Хурюгский).</w:t>
      </w:r>
    </w:p>
    <w:p w:rsidR="00D97224" w:rsidRDefault="00D97224" w:rsidP="00D97224">
      <w:pPr>
        <w:pStyle w:val="affff4"/>
      </w:pPr>
      <w:r>
        <w:t>Непосредственное участие дагестанских писателей в боевых операциях.</w:t>
      </w:r>
    </w:p>
    <w:p w:rsidR="00D97224" w:rsidRDefault="00D97224" w:rsidP="00D97224">
      <w:pPr>
        <w:pStyle w:val="affff4"/>
        <w:ind w:firstLine="708"/>
      </w:pPr>
      <w:r>
        <w:t>Для дополнительного чтения</w:t>
      </w:r>
    </w:p>
    <w:p w:rsidR="00D97224" w:rsidRDefault="00D97224" w:rsidP="00D97224">
      <w:pPr>
        <w:pStyle w:val="affff4"/>
      </w:pPr>
      <w:r>
        <w:t>Г. Цадаса. «Песня сестер».</w:t>
      </w:r>
    </w:p>
    <w:p w:rsidR="00D97224" w:rsidRDefault="00D97224" w:rsidP="00D97224">
      <w:pPr>
        <w:pStyle w:val="affff4"/>
      </w:pPr>
      <w:r>
        <w:t>А.Гафуров. "Возвращение с войны".</w:t>
      </w:r>
    </w:p>
    <w:p w:rsidR="00D97224" w:rsidRDefault="00D97224" w:rsidP="00D97224">
      <w:pPr>
        <w:pStyle w:val="affff4"/>
      </w:pPr>
      <w:r>
        <w:t>А.-В. Сулейманов. «Друзьям».</w:t>
      </w:r>
    </w:p>
    <w:p w:rsidR="00D97224" w:rsidRDefault="00D97224" w:rsidP="00D97224">
      <w:pPr>
        <w:pStyle w:val="affff4"/>
        <w:ind w:firstLine="708"/>
      </w:pPr>
      <w:r>
        <w:t xml:space="preserve">Сулейман Стальский. "Соловей", "Судьи", "Гневные строки", "Не обидно ль?", "Дагестан" </w:t>
      </w:r>
    </w:p>
    <w:p w:rsidR="00D97224" w:rsidRDefault="00D97224" w:rsidP="00D97224">
      <w:pPr>
        <w:pStyle w:val="affff4"/>
      </w:pPr>
      <w:r>
        <w:t>Начало поэтической деятельности С. Стальского. "Соловей" – тема поэта и назначения поэзии.Обличение тунеядства, бюрократизма, эксплуататорства, бесправия в стихах "Старшина", "Судьи", "Богачи-чиновники" и др.</w:t>
      </w:r>
    </w:p>
    <w:p w:rsidR="00D97224" w:rsidRDefault="00D97224" w:rsidP="00D97224">
      <w:pPr>
        <w:pStyle w:val="affff4"/>
        <w:ind w:firstLine="708"/>
      </w:pPr>
      <w:r>
        <w:t>Творчество периода революции и гражданской войны ("На свержение царя», «Умри, проклятый старый мир", «Гневные строки").</w:t>
      </w:r>
    </w:p>
    <w:p w:rsidR="00D97224" w:rsidRDefault="00D97224" w:rsidP="00D97224">
      <w:pPr>
        <w:pStyle w:val="affff4"/>
        <w:ind w:firstLine="708"/>
      </w:pPr>
      <w:r>
        <w:lastRenderedPageBreak/>
        <w:t>Творчество С. Стальского в период с 1920 по 1937 годы. Основные темы произведений поэта ("Старому миру", "Не обидно ль?", "Отглупости лекарства нет", "Дагестан", "Ребята"). Прославление труда в жизни человека, завет поэта не лениться, дерзать, постигать знания, помнить, что судьба отечества в руках поколения образованного и умеющего трудиться.</w:t>
      </w:r>
    </w:p>
    <w:p w:rsidR="00D97224" w:rsidRDefault="00D97224" w:rsidP="00D97224">
      <w:pPr>
        <w:pStyle w:val="affff4"/>
        <w:ind w:firstLine="708"/>
      </w:pPr>
      <w:r>
        <w:t>Значение творчества С. Стальского в развитии дагестанской литературы. С. Стальский в оценке критики.</w:t>
      </w:r>
    </w:p>
    <w:p w:rsidR="00D97224" w:rsidRDefault="00D97224" w:rsidP="00D97224">
      <w:pPr>
        <w:pStyle w:val="affff4"/>
        <w:ind w:firstLine="708"/>
      </w:pPr>
      <w:r>
        <w:t>Гамзат Цадаса. "Стихи о харчевне", "Рассказ о Хучбаре и Мухаме", "Маленькой Пати", "Что такое Москва по сравнению с нашим аулом", "Сказание о чабане"</w:t>
      </w:r>
    </w:p>
    <w:p w:rsidR="00D97224" w:rsidRDefault="00D97224" w:rsidP="00D97224">
      <w:pPr>
        <w:pStyle w:val="affff4"/>
        <w:ind w:firstLine="708"/>
      </w:pPr>
      <w:r>
        <w:t>Жизненный и творческий путь Г. Цадасы.</w:t>
      </w:r>
    </w:p>
    <w:p w:rsidR="00D97224" w:rsidRDefault="00D97224" w:rsidP="00D97224">
      <w:pPr>
        <w:pStyle w:val="affff4"/>
        <w:ind w:firstLine="708"/>
      </w:pPr>
      <w:r>
        <w:t>Раннее творчество поэта ("Стихи о харчевне", "Дибир и хомяк"). Художественное своеобразие произведений.</w:t>
      </w:r>
    </w:p>
    <w:p w:rsidR="00D97224" w:rsidRDefault="00D97224" w:rsidP="00D97224">
      <w:pPr>
        <w:pStyle w:val="affff4"/>
      </w:pPr>
      <w:r>
        <w:t>Сборник "Метла адатов". Борьба против пережитков ("Рассказ о Хочбаре и Мухаме", "Чохто", "Что такое Москва по сравнению с нашим аулом").</w:t>
      </w:r>
    </w:p>
    <w:p w:rsidR="00D97224" w:rsidRDefault="00D97224" w:rsidP="00D97224">
      <w:pPr>
        <w:pStyle w:val="affff4"/>
        <w:ind w:firstLine="708"/>
      </w:pPr>
      <w:r>
        <w:t>Идейно-художественное своеобразие сатиры Г. Цадасы, ее связь с дореволюционной сатирой поэта и новаторские черты. Реалистическая направленность поэзии Г. Цадасы.</w:t>
      </w:r>
    </w:p>
    <w:p w:rsidR="00D97224" w:rsidRDefault="00D97224" w:rsidP="00D97224">
      <w:pPr>
        <w:pStyle w:val="affff4"/>
        <w:ind w:firstLine="708"/>
      </w:pPr>
      <w:r>
        <w:t>Стихи и публицистика Г. Цадасы в период Великой Отечественной войны. Усиление драматизма и лиризма его поэзии. Прославление величия морального духа советского человека ("Песня жены фронтовика", "Маленькой Пати"). Политические и философские мотивы в его стихах ("Победа фашистов в Италии", "Мои уроки"). Сборники стихов "За родину", "К мести". Публицистика Г. Цадасы. Его работа в газете "Дагестан – своим фронтовикам". Поездки в прифронтовую полосу с Абуталибом Гафуровым и ТагиромХурюгским.</w:t>
      </w:r>
    </w:p>
    <w:p w:rsidR="00D97224" w:rsidRDefault="00D97224" w:rsidP="00D97224">
      <w:pPr>
        <w:pStyle w:val="affff4"/>
        <w:ind w:firstLine="708"/>
      </w:pPr>
      <w:r>
        <w:t>Г. Цадаса – баснописец ("Мечтатель-пастух"). Адресаты сатирического осмеяния поэта: государственная власть, власть духовная, пороки человеческие. Сказки для детей.</w:t>
      </w:r>
    </w:p>
    <w:p w:rsidR="00D97224" w:rsidRDefault="00D97224" w:rsidP="00D97224">
      <w:pPr>
        <w:pStyle w:val="affff4"/>
        <w:ind w:firstLine="708"/>
      </w:pPr>
      <w:r>
        <w:t>Г. Цадаса – драматург. Художественные особенности его драматических произведений.</w:t>
      </w:r>
    </w:p>
    <w:p w:rsidR="00D97224" w:rsidRDefault="00D97224" w:rsidP="00D97224">
      <w:pPr>
        <w:pStyle w:val="affff4"/>
      </w:pPr>
      <w:r>
        <w:lastRenderedPageBreak/>
        <w:t>Новые темы в поэзии Цадасы в послевоенные годы: борьба за мир (цикл стихов "Мир сильнее войны"), прославление тружеников сел. Поэма "Сказание о чабане". Философские мотивы в творчестве Г. Цадасы. Проблематика, образы и художественные особенности поэмы.</w:t>
      </w:r>
    </w:p>
    <w:p w:rsidR="00D97224" w:rsidRDefault="00D97224" w:rsidP="00D97224">
      <w:pPr>
        <w:pStyle w:val="affff4"/>
        <w:ind w:firstLine="708"/>
      </w:pPr>
      <w:r>
        <w:t>Роль творчества Г. Цадасы в развитии аварской и дагестанской литературы. Г. Цадаса в оценке критики.</w:t>
      </w:r>
    </w:p>
    <w:p w:rsidR="00D97224" w:rsidRDefault="000258F9" w:rsidP="00D97224">
      <w:pPr>
        <w:pStyle w:val="affff4"/>
        <w:ind w:firstLine="708"/>
      </w:pPr>
      <w:r>
        <w:t>А</w:t>
      </w:r>
      <w:r w:rsidR="00D97224">
        <w:t xml:space="preserve">лим-Паша Салаватов. "Айгази" </w:t>
      </w:r>
    </w:p>
    <w:p w:rsidR="00D97224" w:rsidRDefault="00D97224" w:rsidP="00D97224">
      <w:pPr>
        <w:pStyle w:val="affff4"/>
        <w:ind w:firstLine="708"/>
      </w:pPr>
      <w:r>
        <w:t>Дагестанская драматургия. Театральное движение 20–30-х годов. Создание первых национальных театров. Утверждение в драматургии патриотических и интернационалистических идей.</w:t>
      </w:r>
    </w:p>
    <w:p w:rsidR="00D97224" w:rsidRDefault="00D97224" w:rsidP="00D97224">
      <w:pPr>
        <w:pStyle w:val="affff4"/>
        <w:ind w:firstLine="708"/>
      </w:pPr>
      <w:r>
        <w:t>Краткая биография А.-П. Салаватова. Раннее творчество Салаватова. Общность его произведений со стихами 3. Батырмурзаева и Б. Астемирова и отличительные признаки.</w:t>
      </w:r>
    </w:p>
    <w:p w:rsidR="00D97224" w:rsidRDefault="00D97224" w:rsidP="00D97224">
      <w:pPr>
        <w:pStyle w:val="affff4"/>
        <w:ind w:firstLine="708"/>
      </w:pPr>
      <w:r>
        <w:t>А.-П. Салаватов – драматург, основоположник дагестанской героической драмы. Драма "Айгази". Представители народа – главные действующие лица пьесы. Образ Айгази – олицетворение характера народа. Женские образы драмы. Смешение в произведении черт восточной сказки и дагестанской жизни. Связь с фольклором кумыков.</w:t>
      </w:r>
    </w:p>
    <w:p w:rsidR="00D97224" w:rsidRDefault="00D97224" w:rsidP="00D97224">
      <w:pPr>
        <w:pStyle w:val="affff4"/>
        <w:ind w:firstLine="708"/>
      </w:pPr>
      <w:r>
        <w:t>Для дополнительного чтения</w:t>
      </w:r>
    </w:p>
    <w:p w:rsidR="00D97224" w:rsidRDefault="00D97224" w:rsidP="00D97224">
      <w:pPr>
        <w:pStyle w:val="affff4"/>
      </w:pPr>
      <w:r>
        <w:t xml:space="preserve">К. Закуев. "Обманутая любовь" </w:t>
      </w:r>
    </w:p>
    <w:p w:rsidR="00D97224" w:rsidRDefault="00D97224" w:rsidP="00D97224">
      <w:pPr>
        <w:pStyle w:val="affff4"/>
        <w:ind w:firstLine="708"/>
      </w:pPr>
      <w:r>
        <w:t xml:space="preserve">Абуталиб Гафуров. «Марш героев», «Я познал», «Солдат гор» (отрывок), «Абуталиб сказал…» </w:t>
      </w:r>
    </w:p>
    <w:p w:rsidR="00D97224" w:rsidRDefault="00D97224" w:rsidP="00D97224">
      <w:pPr>
        <w:pStyle w:val="affff4"/>
      </w:pPr>
      <w:r>
        <w:t>А. Гафуров – известный дагестанские поэт. Жизненный и творческий путь ("Автобиография", "Так началась моя жизнь" и др). Скитания на чужбине. Ранние произведения – стихи народной скорби. Первый сборник стихов "Новый мир" и его художественные особенности. Расцвет дарования А. Гафурова.</w:t>
      </w:r>
    </w:p>
    <w:p w:rsidR="00D97224" w:rsidRDefault="00D97224" w:rsidP="00D97224">
      <w:pPr>
        <w:pStyle w:val="affff4"/>
        <w:ind w:firstLine="708"/>
      </w:pPr>
      <w:r>
        <w:t>Агитационно-призывная лирика А. Гафурова, ее основные темы и идеи ("Рассказ подмастерья", "В то время" и др.).</w:t>
      </w:r>
    </w:p>
    <w:p w:rsidR="00D97224" w:rsidRDefault="00D97224" w:rsidP="00D97224">
      <w:pPr>
        <w:pStyle w:val="affff4"/>
        <w:ind w:firstLine="708"/>
      </w:pPr>
      <w:r>
        <w:t>Тема Великой Отечественной войны в творчестве поэта ("За родину", "Марш героев", "Разговор с конем", "Прочь" и др.). А. Гафуров и Г. Цадаса.</w:t>
      </w:r>
    </w:p>
    <w:p w:rsidR="00D97224" w:rsidRDefault="00D97224" w:rsidP="00D97224">
      <w:pPr>
        <w:pStyle w:val="affff4"/>
        <w:ind w:firstLine="708"/>
      </w:pPr>
      <w:r>
        <w:lastRenderedPageBreak/>
        <w:t>Послевоенный период творчества А. Гафурова – расцвет его поэтического таланта ("Жалоба Кубала", "Аул Кули", "Нам дело такое по нраву", "Пожелание", "Советы" и др.). Тема труда ("Я познал"). Заострение внимания к молодежи ("Бронза и золото", "Слова совета" ). Жанр поэмы в творчестве А. Гафурова. Поэма "Солдат гор". Проблематика поэмы.</w:t>
      </w:r>
    </w:p>
    <w:p w:rsidR="00D97224" w:rsidRDefault="00D97224" w:rsidP="00D97224">
      <w:pPr>
        <w:pStyle w:val="affff4"/>
        <w:ind w:firstLine="708"/>
      </w:pPr>
      <w:r>
        <w:t>Сборник мудрого слова поэта "Абуталиб сказал...".Роль творчества А.Гафурова в развитии лакской литературы.</w:t>
      </w:r>
    </w:p>
    <w:p w:rsidR="00D97224" w:rsidRDefault="00D97224" w:rsidP="00D97224">
      <w:pPr>
        <w:pStyle w:val="affff4"/>
        <w:ind w:firstLine="708"/>
      </w:pPr>
      <w:r>
        <w:t>Для дополнительного чтения</w:t>
      </w:r>
    </w:p>
    <w:p w:rsidR="00D97224" w:rsidRDefault="00D97224" w:rsidP="00D97224">
      <w:pPr>
        <w:pStyle w:val="affff4"/>
      </w:pPr>
      <w:r>
        <w:t>А. Гафуров. "Абуталиб сказал...". Стихи разных лет.</w:t>
      </w:r>
    </w:p>
    <w:p w:rsidR="00D97224" w:rsidRDefault="00D97224" w:rsidP="00D97224">
      <w:pPr>
        <w:pStyle w:val="affff4"/>
      </w:pPr>
      <w:r>
        <w:t>Аткай. "Был ты щедр..."</w:t>
      </w:r>
    </w:p>
    <w:p w:rsidR="00D97224" w:rsidRDefault="00D97224" w:rsidP="00D97224">
      <w:pPr>
        <w:pStyle w:val="affff4"/>
        <w:ind w:firstLine="708"/>
      </w:pPr>
      <w:r>
        <w:t xml:space="preserve">Эффенди Капиев. "Поэт" ("От автора", "Разговор о поэзии"), "Фронтовые записи" </w:t>
      </w:r>
    </w:p>
    <w:p w:rsidR="00D97224" w:rsidRDefault="00D97224" w:rsidP="00D97224">
      <w:pPr>
        <w:pStyle w:val="affff4"/>
        <w:ind w:firstLine="708"/>
      </w:pPr>
      <w:r>
        <w:t>Э. Капиев – прозаик, поэт, переводчик, литературный критик, фольклорист, родоначальник русскоязычной дагестанской поэзии и прозы.Жизненный путь писателя. Детство и юность. Капиев – учитель. Начало литературной деятельности. Собирание литературных сил Дагестана. Первый съезд дагестанских писателей.</w:t>
      </w:r>
    </w:p>
    <w:p w:rsidR="00D97224" w:rsidRDefault="00D97224" w:rsidP="00D97224">
      <w:pPr>
        <w:pStyle w:val="affff4"/>
      </w:pPr>
      <w:r>
        <w:t>Сборник «Резьба по камню". Особенности переводческого мастерства Э. Капиева – соединение горской народной лирики и оригинального творчества.</w:t>
      </w:r>
    </w:p>
    <w:p w:rsidR="00D97224" w:rsidRDefault="00D97224" w:rsidP="00D97224">
      <w:pPr>
        <w:pStyle w:val="affff4"/>
        <w:ind w:firstLine="708"/>
      </w:pPr>
      <w:r>
        <w:t>Связь с русскими писателями Н. Тихоновым, П. Павленко, В. Луговским. Знакомство и творческое содружество с Сулейманом Стальским.Книга новелл "Поэт". Э. Капиев об идее и композиции книги ("От автора"). Связь с фольклором. История создания образа Сулеймана. С. Стальский – прототип капиевского героя. Искусство портрета, детали ("Разговор о поэзии"). "Поэт" Э. Капиева в оценке критики и литературоведения.</w:t>
      </w:r>
    </w:p>
    <w:p w:rsidR="00D97224" w:rsidRDefault="00D97224" w:rsidP="00D97224">
      <w:pPr>
        <w:pStyle w:val="affff4"/>
        <w:ind w:firstLine="708"/>
      </w:pPr>
      <w:r>
        <w:t>Капиев как корреспондент военных газет. "Записные книжки", "Фронтовые очерки". Новеллистический характер очерков."Фронтовые записи" Э. Капиева. Их правдивость, точность, гуманизм, патриотизм. Образ автора-повествователя во "Фронтовых записях".</w:t>
      </w:r>
    </w:p>
    <w:p w:rsidR="00D97224" w:rsidRDefault="00D97224" w:rsidP="00D97224">
      <w:pPr>
        <w:pStyle w:val="affff4"/>
        <w:ind w:firstLine="708"/>
      </w:pPr>
      <w:r>
        <w:lastRenderedPageBreak/>
        <w:t>Капиев о значении русского языка.Значение традиций Э. Капиева для современной дагестанской прозы.</w:t>
      </w:r>
    </w:p>
    <w:p w:rsidR="00D97224" w:rsidRDefault="00D97224" w:rsidP="00D97224">
      <w:pPr>
        <w:pStyle w:val="affff4"/>
        <w:ind w:firstLine="708"/>
      </w:pPr>
      <w:r>
        <w:t>Для дополнительного чтения</w:t>
      </w:r>
    </w:p>
    <w:p w:rsidR="00D97224" w:rsidRDefault="00D97224" w:rsidP="00D97224">
      <w:pPr>
        <w:pStyle w:val="affff4"/>
      </w:pPr>
      <w:r>
        <w:t>Э. Капиев. "Записные книжки", "Поэт" ("Страда", "Народ").</w:t>
      </w:r>
    </w:p>
    <w:p w:rsidR="00D97224" w:rsidRDefault="00D97224" w:rsidP="00D97224">
      <w:pPr>
        <w:pStyle w:val="affff4"/>
      </w:pPr>
      <w:r>
        <w:t xml:space="preserve">Н. Капиева. "Жизнь, прожитая набело" </w:t>
      </w:r>
      <w:r>
        <w:rPr>
          <w:i/>
        </w:rPr>
        <w:t>(в сокращении).</w:t>
      </w:r>
    </w:p>
    <w:p w:rsidR="00D97224" w:rsidRDefault="00D97224" w:rsidP="00D97224">
      <w:pPr>
        <w:jc w:val="center"/>
        <w:rPr>
          <w:rFonts w:ascii="Times New Roman" w:hAnsi="Times New Roman"/>
          <w:b/>
          <w:sz w:val="24"/>
        </w:rPr>
      </w:pPr>
      <w:r>
        <w:rPr>
          <w:sz w:val="28"/>
        </w:rPr>
        <w:t>Аткай. "Улица Эффенди Капиева".</w:t>
      </w:r>
      <w:r>
        <w:rPr>
          <w:rFonts w:ascii="Times New Roman" w:hAnsi="Times New Roman"/>
          <w:b/>
          <w:sz w:val="24"/>
        </w:rPr>
        <w:t xml:space="preserve"> </w:t>
      </w:r>
    </w:p>
    <w:p w:rsidR="00D97224" w:rsidRDefault="00D97224" w:rsidP="00D97224">
      <w:pPr>
        <w:pStyle w:val="affff4"/>
        <w:jc w:val="center"/>
        <w:rPr>
          <w:b/>
        </w:rPr>
      </w:pPr>
      <w:r>
        <w:rPr>
          <w:b/>
        </w:rPr>
        <w:t>Пояснительная записка</w:t>
      </w:r>
    </w:p>
    <w:p w:rsidR="00D97224" w:rsidRDefault="00D97224" w:rsidP="00D97224">
      <w:pPr>
        <w:pStyle w:val="affff4"/>
        <w:ind w:firstLine="708"/>
      </w:pPr>
      <w:r w:rsidRPr="000258F9">
        <w:rPr>
          <w:b/>
          <w:color w:val="262626" w:themeColor="text1" w:themeTint="D9"/>
        </w:rPr>
        <w:t>Рабочая программа по лезгинской литературе для 11 класса</w:t>
      </w:r>
      <w:r w:rsidRPr="000258F9">
        <w:rPr>
          <w:color w:val="262626" w:themeColor="text1" w:themeTint="D9"/>
        </w:rPr>
        <w:t xml:space="preserve"> </w:t>
      </w:r>
      <w:r>
        <w:t>составлена на основе Федерального компонента государственного стандарта основного общего образования, а также на основе Программы, составленной сектором родных литератур Дагестанского научно-исследовательского института педагогики им. А.А.Тахо-Годи (Программа по Дагестанской литературе 5-11 классы.- Махачкала: ООО «Издательство НИИ педагогики»,  2014)  В 11 классе в курсе изучения лезгинской литературы подводятся итоги работы за предыдущие годы, расширяются сведения из биографии писателя, происходит знакомство с новыми темами, проблемами, писателями, углубляется работа по осмыслению прочитанного, привлекается критическая и мемуарная литература. На уроках используются презентации, созданные учителем, видеофрагменты, аудиозаписи.</w:t>
      </w:r>
    </w:p>
    <w:p w:rsidR="00D97224" w:rsidRDefault="00D97224" w:rsidP="000258F9">
      <w:pPr>
        <w:pStyle w:val="affff4"/>
        <w:rPr>
          <w:b/>
        </w:rPr>
      </w:pPr>
      <w:r>
        <w:t xml:space="preserve"> </w:t>
      </w:r>
      <w:r>
        <w:tab/>
      </w:r>
      <w:r>
        <w:rPr>
          <w:b/>
        </w:rPr>
        <w:t>Раздел 1. Планируемые результаты изучения учебного курса</w:t>
      </w:r>
    </w:p>
    <w:p w:rsidR="00D97224" w:rsidRDefault="00D97224" w:rsidP="00D97224">
      <w:pPr>
        <w:pStyle w:val="affff4"/>
        <w:ind w:firstLine="708"/>
      </w:pPr>
      <w:r>
        <w:rPr>
          <w:color w:val="000000"/>
        </w:rPr>
        <w:t>Учащиеся должны знать:</w:t>
      </w:r>
    </w:p>
    <w:p w:rsidR="00D97224" w:rsidRDefault="00D97224" w:rsidP="00EE7C2F">
      <w:pPr>
        <w:pStyle w:val="affff4"/>
        <w:numPr>
          <w:ilvl w:val="0"/>
          <w:numId w:val="17"/>
        </w:numPr>
        <w:spacing w:line="240" w:lineRule="auto"/>
      </w:pPr>
      <w:r>
        <w:rPr>
          <w:color w:val="000000"/>
        </w:rPr>
        <w:t>.основные этапы развития литератур народов Дагестана;</w:t>
      </w:r>
    </w:p>
    <w:p w:rsidR="00D97224" w:rsidRDefault="00D97224" w:rsidP="00EE7C2F">
      <w:pPr>
        <w:pStyle w:val="affff4"/>
        <w:numPr>
          <w:ilvl w:val="0"/>
          <w:numId w:val="17"/>
        </w:numPr>
        <w:spacing w:line="240" w:lineRule="auto"/>
      </w:pPr>
      <w:r>
        <w:rPr>
          <w:color w:val="000000"/>
        </w:rPr>
        <w:t>.важнейшие биографические сведения о поэтах и писателях Дагестана;</w:t>
      </w:r>
    </w:p>
    <w:p w:rsidR="00D97224" w:rsidRDefault="00D97224" w:rsidP="00EE7C2F">
      <w:pPr>
        <w:pStyle w:val="affff4"/>
        <w:numPr>
          <w:ilvl w:val="0"/>
          <w:numId w:val="17"/>
        </w:numPr>
        <w:spacing w:line="240" w:lineRule="auto"/>
      </w:pPr>
      <w:r>
        <w:rPr>
          <w:color w:val="000000"/>
        </w:rPr>
        <w:t>.характерные особенности эпохи, отраженные в произведениях;</w:t>
      </w:r>
    </w:p>
    <w:p w:rsidR="00D97224" w:rsidRDefault="00D97224" w:rsidP="00EE7C2F">
      <w:pPr>
        <w:pStyle w:val="affff4"/>
        <w:numPr>
          <w:ilvl w:val="0"/>
          <w:numId w:val="17"/>
        </w:numPr>
        <w:spacing w:line="240" w:lineRule="auto"/>
      </w:pPr>
      <w:r>
        <w:rPr>
          <w:color w:val="000000"/>
        </w:rPr>
        <w:t>.сюжет, особенности композиции, системы образов изученных произведений;</w:t>
      </w:r>
    </w:p>
    <w:p w:rsidR="00D97224" w:rsidRDefault="00D97224" w:rsidP="00EE7C2F">
      <w:pPr>
        <w:pStyle w:val="affff4"/>
        <w:numPr>
          <w:ilvl w:val="0"/>
          <w:numId w:val="17"/>
        </w:numPr>
        <w:spacing w:line="240" w:lineRule="auto"/>
      </w:pPr>
      <w:r>
        <w:rPr>
          <w:color w:val="000000"/>
        </w:rPr>
        <w:t>.типическое (конкретно-историческое и общечеловеческое) значение характеров главных действующих лиц изученных произведений;</w:t>
      </w:r>
    </w:p>
    <w:p w:rsidR="00D97224" w:rsidRDefault="00D97224" w:rsidP="00EE7C2F">
      <w:pPr>
        <w:pStyle w:val="affff4"/>
        <w:numPr>
          <w:ilvl w:val="0"/>
          <w:numId w:val="18"/>
        </w:numPr>
        <w:spacing w:line="240" w:lineRule="auto"/>
      </w:pPr>
      <w:r>
        <w:rPr>
          <w:color w:val="000000"/>
        </w:rPr>
        <w:t>.характерные стилевые (включая жанровые) особенности изученных произведений;</w:t>
      </w:r>
    </w:p>
    <w:p w:rsidR="00D97224" w:rsidRDefault="00D97224" w:rsidP="00EE7C2F">
      <w:pPr>
        <w:pStyle w:val="affff4"/>
        <w:numPr>
          <w:ilvl w:val="0"/>
          <w:numId w:val="18"/>
        </w:numPr>
        <w:spacing w:line="240" w:lineRule="auto"/>
      </w:pPr>
      <w:r>
        <w:rPr>
          <w:color w:val="000000"/>
        </w:rPr>
        <w:t>.существенные признаки понятий: художественный образ, литературный образ, литературный тип;</w:t>
      </w:r>
    </w:p>
    <w:p w:rsidR="00D97224" w:rsidRDefault="00D97224" w:rsidP="00EE7C2F">
      <w:pPr>
        <w:pStyle w:val="affff4"/>
        <w:numPr>
          <w:ilvl w:val="0"/>
          <w:numId w:val="18"/>
        </w:numPr>
        <w:spacing w:line="240" w:lineRule="auto"/>
      </w:pPr>
      <w:r>
        <w:rPr>
          <w:color w:val="000000"/>
        </w:rPr>
        <w:t>.роды, жанры литературы, основные размеры дагестанского стихосложения;</w:t>
      </w:r>
    </w:p>
    <w:p w:rsidR="00D97224" w:rsidRDefault="00D97224" w:rsidP="00EE7C2F">
      <w:pPr>
        <w:pStyle w:val="affff4"/>
        <w:numPr>
          <w:ilvl w:val="0"/>
          <w:numId w:val="18"/>
        </w:numPr>
        <w:spacing w:line="240" w:lineRule="auto"/>
      </w:pPr>
      <w:r>
        <w:rPr>
          <w:color w:val="000000"/>
        </w:rPr>
        <w:t>.тексты, рекомендованные программой для заучивания наизусть.</w:t>
      </w:r>
    </w:p>
    <w:p w:rsidR="00D97224" w:rsidRDefault="00D97224" w:rsidP="00D97224">
      <w:pPr>
        <w:pStyle w:val="affff4"/>
        <w:ind w:firstLine="708"/>
      </w:pPr>
      <w:r>
        <w:rPr>
          <w:color w:val="000000"/>
        </w:rPr>
        <w:lastRenderedPageBreak/>
        <w:t>Учащиеся должны уметь:</w:t>
      </w:r>
    </w:p>
    <w:p w:rsidR="00D97224" w:rsidRDefault="00D97224" w:rsidP="00EE7C2F">
      <w:pPr>
        <w:pStyle w:val="affff4"/>
        <w:numPr>
          <w:ilvl w:val="0"/>
          <w:numId w:val="19"/>
        </w:numPr>
        <w:spacing w:line="240" w:lineRule="auto"/>
      </w:pPr>
      <w:r>
        <w:rPr>
          <w:color w:val="000000"/>
        </w:rPr>
        <w:t>.воссоздавать в воображении художественные картины, нарисованные писателем;</w:t>
      </w:r>
    </w:p>
    <w:p w:rsidR="00D97224" w:rsidRDefault="00D97224" w:rsidP="00EE7C2F">
      <w:pPr>
        <w:pStyle w:val="affff4"/>
        <w:numPr>
          <w:ilvl w:val="0"/>
          <w:numId w:val="19"/>
        </w:numPr>
        <w:spacing w:line="240" w:lineRule="auto"/>
      </w:pPr>
      <w:r>
        <w:rPr>
          <w:color w:val="000000"/>
          <w:sz w:val="32"/>
        </w:rPr>
        <w:t>.</w:t>
      </w:r>
      <w:r>
        <w:rPr>
          <w:color w:val="000000"/>
        </w:rPr>
        <w:t>анализировать произведение с учетом его идейно-художественной целостности и авторской позиции;</w:t>
      </w:r>
    </w:p>
    <w:p w:rsidR="00D97224" w:rsidRDefault="00D97224" w:rsidP="00EE7C2F">
      <w:pPr>
        <w:pStyle w:val="affff4"/>
        <w:numPr>
          <w:ilvl w:val="0"/>
          <w:numId w:val="19"/>
        </w:numPr>
        <w:spacing w:line="240" w:lineRule="auto"/>
      </w:pPr>
      <w:r>
        <w:rPr>
          <w:color w:val="000000"/>
        </w:rPr>
        <w:t>.определять принадлежность произведения к одному из литературных родов (эпос, лирика, драма);</w:t>
      </w:r>
    </w:p>
    <w:p w:rsidR="00D97224" w:rsidRDefault="00D97224" w:rsidP="00EE7C2F">
      <w:pPr>
        <w:pStyle w:val="affff4"/>
        <w:numPr>
          <w:ilvl w:val="0"/>
          <w:numId w:val="19"/>
        </w:numPr>
        <w:spacing w:line="240" w:lineRule="auto"/>
      </w:pPr>
      <w:r>
        <w:rPr>
          <w:color w:val="000000"/>
        </w:rPr>
        <w:t>.выявлять основную проблематику произведения;</w:t>
      </w:r>
    </w:p>
    <w:p w:rsidR="00D97224" w:rsidRDefault="00D97224" w:rsidP="00EE7C2F">
      <w:pPr>
        <w:pStyle w:val="affff4"/>
        <w:numPr>
          <w:ilvl w:val="0"/>
          <w:numId w:val="19"/>
        </w:numPr>
        <w:spacing w:line="240" w:lineRule="auto"/>
      </w:pPr>
      <w:r>
        <w:rPr>
          <w:color w:val="000000"/>
        </w:rPr>
        <w:t>.определять идейно-художественную роль элементов сюжета, композиции, системы образов и изобразительно-выразительных средств языка в их единстве;</w:t>
      </w:r>
    </w:p>
    <w:p w:rsidR="00D97224" w:rsidRDefault="00D97224" w:rsidP="00EE7C2F">
      <w:pPr>
        <w:pStyle w:val="affff4"/>
        <w:numPr>
          <w:ilvl w:val="0"/>
          <w:numId w:val="19"/>
        </w:numPr>
        <w:spacing w:line="240" w:lineRule="auto"/>
      </w:pPr>
      <w:r>
        <w:rPr>
          <w:color w:val="000000"/>
        </w:rPr>
        <w:t>.характеризовать героя произведения, сопоставлять героев одного или нескольких произведений;</w:t>
      </w:r>
    </w:p>
    <w:p w:rsidR="00D97224" w:rsidRDefault="00D97224" w:rsidP="00EE7C2F">
      <w:pPr>
        <w:pStyle w:val="affff4"/>
        <w:numPr>
          <w:ilvl w:val="0"/>
          <w:numId w:val="19"/>
        </w:numPr>
        <w:spacing w:line="240" w:lineRule="auto"/>
      </w:pPr>
      <w:r>
        <w:rPr>
          <w:color w:val="000000"/>
        </w:rPr>
        <w:t>.определять своеобразие стихотворной речи (размеров стиха, рифмы, строфы);</w:t>
      </w:r>
    </w:p>
    <w:p w:rsidR="00D97224" w:rsidRDefault="00D97224" w:rsidP="00EE7C2F">
      <w:pPr>
        <w:pStyle w:val="affff4"/>
        <w:numPr>
          <w:ilvl w:val="0"/>
          <w:numId w:val="19"/>
        </w:numPr>
        <w:spacing w:line="240" w:lineRule="auto"/>
      </w:pPr>
      <w:r>
        <w:rPr>
          <w:color w:val="000000"/>
        </w:rPr>
        <w:t>.обосновывать свою оценку прочитанного произведения;</w:t>
      </w:r>
    </w:p>
    <w:p w:rsidR="00D97224" w:rsidRDefault="00D97224" w:rsidP="00EE7C2F">
      <w:pPr>
        <w:pStyle w:val="affff4"/>
        <w:numPr>
          <w:ilvl w:val="0"/>
          <w:numId w:val="19"/>
        </w:numPr>
        <w:spacing w:line="240" w:lineRule="auto"/>
      </w:pPr>
      <w:r>
        <w:rPr>
          <w:color w:val="000000"/>
        </w:rPr>
        <w:t>.выразительно читать художественные произведения;</w:t>
      </w:r>
    </w:p>
    <w:p w:rsidR="00D97224" w:rsidRDefault="00D97224" w:rsidP="00EE7C2F">
      <w:pPr>
        <w:pStyle w:val="affff4"/>
        <w:numPr>
          <w:ilvl w:val="0"/>
          <w:numId w:val="19"/>
        </w:numPr>
        <w:spacing w:line="240" w:lineRule="auto"/>
      </w:pPr>
      <w:r>
        <w:rPr>
          <w:color w:val="000000"/>
        </w:rPr>
        <w:t>.составлять план собственного устного и письменного высказывания;</w:t>
      </w:r>
    </w:p>
    <w:p w:rsidR="00D97224" w:rsidRDefault="00D97224" w:rsidP="00EE7C2F">
      <w:pPr>
        <w:pStyle w:val="affff4"/>
        <w:numPr>
          <w:ilvl w:val="0"/>
          <w:numId w:val="19"/>
        </w:numPr>
        <w:spacing w:line="240" w:lineRule="auto"/>
      </w:pPr>
      <w:r>
        <w:rPr>
          <w:color w:val="000000"/>
        </w:rPr>
        <w:t>.создавать устные и письменные сочинения-рассуждения проблемного характера (в том числе индивидуальную, сравнительную, групповую характеристики) по изучению произведения (или по нескольким произведениям), а также сочинения-рассуждения на литературные и публицистические темы;</w:t>
      </w:r>
    </w:p>
    <w:p w:rsidR="00D97224" w:rsidRDefault="00D97224" w:rsidP="00EE7C2F">
      <w:pPr>
        <w:pStyle w:val="affff4"/>
        <w:numPr>
          <w:ilvl w:val="0"/>
          <w:numId w:val="19"/>
        </w:numPr>
        <w:spacing w:line="240" w:lineRule="auto"/>
      </w:pPr>
      <w:r>
        <w:rPr>
          <w:color w:val="000000"/>
        </w:rPr>
        <w:t>.подготавливать доклад или реферат на литературную тему (по одному или нескольким источникам);</w:t>
      </w:r>
    </w:p>
    <w:p w:rsidR="00D97224" w:rsidRDefault="00D97224" w:rsidP="00EE7C2F">
      <w:pPr>
        <w:pStyle w:val="affff4"/>
        <w:numPr>
          <w:ilvl w:val="0"/>
          <w:numId w:val="19"/>
        </w:numPr>
        <w:spacing w:line="240" w:lineRule="auto"/>
      </w:pPr>
      <w:r>
        <w:rPr>
          <w:color w:val="000000"/>
        </w:rPr>
        <w:t>.писать рецензии на самостоятельно прочитанную книгу, просмотренные кинофильмы, телепередачи, спектакли, произведения живописи, музыки.</w:t>
      </w:r>
    </w:p>
    <w:p w:rsidR="00D97224" w:rsidRDefault="00D97224" w:rsidP="00D97224">
      <w:pPr>
        <w:pStyle w:val="affff4"/>
        <w:jc w:val="center"/>
        <w:rPr>
          <w:b/>
        </w:rPr>
      </w:pPr>
      <w:r>
        <w:rPr>
          <w:b/>
        </w:rPr>
        <w:t xml:space="preserve">Раздел 2 Основное содержание учебного курса  </w:t>
      </w:r>
    </w:p>
    <w:p w:rsidR="00D97224" w:rsidRDefault="00D97224" w:rsidP="00D97224">
      <w:pPr>
        <w:pStyle w:val="affff4"/>
        <w:ind w:firstLine="708"/>
      </w:pPr>
      <w:r>
        <w:rPr>
          <w:color w:val="000000"/>
        </w:rPr>
        <w:t>ЛИТЕРАТУРА НАРОДОВ ДАГЕСТАНА (1946–1992 гг.)</w:t>
      </w:r>
    </w:p>
    <w:p w:rsidR="00D97224" w:rsidRDefault="00D97224" w:rsidP="00D97224">
      <w:pPr>
        <w:pStyle w:val="affff4"/>
        <w:ind w:firstLine="708"/>
      </w:pPr>
      <w:r>
        <w:rPr>
          <w:color w:val="000000"/>
        </w:rPr>
        <w:t>Основные темы и жанры литератур народов Дагестана послевоенных лет. Выдвижение на первый план темы борьбы за мир, мирного труда. Выход областных газет и журналов на родных языках.</w:t>
      </w:r>
    </w:p>
    <w:p w:rsidR="00D97224" w:rsidRDefault="00D97224" w:rsidP="00D97224">
      <w:pPr>
        <w:pStyle w:val="affff4"/>
        <w:ind w:firstLine="708"/>
      </w:pPr>
      <w:r>
        <w:rPr>
          <w:color w:val="000000"/>
        </w:rPr>
        <w:t>Разграничение трех этапов в развитии общества: коммунистической монолитности (до 1988 г.), плюрализма в годы временного равновесия сил (1988–1991гг.), посткоммунистического господства демократии в стране после августа 1991 г.</w:t>
      </w:r>
    </w:p>
    <w:p w:rsidR="00D97224" w:rsidRDefault="00D97224" w:rsidP="00D97224">
      <w:pPr>
        <w:pStyle w:val="affff4"/>
        <w:ind w:firstLine="708"/>
      </w:pPr>
      <w:r>
        <w:rPr>
          <w:color w:val="000000"/>
        </w:rPr>
        <w:lastRenderedPageBreak/>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w:t>
      </w:r>
    </w:p>
    <w:p w:rsidR="00D97224" w:rsidRDefault="00D97224" w:rsidP="00D97224">
      <w:pPr>
        <w:pStyle w:val="affff4"/>
        <w:ind w:firstLine="708"/>
      </w:pPr>
      <w:r>
        <w:rPr>
          <w:color w:val="000000"/>
        </w:rPr>
        <w:t>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D97224" w:rsidRDefault="00D97224" w:rsidP="00D97224">
      <w:pPr>
        <w:pStyle w:val="affff4"/>
        <w:ind w:firstLine="708"/>
      </w:pPr>
      <w:r>
        <w:rPr>
          <w:color w:val="000000"/>
        </w:rPr>
        <w:t>Обращение к творческому наследию классиков мировой литературы. Расширение тематического диапазона.</w:t>
      </w:r>
    </w:p>
    <w:p w:rsidR="00D97224" w:rsidRDefault="00D97224" w:rsidP="00D97224">
      <w:pPr>
        <w:pStyle w:val="affff4"/>
        <w:ind w:firstLine="708"/>
      </w:pPr>
      <w:r>
        <w:rPr>
          <w:color w:val="000000"/>
        </w:rP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D97224" w:rsidRDefault="00D97224" w:rsidP="00D97224">
      <w:pPr>
        <w:pStyle w:val="affff4"/>
        <w:ind w:firstLine="708"/>
      </w:pPr>
      <w:r>
        <w:rPr>
          <w:color w:val="000000"/>
        </w:rPr>
        <w:t>Демократический этап развития общества, появление класса предпринимателей. Усиление антикоммунистических настроений. Пересмотр взглядов на историю советского общества. Многообразие направлений в периодической печати. Характер современной публицистики.</w:t>
      </w:r>
    </w:p>
    <w:p w:rsidR="00D97224" w:rsidRDefault="00D97224" w:rsidP="00D97224">
      <w:pPr>
        <w:pStyle w:val="affff4"/>
        <w:ind w:firstLine="708"/>
      </w:pPr>
      <w:r>
        <w:rPr>
          <w:color w:val="000000"/>
        </w:rPr>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D97224" w:rsidRDefault="00D97224" w:rsidP="00D97224">
      <w:pPr>
        <w:pStyle w:val="affff4"/>
        <w:ind w:firstLine="708"/>
      </w:pPr>
      <w:r>
        <w:rPr>
          <w:color w:val="000000"/>
        </w:rPr>
        <w:t>ЗАРОЖДЕНИЕ ЛИТЕРАТУРНО-КРИТИЧЕСКОЙ МЫСЛИ ДАГЕСТАНА </w:t>
      </w:r>
    </w:p>
    <w:p w:rsidR="00D97224" w:rsidRDefault="00D97224" w:rsidP="00D97224">
      <w:pPr>
        <w:pStyle w:val="affff4"/>
        <w:ind w:firstLine="708"/>
      </w:pPr>
      <w:r>
        <w:rPr>
          <w:color w:val="000000"/>
        </w:rPr>
        <w:t>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Ю. Абукова, тематиками проблематика их статей. Роль литературно-критических работ Г. Гамзатова, А. Абдулатипова, А. Вагидова, Г. Гашарова, 3. Акавова, С. Ахмедова, С. Хайбуллаева в создании истории национальных литератур.</w:t>
      </w:r>
    </w:p>
    <w:p w:rsidR="00D97224" w:rsidRDefault="00D97224" w:rsidP="00D97224">
      <w:pPr>
        <w:pStyle w:val="affff4"/>
        <w:ind w:firstLine="708"/>
      </w:pPr>
      <w:r>
        <w:rPr>
          <w:color w:val="000000"/>
        </w:rPr>
        <w:lastRenderedPageBreak/>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D97224" w:rsidRDefault="00D97224" w:rsidP="00D97224">
      <w:pPr>
        <w:pStyle w:val="affff4"/>
        <w:ind w:firstLine="708"/>
      </w:pPr>
      <w:r>
        <w:rPr>
          <w:color w:val="000000"/>
        </w:rPr>
        <w:t>Теория литературы. Понятие о литературной критике.</w:t>
      </w:r>
    </w:p>
    <w:p w:rsidR="00D97224" w:rsidRDefault="00D97224" w:rsidP="00D97224">
      <w:pPr>
        <w:pStyle w:val="affff4"/>
        <w:ind w:firstLine="708"/>
      </w:pPr>
      <w:r>
        <w:rPr>
          <w:color w:val="000000"/>
        </w:rPr>
        <w:t>Аткай Аджаматов. "Я горжусь», "Оленьи рога» </w:t>
      </w:r>
    </w:p>
    <w:p w:rsidR="00D97224" w:rsidRDefault="00D97224" w:rsidP="00D97224">
      <w:pPr>
        <w:pStyle w:val="affff4"/>
        <w:ind w:firstLine="708"/>
      </w:pPr>
      <w:r>
        <w:rPr>
          <w:color w:val="000000"/>
        </w:rPr>
        <w:t>Литература кумыков. Аткай – народный поэт Дагестана. Жизненный и творческий путь Аткая.</w:t>
      </w:r>
    </w:p>
    <w:p w:rsidR="00D97224" w:rsidRDefault="00D97224" w:rsidP="00D97224">
      <w:pPr>
        <w:pStyle w:val="affff4"/>
      </w:pPr>
      <w:r>
        <w:rPr>
          <w:color w:val="000000"/>
        </w:rPr>
        <w:t>Повесть "Я горжусь". Основные идеи произведения. Образы матери и сына в повести. Стиль, язык повести "Я горжусь", форма рассказа. Глубокий лиризм и эмоциональность произведения.</w:t>
      </w:r>
    </w:p>
    <w:p w:rsidR="00D97224" w:rsidRDefault="00D97224" w:rsidP="00D97224">
      <w:pPr>
        <w:pStyle w:val="affff4"/>
        <w:ind w:firstLine="708"/>
      </w:pPr>
      <w:r>
        <w:rPr>
          <w:color w:val="000000"/>
        </w:rPr>
        <w:t>Творчество Аткая послевоенных лет. Лирическая поэма "Оленьи рога". Тема дружбы народов в поэме. Показ Л. Толстого, просветителя и реалиста, через восприятие ребенка-мечтателя и взрослого поэта. Проблематика и художественное своеобразие поэмы. Реалистическая основа произведения. Переплетение реального и легендарного в поэме.</w:t>
      </w:r>
    </w:p>
    <w:p w:rsidR="00D97224" w:rsidRDefault="00D97224" w:rsidP="00D97224">
      <w:pPr>
        <w:pStyle w:val="affff4"/>
        <w:ind w:firstLine="708"/>
      </w:pPr>
      <w:r>
        <w:rPr>
          <w:color w:val="000000"/>
        </w:rPr>
        <w:t>Для дополнительного чтения</w:t>
      </w:r>
    </w:p>
    <w:p w:rsidR="00D97224" w:rsidRDefault="00D97224" w:rsidP="00D97224">
      <w:pPr>
        <w:pStyle w:val="affff4"/>
        <w:ind w:firstLine="708"/>
      </w:pPr>
      <w:r>
        <w:rPr>
          <w:color w:val="000000"/>
        </w:rPr>
        <w:t>Аткай. Несколько стихотворений.</w:t>
      </w:r>
    </w:p>
    <w:p w:rsidR="00D97224" w:rsidRDefault="00D97224" w:rsidP="00D97224">
      <w:pPr>
        <w:pStyle w:val="affff4"/>
        <w:ind w:firstLine="708"/>
      </w:pPr>
      <w:r>
        <w:rPr>
          <w:color w:val="000000"/>
        </w:rPr>
        <w:t>Теория литературы. Обогащение знаний о художественной образности (образ-символ).</w:t>
      </w:r>
    </w:p>
    <w:p w:rsidR="00D97224" w:rsidRDefault="00D97224" w:rsidP="00D97224">
      <w:pPr>
        <w:pStyle w:val="affff4"/>
        <w:ind w:firstLine="708"/>
      </w:pPr>
      <w:r>
        <w:rPr>
          <w:color w:val="000000"/>
        </w:rPr>
        <w:t>Кияс Меджидов. "Сердце, оставленное в горах" (3 ч.)</w:t>
      </w:r>
    </w:p>
    <w:p w:rsidR="00D97224" w:rsidRDefault="00D97224" w:rsidP="00D97224">
      <w:pPr>
        <w:pStyle w:val="affff4"/>
        <w:ind w:firstLine="708"/>
      </w:pPr>
      <w:r>
        <w:rPr>
          <w:color w:val="000000"/>
        </w:rPr>
        <w:t>Развитие лезгинской литературы в послевоенные годы.</w:t>
      </w:r>
    </w:p>
    <w:p w:rsidR="00D97224" w:rsidRDefault="00D97224" w:rsidP="00D97224">
      <w:pPr>
        <w:pStyle w:val="affff4"/>
        <w:ind w:firstLine="708"/>
      </w:pPr>
      <w:r>
        <w:rPr>
          <w:color w:val="000000"/>
        </w:rPr>
        <w:t>Биография К. Меджидова – народного писателя Дагестана. Характеристика его творчества.</w:t>
      </w:r>
    </w:p>
    <w:p w:rsidR="00D97224" w:rsidRDefault="00D97224" w:rsidP="00D97224">
      <w:pPr>
        <w:pStyle w:val="affff4"/>
        <w:ind w:firstLine="708"/>
      </w:pPr>
      <w:r>
        <w:rPr>
          <w:color w:val="000000"/>
        </w:rPr>
        <w:t>Роман К. Меджидова "Сердце, оставленное в горах" – одно из лучших произведений дагестанской прозы. Судьба замечательного русского врача Антона Никифоровича Ефимова. Проблема нравственного выбора русского интеллигента в предреволюционной ситуации. Динамизм действия. Осуждение невежества и фанатизма. Тема интернационализма в романе. Своеобразие стиля произведения. Язык романа, индивидуализация речи героев.</w:t>
      </w:r>
    </w:p>
    <w:p w:rsidR="00D97224" w:rsidRDefault="00D97224" w:rsidP="00D97224">
      <w:pPr>
        <w:pStyle w:val="affff4"/>
        <w:ind w:firstLine="708"/>
      </w:pPr>
      <w:r>
        <w:rPr>
          <w:color w:val="000000"/>
        </w:rPr>
        <w:t>Межпредметная связь. Изобразительное искусство. К.Хихриев «Ахты».</w:t>
      </w:r>
    </w:p>
    <w:p w:rsidR="00D97224" w:rsidRDefault="00D97224" w:rsidP="00D97224">
      <w:pPr>
        <w:pStyle w:val="affff4"/>
        <w:ind w:firstLine="708"/>
      </w:pPr>
      <w:r>
        <w:rPr>
          <w:color w:val="000000"/>
        </w:rPr>
        <w:lastRenderedPageBreak/>
        <w:t>Хизгил Авшалумов, "Встреча у родника", "Возмездие" </w:t>
      </w:r>
    </w:p>
    <w:p w:rsidR="00D97224" w:rsidRDefault="00D97224" w:rsidP="00D97224">
      <w:pPr>
        <w:pStyle w:val="affff4"/>
        <w:ind w:firstLine="708"/>
      </w:pPr>
      <w:r>
        <w:rPr>
          <w:color w:val="000000"/>
        </w:rPr>
        <w:t>Таты и их литература (Д. Атнилов и М. Бахшиев).Х. Авшалумов – военный корреспондент, прозаик, очеркист.</w:t>
      </w:r>
    </w:p>
    <w:p w:rsidR="00D97224" w:rsidRDefault="00D97224" w:rsidP="00D97224">
      <w:pPr>
        <w:pStyle w:val="affff4"/>
      </w:pPr>
      <w:r>
        <w:rPr>
          <w:color w:val="000000"/>
        </w:rPr>
        <w:t>Биография. Краткие сведения о творческом пути.Х. Авшалумов – сатирик и новеллист. Сатирические рассказы писателя, своеобразие их тематики и стиля ("Встреча у родника"). Связь с родным фольклором. Сатира и юмор в литературе народов Дагестана.</w:t>
      </w:r>
    </w:p>
    <w:p w:rsidR="00D97224" w:rsidRDefault="00D97224" w:rsidP="00D97224">
      <w:pPr>
        <w:pStyle w:val="affff4"/>
        <w:ind w:firstLine="708"/>
      </w:pPr>
      <w:r>
        <w:rPr>
          <w:color w:val="000000"/>
        </w:rPr>
        <w:t>Повесть "Возмездие". Сюжет повести и ее герои. Попытка осмыслить события, происходящие в татском селе в предреволюционные годы. Растущий антагонизм жителей Нюгди, укрепление дружбы татов и лезгин в борьбе с угнетателями. Сатирическое изображение растлевающей силы власти и денег.</w:t>
      </w:r>
    </w:p>
    <w:p w:rsidR="00D97224" w:rsidRDefault="00D97224" w:rsidP="00D97224">
      <w:pPr>
        <w:pStyle w:val="affff4"/>
        <w:ind w:firstLine="708"/>
      </w:pPr>
      <w:r>
        <w:rPr>
          <w:color w:val="000000"/>
        </w:rPr>
        <w:t>Гуманистический пафос творчества Х. Авшалумова.</w:t>
      </w:r>
    </w:p>
    <w:p w:rsidR="00D97224" w:rsidRDefault="00D97224" w:rsidP="00D97224">
      <w:pPr>
        <w:pStyle w:val="affff4"/>
        <w:ind w:firstLine="708"/>
      </w:pPr>
      <w:r>
        <w:rPr>
          <w:color w:val="000000"/>
        </w:rPr>
        <w:t>Расул Гамзатов. "Высокие звезды", "Горянка", "Мой Дагестан" </w:t>
      </w:r>
      <w:r>
        <w:rPr>
          <w:i/>
          <w:color w:val="000000"/>
        </w:rPr>
        <w:t>(отрывки)</w:t>
      </w:r>
    </w:p>
    <w:p w:rsidR="00D97224" w:rsidRDefault="00D97224" w:rsidP="00D97224">
      <w:pPr>
        <w:pStyle w:val="affff4"/>
        <w:ind w:left="708"/>
      </w:pPr>
      <w:r>
        <w:rPr>
          <w:color w:val="000000"/>
        </w:rPr>
        <w:t>Расул Гамзатов – выдающийся поэт, прозаик, публицист. Творческий путь и жизнь. Раннее творчество. Сборники "Любовь вдохновенная и ненависть жгучая", "Огненные строки".</w:t>
      </w:r>
    </w:p>
    <w:p w:rsidR="00D97224" w:rsidRDefault="00D97224" w:rsidP="00D97224">
      <w:pPr>
        <w:pStyle w:val="affff4"/>
        <w:ind w:firstLine="708"/>
      </w:pPr>
      <w:r>
        <w:rPr>
          <w:color w:val="000000"/>
        </w:rPr>
        <w:t>Годы учебы в Москве. Тематика поэзии 50-х годов. Тема родины в творчестве Гамзатова. Чувство сыновьей благодарности к Отчизне. Дань уважения к боевой и трудовой славе народа. Чувство единения с неброской красотой родного края. Интернационализм, утверждение сопричастности поэта ко всему происходящему в мире, прославление родства по духу ("Мой Дагестан", "Аварское Койсу", "Люблю тебя, мой маленький народ", "Родной язык", "Мне ль тебя, Дагестан мой былинный...", "Журавли", "Цадинское кладбище", "О моей родне", "20 век сурово хмурит брови...",  и др.).</w:t>
      </w:r>
    </w:p>
    <w:p w:rsidR="00D97224" w:rsidRDefault="00D97224" w:rsidP="00D97224">
      <w:pPr>
        <w:pStyle w:val="affff4"/>
        <w:ind w:left="708"/>
      </w:pPr>
      <w:r>
        <w:rPr>
          <w:color w:val="000000"/>
        </w:rPr>
        <w:t>Тема поэта и поэзии в творчестве Гамзатова. Утверждение гражданственности поэзии и активной позиции поэта. Трудолюбие, страстность и объективность творца ("Разговор с отцом", "Сонеты", "Восьмистишья"). Борьба поэта за мир на земле.</w:t>
      </w:r>
    </w:p>
    <w:p w:rsidR="00D97224" w:rsidRDefault="00D97224" w:rsidP="00D97224">
      <w:pPr>
        <w:pStyle w:val="affff4"/>
        <w:ind w:firstLine="708"/>
      </w:pPr>
      <w:r>
        <w:rPr>
          <w:color w:val="000000"/>
        </w:rPr>
        <w:t xml:space="preserve">Гамзатов – певец любви. Воспитание культуры чувств молодежи. Разговор о хрупкости и робости истинного чувства. Любовь – залог победы в борьбе с </w:t>
      </w:r>
      <w:r>
        <w:rPr>
          <w:color w:val="000000"/>
        </w:rPr>
        <w:lastRenderedPageBreak/>
        <w:t>жизненными трудностями. Всепоглощающее чувство любви, которое не боится даже "заморозков" старости ("Сонеты", "Книга любви").</w:t>
      </w:r>
    </w:p>
    <w:p w:rsidR="00D97224" w:rsidRDefault="00D97224" w:rsidP="00D97224">
      <w:pPr>
        <w:pStyle w:val="affff4"/>
        <w:ind w:firstLine="708"/>
      </w:pPr>
      <w:r>
        <w:rPr>
          <w:color w:val="000000"/>
        </w:rPr>
        <w:t>Поэма "Горянка" – новый этап в решении проблемы о судьбе горянки. Нравственная красота свободной женщины гор. Жанр, композиция, язык поэмы "Горянка".</w:t>
      </w:r>
    </w:p>
    <w:p w:rsidR="00D97224" w:rsidRDefault="00D97224" w:rsidP="00D97224">
      <w:pPr>
        <w:pStyle w:val="affff4"/>
        <w:ind w:firstLine="708"/>
      </w:pPr>
      <w:r>
        <w:rPr>
          <w:color w:val="000000"/>
        </w:rPr>
        <w:t>Сборник "Высокие звезды". Идейно-тематический и стилевой анализ сборника.</w:t>
      </w:r>
    </w:p>
    <w:p w:rsidR="00D97224" w:rsidRDefault="00D97224" w:rsidP="00D97224">
      <w:pPr>
        <w:pStyle w:val="affff4"/>
        <w:ind w:firstLine="708"/>
      </w:pPr>
      <w:r>
        <w:rPr>
          <w:color w:val="000000"/>
        </w:rPr>
        <w:t>Книга Р. Гамзатова "Мой Дагестан". Проблематика. Своеобразный жанр и композиция книги.</w:t>
      </w:r>
    </w:p>
    <w:p w:rsidR="00D97224" w:rsidRDefault="00D97224" w:rsidP="00D97224">
      <w:pPr>
        <w:pStyle w:val="affff4"/>
        <w:ind w:firstLine="708"/>
      </w:pPr>
      <w:r>
        <w:rPr>
          <w:color w:val="000000"/>
        </w:rPr>
        <w:t>Р. Гамзатов – критик, общественный деятель, лауреат международных премий.</w:t>
      </w:r>
    </w:p>
    <w:p w:rsidR="00D97224" w:rsidRDefault="00D97224" w:rsidP="00D97224">
      <w:pPr>
        <w:pStyle w:val="affff4"/>
        <w:ind w:firstLine="708"/>
      </w:pPr>
      <w:r>
        <w:rPr>
          <w:color w:val="000000"/>
        </w:rPr>
        <w:t>Р. Гамзатов и современный литературный процесс в Дагестане. Критики о творчестве Р.Гамзатова.</w:t>
      </w:r>
    </w:p>
    <w:p w:rsidR="00D97224" w:rsidRDefault="00D97224" w:rsidP="00D97224">
      <w:pPr>
        <w:pStyle w:val="affff4"/>
        <w:ind w:firstLine="708"/>
      </w:pPr>
      <w:r>
        <w:rPr>
          <w:color w:val="000000"/>
        </w:rPr>
        <w:t>Для дополнительного чтения</w:t>
      </w:r>
    </w:p>
    <w:p w:rsidR="00D97224" w:rsidRDefault="00D97224" w:rsidP="00D97224">
      <w:pPr>
        <w:pStyle w:val="affff4"/>
        <w:ind w:firstLine="708"/>
      </w:pPr>
      <w:r>
        <w:rPr>
          <w:color w:val="000000"/>
        </w:rPr>
        <w:t>Р. Гамзатов. Из книг "Берегите друзей", "Высокие звезды" и др.</w:t>
      </w:r>
    </w:p>
    <w:p w:rsidR="00D97224" w:rsidRDefault="00D97224" w:rsidP="00D97224">
      <w:pPr>
        <w:pStyle w:val="affff4"/>
        <w:ind w:firstLine="708"/>
      </w:pPr>
      <w:r>
        <w:rPr>
          <w:color w:val="000000"/>
        </w:rPr>
        <w:t>Теория литературы. Традиции и новаторство в дагестанской поэзии.</w:t>
      </w:r>
    </w:p>
    <w:p w:rsidR="00D97224" w:rsidRDefault="00D97224" w:rsidP="00D97224">
      <w:pPr>
        <w:pStyle w:val="affff4"/>
        <w:ind w:firstLine="708"/>
      </w:pPr>
      <w:r>
        <w:rPr>
          <w:color w:val="000000"/>
        </w:rPr>
        <w:t>Юсуп Хаппалаев. "Сыну", "Первая борозда" (II–V главы) (1 ч.)</w:t>
      </w:r>
    </w:p>
    <w:p w:rsidR="00D97224" w:rsidRDefault="00D97224" w:rsidP="00D97224">
      <w:pPr>
        <w:pStyle w:val="affff4"/>
        <w:ind w:firstLine="708"/>
      </w:pPr>
      <w:r>
        <w:rPr>
          <w:color w:val="000000"/>
        </w:rPr>
        <w:t>Развитие лакской литературы в послевоенный период. Ю. Хаппалаев – народный поэт Дагестана. Творческий путь. Гражданская лирика Ю.Хаппалаева, ее близость к лакскому фольклору. Переводческая деятельность Ю. Хаппалаева.</w:t>
      </w:r>
    </w:p>
    <w:p w:rsidR="00D97224" w:rsidRDefault="00D97224" w:rsidP="00D97224">
      <w:pPr>
        <w:pStyle w:val="affff4"/>
        <w:ind w:firstLine="708"/>
      </w:pPr>
      <w:r>
        <w:rPr>
          <w:color w:val="000000"/>
        </w:rPr>
        <w:t>Лирика поэта. Стихотворение-посвящение "Сыну". Тема преемственности поколений в стихотворении, его идейно-художественное своеобразие.</w:t>
      </w:r>
    </w:p>
    <w:p w:rsidR="00D97224" w:rsidRDefault="00D97224" w:rsidP="00D97224">
      <w:pPr>
        <w:pStyle w:val="affff4"/>
        <w:ind w:firstLine="708"/>
      </w:pPr>
      <w:r>
        <w:rPr>
          <w:color w:val="000000"/>
        </w:rPr>
        <w:t>Ярко выраженный национальный колорит поэзии Ю. Хаппалаева. Прославление поэтом труда земледельца. Образ опытного пахаря в поэме "Первая борозда". Картины весеннего пейзажа. Художественные средства в поэме.</w:t>
      </w:r>
    </w:p>
    <w:p w:rsidR="00D97224" w:rsidRDefault="00D97224" w:rsidP="00D97224">
      <w:pPr>
        <w:pStyle w:val="affff4"/>
      </w:pPr>
      <w:r>
        <w:rPr>
          <w:color w:val="000000"/>
        </w:rPr>
        <w:t>Для дополнительного чтения</w:t>
      </w:r>
    </w:p>
    <w:p w:rsidR="00D97224" w:rsidRDefault="00D97224" w:rsidP="00D97224">
      <w:pPr>
        <w:pStyle w:val="affff4"/>
        <w:ind w:firstLine="708"/>
      </w:pPr>
      <w:r>
        <w:rPr>
          <w:color w:val="000000"/>
        </w:rPr>
        <w:t>Ю. Хаппалаев. "Семена ложатся в борозду" (2–3 стихотворения). Несколько восьмистиший.</w:t>
      </w:r>
    </w:p>
    <w:p w:rsidR="00D97224" w:rsidRDefault="00D97224" w:rsidP="00D97224">
      <w:pPr>
        <w:pStyle w:val="affff4"/>
        <w:ind w:firstLine="708"/>
      </w:pPr>
      <w:r>
        <w:rPr>
          <w:color w:val="000000"/>
        </w:rPr>
        <w:t>М.-З. Аминов. "Красота" (легенда).</w:t>
      </w:r>
    </w:p>
    <w:p w:rsidR="00D97224" w:rsidRDefault="00D97224" w:rsidP="00D97224">
      <w:pPr>
        <w:pStyle w:val="affff4"/>
        <w:ind w:firstLine="708"/>
      </w:pPr>
      <w:r>
        <w:rPr>
          <w:color w:val="000000"/>
        </w:rPr>
        <w:lastRenderedPageBreak/>
        <w:t>М.Митаров. «Баллада о хлебе».</w:t>
      </w:r>
    </w:p>
    <w:p w:rsidR="00D97224" w:rsidRDefault="00D97224" w:rsidP="00D97224">
      <w:pPr>
        <w:pStyle w:val="affff4"/>
        <w:ind w:firstLine="708"/>
      </w:pPr>
      <w:r>
        <w:rPr>
          <w:color w:val="000000"/>
        </w:rPr>
        <w:t>Теория литературы. Понятие о лирическом герое.</w:t>
      </w:r>
    </w:p>
    <w:p w:rsidR="00D97224" w:rsidRDefault="00D97224" w:rsidP="00D97224">
      <w:pPr>
        <w:pStyle w:val="affff4"/>
        <w:ind w:firstLine="708"/>
      </w:pPr>
      <w:r>
        <w:rPr>
          <w:color w:val="000000"/>
        </w:rPr>
        <w:t>Ахмедхан Абу-Бакар. "Белый сайгак" (3 ч.)</w:t>
      </w:r>
    </w:p>
    <w:p w:rsidR="00D97224" w:rsidRDefault="00D97224" w:rsidP="00D97224">
      <w:pPr>
        <w:pStyle w:val="affff4"/>
        <w:ind w:firstLine="708"/>
      </w:pPr>
      <w:r>
        <w:rPr>
          <w:color w:val="000000"/>
        </w:rPr>
        <w:t>Ахмедхан Абу-Бакар – народный писатель Дагестана, поэт, прозаик, драматург.</w:t>
      </w:r>
    </w:p>
    <w:p w:rsidR="00D97224" w:rsidRDefault="00D97224" w:rsidP="00D97224">
      <w:pPr>
        <w:pStyle w:val="affff4"/>
        <w:ind w:firstLine="708"/>
      </w:pPr>
      <w:r>
        <w:rPr>
          <w:color w:val="000000"/>
        </w:rPr>
        <w:t>Творческий путь А. Абу-Бакара. Проблематика раннего творчества. Лирическая проза писателя.</w:t>
      </w:r>
    </w:p>
    <w:p w:rsidR="00D97224" w:rsidRDefault="00D97224" w:rsidP="00D97224">
      <w:pPr>
        <w:pStyle w:val="affff4"/>
        <w:ind w:firstLine="708"/>
      </w:pPr>
      <w:r>
        <w:rPr>
          <w:color w:val="000000"/>
        </w:rPr>
        <w:t>Наш современник в творчестве А. Абу-Бакара ("Даргинские девушки", "Чегери" и др.).</w:t>
      </w:r>
    </w:p>
    <w:p w:rsidR="00D97224" w:rsidRDefault="00D97224" w:rsidP="00D97224">
      <w:pPr>
        <w:pStyle w:val="affff4"/>
        <w:ind w:firstLine="708"/>
      </w:pPr>
      <w:r>
        <w:rPr>
          <w:color w:val="000000"/>
        </w:rPr>
        <w:t>Тема рабочего класса в творчестве А. Абу-Бакара ("Медовые скалы").</w:t>
      </w:r>
    </w:p>
    <w:p w:rsidR="00D97224" w:rsidRDefault="00D97224" w:rsidP="00D97224">
      <w:pPr>
        <w:pStyle w:val="affff4"/>
        <w:ind w:firstLine="708"/>
      </w:pPr>
      <w:r>
        <w:rPr>
          <w:color w:val="000000"/>
        </w:rPr>
        <w:t>Повесть "Белый сайгак". Тематика произведения. Значение эпилога. Легенда о Ногае – завет предков любить и беречь родную природу. Поэтические страницы, воспевающие ногайские степи. Рождение белого сайгака – символ грядущего благополучия, убийство его – трагедия.</w:t>
      </w:r>
    </w:p>
    <w:p w:rsidR="00D97224" w:rsidRDefault="00D97224" w:rsidP="00D97224">
      <w:pPr>
        <w:pStyle w:val="affff4"/>
        <w:ind w:firstLine="708"/>
      </w:pPr>
      <w:r>
        <w:rPr>
          <w:color w:val="000000"/>
        </w:rPr>
        <w:t>Образ Мухарбия. Связь с родной природой. Душевная красота, щедрость, поэтичность натуры, честность, бескорыстие, мужество, целеустремленность.</w:t>
      </w:r>
    </w:p>
    <w:p w:rsidR="00D97224" w:rsidRDefault="00D97224" w:rsidP="00D97224">
      <w:pPr>
        <w:pStyle w:val="affff4"/>
        <w:ind w:firstLine="708"/>
      </w:pPr>
      <w:r>
        <w:rPr>
          <w:color w:val="000000"/>
        </w:rPr>
        <w:t>Образ Эсманбета. Динамика образа: от способности на подвиг ради дружбы до убийства сына и покушения на друга ради наживы. Взаимосвязь между хищническим отношением к природе, браконьерством и трагедией сыноубийства. Значение окружения в падении Эсманбета, круг соучастников преступления.</w:t>
      </w:r>
    </w:p>
    <w:p w:rsidR="00D97224" w:rsidRDefault="00D97224" w:rsidP="00D97224">
      <w:pPr>
        <w:pStyle w:val="affff4"/>
      </w:pPr>
      <w:r>
        <w:rPr>
          <w:color w:val="000000"/>
        </w:rPr>
        <w:t>Своеобразие творчества А. Абу-Бакара, фольклорные мотивы, юмор, ирония, гротеск ("Ожерелье для моей Серминаз", "Снежные люди" и др.).</w:t>
      </w:r>
    </w:p>
    <w:p w:rsidR="00D97224" w:rsidRDefault="00D97224" w:rsidP="00D97224">
      <w:pPr>
        <w:pStyle w:val="affff4"/>
        <w:ind w:firstLine="708"/>
      </w:pPr>
      <w:r>
        <w:rPr>
          <w:color w:val="000000"/>
        </w:rPr>
        <w:t>Современные морально-этнические проблемы в творчестве писателя. Переводы произведений А. Абу-Бакара на языки народов мира.</w:t>
      </w:r>
    </w:p>
    <w:p w:rsidR="00D97224" w:rsidRDefault="00D97224" w:rsidP="00D97224">
      <w:pPr>
        <w:pStyle w:val="affff4"/>
        <w:ind w:firstLine="708"/>
      </w:pPr>
      <w:r>
        <w:rPr>
          <w:color w:val="000000"/>
        </w:rPr>
        <w:t>Фазу Алиева. "Закон гор", новеллы из трилогии о женщинах: "Роса выпадает на каждую травинку", "Корзина спелой вишни", "Восьмой понедельник" </w:t>
      </w:r>
    </w:p>
    <w:p w:rsidR="00D97224" w:rsidRDefault="00D97224" w:rsidP="00D97224">
      <w:pPr>
        <w:pStyle w:val="affff4"/>
        <w:ind w:firstLine="708"/>
      </w:pPr>
      <w:r>
        <w:rPr>
          <w:color w:val="000000"/>
        </w:rPr>
        <w:t>Ф.Алиева – народная поэтесса Дагестана и общественный деятель.</w:t>
      </w:r>
    </w:p>
    <w:p w:rsidR="00D97224" w:rsidRDefault="00D97224" w:rsidP="00D97224">
      <w:pPr>
        <w:pStyle w:val="affff4"/>
        <w:ind w:firstLine="708"/>
      </w:pPr>
      <w:r>
        <w:rPr>
          <w:color w:val="000000"/>
        </w:rPr>
        <w:t xml:space="preserve">Биография. Творческий путь поэтессы. Лирика Ф. Алиевой, основные идеи и образы ее поэзии, художественное своеобразие. Стихотворение "Закон гор". </w:t>
      </w:r>
      <w:r>
        <w:rPr>
          <w:color w:val="000000"/>
        </w:rPr>
        <w:lastRenderedPageBreak/>
        <w:t>Любовь к родной земле, почитание предков, уважение к старшим, чувство товарищества и долга, честь и достоинство, храбрость, отвага, верность в любви – нравственные "законы гор".</w:t>
      </w:r>
    </w:p>
    <w:p w:rsidR="00D97224" w:rsidRDefault="00D97224" w:rsidP="00D97224">
      <w:pPr>
        <w:pStyle w:val="affff4"/>
        <w:ind w:firstLine="708"/>
      </w:pPr>
      <w:r>
        <w:rPr>
          <w:color w:val="000000"/>
        </w:rPr>
        <w:t>Ф. Алиева – прозаик. Идейно-художественная направленность прозы Ф. Алиевой. Трилогия о женщинах – это новеллы, связанные общей сюжетной линией. Воссоздание разнообразных судеб горянок, характеров сильных, цельных, верных в любви, самозабвенных в мастерстве, бесстрашных в борьбе за свои права (образы Кумсият, Тавшанат, Гульшанат – "Роса выпадает на каждую травинку"; Мария, Сарыжат, Жавгарат – "Корзина спелой вишни"; Амина, Асма, Хурия, Парзилат, Ашакодо и др. – "Восьмой понедельник").</w:t>
      </w:r>
    </w:p>
    <w:p w:rsidR="00D97224" w:rsidRDefault="00D97224" w:rsidP="00D97224">
      <w:pPr>
        <w:pStyle w:val="affff4"/>
        <w:ind w:firstLine="708"/>
      </w:pPr>
      <w:r>
        <w:rPr>
          <w:color w:val="000000"/>
        </w:rPr>
        <w:t>Обилие лирических отступлений, психологических коллизий, народных преданий и легенд – особенности творчества Ф.Алиевой.</w:t>
      </w:r>
    </w:p>
    <w:p w:rsidR="00D97224" w:rsidRDefault="00D97224" w:rsidP="00D97224">
      <w:pPr>
        <w:pStyle w:val="affff4"/>
        <w:ind w:firstLine="708"/>
      </w:pPr>
      <w:r>
        <w:rPr>
          <w:color w:val="000000"/>
        </w:rPr>
        <w:t>Произведения Ф. Алиевой в переводе на языки народов мира.</w:t>
      </w:r>
    </w:p>
    <w:p w:rsidR="00D97224" w:rsidRDefault="00D97224" w:rsidP="00D97224">
      <w:pPr>
        <w:pStyle w:val="affff4"/>
        <w:ind w:firstLine="708"/>
      </w:pPr>
      <w:r>
        <w:rPr>
          <w:color w:val="000000"/>
        </w:rPr>
        <w:t>Критики о творчестве Ф. Алиевой.</w:t>
      </w:r>
    </w:p>
    <w:p w:rsidR="00D97224" w:rsidRDefault="00D97224" w:rsidP="00D97224">
      <w:pPr>
        <w:pStyle w:val="affff4"/>
        <w:ind w:firstLine="708"/>
      </w:pPr>
      <w:r>
        <w:rPr>
          <w:color w:val="000000"/>
        </w:rPr>
        <w:t>Теория литературы. Жанровые разновидности романа.</w:t>
      </w:r>
    </w:p>
    <w:p w:rsidR="00D97224" w:rsidRDefault="00D97224" w:rsidP="00D97224">
      <w:pPr>
        <w:pStyle w:val="affff4"/>
        <w:ind w:firstLine="708"/>
      </w:pPr>
      <w:r>
        <w:rPr>
          <w:color w:val="000000"/>
        </w:rPr>
        <w:t>Межпредметные связи. Изобразительное искусство. 3. Рабаданов. "Портрет дагестанской поэтессы Фазу Алиевой". Х.-Б.Мусаев «Аварка из с.Чох в национальном костюме».</w:t>
      </w:r>
    </w:p>
    <w:p w:rsidR="00D97224" w:rsidRDefault="00D97224" w:rsidP="00D97224">
      <w:pPr>
        <w:pStyle w:val="affff4"/>
        <w:ind w:firstLine="708"/>
      </w:pPr>
      <w:r>
        <w:rPr>
          <w:color w:val="000000"/>
        </w:rPr>
        <w:t>Кадрия. "Сказание о любви"</w:t>
      </w:r>
    </w:p>
    <w:p w:rsidR="00D97224" w:rsidRDefault="00D97224" w:rsidP="00D97224">
      <w:pPr>
        <w:pStyle w:val="affff4"/>
        <w:ind w:firstLine="708"/>
      </w:pPr>
      <w:r>
        <w:rPr>
          <w:color w:val="000000"/>
        </w:rPr>
        <w:t>Основоположники ногайской литературы – Муса Курманалиев, Фазиль Абдулжалилов. Литература ногайцев на современном этапе.</w:t>
      </w:r>
    </w:p>
    <w:p w:rsidR="00D97224" w:rsidRDefault="00D97224" w:rsidP="00D97224">
      <w:pPr>
        <w:pStyle w:val="affff4"/>
        <w:ind w:firstLine="708"/>
      </w:pPr>
      <w:r>
        <w:rPr>
          <w:color w:val="000000"/>
        </w:rPr>
        <w:t>Кадрия – талантливая ногайская поэтесса. Биография Кадрии. Лирический герой ее поэзии.</w:t>
      </w:r>
    </w:p>
    <w:p w:rsidR="00D97224" w:rsidRDefault="00D97224" w:rsidP="00D97224">
      <w:pPr>
        <w:pStyle w:val="affff4"/>
        <w:ind w:firstLine="708"/>
      </w:pPr>
      <w:r>
        <w:rPr>
          <w:color w:val="000000"/>
        </w:rPr>
        <w:t>Поэма "Сказание о любви" – гимн высокому человеческому чувству. "Сказание о любви" – переложение старинного ногайского предания о Саиб-джемал – дочери хана и пастухе Кемале. Сюжетная стройность произведения.</w:t>
      </w:r>
    </w:p>
    <w:p w:rsidR="00D97224" w:rsidRDefault="00D97224" w:rsidP="00D97224">
      <w:pPr>
        <w:pStyle w:val="affff4"/>
        <w:ind w:firstLine="708"/>
      </w:pPr>
      <w:r>
        <w:rPr>
          <w:color w:val="000000"/>
        </w:rPr>
        <w:t>Для дополнительного чтения</w:t>
      </w:r>
    </w:p>
    <w:p w:rsidR="00D97224" w:rsidRDefault="00D97224" w:rsidP="00D97224">
      <w:pPr>
        <w:pStyle w:val="affff4"/>
        <w:ind w:firstLine="708"/>
      </w:pPr>
      <w:r>
        <w:rPr>
          <w:color w:val="000000"/>
        </w:rPr>
        <w:t>Р. Гамзатов. "Кадрия".</w:t>
      </w:r>
    </w:p>
    <w:p w:rsidR="00D97224" w:rsidRDefault="00D97224" w:rsidP="00D97224">
      <w:pPr>
        <w:pStyle w:val="affff4"/>
        <w:ind w:firstLine="708"/>
      </w:pPr>
      <w:r>
        <w:rPr>
          <w:color w:val="000000"/>
        </w:rPr>
        <w:t>Аткай. "В ногайской степи" ... </w:t>
      </w:r>
      <w:r>
        <w:rPr>
          <w:i/>
          <w:color w:val="000000"/>
        </w:rPr>
        <w:t>(памяти Кадрии).</w:t>
      </w:r>
    </w:p>
    <w:p w:rsidR="00D97224" w:rsidRDefault="00D97224" w:rsidP="00D97224">
      <w:pPr>
        <w:pStyle w:val="affff4"/>
        <w:ind w:firstLine="708"/>
      </w:pPr>
      <w:r>
        <w:rPr>
          <w:color w:val="000000"/>
        </w:rPr>
        <w:t>Кадрия. "Улыбка луны", "Спасенные звезды" (2–3 стихотворения).</w:t>
      </w:r>
    </w:p>
    <w:p w:rsidR="00D97224" w:rsidRDefault="00D97224" w:rsidP="00D97224">
      <w:pPr>
        <w:pStyle w:val="affff4"/>
        <w:ind w:firstLine="708"/>
      </w:pPr>
      <w:r>
        <w:rPr>
          <w:color w:val="000000"/>
        </w:rPr>
        <w:lastRenderedPageBreak/>
        <w:t>Б.Кулунчакова. «Письмо».</w:t>
      </w:r>
    </w:p>
    <w:p w:rsidR="00D97224" w:rsidRDefault="00D97224" w:rsidP="00D97224">
      <w:pPr>
        <w:pStyle w:val="affff4"/>
        <w:ind w:firstLine="708"/>
      </w:pPr>
      <w:r>
        <w:rPr>
          <w:color w:val="000000"/>
        </w:rPr>
        <w:t>Межпредметные связи. Литература народов Востока. "Фархад и Ширин", "Лейла и Меджнун", Хамза Ниязи "Отравленная жизнь». Изобразительное искусство.Ф.Саидахмедов «Маки».</w:t>
      </w:r>
    </w:p>
    <w:p w:rsidR="00D97224" w:rsidRDefault="00D97224" w:rsidP="00D97224">
      <w:pPr>
        <w:pStyle w:val="affff4"/>
        <w:ind w:firstLine="708"/>
      </w:pPr>
      <w:r>
        <w:rPr>
          <w:color w:val="000000"/>
        </w:rPr>
        <w:t>Ханбиче Хаметова. «Капля и камень». </w:t>
      </w:r>
    </w:p>
    <w:p w:rsidR="00D97224" w:rsidRDefault="00D97224" w:rsidP="00D97224">
      <w:pPr>
        <w:pStyle w:val="affff4"/>
        <w:ind w:firstLine="708"/>
      </w:pPr>
      <w:r>
        <w:rPr>
          <w:color w:val="000000"/>
        </w:rPr>
        <w:t>Краткие сведения о жизни и творчестве Х.Хаметовой.</w:t>
      </w:r>
    </w:p>
    <w:p w:rsidR="00D97224" w:rsidRDefault="00D97224" w:rsidP="00D97224">
      <w:pPr>
        <w:pStyle w:val="affff4"/>
        <w:ind w:firstLine="708"/>
      </w:pPr>
      <w:r>
        <w:rPr>
          <w:color w:val="000000"/>
        </w:rPr>
        <w:t>Содержание и идея поэмы «Капля и камень». Смысл названия поэмы и эпиграфа к ней. Система образов-персонажей, сочетание в них реального и символического планов. Внутренний мир лирической героини поэмы. Контраст как средство раскрытия конфликта. Нравственность в основе поступков героев. Фольклорные мотивы в поэме. Композиция поэмы, изобразительно-выразительные средства языка.</w:t>
      </w:r>
    </w:p>
    <w:p w:rsidR="00D97224" w:rsidRDefault="00D97224" w:rsidP="00D97224">
      <w:pPr>
        <w:pStyle w:val="affff4"/>
        <w:ind w:firstLine="708"/>
      </w:pPr>
      <w:r>
        <w:rPr>
          <w:color w:val="000000"/>
        </w:rPr>
        <w:t>Особенности поэтики Х.Хаметовой: психологизм, чистота нравственного чувства, внутренний монолог как форма раскрытия психологии героя.</w:t>
      </w:r>
    </w:p>
    <w:p w:rsidR="00D97224" w:rsidRDefault="00D97224" w:rsidP="00D97224">
      <w:pPr>
        <w:pStyle w:val="affff4"/>
        <w:ind w:firstLine="708"/>
      </w:pPr>
      <w:r>
        <w:rPr>
          <w:color w:val="000000"/>
        </w:rPr>
        <w:t>Оценка поэмы в литературной критике.</w:t>
      </w:r>
    </w:p>
    <w:p w:rsidR="00D97224" w:rsidRDefault="00D97224" w:rsidP="00D97224">
      <w:pPr>
        <w:pStyle w:val="affff4"/>
        <w:ind w:firstLine="708"/>
      </w:pPr>
      <w:r>
        <w:rPr>
          <w:color w:val="000000"/>
        </w:rPr>
        <w:t>Для дополнительного чтения</w:t>
      </w:r>
    </w:p>
    <w:p w:rsidR="00D97224" w:rsidRDefault="00D97224" w:rsidP="00D97224">
      <w:pPr>
        <w:pStyle w:val="affff4"/>
        <w:ind w:firstLine="708"/>
      </w:pPr>
      <w:r>
        <w:rPr>
          <w:color w:val="000000"/>
        </w:rPr>
        <w:t>Х.Хаметова. Стихи.</w:t>
      </w:r>
    </w:p>
    <w:p w:rsidR="00DE170A" w:rsidRPr="000258F9" w:rsidRDefault="00DE170A" w:rsidP="00DE170A">
      <w:pPr>
        <w:spacing w:after="150" w:line="240" w:lineRule="auto"/>
        <w:rPr>
          <w:rFonts w:ascii="Times New Roman" w:eastAsia="Times New Roman" w:hAnsi="Times New Roman"/>
          <w:b/>
          <w:bCs/>
          <w:color w:val="000000"/>
          <w:sz w:val="28"/>
          <w:szCs w:val="28"/>
          <w:lang w:eastAsia="ru-RU"/>
        </w:rPr>
      </w:pPr>
      <w:r w:rsidRPr="000258F9">
        <w:rPr>
          <w:rFonts w:ascii="Times New Roman" w:eastAsia="Times New Roman" w:hAnsi="Times New Roman"/>
          <w:b/>
          <w:bCs/>
          <w:i/>
          <w:iCs/>
          <w:color w:val="000000"/>
          <w:sz w:val="28"/>
          <w:szCs w:val="28"/>
          <w:lang w:eastAsia="ru-RU"/>
        </w:rPr>
        <w:t xml:space="preserve">                                        Пояснительная записка.</w:t>
      </w:r>
    </w:p>
    <w:p w:rsidR="00DE170A" w:rsidRPr="000258F9" w:rsidRDefault="00DE170A" w:rsidP="00DE170A">
      <w:pPr>
        <w:spacing w:after="150" w:line="240" w:lineRule="auto"/>
        <w:ind w:firstLine="567"/>
        <w:jc w:val="both"/>
        <w:rPr>
          <w:rFonts w:ascii="Times New Roman" w:eastAsia="Times New Roman" w:hAnsi="Times New Roman"/>
          <w:color w:val="000000"/>
          <w:sz w:val="28"/>
          <w:szCs w:val="28"/>
          <w:lang w:eastAsia="ru-RU"/>
        </w:rPr>
      </w:pPr>
      <w:r w:rsidRPr="000258F9">
        <w:rPr>
          <w:rFonts w:ascii="Times New Roman" w:eastAsia="Times New Roman" w:hAnsi="Times New Roman"/>
          <w:b/>
          <w:color w:val="000000"/>
          <w:sz w:val="28"/>
          <w:szCs w:val="28"/>
          <w:lang w:eastAsia="ru-RU"/>
        </w:rPr>
        <w:t xml:space="preserve">Рабочая программа по родному </w:t>
      </w:r>
      <w:r w:rsidR="00781ED8" w:rsidRPr="000258F9">
        <w:rPr>
          <w:rFonts w:ascii="Times New Roman" w:eastAsia="Times New Roman" w:hAnsi="Times New Roman"/>
          <w:b/>
          <w:color w:val="000000"/>
          <w:sz w:val="28"/>
          <w:szCs w:val="28"/>
          <w:lang w:eastAsia="ru-RU"/>
        </w:rPr>
        <w:t xml:space="preserve">( аварскому ) </w:t>
      </w:r>
      <w:r w:rsidRPr="000258F9">
        <w:rPr>
          <w:rFonts w:ascii="Times New Roman" w:eastAsia="Times New Roman" w:hAnsi="Times New Roman"/>
          <w:b/>
          <w:color w:val="000000"/>
          <w:sz w:val="28"/>
          <w:szCs w:val="28"/>
          <w:lang w:eastAsia="ru-RU"/>
        </w:rPr>
        <w:t>языку в 10 классе</w:t>
      </w:r>
      <w:r w:rsidRPr="000258F9">
        <w:rPr>
          <w:rFonts w:ascii="Times New Roman" w:eastAsia="Times New Roman" w:hAnsi="Times New Roman"/>
          <w:color w:val="000000"/>
          <w:sz w:val="28"/>
          <w:szCs w:val="28"/>
          <w:lang w:eastAsia="ru-RU"/>
        </w:rPr>
        <w:t xml:space="preserve"> составлена на основе Республиканского государственного стандарта и программы среднего общего образования по родному языку</w:t>
      </w:r>
    </w:p>
    <w:p w:rsidR="00DE170A" w:rsidRPr="000258F9" w:rsidRDefault="00DE170A" w:rsidP="00DE170A">
      <w:pPr>
        <w:spacing w:after="150" w:line="240" w:lineRule="auto"/>
        <w:ind w:firstLine="567"/>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Преподавание родного языка в 10-ом классе направлено на достижение следующих </w:t>
      </w:r>
      <w:r w:rsidRPr="000258F9">
        <w:rPr>
          <w:rFonts w:ascii="Times New Roman" w:eastAsia="Times New Roman" w:hAnsi="Times New Roman"/>
          <w:b/>
          <w:bCs/>
          <w:i/>
          <w:iCs/>
          <w:color w:val="000000"/>
          <w:sz w:val="28"/>
          <w:szCs w:val="28"/>
          <w:lang w:eastAsia="ru-RU"/>
        </w:rPr>
        <w:t>целей:</w:t>
      </w:r>
    </w:p>
    <w:p w:rsidR="00DE170A" w:rsidRPr="000258F9" w:rsidRDefault="00DE170A" w:rsidP="00DE170A">
      <w:pPr>
        <w:spacing w:after="150" w:line="240" w:lineRule="auto"/>
        <w:ind w:firstLine="567"/>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совершенствование речемыслительной деятельности, коммуникативных умений и навыков, обеспечивающих свободное владение аварским языком в разных сферах и ситуациях его использования;</w:t>
      </w:r>
    </w:p>
    <w:p w:rsidR="00DE170A" w:rsidRPr="000258F9" w:rsidRDefault="00DE170A" w:rsidP="00DE170A">
      <w:pPr>
        <w:spacing w:after="150" w:line="240" w:lineRule="auto"/>
        <w:ind w:firstLine="567"/>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DE170A" w:rsidRPr="000258F9" w:rsidRDefault="00DE170A" w:rsidP="00DE170A">
      <w:pPr>
        <w:spacing w:after="150" w:line="240" w:lineRule="auto"/>
        <w:ind w:firstLine="567"/>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освоение знаний о родном языке, его устройстве и функционировании в различных сферах и ситуациях общения; о стилистических ресурсах русского языка; об основных нормах родного литературного языка;</w:t>
      </w:r>
    </w:p>
    <w:p w:rsidR="00DE170A" w:rsidRPr="000258F9" w:rsidRDefault="00DE170A" w:rsidP="00DE170A">
      <w:pPr>
        <w:spacing w:after="150" w:line="240" w:lineRule="auto"/>
        <w:ind w:firstLine="567"/>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xml:space="preserve">- формирование умений опознавать, анализировать, классифицировать языковые факты, оценивать их с точки зрения нормативности, соответствия </w:t>
      </w:r>
      <w:r w:rsidRPr="000258F9">
        <w:rPr>
          <w:rFonts w:ascii="Times New Roman" w:eastAsia="Times New Roman" w:hAnsi="Times New Roman"/>
          <w:color w:val="000000"/>
          <w:sz w:val="28"/>
          <w:szCs w:val="28"/>
          <w:lang w:eastAsia="ru-RU"/>
        </w:rPr>
        <w:lastRenderedPageBreak/>
        <w:t>ситуации и сфере общения; умение работать с текстом, осуществлять информационный поиск, извлекать и преобразовывать необходимую информацию;</w:t>
      </w:r>
    </w:p>
    <w:p w:rsidR="00DE170A" w:rsidRPr="000258F9" w:rsidRDefault="00DE170A" w:rsidP="00DE170A">
      <w:pPr>
        <w:spacing w:after="150" w:line="240" w:lineRule="auto"/>
        <w:ind w:firstLine="567"/>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аварскому языку.</w:t>
      </w:r>
    </w:p>
    <w:p w:rsidR="00DE170A" w:rsidRPr="000258F9" w:rsidRDefault="00DE170A" w:rsidP="00DE170A">
      <w:pPr>
        <w:spacing w:after="150" w:line="240" w:lineRule="auto"/>
        <w:ind w:firstLine="567"/>
        <w:jc w:val="both"/>
        <w:rPr>
          <w:rFonts w:ascii="Times New Roman" w:eastAsia="Times New Roman" w:hAnsi="Times New Roman"/>
          <w:b/>
          <w:bCs/>
          <w:i/>
          <w:iCs/>
          <w:color w:val="000000"/>
          <w:sz w:val="28"/>
          <w:szCs w:val="28"/>
          <w:lang w:eastAsia="ru-RU"/>
        </w:rPr>
      </w:pP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b/>
          <w:bCs/>
          <w:i/>
          <w:iCs/>
          <w:color w:val="000000"/>
          <w:sz w:val="28"/>
          <w:szCs w:val="28"/>
          <w:lang w:eastAsia="ru-RU"/>
        </w:rPr>
        <w:t>Требования к знаниям, умениям и навыкам учащихся по аварскому языку за курс 10-го класса.</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br/>
        <w:t>В результате изучения родного языка ученик должен:</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t>знать/ понимать:</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роль родного языка как национального языка аварского народа РД, и средства общения между народами разных районов аварской группы языка;</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смысл понятий: речь устная и письменная; монолог и диалог; сфера и ситуация речевого общения;</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основные признаки разговорной речи, научного, публицистического, официально-делового стилей, языка художественной литературы;</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особенности основных жанров научного, публицистического, официально-делового стилей и разговорной речи;</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признаки текста и его функционально-смысловых типов (повествования, описания, рассуждения);</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-основные единицы языка, их признаки;</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основные нормы аварского литературного языка (орфоэпические, лексические, грамматические; орфографические, пунктуационные); нормы речевого этикета;</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br/>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t>уметь:</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t>речевая деятельность:</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АУДИРОВАНИЕ:</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фиксировать на письме информацию исходного текста в виде тезисов, конспектов, резюме, полного или сжатого пересказа;</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формулировать вопросы по содержанию текста;</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замечать в собственной и чужой речи отступления от норм литературного языка;</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lastRenderedPageBreak/>
        <w:t>ЧТЕНИЕ:</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понимать коммуникативную тему, цель чтения текста и в соответствии с этим организовывать процесс чтения;</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составлять конспект прочитанного текста;</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оценивать степень понимания содержания прочитанного текста;</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прогнозировать возможное развитие основной мысли до чтения лингвистического и художественного текста;</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ГОВОРЕНИЕ:</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создавать устные монологические высказывания на актуальные социально-культурные, нравственно-этические, социально-бытовые, учебные темы;</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владеть основными нормами построения устного высказывания: соответствие теме и основной мысли, полнота раскрытия темы, достоверность фактического материала, последовательность изложения (развёртывания содержания по плану), наличие грамматической связи предложений в тексте, владение правильной и выразительной интонацией, уместное использование невербальных средств (жестов, мимики);</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ПИСЬМО:</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владеть основными нормами построения письменного высказывания: соответствие теме и основной мысли высказывания, полнота раскрытия темы; достоверность фактического материала, последовательность изложения (развёртывание содержания по плану, правильность выделения абзацев в тексте, наличие грамматической связи предложений в тексте, владение нормами правописания);</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писать изложения по публицистическим, художественным текстам, сохраняя композиционную форму, типологическое строение, характерные языковые средства;</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вводить в текст изложения элементы сочинения (рассуждение, описание, повествование);</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писать небольшие по объёму сочинения на основе прочитанного или прослушанного текста;</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составлять тезисы и конспект небольшой статьи (или фрагмента большой статьи);</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совершенствовать написанное, исправляя недочёты в построении и содержании высказывания, речевые недочёты и грамматические ошибки;</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t>текст:</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xml:space="preserve">- проводить текстоведческий анализ текстов разных стилей и типов речи (тема, основная мысль, тип речи, стиль, языковые и речевые средства, средства связи </w:t>
      </w:r>
      <w:r w:rsidRPr="000258F9">
        <w:rPr>
          <w:rFonts w:ascii="Times New Roman" w:eastAsia="Times New Roman" w:hAnsi="Times New Roman"/>
          <w:color w:val="000000"/>
          <w:sz w:val="28"/>
          <w:szCs w:val="28"/>
          <w:lang w:eastAsia="ru-RU"/>
        </w:rPr>
        <w:lastRenderedPageBreak/>
        <w:t>предложений, строение текста);</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t>фонетика и орфоэпия:</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правильно произносить употребительные слова с учётом вариантов их произношения;</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анализировать и оценивать собственную и чужую речь с точки зрения соблюдения орфоэпических норм;</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t>морфемика и словообразование:</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владеть приёмом морфемного разбора: от значения слова и способа его образования к морфемной структуре;</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толковать значение слова, исходя из его морфемного состава - пользоваться разными видами морфемных, словообразовательных и этимологических словарей;</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опираться на морфемный разбор при проведении орфографического анализа и определении грамматических признаков слов;</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t>лексикология и фразеология:</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разъяснять значение слов общественно-политической и морально-этической тематики, правильно их определять;</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пользоваться разными видами толковых словарей;</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верно использовать термины в текстах научного стиля;</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оценивать свою и чужую речь с точки зрения уместного и выразительного словоупотребления;</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проводить элементарный анализ художественного текста, обнаруживая в нём изобразительно-выразительные приёмы, основанные на лексических возможностях аварского языка;</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t>морфология:</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распознавать части речи и их формы в трудных случаях;</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правильно образовывать формы слов с использованием словаря грамматических трудностей;</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определять синтаксическую роль слов разных частей речи;</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опираться на морфологическую характеристику слова при проведении орфографического и пунктуационного анализа;</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t>орфография:</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применять орфографические правила, объяснять правописание слов с трудно проверяемыми орфограммами;</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пользоваться этимологической справкой при объяснении написания слов;</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lastRenderedPageBreak/>
        <w:t>- проводить орфографический анализ текста;</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t>синтаксис и пунктуация:</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различать изученные виды простых и сложных предложений;</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интонационно выразительно читать предложения изученных видов;</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составлять схемы простых и сложных предложений разных видов и конструировать предложения по заданным схемам;</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уместно пользоваться синтаксическими синонимами;</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правильно употреблять в тексте прямую речь и цитаты, заменять прямую речь косвенной;</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устанавливать взаимосвязь смысловой, интонационной, грамматической и пунктуационной характеристики предложения;</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использовать различные синтаксические конструкции как средство усиления выразительности речи;</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применять пунктуационные правила, объяснять постановку знаков препинания в простом и сложном предложениях, используя на письме специальные графические обозначения;</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строить пунктуационные схемы простых и сложных предложений;</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самостоятельно подбирать примеры на изученные пунктуационные правила;</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проводить пунктуационный анализ текста;</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аргументировать тезис о системном характере русской пунктуации.</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br/>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t>Виды и формы контроля:</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диктант (объяснительный, предупредительный, графический, «Проверяю себя», с языковым анализом текста, по памяти, комментированный);</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комплексный анализ текста;</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сочинение по картине;</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изложение с элементами сочинения;</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тест;</w:t>
      </w:r>
    </w:p>
    <w:p w:rsidR="00DE170A" w:rsidRPr="000258F9" w:rsidRDefault="00DE170A" w:rsidP="00DE170A">
      <w:pPr>
        <w:spacing w:after="150" w:line="240" w:lineRule="auto"/>
        <w:jc w:val="both"/>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устное высказывание на лингвистическую тему.</w:t>
      </w:r>
    </w:p>
    <w:p w:rsidR="00DE170A" w:rsidRPr="000258F9" w:rsidRDefault="00DE170A" w:rsidP="00DE170A">
      <w:pPr>
        <w:spacing w:after="150" w:line="240" w:lineRule="auto"/>
        <w:jc w:val="center"/>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t>Рабочая программа</w:t>
      </w:r>
    </w:p>
    <w:p w:rsidR="00DE170A" w:rsidRPr="000258F9" w:rsidRDefault="00DE170A" w:rsidP="00DE170A">
      <w:pPr>
        <w:spacing w:after="150" w:line="240" w:lineRule="auto"/>
        <w:jc w:val="center"/>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учебного курса</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xml:space="preserve">Настоящая программа по аварской литературе для 10 класса составлена на основе республиканского компонента государственного стандарта основного общего </w:t>
      </w:r>
      <w:r w:rsidRPr="000258F9">
        <w:rPr>
          <w:rFonts w:ascii="Times New Roman" w:eastAsia="Times New Roman" w:hAnsi="Times New Roman"/>
          <w:color w:val="000000"/>
          <w:sz w:val="28"/>
          <w:szCs w:val="28"/>
          <w:lang w:eastAsia="ru-RU"/>
        </w:rPr>
        <w:lastRenderedPageBreak/>
        <w:t>образования и программы общеобразовательных учреждений «Программа по аварской и Дагестанской литературе 5-11 классов» разработанный сектором родных литератур Дагестанского НИИ педагогики им. А.А. Тахо-Годи (Махачкала ООО «Издательство НИИ педагогики», 2007). Данный вариант программы обеспечен учебником-хрестоматией для общеобразовательных школ: «Дагестанская литература - 10 класс» . Махачкала Издательство НИИ педагогики 2008 г.: Авторы –составители А. Г. Гамзатов, С.М.Хайбулаев.</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литературы, которые определены стандартом. Программа </w:t>
      </w:r>
      <w:r w:rsidRPr="000258F9">
        <w:rPr>
          <w:rFonts w:ascii="Times New Roman" w:eastAsia="Times New Roman" w:hAnsi="Times New Roman"/>
          <w:b/>
          <w:bCs/>
          <w:color w:val="000000"/>
          <w:sz w:val="28"/>
          <w:szCs w:val="28"/>
          <w:lang w:eastAsia="ru-RU"/>
        </w:rPr>
        <w:t>10 класса</w:t>
      </w:r>
      <w:r w:rsidRPr="000258F9">
        <w:rPr>
          <w:rFonts w:ascii="Times New Roman" w:eastAsia="Times New Roman" w:hAnsi="Times New Roman"/>
          <w:color w:val="000000"/>
          <w:sz w:val="28"/>
          <w:szCs w:val="28"/>
          <w:lang w:eastAsia="ru-RU"/>
        </w:rPr>
        <w:t> рассчитана на </w:t>
      </w:r>
      <w:r w:rsidRPr="000258F9">
        <w:rPr>
          <w:rFonts w:ascii="Times New Roman" w:eastAsia="Times New Roman" w:hAnsi="Times New Roman"/>
          <w:b/>
          <w:bCs/>
          <w:color w:val="000000"/>
          <w:sz w:val="28"/>
          <w:szCs w:val="28"/>
          <w:lang w:eastAsia="ru-RU"/>
        </w:rPr>
        <w:t>34 часов</w:t>
      </w:r>
      <w:r w:rsidRPr="000258F9">
        <w:rPr>
          <w:rFonts w:ascii="Times New Roman" w:eastAsia="Times New Roman" w:hAnsi="Times New Roman"/>
          <w:color w:val="000000"/>
          <w:sz w:val="28"/>
          <w:szCs w:val="28"/>
          <w:lang w:eastAsia="ru-RU"/>
        </w:rPr>
        <w:t> (1часа в неделю), из них на развитие речи - 2 часов, на внеклассное чтение – 6 часов.</w:t>
      </w:r>
    </w:p>
    <w:p w:rsidR="00DE170A" w:rsidRPr="000258F9" w:rsidRDefault="00DE170A" w:rsidP="00DE170A">
      <w:pPr>
        <w:spacing w:after="150" w:line="240" w:lineRule="auto"/>
        <w:jc w:val="center"/>
        <w:rPr>
          <w:rFonts w:ascii="Times New Roman" w:eastAsia="Times New Roman" w:hAnsi="Times New Roman"/>
          <w:color w:val="000000"/>
          <w:sz w:val="28"/>
          <w:szCs w:val="28"/>
          <w:lang w:eastAsia="ru-RU"/>
        </w:rPr>
      </w:pPr>
      <w:r w:rsidRPr="000258F9">
        <w:rPr>
          <w:rFonts w:ascii="Times New Roman" w:eastAsia="Times New Roman" w:hAnsi="Times New Roman"/>
          <w:b/>
          <w:bCs/>
          <w:i/>
          <w:iCs/>
          <w:color w:val="000000"/>
          <w:sz w:val="28"/>
          <w:szCs w:val="28"/>
          <w:lang w:eastAsia="ru-RU"/>
        </w:rPr>
        <w:t>Содержание дисциплины.</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t>Содержание</w:t>
      </w:r>
      <w:r w:rsidRPr="000258F9">
        <w:rPr>
          <w:rFonts w:ascii="Times New Roman" w:eastAsia="Times New Roman" w:hAnsi="Times New Roman"/>
          <w:color w:val="000000"/>
          <w:sz w:val="28"/>
          <w:szCs w:val="28"/>
          <w:lang w:eastAsia="ru-RU"/>
        </w:rPr>
        <w:t> школьного литературного </w:t>
      </w:r>
      <w:r w:rsidRPr="000258F9">
        <w:rPr>
          <w:rFonts w:ascii="Times New Roman" w:eastAsia="Times New Roman" w:hAnsi="Times New Roman"/>
          <w:b/>
          <w:bCs/>
          <w:color w:val="000000"/>
          <w:sz w:val="28"/>
          <w:szCs w:val="28"/>
          <w:lang w:eastAsia="ru-RU"/>
        </w:rPr>
        <w:t>образования</w:t>
      </w:r>
      <w:r w:rsidRPr="000258F9">
        <w:rPr>
          <w:rFonts w:ascii="Times New Roman" w:eastAsia="Times New Roman" w:hAnsi="Times New Roman"/>
          <w:color w:val="000000"/>
          <w:sz w:val="28"/>
          <w:szCs w:val="28"/>
          <w:lang w:eastAsia="ru-RU"/>
        </w:rPr>
        <w:t> концентрично – оно включает два больших концентра (5-9 класс и 10-11 класс). Внутри первого концентра три возрастные группы: 5-6 класс, 7-8 класс и 9 класс.</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В </w:t>
      </w:r>
      <w:r w:rsidRPr="000258F9">
        <w:rPr>
          <w:rFonts w:ascii="Times New Roman" w:eastAsia="Times New Roman" w:hAnsi="Times New Roman"/>
          <w:b/>
          <w:bCs/>
          <w:color w:val="000000"/>
          <w:sz w:val="28"/>
          <w:szCs w:val="28"/>
          <w:lang w:eastAsia="ru-RU"/>
        </w:rPr>
        <w:t>10 классе</w:t>
      </w:r>
      <w:r w:rsidRPr="000258F9">
        <w:rPr>
          <w:rFonts w:ascii="Times New Roman" w:eastAsia="Times New Roman" w:hAnsi="Times New Roman"/>
          <w:color w:val="000000"/>
          <w:sz w:val="28"/>
          <w:szCs w:val="28"/>
          <w:lang w:eastAsia="ru-RU"/>
        </w:rPr>
        <w:t> изучается Дагестанская литература, расширяются сведения о биографии поэтов, происходит знакомство с новыми темами, проблемами, поэтов, углубляется работа по осмыслению прочитанного, учатся комплексному анализу художественного текста.</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t>Курс литературы</w:t>
      </w:r>
      <w:r w:rsidRPr="000258F9">
        <w:rPr>
          <w:rFonts w:ascii="Times New Roman" w:eastAsia="Times New Roman" w:hAnsi="Times New Roman"/>
          <w:color w:val="000000"/>
          <w:sz w:val="28"/>
          <w:szCs w:val="28"/>
          <w:lang w:eastAsia="ru-RU"/>
        </w:rPr>
        <w:t> в 10 классе, строящийся с опорой на текстуальное изучение художественных произведений, решает задачи формирования читательских умений, развития культуры устной и письменной речи.</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i/>
          <w:iCs/>
          <w:color w:val="000000"/>
          <w:sz w:val="28"/>
          <w:szCs w:val="28"/>
          <w:lang w:eastAsia="ru-RU"/>
        </w:rPr>
        <w:t>Ведущая линия изучения литературы</w:t>
      </w:r>
      <w:r w:rsidRPr="000258F9">
        <w:rPr>
          <w:rFonts w:ascii="Times New Roman" w:eastAsia="Times New Roman" w:hAnsi="Times New Roman"/>
          <w:color w:val="000000"/>
          <w:sz w:val="28"/>
          <w:szCs w:val="28"/>
          <w:lang w:eastAsia="ru-RU"/>
        </w:rPr>
        <w:t> в 10 классе – литература как величайшая духовно-эстетическая ценность, освоение идейно-эстетического богатства родной литературы и литературы народов Дагестана, ее лучших образцов.</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i/>
          <w:iCs/>
          <w:color w:val="000000"/>
          <w:sz w:val="28"/>
          <w:szCs w:val="28"/>
          <w:lang w:eastAsia="ru-RU"/>
        </w:rPr>
        <w:t>Изучение литературы </w:t>
      </w:r>
      <w:r w:rsidRPr="000258F9">
        <w:rPr>
          <w:rFonts w:ascii="Times New Roman" w:eastAsia="Times New Roman" w:hAnsi="Times New Roman"/>
          <w:b/>
          <w:bCs/>
          <w:i/>
          <w:iCs/>
          <w:color w:val="000000"/>
          <w:sz w:val="28"/>
          <w:szCs w:val="28"/>
          <w:lang w:eastAsia="ru-RU"/>
        </w:rPr>
        <w:t>в основной школе</w:t>
      </w:r>
      <w:r w:rsidRPr="000258F9">
        <w:rPr>
          <w:rFonts w:ascii="Times New Roman" w:eastAsia="Times New Roman" w:hAnsi="Times New Roman"/>
          <w:i/>
          <w:iCs/>
          <w:color w:val="000000"/>
          <w:sz w:val="28"/>
          <w:szCs w:val="28"/>
          <w:lang w:eastAsia="ru-RU"/>
        </w:rPr>
        <w:t> направлено на достижение следующих </w:t>
      </w:r>
      <w:r w:rsidRPr="000258F9">
        <w:rPr>
          <w:rFonts w:ascii="Times New Roman" w:eastAsia="Times New Roman" w:hAnsi="Times New Roman"/>
          <w:b/>
          <w:bCs/>
          <w:i/>
          <w:iCs/>
          <w:color w:val="000000"/>
          <w:sz w:val="28"/>
          <w:szCs w:val="28"/>
          <w:lang w:eastAsia="ru-RU"/>
        </w:rPr>
        <w:t>целей</w:t>
      </w:r>
      <w:r w:rsidRPr="000258F9">
        <w:rPr>
          <w:rFonts w:ascii="Times New Roman" w:eastAsia="Times New Roman" w:hAnsi="Times New Roman"/>
          <w:i/>
          <w:iCs/>
          <w:color w:val="000000"/>
          <w:sz w:val="28"/>
          <w:szCs w:val="28"/>
          <w:lang w:eastAsia="ru-RU"/>
        </w:rPr>
        <w:t>:</w:t>
      </w:r>
    </w:p>
    <w:p w:rsidR="00DE170A" w:rsidRPr="000258F9" w:rsidRDefault="00DE170A" w:rsidP="00EE7C2F">
      <w:pPr>
        <w:widowControl/>
        <w:numPr>
          <w:ilvl w:val="0"/>
          <w:numId w:val="20"/>
        </w:num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t>воспитание</w:t>
      </w:r>
      <w:r w:rsidRPr="000258F9">
        <w:rPr>
          <w:rFonts w:ascii="Times New Roman" w:eastAsia="Times New Roman" w:hAnsi="Times New Roman"/>
          <w:color w:val="000000"/>
          <w:sz w:val="28"/>
          <w:szCs w:val="28"/>
          <w:lang w:eastAsia="ru-RU"/>
        </w:rPr>
        <w:t>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w:t>
      </w:r>
      <w:r w:rsidRPr="000258F9">
        <w:rPr>
          <w:rFonts w:ascii="Times New Roman" w:eastAsia="Times New Roman" w:hAnsi="Times New Roman"/>
          <w:color w:val="000000"/>
          <w:sz w:val="28"/>
          <w:szCs w:val="28"/>
          <w:lang w:eastAsia="ru-RU"/>
        </w:rPr>
        <w:softHyphen/>
        <w:t>венной и национальной культуры;</w:t>
      </w:r>
    </w:p>
    <w:p w:rsidR="00DE170A" w:rsidRPr="000258F9" w:rsidRDefault="00DE170A" w:rsidP="00EE7C2F">
      <w:pPr>
        <w:widowControl/>
        <w:numPr>
          <w:ilvl w:val="0"/>
          <w:numId w:val="20"/>
        </w:num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t>развитие</w:t>
      </w:r>
      <w:r w:rsidRPr="000258F9">
        <w:rPr>
          <w:rFonts w:ascii="Times New Roman" w:eastAsia="Times New Roman" w:hAnsi="Times New Roman"/>
          <w:color w:val="000000"/>
          <w:sz w:val="28"/>
          <w:szCs w:val="28"/>
          <w:lang w:eastAsia="ru-RU"/>
        </w:rPr>
        <w:t>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w:t>
      </w:r>
      <w:r w:rsidRPr="000258F9">
        <w:rPr>
          <w:rFonts w:ascii="Times New Roman" w:eastAsia="Times New Roman" w:hAnsi="Times New Roman"/>
          <w:color w:val="000000"/>
          <w:sz w:val="28"/>
          <w:szCs w:val="28"/>
          <w:lang w:eastAsia="ru-RU"/>
        </w:rPr>
        <w:softHyphen/>
        <w:t>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w:t>
      </w:r>
      <w:r w:rsidRPr="000258F9">
        <w:rPr>
          <w:rFonts w:ascii="Times New Roman" w:eastAsia="Times New Roman" w:hAnsi="Times New Roman"/>
          <w:color w:val="000000"/>
          <w:sz w:val="28"/>
          <w:szCs w:val="28"/>
          <w:lang w:eastAsia="ru-RU"/>
        </w:rPr>
        <w:softHyphen/>
        <w:t>щихся;</w:t>
      </w:r>
    </w:p>
    <w:p w:rsidR="00DE170A" w:rsidRPr="000258F9" w:rsidRDefault="00DE170A" w:rsidP="00EE7C2F">
      <w:pPr>
        <w:widowControl/>
        <w:numPr>
          <w:ilvl w:val="0"/>
          <w:numId w:val="20"/>
        </w:num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lastRenderedPageBreak/>
        <w:t>освоение </w:t>
      </w:r>
      <w:r w:rsidRPr="000258F9">
        <w:rPr>
          <w:rFonts w:ascii="Times New Roman" w:eastAsia="Times New Roman" w:hAnsi="Times New Roman"/>
          <w:color w:val="000000"/>
          <w:sz w:val="28"/>
          <w:szCs w:val="28"/>
          <w:lang w:eastAsia="ru-RU"/>
        </w:rPr>
        <w:t>текстов художественных произведений в единстве формы и содержания, основных историко-литературных сведений и теоретико-литературных понятий;</w:t>
      </w:r>
    </w:p>
    <w:p w:rsidR="00DE170A" w:rsidRPr="000258F9" w:rsidRDefault="00DE170A" w:rsidP="00EE7C2F">
      <w:pPr>
        <w:widowControl/>
        <w:numPr>
          <w:ilvl w:val="0"/>
          <w:numId w:val="20"/>
        </w:num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t>овладение </w:t>
      </w:r>
      <w:r w:rsidRPr="000258F9">
        <w:rPr>
          <w:rFonts w:ascii="Times New Roman" w:eastAsia="Times New Roman" w:hAnsi="Times New Roman"/>
          <w:color w:val="000000"/>
          <w:sz w:val="28"/>
          <w:szCs w:val="28"/>
          <w:lang w:eastAsia="ru-RU"/>
        </w:rPr>
        <w:t>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аварского литературного языка при создании собственных устных и письменных высказываний.</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.Концентр 5-9 классов готовит школьников к восприятию линейного историко-литературного курса 10-11 классов, формирует грамотного читателя. Теория литературы помогает проследить исторические изменения в поэтике литературных родов и жанров.</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t>Основные виды тематических письменных работ по развитию речи в 10классе.</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_ выразительное чтение художественного текста.</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_ составить простой и сложный план для устного и письменного пересказа литературного произведения.</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_ тексты повествовательного произведения уметь передать письменно и устно и анализировать.</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_ уметь выражать свою мысль письменно или устно по изученному одному или нескольким произведениям.</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_ сочинения учащихся на свободную тему о своем труде или об общественно-полезном труде людей своего края.</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_ подготовить выступление по одному или нескольким произведениям для обсуждения.</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_ дать оценку прочитанному произведению, просмотренному фильму, спектаклю или телевизионной передаче.</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t>Связь с родным языком.</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t>_ </w:t>
      </w:r>
      <w:r w:rsidRPr="000258F9">
        <w:rPr>
          <w:rFonts w:ascii="Times New Roman" w:eastAsia="Times New Roman" w:hAnsi="Times New Roman"/>
          <w:color w:val="000000"/>
          <w:sz w:val="28"/>
          <w:szCs w:val="28"/>
          <w:lang w:eastAsia="ru-RU"/>
        </w:rPr>
        <w:t>написать сочинение на политическую и бытовую тему.</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_написать доклад на политическую и другие темы на основе 2-3-х произведений.</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_написать выборочное изложение по произведению повествовательного характера.</w:t>
      </w:r>
    </w:p>
    <w:p w:rsidR="00DE170A" w:rsidRPr="000258F9" w:rsidRDefault="00DE170A" w:rsidP="00DE170A">
      <w:pPr>
        <w:spacing w:after="150" w:line="240" w:lineRule="auto"/>
        <w:jc w:val="center"/>
        <w:rPr>
          <w:rFonts w:ascii="Times New Roman" w:eastAsia="Times New Roman" w:hAnsi="Times New Roman"/>
          <w:color w:val="000000"/>
          <w:sz w:val="28"/>
          <w:szCs w:val="28"/>
          <w:lang w:eastAsia="ru-RU"/>
        </w:rPr>
      </w:pPr>
      <w:r w:rsidRPr="000258F9">
        <w:rPr>
          <w:rFonts w:ascii="Times New Roman" w:eastAsia="Times New Roman" w:hAnsi="Times New Roman"/>
          <w:b/>
          <w:bCs/>
          <w:i/>
          <w:iCs/>
          <w:color w:val="000000"/>
          <w:sz w:val="28"/>
          <w:szCs w:val="28"/>
          <w:lang w:eastAsia="ru-RU"/>
        </w:rPr>
        <w:t>Требования к знаниям, умениям и навыкам учащихся по литературе за курс 10-го класса.</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b/>
          <w:bCs/>
          <w:i/>
          <w:iCs/>
          <w:color w:val="000000"/>
          <w:sz w:val="28"/>
          <w:szCs w:val="28"/>
          <w:lang w:eastAsia="ru-RU"/>
        </w:rPr>
        <w:t>В результате изучения литературы ученик должен </w:t>
      </w:r>
      <w:r w:rsidRPr="000258F9">
        <w:rPr>
          <w:rFonts w:ascii="Times New Roman" w:eastAsia="Times New Roman" w:hAnsi="Times New Roman"/>
          <w:b/>
          <w:bCs/>
          <w:color w:val="000000"/>
          <w:sz w:val="28"/>
          <w:szCs w:val="28"/>
          <w:lang w:eastAsia="ru-RU"/>
        </w:rPr>
        <w:t>знать/понимать:</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b/>
          <w:bCs/>
          <w:color w:val="000000"/>
          <w:sz w:val="28"/>
          <w:szCs w:val="28"/>
          <w:lang w:eastAsia="ru-RU"/>
        </w:rPr>
        <w:t>_ </w:t>
      </w:r>
      <w:r w:rsidRPr="000258F9">
        <w:rPr>
          <w:rFonts w:ascii="Times New Roman" w:eastAsia="Times New Roman" w:hAnsi="Times New Roman"/>
          <w:color w:val="000000"/>
          <w:sz w:val="28"/>
          <w:szCs w:val="28"/>
          <w:lang w:eastAsia="ru-RU"/>
        </w:rPr>
        <w:t xml:space="preserve">Основные исторические события и даты, происходившие и отражённые в </w:t>
      </w:r>
      <w:r w:rsidRPr="000258F9">
        <w:rPr>
          <w:rFonts w:ascii="Times New Roman" w:eastAsia="Times New Roman" w:hAnsi="Times New Roman"/>
          <w:color w:val="000000"/>
          <w:sz w:val="28"/>
          <w:szCs w:val="28"/>
          <w:lang w:eastAsia="ru-RU"/>
        </w:rPr>
        <w:lastRenderedPageBreak/>
        <w:t>литературе Х!Х века рассказать и найти их особенности;</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_ Особенности поэтических произведений, их значение для развития родной литературы.</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_ Уметь пользоваться полученными знаниями теории литературы на уроках аварской  литературы.</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_ определить жанры произведения и их особенности.</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_ дать оценку критическим статьям.</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_ выучить наизусть предложенные по программе произведения</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b/>
          <w:bCs/>
          <w:i/>
          <w:iCs/>
          <w:color w:val="000000"/>
          <w:sz w:val="28"/>
          <w:szCs w:val="28"/>
          <w:lang w:eastAsia="ru-RU"/>
        </w:rPr>
        <w:t>уметь:</w:t>
      </w:r>
    </w:p>
    <w:p w:rsidR="00DE170A" w:rsidRPr="000258F9" w:rsidRDefault="00DE170A" w:rsidP="00EE7C2F">
      <w:pPr>
        <w:widowControl/>
        <w:numPr>
          <w:ilvl w:val="0"/>
          <w:numId w:val="21"/>
        </w:num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прослеживать темы аварской литературы в их историческом изменении;</w:t>
      </w:r>
    </w:p>
    <w:p w:rsidR="00DE170A" w:rsidRPr="000258F9" w:rsidRDefault="00DE170A" w:rsidP="00EE7C2F">
      <w:pPr>
        <w:widowControl/>
        <w:numPr>
          <w:ilvl w:val="0"/>
          <w:numId w:val="21"/>
        </w:num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определять индивидуальное и общее в эстетических принципах и стилях поэтов и писателей разных эпох;</w:t>
      </w:r>
    </w:p>
    <w:p w:rsidR="00DE170A" w:rsidRPr="000258F9" w:rsidRDefault="00DE170A" w:rsidP="00EE7C2F">
      <w:pPr>
        <w:widowControl/>
        <w:numPr>
          <w:ilvl w:val="0"/>
          <w:numId w:val="21"/>
        </w:num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определять идейную и эстетическую позицию писателя;</w:t>
      </w:r>
    </w:p>
    <w:p w:rsidR="00DE170A" w:rsidRPr="000258F9" w:rsidRDefault="00DE170A" w:rsidP="00EE7C2F">
      <w:pPr>
        <w:widowControl/>
        <w:numPr>
          <w:ilvl w:val="0"/>
          <w:numId w:val="21"/>
        </w:num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анализировать произведение литературы с учетом художественных особенностей и жанровой специфики;</w:t>
      </w:r>
    </w:p>
    <w:p w:rsidR="00DE170A" w:rsidRPr="000258F9" w:rsidRDefault="00DE170A" w:rsidP="00EE7C2F">
      <w:pPr>
        <w:widowControl/>
        <w:numPr>
          <w:ilvl w:val="0"/>
          <w:numId w:val="21"/>
        </w:num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оценивать проблематику современной литературы;</w:t>
      </w:r>
    </w:p>
    <w:p w:rsidR="00DE170A" w:rsidRPr="000258F9" w:rsidRDefault="00DE170A" w:rsidP="00EE7C2F">
      <w:pPr>
        <w:widowControl/>
        <w:numPr>
          <w:ilvl w:val="0"/>
          <w:numId w:val="21"/>
        </w:num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различать героя, повествователя и автора в художественном произведении;</w:t>
      </w:r>
    </w:p>
    <w:p w:rsidR="00DE170A" w:rsidRPr="000258F9" w:rsidRDefault="00DE170A" w:rsidP="00EE7C2F">
      <w:pPr>
        <w:widowControl/>
        <w:numPr>
          <w:ilvl w:val="0"/>
          <w:numId w:val="21"/>
        </w:num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осознавать своеобразие эмоционально-образного мира автора и откликаться на него;</w:t>
      </w:r>
    </w:p>
    <w:p w:rsidR="00DE170A" w:rsidRPr="000258F9" w:rsidRDefault="00DE170A" w:rsidP="00EE7C2F">
      <w:pPr>
        <w:widowControl/>
        <w:numPr>
          <w:ilvl w:val="0"/>
          <w:numId w:val="21"/>
        </w:num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выявлять авторскую позицию, отражать свое отношение к прочитанному;</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--строить устные и письменные высказывания в связи с изученным произведением.</w:t>
      </w:r>
    </w:p>
    <w:p w:rsidR="00DE170A" w:rsidRPr="000258F9" w:rsidRDefault="00DE170A" w:rsidP="00DE170A">
      <w:pPr>
        <w:spacing w:after="150" w:line="240" w:lineRule="auto"/>
        <w:jc w:val="center"/>
        <w:rPr>
          <w:rFonts w:ascii="Times New Roman" w:eastAsia="Times New Roman" w:hAnsi="Times New Roman"/>
          <w:color w:val="000000"/>
          <w:sz w:val="28"/>
          <w:szCs w:val="28"/>
          <w:lang w:eastAsia="ru-RU"/>
        </w:rPr>
      </w:pPr>
      <w:r w:rsidRPr="000258F9">
        <w:rPr>
          <w:rFonts w:ascii="Times New Roman" w:eastAsia="Times New Roman" w:hAnsi="Times New Roman"/>
          <w:b/>
          <w:bCs/>
          <w:i/>
          <w:iCs/>
          <w:color w:val="000000"/>
          <w:sz w:val="28"/>
          <w:szCs w:val="28"/>
          <w:lang w:eastAsia="ru-RU"/>
        </w:rPr>
        <w:t>Виды контроля:</w:t>
      </w:r>
    </w:p>
    <w:p w:rsidR="00DE170A" w:rsidRPr="000258F9" w:rsidRDefault="00DE170A" w:rsidP="00DE170A">
      <w:pPr>
        <w:spacing w:after="150" w:line="240" w:lineRule="auto"/>
        <w:rPr>
          <w:rFonts w:ascii="Times New Roman" w:eastAsia="Times New Roman" w:hAnsi="Times New Roman"/>
          <w:color w:val="000000"/>
          <w:sz w:val="28"/>
          <w:szCs w:val="28"/>
          <w:lang w:eastAsia="ru-RU"/>
        </w:rPr>
      </w:pPr>
      <w:r w:rsidRPr="000258F9">
        <w:rPr>
          <w:rFonts w:ascii="Times New Roman" w:eastAsia="Times New Roman" w:hAnsi="Times New Roman"/>
          <w:color w:val="000000"/>
          <w:sz w:val="28"/>
          <w:szCs w:val="28"/>
          <w:lang w:eastAsia="ru-RU"/>
        </w:rPr>
        <w:t>- </w:t>
      </w:r>
      <w:r w:rsidRPr="000258F9">
        <w:rPr>
          <w:rFonts w:ascii="Times New Roman" w:eastAsia="Times New Roman" w:hAnsi="Times New Roman"/>
          <w:b/>
          <w:bCs/>
          <w:i/>
          <w:iCs/>
          <w:color w:val="000000"/>
          <w:sz w:val="28"/>
          <w:szCs w:val="28"/>
          <w:lang w:eastAsia="ru-RU"/>
        </w:rPr>
        <w:t>промежуточный:</w:t>
      </w:r>
      <w:r w:rsidRPr="000258F9">
        <w:rPr>
          <w:rFonts w:ascii="Times New Roman" w:eastAsia="Times New Roman" w:hAnsi="Times New Roman"/>
          <w:color w:val="000000"/>
          <w:sz w:val="28"/>
          <w:szCs w:val="28"/>
          <w:lang w:eastAsia="ru-RU"/>
        </w:rPr>
        <w:t> пересказ (подробный, сжатый, выборочный, художественный, с изменением лица), выразительное чтение, в том числе и наизусть. Развернутый ответ на вопрос, викторина, анализ эпизода, анализ стихотворения, комментирование художественного текста, характеристика литературного героя, сочинение на литературную тему, сообщение на литературную и историко-литературную темы, презентации проектов</w:t>
      </w:r>
    </w:p>
    <w:p w:rsidR="00DE170A" w:rsidRPr="000258F9" w:rsidRDefault="00DE170A" w:rsidP="00DE170A">
      <w:pPr>
        <w:spacing w:after="150" w:line="240" w:lineRule="auto"/>
        <w:rPr>
          <w:rFonts w:ascii="Times New Roman" w:eastAsia="Times New Roman" w:hAnsi="Times New Roman"/>
          <w:b/>
          <w:color w:val="000000"/>
          <w:sz w:val="28"/>
          <w:szCs w:val="28"/>
        </w:rPr>
      </w:pPr>
      <w:r w:rsidRPr="000258F9">
        <w:rPr>
          <w:rFonts w:ascii="Times New Roman" w:eastAsia="Times New Roman" w:hAnsi="Times New Roman"/>
          <w:b/>
          <w:bCs/>
          <w:color w:val="000000"/>
          <w:sz w:val="28"/>
          <w:szCs w:val="28"/>
          <w:lang w:eastAsia="ru-RU"/>
        </w:rPr>
        <w:t>- </w:t>
      </w:r>
      <w:r w:rsidRPr="000258F9">
        <w:rPr>
          <w:rFonts w:ascii="Times New Roman" w:eastAsia="Times New Roman" w:hAnsi="Times New Roman"/>
          <w:b/>
          <w:bCs/>
          <w:i/>
          <w:iCs/>
          <w:color w:val="000000"/>
          <w:sz w:val="28"/>
          <w:szCs w:val="28"/>
          <w:lang w:eastAsia="ru-RU"/>
        </w:rPr>
        <w:t>итоговый</w:t>
      </w:r>
      <w:r w:rsidRPr="000258F9">
        <w:rPr>
          <w:rFonts w:ascii="Times New Roman" w:eastAsia="Times New Roman" w:hAnsi="Times New Roman"/>
          <w:i/>
          <w:iCs/>
          <w:color w:val="000000"/>
          <w:sz w:val="28"/>
          <w:szCs w:val="28"/>
          <w:lang w:eastAsia="ru-RU"/>
        </w:rPr>
        <w:t>:</w:t>
      </w:r>
      <w:r w:rsidRPr="000258F9">
        <w:rPr>
          <w:rFonts w:ascii="Times New Roman" w:eastAsia="Times New Roman" w:hAnsi="Times New Roman"/>
          <w:color w:val="000000"/>
          <w:sz w:val="28"/>
          <w:szCs w:val="28"/>
          <w:lang w:eastAsia="ru-RU"/>
        </w:rPr>
        <w:t> анализ стихотворения, развернутый ответ на проблемный вопрос, литературный ринг, выполнение заданий в тестовой форме.</w:t>
      </w:r>
      <w:r w:rsidRPr="000258F9">
        <w:rPr>
          <w:rFonts w:ascii="Times New Roman" w:eastAsia="Times New Roman" w:hAnsi="Times New Roman"/>
          <w:color w:val="000000"/>
          <w:sz w:val="28"/>
          <w:szCs w:val="28"/>
          <w:lang w:eastAsia="ru-RU"/>
        </w:rPr>
        <w:br/>
      </w:r>
      <w:r w:rsidRPr="000258F9">
        <w:rPr>
          <w:rFonts w:ascii="Times New Roman" w:eastAsia="Times New Roman" w:hAnsi="Times New Roman"/>
          <w:b/>
          <w:bCs/>
          <w:color w:val="000000"/>
          <w:sz w:val="28"/>
          <w:szCs w:val="28"/>
        </w:rPr>
        <w:t xml:space="preserve">Рабочая программа </w:t>
      </w:r>
      <w:r w:rsidRPr="000258F9">
        <w:rPr>
          <w:rFonts w:ascii="Times New Roman" w:eastAsia="Times New Roman" w:hAnsi="Times New Roman"/>
          <w:b/>
          <w:color w:val="000000"/>
          <w:sz w:val="28"/>
          <w:szCs w:val="28"/>
        </w:rPr>
        <w:t>учебного курса « Аварская литература » в 11 классе</w:t>
      </w:r>
    </w:p>
    <w:p w:rsidR="00DE170A" w:rsidRPr="000258F9" w:rsidRDefault="00DE170A" w:rsidP="00DE170A">
      <w:pPr>
        <w:shd w:val="clear" w:color="auto" w:fill="FFFFFF"/>
        <w:spacing w:after="0" w:line="240" w:lineRule="auto"/>
        <w:jc w:val="center"/>
        <w:rPr>
          <w:rFonts w:ascii="Times New Roman" w:eastAsia="Times New Roman" w:hAnsi="Times New Roman"/>
          <w:color w:val="000000"/>
          <w:sz w:val="28"/>
          <w:szCs w:val="28"/>
        </w:rPr>
      </w:pPr>
      <w:r w:rsidRPr="000258F9">
        <w:rPr>
          <w:rFonts w:ascii="Times New Roman" w:eastAsia="Times New Roman" w:hAnsi="Times New Roman"/>
          <w:b/>
          <w:bCs/>
          <w:i/>
          <w:iCs/>
          <w:color w:val="000000"/>
          <w:sz w:val="28"/>
          <w:szCs w:val="28"/>
        </w:rPr>
        <w:t>Пояснительная записка.</w:t>
      </w:r>
    </w:p>
    <w:p w:rsidR="00DE170A" w:rsidRPr="000258F9" w:rsidRDefault="00DE170A" w:rsidP="00DE170A">
      <w:pPr>
        <w:shd w:val="clear" w:color="auto" w:fill="FFFFFF"/>
        <w:spacing w:after="0" w:line="240" w:lineRule="auto"/>
        <w:rPr>
          <w:rFonts w:ascii="Times New Roman" w:eastAsia="Times New Roman" w:hAnsi="Times New Roman"/>
          <w:color w:val="000000"/>
          <w:sz w:val="28"/>
          <w:szCs w:val="28"/>
        </w:rPr>
      </w:pPr>
      <w:r w:rsidRPr="000258F9">
        <w:rPr>
          <w:rFonts w:ascii="Times New Roman" w:eastAsia="Times New Roman" w:hAnsi="Times New Roman"/>
          <w:color w:val="000000"/>
          <w:sz w:val="28"/>
          <w:szCs w:val="28"/>
        </w:rPr>
        <w:t xml:space="preserve">Настоящая программа по аварской литературе для 11 класса составлена на основе о республиканского компонента государственного стандарта основного общего образования и программы общеобразовательных учреждений «Программы по </w:t>
      </w:r>
      <w:r w:rsidRPr="000258F9">
        <w:rPr>
          <w:rFonts w:ascii="Times New Roman" w:eastAsia="Times New Roman" w:hAnsi="Times New Roman"/>
          <w:color w:val="000000"/>
          <w:sz w:val="28"/>
          <w:szCs w:val="28"/>
        </w:rPr>
        <w:lastRenderedPageBreak/>
        <w:t xml:space="preserve">аварской и Дагестанской литературе 5-11 классов» разработанный сектором родных литератур Дагестанского НИИ педагогики им. А.А. Тахо-Годи (Махачкала ООО «Издательство НИИ педагогики», 2007). Данный вариант программы обеспечен учебником-хрестоматией для общеобразовательных школ: «Авар литература- 11 класс» . Махачкала Издательство НИИ педагогики 2004г.: Авторы –составители А.Г. Хамзатов, С.М. Хайбулатов. </w:t>
      </w:r>
    </w:p>
    <w:p w:rsidR="00DE170A" w:rsidRPr="000258F9" w:rsidRDefault="00DE170A" w:rsidP="00DE170A">
      <w:pPr>
        <w:shd w:val="clear" w:color="auto" w:fill="FFFFFF"/>
        <w:spacing w:after="0" w:line="240" w:lineRule="auto"/>
        <w:rPr>
          <w:rFonts w:ascii="Times New Roman" w:eastAsia="Times New Roman" w:hAnsi="Times New Roman"/>
          <w:color w:val="000000"/>
          <w:sz w:val="28"/>
          <w:szCs w:val="28"/>
        </w:rPr>
      </w:pPr>
      <w:r w:rsidRPr="000258F9">
        <w:rPr>
          <w:rFonts w:ascii="Times New Roman" w:eastAsia="Times New Roman" w:hAnsi="Times New Roman"/>
          <w:color w:val="000000"/>
          <w:sz w:val="28"/>
          <w:szCs w:val="28"/>
        </w:rPr>
        <w:t xml:space="preserve">Образовательная программа основного среднего общего образования  МБОУ «Каспийская Гимназия №11» на 2023-2024 учебный год. </w:t>
      </w:r>
    </w:p>
    <w:p w:rsidR="00DE170A" w:rsidRPr="000258F9" w:rsidRDefault="00DE170A" w:rsidP="00DE170A">
      <w:pPr>
        <w:shd w:val="clear" w:color="auto" w:fill="FFFFFF"/>
        <w:spacing w:after="0" w:line="240" w:lineRule="auto"/>
        <w:rPr>
          <w:rFonts w:ascii="Times New Roman" w:eastAsia="Times New Roman" w:hAnsi="Times New Roman"/>
          <w:color w:val="000000"/>
          <w:sz w:val="28"/>
          <w:szCs w:val="28"/>
        </w:rPr>
      </w:pPr>
      <w:r w:rsidRPr="000258F9">
        <w:rPr>
          <w:rFonts w:ascii="Times New Roman" w:eastAsia="Times New Roman" w:hAnsi="Times New Roman"/>
          <w:color w:val="000000"/>
          <w:sz w:val="28"/>
          <w:szCs w:val="28"/>
        </w:rPr>
        <w:t>Учебный план на 2023-2024уч.год</w:t>
      </w:r>
      <w:r w:rsidRPr="000258F9">
        <w:rPr>
          <w:rFonts w:ascii="Times New Roman" w:eastAsia="Times New Roman" w:hAnsi="Times New Roman"/>
          <w:color w:val="000000"/>
          <w:sz w:val="28"/>
          <w:szCs w:val="28"/>
        </w:rPr>
        <w:br/>
      </w:r>
    </w:p>
    <w:p w:rsidR="00DE170A" w:rsidRPr="000258F9" w:rsidRDefault="00DE170A" w:rsidP="00DE170A">
      <w:pPr>
        <w:shd w:val="clear" w:color="auto" w:fill="FFFFFF"/>
        <w:spacing w:after="0" w:line="240" w:lineRule="auto"/>
        <w:rPr>
          <w:rFonts w:ascii="Times New Roman" w:eastAsia="Times New Roman" w:hAnsi="Times New Roman"/>
          <w:color w:val="000000"/>
          <w:sz w:val="28"/>
          <w:szCs w:val="28"/>
        </w:rPr>
      </w:pPr>
      <w:r w:rsidRPr="000258F9">
        <w:rPr>
          <w:rFonts w:ascii="Times New Roman" w:eastAsia="Times New Roman" w:hAnsi="Times New Roman"/>
          <w:color w:val="000000"/>
          <w:sz w:val="28"/>
          <w:szCs w:val="28"/>
        </w:rPr>
        <w:t>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литературы, которые определены стандартом. Программа </w:t>
      </w:r>
      <w:r w:rsidRPr="000258F9">
        <w:rPr>
          <w:rFonts w:ascii="Times New Roman" w:eastAsia="Times New Roman" w:hAnsi="Times New Roman"/>
          <w:b/>
          <w:bCs/>
          <w:color w:val="000000"/>
          <w:sz w:val="28"/>
          <w:szCs w:val="28"/>
        </w:rPr>
        <w:t>11 класса</w:t>
      </w:r>
      <w:r w:rsidRPr="000258F9">
        <w:rPr>
          <w:rFonts w:ascii="Times New Roman" w:eastAsia="Times New Roman" w:hAnsi="Times New Roman"/>
          <w:color w:val="000000"/>
          <w:sz w:val="28"/>
          <w:szCs w:val="28"/>
        </w:rPr>
        <w:t> рассчитана на </w:t>
      </w:r>
      <w:r w:rsidRPr="000258F9">
        <w:rPr>
          <w:rFonts w:ascii="Times New Roman" w:eastAsia="Times New Roman" w:hAnsi="Times New Roman"/>
          <w:b/>
          <w:bCs/>
          <w:color w:val="000000"/>
          <w:sz w:val="28"/>
          <w:szCs w:val="28"/>
        </w:rPr>
        <w:t>33 часов</w:t>
      </w:r>
      <w:r w:rsidRPr="000258F9">
        <w:rPr>
          <w:rFonts w:ascii="Times New Roman" w:eastAsia="Times New Roman" w:hAnsi="Times New Roman"/>
          <w:color w:val="000000"/>
          <w:sz w:val="28"/>
          <w:szCs w:val="28"/>
        </w:rPr>
        <w:t> (1 час в неделю).</w:t>
      </w:r>
    </w:p>
    <w:p w:rsidR="00DE170A" w:rsidRPr="000258F9" w:rsidRDefault="00DE170A" w:rsidP="00DE170A">
      <w:pPr>
        <w:shd w:val="clear" w:color="auto" w:fill="FFFFFF"/>
        <w:spacing w:after="0" w:line="240" w:lineRule="auto"/>
        <w:jc w:val="center"/>
        <w:rPr>
          <w:rFonts w:ascii="Times New Roman" w:eastAsia="Times New Roman" w:hAnsi="Times New Roman"/>
          <w:color w:val="000000"/>
          <w:sz w:val="28"/>
          <w:szCs w:val="28"/>
        </w:rPr>
      </w:pPr>
      <w:r w:rsidRPr="000258F9">
        <w:rPr>
          <w:rFonts w:ascii="Times New Roman" w:eastAsia="Times New Roman" w:hAnsi="Times New Roman"/>
          <w:b/>
          <w:bCs/>
          <w:i/>
          <w:iCs/>
          <w:color w:val="000000"/>
          <w:sz w:val="28"/>
          <w:szCs w:val="28"/>
        </w:rPr>
        <w:t>Содержание дисциплины.</w:t>
      </w:r>
    </w:p>
    <w:p w:rsidR="00DE170A" w:rsidRPr="000258F9" w:rsidRDefault="00DE170A" w:rsidP="00DE170A">
      <w:pPr>
        <w:shd w:val="clear" w:color="auto" w:fill="FFFFFF"/>
        <w:spacing w:after="0" w:line="240" w:lineRule="auto"/>
        <w:rPr>
          <w:rFonts w:ascii="Times New Roman" w:eastAsia="Times New Roman" w:hAnsi="Times New Roman"/>
          <w:color w:val="000000"/>
          <w:sz w:val="28"/>
          <w:szCs w:val="28"/>
        </w:rPr>
      </w:pPr>
      <w:r w:rsidRPr="000258F9">
        <w:rPr>
          <w:rFonts w:ascii="Times New Roman" w:eastAsia="Times New Roman" w:hAnsi="Times New Roman"/>
          <w:b/>
          <w:bCs/>
          <w:color w:val="000000"/>
          <w:sz w:val="28"/>
          <w:szCs w:val="28"/>
        </w:rPr>
        <w:t>Содержание</w:t>
      </w:r>
      <w:r w:rsidRPr="000258F9">
        <w:rPr>
          <w:rFonts w:ascii="Times New Roman" w:eastAsia="Times New Roman" w:hAnsi="Times New Roman"/>
          <w:color w:val="000000"/>
          <w:sz w:val="28"/>
          <w:szCs w:val="28"/>
        </w:rPr>
        <w:t> школьного литературного </w:t>
      </w:r>
      <w:r w:rsidRPr="000258F9">
        <w:rPr>
          <w:rFonts w:ascii="Times New Roman" w:eastAsia="Times New Roman" w:hAnsi="Times New Roman"/>
          <w:b/>
          <w:bCs/>
          <w:color w:val="000000"/>
          <w:sz w:val="28"/>
          <w:szCs w:val="28"/>
        </w:rPr>
        <w:t>образования</w:t>
      </w:r>
      <w:r w:rsidRPr="000258F9">
        <w:rPr>
          <w:rFonts w:ascii="Times New Roman" w:eastAsia="Times New Roman" w:hAnsi="Times New Roman"/>
          <w:color w:val="000000"/>
          <w:sz w:val="28"/>
          <w:szCs w:val="28"/>
        </w:rPr>
        <w:t> концентрично – оно включает два больших концентра (5-9 класс и 10-11 класс). Внутри первого концентра три возрастные группы: 5-6 класс, 7-8 класс и 9 класс.</w:t>
      </w:r>
    </w:p>
    <w:p w:rsidR="00DE170A" w:rsidRPr="000258F9" w:rsidRDefault="00DE170A" w:rsidP="00DE170A">
      <w:pPr>
        <w:shd w:val="clear" w:color="auto" w:fill="FFFFFF"/>
        <w:spacing w:after="0" w:line="240" w:lineRule="auto"/>
        <w:rPr>
          <w:rFonts w:ascii="Times New Roman" w:eastAsia="Times New Roman" w:hAnsi="Times New Roman"/>
          <w:color w:val="000000"/>
          <w:sz w:val="28"/>
          <w:szCs w:val="28"/>
        </w:rPr>
      </w:pPr>
      <w:r w:rsidRPr="000258F9">
        <w:rPr>
          <w:rFonts w:ascii="Times New Roman" w:eastAsia="Times New Roman" w:hAnsi="Times New Roman"/>
          <w:color w:val="000000"/>
          <w:sz w:val="28"/>
          <w:szCs w:val="28"/>
        </w:rPr>
        <w:t>В </w:t>
      </w:r>
      <w:r w:rsidRPr="000258F9">
        <w:rPr>
          <w:rFonts w:ascii="Times New Roman" w:eastAsia="Times New Roman" w:hAnsi="Times New Roman"/>
          <w:b/>
          <w:bCs/>
          <w:color w:val="000000"/>
          <w:sz w:val="28"/>
          <w:szCs w:val="28"/>
        </w:rPr>
        <w:t>9 классе</w:t>
      </w:r>
      <w:r w:rsidRPr="000258F9">
        <w:rPr>
          <w:rFonts w:ascii="Times New Roman" w:eastAsia="Times New Roman" w:hAnsi="Times New Roman"/>
          <w:color w:val="000000"/>
          <w:sz w:val="28"/>
          <w:szCs w:val="28"/>
        </w:rPr>
        <w:t> подводятся итоги работы за предыдущие годы, расширяются сведения о биографии писателя, происходит знакомство с новыми темами, проблемами, писателями, углубляется работа по осмыслению прочитанного.</w:t>
      </w:r>
    </w:p>
    <w:p w:rsidR="00DE170A" w:rsidRPr="000258F9" w:rsidRDefault="00DE170A" w:rsidP="00DE170A">
      <w:pPr>
        <w:shd w:val="clear" w:color="auto" w:fill="FFFFFF"/>
        <w:spacing w:after="0" w:line="240" w:lineRule="auto"/>
        <w:rPr>
          <w:rFonts w:ascii="Times New Roman" w:eastAsia="Times New Roman" w:hAnsi="Times New Roman"/>
          <w:color w:val="000000"/>
          <w:sz w:val="28"/>
          <w:szCs w:val="28"/>
        </w:rPr>
      </w:pPr>
      <w:r w:rsidRPr="000258F9">
        <w:rPr>
          <w:rFonts w:ascii="Times New Roman" w:eastAsia="Times New Roman" w:hAnsi="Times New Roman"/>
          <w:b/>
          <w:bCs/>
          <w:color w:val="000000"/>
          <w:sz w:val="28"/>
          <w:szCs w:val="28"/>
        </w:rPr>
        <w:t>Курс литературы</w:t>
      </w:r>
      <w:r w:rsidRPr="000258F9">
        <w:rPr>
          <w:rFonts w:ascii="Times New Roman" w:eastAsia="Times New Roman" w:hAnsi="Times New Roman"/>
          <w:color w:val="000000"/>
          <w:sz w:val="28"/>
          <w:szCs w:val="28"/>
        </w:rPr>
        <w:t> в 9 классе, строящийся с опорой на текстуальное изучение художественных произведений, решает задачи формирования читательских умений, развития культуры устной и письменной речи.</w:t>
      </w:r>
    </w:p>
    <w:p w:rsidR="00DE170A" w:rsidRPr="000258F9" w:rsidRDefault="00DE170A" w:rsidP="00DE170A">
      <w:pPr>
        <w:shd w:val="clear" w:color="auto" w:fill="FFFFFF"/>
        <w:spacing w:after="0" w:line="240" w:lineRule="auto"/>
        <w:rPr>
          <w:rFonts w:ascii="Times New Roman" w:eastAsia="Times New Roman" w:hAnsi="Times New Roman"/>
          <w:color w:val="000000"/>
          <w:sz w:val="28"/>
          <w:szCs w:val="28"/>
        </w:rPr>
      </w:pPr>
      <w:r w:rsidRPr="000258F9">
        <w:rPr>
          <w:rFonts w:ascii="Times New Roman" w:eastAsia="Times New Roman" w:hAnsi="Times New Roman"/>
          <w:i/>
          <w:iCs/>
          <w:color w:val="000000"/>
          <w:sz w:val="28"/>
          <w:szCs w:val="28"/>
        </w:rPr>
        <w:t>Ведущая линия изучения литературы</w:t>
      </w:r>
      <w:r w:rsidRPr="000258F9">
        <w:rPr>
          <w:rFonts w:ascii="Times New Roman" w:eastAsia="Times New Roman" w:hAnsi="Times New Roman"/>
          <w:color w:val="000000"/>
          <w:sz w:val="28"/>
          <w:szCs w:val="28"/>
        </w:rPr>
        <w:t> в 9 классе – литература как величайшая духовно-эстетическая ценность, освоение идейно-эстетического богатства родной литературы, ее лучших образцов.</w:t>
      </w:r>
    </w:p>
    <w:p w:rsidR="00DE170A" w:rsidRPr="000258F9" w:rsidRDefault="00DE170A" w:rsidP="00DE170A">
      <w:pPr>
        <w:shd w:val="clear" w:color="auto" w:fill="FFFFFF"/>
        <w:spacing w:after="0" w:line="240" w:lineRule="auto"/>
        <w:rPr>
          <w:rFonts w:ascii="Times New Roman" w:eastAsia="Times New Roman" w:hAnsi="Times New Roman"/>
          <w:color w:val="000000"/>
          <w:sz w:val="28"/>
          <w:szCs w:val="28"/>
        </w:rPr>
      </w:pPr>
      <w:r w:rsidRPr="000258F9">
        <w:rPr>
          <w:rFonts w:ascii="Times New Roman" w:eastAsia="Times New Roman" w:hAnsi="Times New Roman"/>
          <w:i/>
          <w:iCs/>
          <w:color w:val="000000"/>
          <w:sz w:val="28"/>
          <w:szCs w:val="28"/>
        </w:rPr>
        <w:t>Изучение литературы </w:t>
      </w:r>
      <w:r w:rsidRPr="000258F9">
        <w:rPr>
          <w:rFonts w:ascii="Times New Roman" w:eastAsia="Times New Roman" w:hAnsi="Times New Roman"/>
          <w:b/>
          <w:bCs/>
          <w:i/>
          <w:iCs/>
          <w:color w:val="000000"/>
          <w:sz w:val="28"/>
          <w:szCs w:val="28"/>
        </w:rPr>
        <w:t>в основной школе</w:t>
      </w:r>
      <w:r w:rsidRPr="000258F9">
        <w:rPr>
          <w:rFonts w:ascii="Times New Roman" w:eastAsia="Times New Roman" w:hAnsi="Times New Roman"/>
          <w:i/>
          <w:iCs/>
          <w:color w:val="000000"/>
          <w:sz w:val="28"/>
          <w:szCs w:val="28"/>
        </w:rPr>
        <w:t> направлено на достижение следующих </w:t>
      </w:r>
      <w:r w:rsidRPr="000258F9">
        <w:rPr>
          <w:rFonts w:ascii="Times New Roman" w:eastAsia="Times New Roman" w:hAnsi="Times New Roman"/>
          <w:b/>
          <w:bCs/>
          <w:i/>
          <w:iCs/>
          <w:color w:val="000000"/>
          <w:sz w:val="28"/>
          <w:szCs w:val="28"/>
        </w:rPr>
        <w:t>целей</w:t>
      </w:r>
      <w:r w:rsidRPr="000258F9">
        <w:rPr>
          <w:rFonts w:ascii="Times New Roman" w:eastAsia="Times New Roman" w:hAnsi="Times New Roman"/>
          <w:i/>
          <w:iCs/>
          <w:color w:val="000000"/>
          <w:sz w:val="28"/>
          <w:szCs w:val="28"/>
        </w:rPr>
        <w:t>:</w:t>
      </w:r>
    </w:p>
    <w:p w:rsidR="00DE170A" w:rsidRPr="000258F9" w:rsidRDefault="00DE170A" w:rsidP="00EE7C2F">
      <w:pPr>
        <w:widowControl/>
        <w:numPr>
          <w:ilvl w:val="0"/>
          <w:numId w:val="22"/>
        </w:numPr>
        <w:shd w:val="clear" w:color="auto" w:fill="FFFFFF"/>
        <w:spacing w:after="0" w:line="240" w:lineRule="auto"/>
        <w:rPr>
          <w:rFonts w:ascii="Times New Roman" w:eastAsia="Times New Roman" w:hAnsi="Times New Roman"/>
          <w:color w:val="000000"/>
          <w:sz w:val="28"/>
          <w:szCs w:val="28"/>
        </w:rPr>
      </w:pPr>
      <w:r w:rsidRPr="000258F9">
        <w:rPr>
          <w:rFonts w:ascii="Times New Roman" w:eastAsia="Times New Roman" w:hAnsi="Times New Roman"/>
          <w:b/>
          <w:bCs/>
          <w:color w:val="000000"/>
          <w:sz w:val="28"/>
          <w:szCs w:val="28"/>
        </w:rPr>
        <w:t>воспитание</w:t>
      </w:r>
      <w:r w:rsidRPr="000258F9">
        <w:rPr>
          <w:rFonts w:ascii="Times New Roman" w:eastAsia="Times New Roman" w:hAnsi="Times New Roman"/>
          <w:color w:val="000000"/>
          <w:sz w:val="28"/>
          <w:szCs w:val="28"/>
        </w:rPr>
        <w:t>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DE170A" w:rsidRPr="000258F9" w:rsidRDefault="00DE170A" w:rsidP="00EE7C2F">
      <w:pPr>
        <w:widowControl/>
        <w:numPr>
          <w:ilvl w:val="0"/>
          <w:numId w:val="22"/>
        </w:numPr>
        <w:shd w:val="clear" w:color="auto" w:fill="FFFFFF"/>
        <w:spacing w:after="0" w:line="240" w:lineRule="auto"/>
        <w:rPr>
          <w:rFonts w:ascii="Times New Roman" w:eastAsia="Times New Roman" w:hAnsi="Times New Roman"/>
          <w:color w:val="000000"/>
          <w:sz w:val="28"/>
          <w:szCs w:val="28"/>
        </w:rPr>
      </w:pPr>
      <w:r w:rsidRPr="000258F9">
        <w:rPr>
          <w:rFonts w:ascii="Times New Roman" w:eastAsia="Times New Roman" w:hAnsi="Times New Roman"/>
          <w:b/>
          <w:bCs/>
          <w:color w:val="000000"/>
          <w:sz w:val="28"/>
          <w:szCs w:val="28"/>
        </w:rPr>
        <w:t>развитие</w:t>
      </w:r>
      <w:r w:rsidRPr="000258F9">
        <w:rPr>
          <w:rFonts w:ascii="Times New Roman" w:eastAsia="Times New Roman" w:hAnsi="Times New Roman"/>
          <w:color w:val="000000"/>
          <w:sz w:val="28"/>
          <w:szCs w:val="28"/>
        </w:rPr>
        <w:t>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DE170A" w:rsidRPr="000258F9" w:rsidRDefault="00DE170A" w:rsidP="00EE7C2F">
      <w:pPr>
        <w:widowControl/>
        <w:numPr>
          <w:ilvl w:val="0"/>
          <w:numId w:val="22"/>
        </w:numPr>
        <w:shd w:val="clear" w:color="auto" w:fill="FFFFFF"/>
        <w:spacing w:after="0" w:line="240" w:lineRule="auto"/>
        <w:rPr>
          <w:rFonts w:ascii="Times New Roman" w:eastAsia="Times New Roman" w:hAnsi="Times New Roman"/>
          <w:color w:val="000000"/>
          <w:sz w:val="28"/>
          <w:szCs w:val="28"/>
        </w:rPr>
      </w:pPr>
      <w:r w:rsidRPr="000258F9">
        <w:rPr>
          <w:rFonts w:ascii="Times New Roman" w:eastAsia="Times New Roman" w:hAnsi="Times New Roman"/>
          <w:b/>
          <w:bCs/>
          <w:color w:val="000000"/>
          <w:sz w:val="28"/>
          <w:szCs w:val="28"/>
        </w:rPr>
        <w:t>освоение </w:t>
      </w:r>
      <w:r w:rsidRPr="000258F9">
        <w:rPr>
          <w:rFonts w:ascii="Times New Roman" w:eastAsia="Times New Roman" w:hAnsi="Times New Roman"/>
          <w:color w:val="000000"/>
          <w:sz w:val="28"/>
          <w:szCs w:val="28"/>
        </w:rPr>
        <w:t>текстов художественных произведений в единстве формы и содержания, основных историко-литературных сведений и теоретико-литературных понятий;</w:t>
      </w:r>
    </w:p>
    <w:p w:rsidR="00DE170A" w:rsidRPr="000258F9" w:rsidRDefault="00DE170A" w:rsidP="00EE7C2F">
      <w:pPr>
        <w:widowControl/>
        <w:numPr>
          <w:ilvl w:val="0"/>
          <w:numId w:val="22"/>
        </w:numPr>
        <w:shd w:val="clear" w:color="auto" w:fill="FFFFFF"/>
        <w:spacing w:after="0" w:line="240" w:lineRule="auto"/>
        <w:rPr>
          <w:rFonts w:ascii="Times New Roman" w:eastAsia="Times New Roman" w:hAnsi="Times New Roman"/>
          <w:color w:val="000000"/>
          <w:sz w:val="28"/>
          <w:szCs w:val="28"/>
        </w:rPr>
      </w:pPr>
      <w:r w:rsidRPr="000258F9">
        <w:rPr>
          <w:rFonts w:ascii="Times New Roman" w:eastAsia="Times New Roman" w:hAnsi="Times New Roman"/>
          <w:b/>
          <w:bCs/>
          <w:color w:val="000000"/>
          <w:sz w:val="28"/>
          <w:szCs w:val="28"/>
        </w:rPr>
        <w:t>овладение </w:t>
      </w:r>
      <w:r w:rsidRPr="000258F9">
        <w:rPr>
          <w:rFonts w:ascii="Times New Roman" w:eastAsia="Times New Roman" w:hAnsi="Times New Roman"/>
          <w:color w:val="000000"/>
          <w:sz w:val="28"/>
          <w:szCs w:val="28"/>
        </w:rPr>
        <w:t xml:space="preserve">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w:t>
      </w:r>
      <w:r w:rsidRPr="000258F9">
        <w:rPr>
          <w:rFonts w:ascii="Times New Roman" w:eastAsia="Times New Roman" w:hAnsi="Times New Roman"/>
          <w:color w:val="000000"/>
          <w:sz w:val="28"/>
          <w:szCs w:val="28"/>
        </w:rPr>
        <w:lastRenderedPageBreak/>
        <w:t>использования аварского литературного языка при создании собственных устных и письменных высказываний.</w:t>
      </w:r>
    </w:p>
    <w:p w:rsidR="00DE170A" w:rsidRPr="000258F9" w:rsidRDefault="00DE170A" w:rsidP="00EE7C2F">
      <w:pPr>
        <w:widowControl/>
        <w:numPr>
          <w:ilvl w:val="0"/>
          <w:numId w:val="22"/>
        </w:numPr>
        <w:shd w:val="clear" w:color="auto" w:fill="FFFFFF"/>
        <w:spacing w:after="0" w:line="240" w:lineRule="auto"/>
        <w:rPr>
          <w:rFonts w:ascii="Times New Roman" w:eastAsia="Times New Roman" w:hAnsi="Times New Roman"/>
          <w:color w:val="000000"/>
          <w:sz w:val="28"/>
          <w:szCs w:val="28"/>
        </w:rPr>
      </w:pPr>
      <w:r w:rsidRPr="000258F9">
        <w:rPr>
          <w:rFonts w:ascii="Times New Roman" w:eastAsia="Times New Roman" w:hAnsi="Times New Roman"/>
          <w:color w:val="000000"/>
          <w:sz w:val="28"/>
          <w:szCs w:val="28"/>
        </w:rPr>
        <w:t>Концентр курса 10-11 классов, формирует грамотного читателя. Теория литературы помогает проследить исторические изменения в поэтике литературных родов и жанров.</w:t>
      </w:r>
    </w:p>
    <w:p w:rsidR="00DE170A" w:rsidRPr="000258F9" w:rsidRDefault="00DE170A" w:rsidP="00DE170A">
      <w:pPr>
        <w:shd w:val="clear" w:color="auto" w:fill="FFFFFF"/>
        <w:spacing w:after="0" w:line="240" w:lineRule="auto"/>
        <w:rPr>
          <w:rFonts w:ascii="Times New Roman" w:eastAsia="Times New Roman" w:hAnsi="Times New Roman"/>
          <w:color w:val="000000"/>
          <w:sz w:val="28"/>
          <w:szCs w:val="28"/>
        </w:rPr>
      </w:pPr>
      <w:r w:rsidRPr="000258F9">
        <w:rPr>
          <w:rFonts w:ascii="Times New Roman" w:eastAsia="Times New Roman" w:hAnsi="Times New Roman"/>
          <w:b/>
          <w:bCs/>
          <w:color w:val="000000"/>
          <w:sz w:val="28"/>
          <w:szCs w:val="28"/>
        </w:rPr>
        <w:t>Основные виды тематических письменных работ по развитию речи в 11 классе.</w:t>
      </w:r>
    </w:p>
    <w:p w:rsidR="00DE170A" w:rsidRPr="000258F9" w:rsidRDefault="00DE170A" w:rsidP="00DE170A">
      <w:pPr>
        <w:shd w:val="clear" w:color="auto" w:fill="FFFFFF"/>
        <w:spacing w:after="0" w:line="240" w:lineRule="auto"/>
        <w:rPr>
          <w:rFonts w:ascii="Times New Roman" w:eastAsia="Times New Roman" w:hAnsi="Times New Roman"/>
          <w:color w:val="000000"/>
          <w:sz w:val="28"/>
          <w:szCs w:val="28"/>
        </w:rPr>
      </w:pPr>
      <w:r w:rsidRPr="000258F9">
        <w:rPr>
          <w:rFonts w:ascii="Times New Roman" w:eastAsia="Times New Roman" w:hAnsi="Times New Roman"/>
          <w:color w:val="000000"/>
          <w:sz w:val="28"/>
          <w:szCs w:val="28"/>
        </w:rPr>
        <w:t>_ выразительное чтение художественного текста.</w:t>
      </w:r>
    </w:p>
    <w:p w:rsidR="00DE170A" w:rsidRPr="000258F9" w:rsidRDefault="00DE170A" w:rsidP="00DE170A">
      <w:pPr>
        <w:shd w:val="clear" w:color="auto" w:fill="FFFFFF"/>
        <w:spacing w:after="0" w:line="240" w:lineRule="auto"/>
        <w:rPr>
          <w:rFonts w:ascii="Times New Roman" w:eastAsia="Times New Roman" w:hAnsi="Times New Roman"/>
          <w:color w:val="000000"/>
          <w:sz w:val="28"/>
          <w:szCs w:val="28"/>
        </w:rPr>
      </w:pPr>
      <w:r w:rsidRPr="000258F9">
        <w:rPr>
          <w:rFonts w:ascii="Times New Roman" w:eastAsia="Times New Roman" w:hAnsi="Times New Roman"/>
          <w:color w:val="000000"/>
          <w:sz w:val="28"/>
          <w:szCs w:val="28"/>
        </w:rPr>
        <w:t>_ составить простой и сложный план для устного и письменного пересказа литературного произведения.</w:t>
      </w:r>
    </w:p>
    <w:p w:rsidR="00DE170A" w:rsidRPr="000258F9" w:rsidRDefault="00DE170A" w:rsidP="00DE170A">
      <w:pPr>
        <w:shd w:val="clear" w:color="auto" w:fill="FFFFFF"/>
        <w:spacing w:after="0" w:line="240" w:lineRule="auto"/>
        <w:rPr>
          <w:rFonts w:ascii="Times New Roman" w:eastAsia="Times New Roman" w:hAnsi="Times New Roman"/>
          <w:color w:val="000000"/>
          <w:sz w:val="28"/>
          <w:szCs w:val="28"/>
        </w:rPr>
      </w:pPr>
      <w:r w:rsidRPr="000258F9">
        <w:rPr>
          <w:rFonts w:ascii="Times New Roman" w:eastAsia="Times New Roman" w:hAnsi="Times New Roman"/>
          <w:color w:val="000000"/>
          <w:sz w:val="28"/>
          <w:szCs w:val="28"/>
        </w:rPr>
        <w:t>_ тексты повествовательного произведения уметь передать письменно и устно и анализировать.</w:t>
      </w:r>
    </w:p>
    <w:p w:rsidR="00DE170A" w:rsidRPr="000258F9" w:rsidRDefault="00DE170A" w:rsidP="00DE170A">
      <w:pPr>
        <w:shd w:val="clear" w:color="auto" w:fill="FFFFFF"/>
        <w:spacing w:after="0" w:line="240" w:lineRule="auto"/>
        <w:rPr>
          <w:rFonts w:ascii="Times New Roman" w:eastAsia="Times New Roman" w:hAnsi="Times New Roman"/>
          <w:color w:val="000000"/>
          <w:sz w:val="28"/>
          <w:szCs w:val="28"/>
        </w:rPr>
      </w:pPr>
      <w:r w:rsidRPr="000258F9">
        <w:rPr>
          <w:rFonts w:ascii="Times New Roman" w:eastAsia="Times New Roman" w:hAnsi="Times New Roman"/>
          <w:color w:val="000000"/>
          <w:sz w:val="28"/>
          <w:szCs w:val="28"/>
        </w:rPr>
        <w:t>_ сочинения учащихся на свободную тему о своем труде.</w:t>
      </w:r>
    </w:p>
    <w:p w:rsidR="00DE170A" w:rsidRPr="000258F9" w:rsidRDefault="00DE170A" w:rsidP="00DE170A">
      <w:pPr>
        <w:shd w:val="clear" w:color="auto" w:fill="FFFFFF"/>
        <w:spacing w:after="0" w:line="240" w:lineRule="auto"/>
        <w:rPr>
          <w:rFonts w:ascii="Times New Roman" w:eastAsia="Times New Roman" w:hAnsi="Times New Roman"/>
          <w:color w:val="000000"/>
          <w:sz w:val="28"/>
          <w:szCs w:val="28"/>
        </w:rPr>
      </w:pPr>
      <w:r w:rsidRPr="000258F9">
        <w:rPr>
          <w:rFonts w:ascii="Times New Roman" w:eastAsia="Times New Roman" w:hAnsi="Times New Roman"/>
          <w:color w:val="000000"/>
          <w:sz w:val="28"/>
          <w:szCs w:val="28"/>
        </w:rPr>
        <w:t>_ дать оценку прочитанному произведению, просмотренному фильму, или телевизионной передаче.</w:t>
      </w:r>
      <w:r w:rsidRPr="000258F9">
        <w:rPr>
          <w:rFonts w:ascii="Times New Roman" w:eastAsia="Times New Roman" w:hAnsi="Times New Roman"/>
          <w:color w:val="000000"/>
          <w:sz w:val="28"/>
          <w:szCs w:val="28"/>
        </w:rPr>
        <w:br/>
      </w:r>
      <w:r w:rsidRPr="000258F9">
        <w:rPr>
          <w:rFonts w:ascii="Times New Roman" w:eastAsia="Times New Roman" w:hAnsi="Times New Roman"/>
          <w:b/>
          <w:bCs/>
          <w:color w:val="000000"/>
          <w:sz w:val="28"/>
          <w:szCs w:val="28"/>
        </w:rPr>
        <w:t>Связь с родным языком.</w:t>
      </w:r>
    </w:p>
    <w:p w:rsidR="00DE170A" w:rsidRDefault="00DE170A" w:rsidP="00DE170A">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_ </w:t>
      </w:r>
      <w:r>
        <w:rPr>
          <w:rFonts w:ascii="Times New Roman" w:eastAsia="Times New Roman" w:hAnsi="Times New Roman"/>
          <w:color w:val="000000"/>
          <w:sz w:val="24"/>
          <w:szCs w:val="24"/>
        </w:rPr>
        <w:t>написать сочинение на политическую и бытовую тему.</w:t>
      </w:r>
    </w:p>
    <w:p w:rsidR="00DE170A" w:rsidRDefault="00DE170A" w:rsidP="00DE170A">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_написать доклад на политическую и друие темы на основе 2-3-х произведений.</w:t>
      </w:r>
    </w:p>
    <w:p w:rsidR="00DE170A" w:rsidRDefault="00DE170A" w:rsidP="00DE170A">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_написать выборочное изложение по произведению повествовательного характера.</w:t>
      </w:r>
    </w:p>
    <w:p w:rsidR="00DE170A" w:rsidRDefault="00DE170A" w:rsidP="000258F9">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br/>
      </w:r>
      <w:r>
        <w:rPr>
          <w:rFonts w:ascii="Times New Roman" w:eastAsia="Times New Roman" w:hAnsi="Times New Roman"/>
          <w:b/>
          <w:bCs/>
          <w:i/>
          <w:iCs/>
          <w:color w:val="000000"/>
          <w:sz w:val="24"/>
          <w:szCs w:val="24"/>
        </w:rPr>
        <w:t>Требования к знаниям, умениям и навыкам учащихся по литературе за курс 11-ого класса.</w:t>
      </w:r>
    </w:p>
    <w:p w:rsidR="00DE170A" w:rsidRDefault="00DE170A" w:rsidP="00DE170A">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b/>
          <w:bCs/>
          <w:i/>
          <w:iCs/>
          <w:color w:val="000000"/>
          <w:sz w:val="24"/>
          <w:szCs w:val="24"/>
        </w:rPr>
        <w:t>В результате изучения литературы ученик должен </w:t>
      </w:r>
      <w:r>
        <w:rPr>
          <w:rFonts w:ascii="Times New Roman" w:eastAsia="Times New Roman" w:hAnsi="Times New Roman"/>
          <w:b/>
          <w:bCs/>
          <w:color w:val="000000"/>
          <w:sz w:val="24"/>
          <w:szCs w:val="24"/>
        </w:rPr>
        <w:t>знать/понимать:</w:t>
      </w:r>
    </w:p>
    <w:p w:rsidR="00DE170A" w:rsidRDefault="00DE170A" w:rsidP="00DE170A">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_ </w:t>
      </w:r>
      <w:r>
        <w:rPr>
          <w:rFonts w:ascii="Times New Roman" w:eastAsia="Times New Roman" w:hAnsi="Times New Roman"/>
          <w:color w:val="000000"/>
          <w:sz w:val="24"/>
          <w:szCs w:val="24"/>
        </w:rPr>
        <w:t>сравнивать с литературой борьба горцев за свободу;</w:t>
      </w:r>
    </w:p>
    <w:p w:rsidR="00DE170A" w:rsidRDefault="00DE170A" w:rsidP="00DE170A">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 в изученных произведениях найти связь с знаменательными датами.</w:t>
      </w:r>
    </w:p>
    <w:p w:rsidR="00DE170A" w:rsidRDefault="00DE170A" w:rsidP="00DE170A">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 в изученных произведениях раскрыть и типичные характеры главных героев.</w:t>
      </w:r>
    </w:p>
    <w:p w:rsidR="00DE170A" w:rsidRDefault="00DE170A" w:rsidP="00DE170A">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 в изученных произведениях уметь определить композицию , сюжет и последовательность произведения(портрет героев).</w:t>
      </w:r>
    </w:p>
    <w:p w:rsidR="00DE170A" w:rsidRDefault="00DE170A" w:rsidP="00DE170A">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 определить жанры произведения и их особенности.</w:t>
      </w:r>
    </w:p>
    <w:p w:rsidR="00DE170A" w:rsidRDefault="00DE170A" w:rsidP="00DE170A">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 дать оценку критическим статьям.</w:t>
      </w:r>
    </w:p>
    <w:p w:rsidR="00DE170A" w:rsidRDefault="00DE170A" w:rsidP="00DE170A">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 выучить наизусть предложенные по программе произведения</w:t>
      </w:r>
    </w:p>
    <w:p w:rsidR="000258F9" w:rsidRDefault="00DE170A" w:rsidP="00DE170A">
      <w:pPr>
        <w:shd w:val="clear" w:color="auto" w:fill="FFFFFF"/>
        <w:spacing w:after="100" w:afterAutospacing="1" w:line="384" w:lineRule="atLeast"/>
        <w:rPr>
          <w:rFonts w:ascii="Arial" w:eastAsia="Times New Roman" w:hAnsi="Arial" w:cs="Arial"/>
          <w:b/>
          <w:bCs/>
          <w:i/>
          <w:iCs/>
          <w:sz w:val="20"/>
          <w:szCs w:val="20"/>
          <w:bdr w:val="none" w:sz="0" w:space="0" w:color="auto" w:frame="1"/>
          <w:lang w:eastAsia="ru-RU"/>
        </w:rPr>
      </w:pPr>
      <w:r>
        <w:rPr>
          <w:rFonts w:ascii="Arial" w:eastAsia="Times New Roman" w:hAnsi="Arial" w:cs="Arial"/>
          <w:b/>
          <w:bCs/>
          <w:i/>
          <w:iCs/>
          <w:sz w:val="20"/>
          <w:szCs w:val="20"/>
          <w:bdr w:val="none" w:sz="0" w:space="0" w:color="auto" w:frame="1"/>
          <w:lang w:eastAsia="ru-RU"/>
        </w:rPr>
        <w:t>Планируемые результаты изучения учебного курса</w:t>
      </w:r>
    </w:p>
    <w:p w:rsidR="00DE170A" w:rsidRDefault="00DE170A" w:rsidP="00DE170A">
      <w:pPr>
        <w:shd w:val="clear" w:color="auto" w:fill="FFFFFF"/>
        <w:spacing w:after="100" w:afterAutospacing="1" w:line="384" w:lineRule="atLeast"/>
        <w:rPr>
          <w:rFonts w:ascii="Times New Roman" w:eastAsia="Times New Roman" w:hAnsi="Times New Roman"/>
          <w:i/>
          <w:iCs/>
          <w:sz w:val="20"/>
          <w:szCs w:val="20"/>
          <w:lang w:eastAsia="ru-RU"/>
        </w:rPr>
      </w:pPr>
      <w:r>
        <w:rPr>
          <w:rFonts w:ascii="Times New Roman" w:eastAsia="Times New Roman" w:hAnsi="Times New Roman"/>
          <w:color w:val="000000"/>
          <w:sz w:val="24"/>
          <w:szCs w:val="24"/>
          <w:bdr w:val="none" w:sz="0" w:space="0" w:color="auto" w:frame="1"/>
          <w:lang w:eastAsia="ru-RU"/>
        </w:rPr>
        <w:t>Учащиеся должны знать:</w:t>
      </w:r>
    </w:p>
    <w:p w:rsidR="00DE170A" w:rsidRDefault="00DE170A" w:rsidP="00DE170A">
      <w:pPr>
        <w:shd w:val="clear" w:color="auto" w:fill="FFFFFF"/>
        <w:spacing w:after="100" w:afterAutospacing="1" w:line="384" w:lineRule="atLeast"/>
        <w:rPr>
          <w:rFonts w:ascii="Times New Roman" w:eastAsia="Times New Roman" w:hAnsi="Times New Roman"/>
          <w:i/>
          <w:iCs/>
          <w:sz w:val="20"/>
          <w:szCs w:val="20"/>
          <w:lang w:eastAsia="ru-RU"/>
        </w:rPr>
      </w:pPr>
      <w:r>
        <w:rPr>
          <w:rFonts w:ascii="Symbol" w:eastAsia="Times New Roman" w:hAnsi="Symbol"/>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.основные этапы развития литератур народов Дагестана;</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Symbol" w:eastAsia="Times New Roman" w:hAnsi="Symbol"/>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.важнейшие биографические сведения о поэтах и писателях Дагестана;</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Symbol" w:eastAsia="Times New Roman" w:hAnsi="Symbol"/>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.характерные особенности эпохи, отраженные в произведениях;</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Symbol" w:eastAsia="Times New Roman" w:hAnsi="Symbol"/>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.сюжет, особенности композиции, системы образов изученных произведений;</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Symbol" w:eastAsia="Times New Roman" w:hAnsi="Symbol"/>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.типическое (конкретно-историческое и общечеловеческое) значение характеров главных действующих лиц изученных произ</w:t>
      </w:r>
      <w:r>
        <w:rPr>
          <w:rFonts w:ascii="Times New Roman" w:eastAsia="Times New Roman" w:hAnsi="Times New Roman"/>
          <w:color w:val="000000"/>
          <w:sz w:val="24"/>
          <w:szCs w:val="24"/>
          <w:bdr w:val="none" w:sz="0" w:space="0" w:color="auto" w:frame="1"/>
          <w:lang w:eastAsia="ru-RU"/>
        </w:rPr>
        <w:softHyphen/>
        <w:t>ведений;</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Symbol" w:eastAsia="Times New Roman" w:hAnsi="Symbol"/>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.характерные стилевые (включая жанровые) особенности изученных произведений;</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Symbol" w:eastAsia="Times New Roman" w:hAnsi="Symbol"/>
          <w:color w:val="000000"/>
          <w:sz w:val="24"/>
          <w:szCs w:val="24"/>
          <w:bdr w:val="none" w:sz="0" w:space="0" w:color="auto" w:frame="1"/>
          <w:lang w:eastAsia="ru-RU"/>
        </w:rPr>
        <w:lastRenderedPageBreak/>
        <w:t></w:t>
      </w:r>
      <w:r>
        <w:rPr>
          <w:rFonts w:ascii="Times New Roman" w:eastAsia="Times New Roman" w:hAnsi="Times New Roman"/>
          <w:color w:val="000000"/>
          <w:sz w:val="24"/>
          <w:szCs w:val="24"/>
          <w:bdr w:val="none" w:sz="0" w:space="0" w:color="auto" w:frame="1"/>
          <w:lang w:eastAsia="ru-RU"/>
        </w:rPr>
        <w:t>        .существенные признаки понятий: художественный образ, литературный образ, литературный тип;</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Symbol" w:eastAsia="Times New Roman" w:hAnsi="Symbol"/>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.роды, жанры литературы, основные размеры дагестанского стихосложения;</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Symbol" w:eastAsia="Times New Roman" w:hAnsi="Symbol"/>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.тексты, рекомендованные программой для заучивания наизусть.</w:t>
      </w:r>
    </w:p>
    <w:p w:rsidR="00DE170A" w:rsidRDefault="00DE170A" w:rsidP="00DE170A">
      <w:pPr>
        <w:shd w:val="clear" w:color="auto" w:fill="FFFFFF"/>
        <w:spacing w:after="100" w:afterAutospacing="1" w:line="384" w:lineRule="atLeast"/>
        <w:ind w:firstLine="708"/>
        <w:rPr>
          <w:rFonts w:ascii="Times New Roman" w:eastAsia="Times New Roman" w:hAnsi="Times New Roman"/>
          <w:sz w:val="24"/>
          <w:szCs w:val="24"/>
          <w:lang w:eastAsia="ru-RU"/>
        </w:rPr>
      </w:pPr>
      <w:r>
        <w:rPr>
          <w:rFonts w:ascii="Times New Roman" w:eastAsia="Times New Roman" w:hAnsi="Times New Roman"/>
          <w:color w:val="000000"/>
          <w:sz w:val="24"/>
          <w:szCs w:val="24"/>
          <w:bdr w:val="none" w:sz="0" w:space="0" w:color="auto" w:frame="1"/>
          <w:lang w:eastAsia="ru-RU"/>
        </w:rPr>
        <w:t>Учащиеся должны уметь:</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Symbol" w:eastAsia="Times New Roman" w:hAnsi="Symbol"/>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.воссоздавать в воображении художественные картины, нарисованные писателем;</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Symbol" w:eastAsia="Times New Roman" w:hAnsi="Symbol"/>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.анализировать произведение с учетом его идейно-художест</w:t>
      </w:r>
      <w:r>
        <w:rPr>
          <w:rFonts w:ascii="Times New Roman" w:eastAsia="Times New Roman" w:hAnsi="Times New Roman"/>
          <w:color w:val="000000"/>
          <w:sz w:val="24"/>
          <w:szCs w:val="24"/>
          <w:bdr w:val="none" w:sz="0" w:space="0" w:color="auto" w:frame="1"/>
          <w:lang w:eastAsia="ru-RU"/>
        </w:rPr>
        <w:softHyphen/>
        <w:t>венной целостности и авторской позиции;</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Symbol" w:eastAsia="Times New Roman" w:hAnsi="Symbol"/>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.определять принадлежность произведения к одному из литературных родов (эпос, лирика, драма);</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Symbol" w:eastAsia="Times New Roman" w:hAnsi="Symbol"/>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.выявлять основную проблематику произведения;</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Symbol" w:eastAsia="Times New Roman" w:hAnsi="Symbol"/>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.определять идейно-художественную роль элементов сюжета, композиции, системы образов и изобразительно-выразительных средств языка в их единстве;</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Symbol" w:eastAsia="Times New Roman" w:hAnsi="Symbol"/>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.характеризовать героя произведения, сопоставлять героев одного или нескольких произведений;</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Symbol" w:eastAsia="Times New Roman" w:hAnsi="Symbol"/>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.определять своеобразие стихотворной речи (размеров стиха, рифмы, строфы);</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Symbol" w:eastAsia="Times New Roman" w:hAnsi="Symbol"/>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.обосновывать свою оценку прочитанного произведения;</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Symbol" w:eastAsia="Times New Roman" w:hAnsi="Symbol"/>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.выразительно читать художественные произведения;</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Symbol" w:eastAsia="Times New Roman" w:hAnsi="Symbol"/>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.составлять план собственного устного и письменного высказывания;</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Symbol" w:eastAsia="Times New Roman" w:hAnsi="Symbol"/>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.создавать устные и письменные сочинения-рассуждения проб</w:t>
      </w:r>
      <w:r>
        <w:rPr>
          <w:rFonts w:ascii="Times New Roman" w:eastAsia="Times New Roman" w:hAnsi="Times New Roman"/>
          <w:color w:val="000000"/>
          <w:sz w:val="24"/>
          <w:szCs w:val="24"/>
          <w:bdr w:val="none" w:sz="0" w:space="0" w:color="auto" w:frame="1"/>
          <w:lang w:eastAsia="ru-RU"/>
        </w:rPr>
        <w:softHyphen/>
        <w:t>лемного характера (в том числе индивидуальную, сравнительную, групповую характеристики) по изучению произведения (или по нескольким произведениям), а также сочинения-рассуждения на литературные и публицистические темы;</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Symbol" w:eastAsia="Times New Roman" w:hAnsi="Symbol"/>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.подготавливать доклад или реферат на литературную тему (по одному или нескольким источникам);</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Symbol" w:eastAsia="Times New Roman" w:hAnsi="Symbol"/>
          <w:color w:val="000000"/>
          <w:sz w:val="24"/>
          <w:szCs w:val="24"/>
          <w:bdr w:val="none" w:sz="0" w:space="0" w:color="auto" w:frame="1"/>
          <w:lang w:eastAsia="ru-RU"/>
        </w:rPr>
        <w:t></w:t>
      </w:r>
      <w:r>
        <w:rPr>
          <w:rFonts w:ascii="Times New Roman" w:eastAsia="Times New Roman" w:hAnsi="Times New Roman"/>
          <w:color w:val="000000"/>
          <w:sz w:val="24"/>
          <w:szCs w:val="24"/>
          <w:bdr w:val="none" w:sz="0" w:space="0" w:color="auto" w:frame="1"/>
          <w:lang w:eastAsia="ru-RU"/>
        </w:rPr>
        <w:t>        .писать рецензии на самостоятельно прочитанную книгу, про</w:t>
      </w:r>
      <w:r>
        <w:rPr>
          <w:rFonts w:ascii="Times New Roman" w:eastAsia="Times New Roman" w:hAnsi="Times New Roman"/>
          <w:color w:val="000000"/>
          <w:sz w:val="24"/>
          <w:szCs w:val="24"/>
          <w:bdr w:val="none" w:sz="0" w:space="0" w:color="auto" w:frame="1"/>
          <w:lang w:eastAsia="ru-RU"/>
        </w:rPr>
        <w:softHyphen/>
        <w:t xml:space="preserve">смотренные </w:t>
      </w:r>
      <w:r>
        <w:rPr>
          <w:rFonts w:ascii="Times New Roman" w:eastAsia="Times New Roman" w:hAnsi="Times New Roman"/>
          <w:color w:val="000000"/>
          <w:sz w:val="24"/>
          <w:szCs w:val="24"/>
          <w:bdr w:val="none" w:sz="0" w:space="0" w:color="auto" w:frame="1"/>
          <w:lang w:eastAsia="ru-RU"/>
        </w:rPr>
        <w:lastRenderedPageBreak/>
        <w:t>кинофильмы, телепередачи, спектакли, произведения живописи, музыки.</w:t>
      </w:r>
    </w:p>
    <w:p w:rsidR="00DE170A" w:rsidRDefault="00DE170A" w:rsidP="00DE170A">
      <w:pPr>
        <w:shd w:val="clear" w:color="auto" w:fill="FFFFFF"/>
        <w:spacing w:after="100" w:afterAutospacing="1" w:line="384" w:lineRule="atLeast"/>
        <w:ind w:left="720" w:hanging="360"/>
        <w:rPr>
          <w:rFonts w:ascii="Times New Roman" w:eastAsia="Times New Roman" w:hAnsi="Times New Roman"/>
          <w:sz w:val="24"/>
          <w:szCs w:val="24"/>
          <w:lang w:eastAsia="ru-RU"/>
        </w:rPr>
      </w:pPr>
      <w:r>
        <w:rPr>
          <w:rFonts w:ascii="Times New Roman" w:eastAsia="Times New Roman" w:hAnsi="Times New Roman"/>
          <w:b/>
          <w:bCs/>
          <w:i/>
          <w:iCs/>
          <w:color w:val="000000"/>
          <w:sz w:val="24"/>
          <w:szCs w:val="24"/>
        </w:rPr>
        <w:t>уметь:</w:t>
      </w:r>
    </w:p>
    <w:p w:rsidR="00DE170A" w:rsidRDefault="00DE170A" w:rsidP="00EE7C2F">
      <w:pPr>
        <w:widowControl/>
        <w:numPr>
          <w:ilvl w:val="0"/>
          <w:numId w:val="23"/>
        </w:num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прослеживать темы аварской литературы в их историческом изменении;</w:t>
      </w:r>
    </w:p>
    <w:p w:rsidR="00DE170A" w:rsidRDefault="00DE170A" w:rsidP="00EE7C2F">
      <w:pPr>
        <w:widowControl/>
        <w:numPr>
          <w:ilvl w:val="0"/>
          <w:numId w:val="23"/>
        </w:num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определять индивидуальное и общее в эстетических принципах и стилях поэтов и писателей разных эпох;</w:t>
      </w:r>
    </w:p>
    <w:p w:rsidR="00DE170A" w:rsidRDefault="00DE170A" w:rsidP="00EE7C2F">
      <w:pPr>
        <w:widowControl/>
        <w:numPr>
          <w:ilvl w:val="0"/>
          <w:numId w:val="23"/>
        </w:num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определять идейную и эстетическую позицию писателя;</w:t>
      </w:r>
    </w:p>
    <w:p w:rsidR="00DE170A" w:rsidRDefault="00DE170A" w:rsidP="00EE7C2F">
      <w:pPr>
        <w:widowControl/>
        <w:numPr>
          <w:ilvl w:val="0"/>
          <w:numId w:val="23"/>
        </w:num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анализировать произведение литературы с учетом художественных особенностей и жанровой специфики;</w:t>
      </w:r>
    </w:p>
    <w:p w:rsidR="00DE170A" w:rsidRDefault="00DE170A" w:rsidP="00EE7C2F">
      <w:pPr>
        <w:widowControl/>
        <w:numPr>
          <w:ilvl w:val="0"/>
          <w:numId w:val="23"/>
        </w:num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оценивать проблематику современной литературы;</w:t>
      </w:r>
    </w:p>
    <w:p w:rsidR="00DE170A" w:rsidRDefault="00DE170A" w:rsidP="00EE7C2F">
      <w:pPr>
        <w:widowControl/>
        <w:numPr>
          <w:ilvl w:val="0"/>
          <w:numId w:val="23"/>
        </w:num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различать героя, повествователя и автора в художественном произведении;</w:t>
      </w:r>
    </w:p>
    <w:p w:rsidR="00DE170A" w:rsidRDefault="00DE170A" w:rsidP="00EE7C2F">
      <w:pPr>
        <w:widowControl/>
        <w:numPr>
          <w:ilvl w:val="0"/>
          <w:numId w:val="23"/>
        </w:num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осознавать своеобразие эмоционально-образного мира автора и откликаться на него;</w:t>
      </w:r>
    </w:p>
    <w:p w:rsidR="00DE170A" w:rsidRDefault="00DE170A" w:rsidP="00EE7C2F">
      <w:pPr>
        <w:widowControl/>
        <w:numPr>
          <w:ilvl w:val="0"/>
          <w:numId w:val="23"/>
        </w:num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выявлять авторскую позицию, отражать свое отношение к прочитанному;</w:t>
      </w:r>
    </w:p>
    <w:p w:rsidR="00DE170A" w:rsidRDefault="00DE170A" w:rsidP="00DE170A">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строить устные и письменные высказывания в связи с изученным произведением.</w:t>
      </w:r>
    </w:p>
    <w:p w:rsidR="00DE170A" w:rsidRDefault="00DE170A" w:rsidP="00DE170A">
      <w:pPr>
        <w:shd w:val="clear" w:color="auto" w:fill="FFFFFF"/>
        <w:spacing w:after="0" w:line="240" w:lineRule="auto"/>
        <w:jc w:val="center"/>
        <w:rPr>
          <w:rFonts w:ascii="Times New Roman" w:eastAsia="Times New Roman" w:hAnsi="Times New Roman"/>
          <w:color w:val="000000"/>
          <w:sz w:val="24"/>
          <w:szCs w:val="24"/>
        </w:rPr>
      </w:pPr>
      <w:r>
        <w:rPr>
          <w:rFonts w:ascii="Times New Roman" w:eastAsia="Times New Roman" w:hAnsi="Times New Roman"/>
          <w:b/>
          <w:bCs/>
          <w:i/>
          <w:iCs/>
          <w:color w:val="000000"/>
          <w:sz w:val="24"/>
          <w:szCs w:val="24"/>
        </w:rPr>
        <w:t>Виды контроля:</w:t>
      </w:r>
    </w:p>
    <w:p w:rsidR="00DE170A" w:rsidRDefault="00DE170A" w:rsidP="00DE170A">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w:t>
      </w:r>
      <w:r>
        <w:rPr>
          <w:rFonts w:ascii="Times New Roman" w:eastAsia="Times New Roman" w:hAnsi="Times New Roman"/>
          <w:b/>
          <w:bCs/>
          <w:i/>
          <w:iCs/>
          <w:color w:val="000000"/>
          <w:sz w:val="24"/>
          <w:szCs w:val="24"/>
        </w:rPr>
        <w:t>промежуточный:</w:t>
      </w:r>
      <w:r>
        <w:rPr>
          <w:rFonts w:ascii="Times New Roman" w:eastAsia="Times New Roman" w:hAnsi="Times New Roman"/>
          <w:color w:val="000000"/>
          <w:sz w:val="24"/>
          <w:szCs w:val="24"/>
        </w:rPr>
        <w:t> пересказ (подробный, сжатый, выборочный, художественный, с изменением лица), выразительное чтение, в том числе и наизусть. Развернутый ответ на вопрос, викторина, анализ эпизода, анализ стихотворения, комментирование художественного текста, характеристика литературного героя, сочинение на литературную тему, сообщение на литературную и историко-литературную темы, презентации проектов</w:t>
      </w:r>
    </w:p>
    <w:p w:rsidR="00DE170A" w:rsidRDefault="00DE170A" w:rsidP="00DE170A">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 </w:t>
      </w:r>
      <w:r>
        <w:rPr>
          <w:rFonts w:ascii="Times New Roman" w:eastAsia="Times New Roman" w:hAnsi="Times New Roman"/>
          <w:b/>
          <w:bCs/>
          <w:i/>
          <w:iCs/>
          <w:color w:val="000000"/>
          <w:sz w:val="24"/>
          <w:szCs w:val="24"/>
        </w:rPr>
        <w:t>итоговый</w:t>
      </w:r>
      <w:r>
        <w:rPr>
          <w:rFonts w:ascii="Times New Roman" w:eastAsia="Times New Roman" w:hAnsi="Times New Roman"/>
          <w:i/>
          <w:iCs/>
          <w:color w:val="000000"/>
          <w:sz w:val="24"/>
          <w:szCs w:val="24"/>
        </w:rPr>
        <w:t>:</w:t>
      </w:r>
      <w:r>
        <w:rPr>
          <w:rFonts w:ascii="Times New Roman" w:eastAsia="Times New Roman" w:hAnsi="Times New Roman"/>
          <w:color w:val="000000"/>
          <w:sz w:val="24"/>
          <w:szCs w:val="24"/>
        </w:rPr>
        <w:t> анализ стихотворения, развернутый ответ на проблемный вопрос, литературный ринг, выполнение заданий в тестовой форме.</w:t>
      </w:r>
    </w:p>
    <w:p w:rsidR="00DE170A" w:rsidRDefault="00DE170A" w:rsidP="00DE170A">
      <w:pPr>
        <w:shd w:val="clear" w:color="auto" w:fill="FFFFFF"/>
        <w:spacing w:after="0" w:line="240" w:lineRule="auto"/>
        <w:rPr>
          <w:rFonts w:ascii="Times New Roman" w:eastAsia="Times New Roman" w:hAnsi="Times New Roman"/>
          <w:color w:val="000000"/>
          <w:sz w:val="24"/>
          <w:szCs w:val="24"/>
        </w:rPr>
      </w:pPr>
    </w:p>
    <w:p w:rsidR="00DE170A" w:rsidRDefault="00DE170A" w:rsidP="00DE170A">
      <w:pPr>
        <w:tabs>
          <w:tab w:val="left" w:pos="6120"/>
          <w:tab w:val="left" w:pos="7200"/>
          <w:tab w:val="left" w:pos="7380"/>
        </w:tabs>
        <w:spacing w:after="0" w:line="240" w:lineRule="auto"/>
        <w:jc w:val="center"/>
        <w:rPr>
          <w:rFonts w:ascii="Times New Roman" w:eastAsia="Times New Roman" w:hAnsi="Times New Roman"/>
          <w:sz w:val="28"/>
          <w:szCs w:val="24"/>
          <w:lang w:eastAsia="ru-RU"/>
        </w:rPr>
      </w:pPr>
    </w:p>
    <w:p w:rsidR="00E41EA7" w:rsidRDefault="00E41EA7" w:rsidP="00E41EA7">
      <w:pPr>
        <w:tabs>
          <w:tab w:val="left" w:pos="1345"/>
        </w:tabs>
        <w:spacing w:after="0"/>
        <w:ind w:left="760"/>
        <w:jc w:val="both"/>
        <w:rPr>
          <w:rFonts w:ascii="Times New Roman" w:eastAsia="Times New Roman" w:hAnsi="Times New Roman"/>
          <w:b/>
          <w:color w:val="000000"/>
          <w:sz w:val="24"/>
          <w:szCs w:val="24"/>
          <w:lang w:eastAsia="ru-RU" w:bidi="ru-RU"/>
        </w:rPr>
      </w:pPr>
      <w:r>
        <w:rPr>
          <w:rFonts w:ascii="Times New Roman" w:eastAsia="Times New Roman" w:hAnsi="Times New Roman"/>
          <w:b/>
          <w:color w:val="000000"/>
          <w:sz w:val="24"/>
          <w:szCs w:val="24"/>
          <w:lang w:eastAsia="ru-RU" w:bidi="ru-RU"/>
        </w:rPr>
        <w:t>Рабочая программа по учебному предмету «Родной (даргинский) язык».</w:t>
      </w:r>
    </w:p>
    <w:p w:rsidR="00E41EA7" w:rsidRDefault="00E41EA7" w:rsidP="00E41EA7">
      <w:pPr>
        <w:tabs>
          <w:tab w:val="left" w:pos="1345"/>
        </w:tabs>
        <w:spacing w:after="0"/>
        <w:ind w:firstLine="709"/>
        <w:jc w:val="both"/>
        <w:rPr>
          <w:rFonts w:ascii="Times New Roman" w:eastAsia="Times New Roman" w:hAnsi="Times New Roman"/>
          <w:b/>
          <w:color w:val="000000"/>
          <w:sz w:val="24"/>
          <w:szCs w:val="24"/>
          <w:lang w:eastAsia="ru-RU" w:bidi="ru-RU"/>
        </w:rPr>
      </w:pPr>
      <w:r>
        <w:rPr>
          <w:rFonts w:ascii="Times New Roman" w:eastAsia="Times New Roman" w:hAnsi="Times New Roman"/>
          <w:color w:val="000000"/>
          <w:sz w:val="24"/>
          <w:szCs w:val="24"/>
          <w:lang w:eastAsia="ru-RU" w:bidi="ru-RU"/>
        </w:rPr>
        <w:t>Рабочая программа по учебному предмету «Родной (даргинский) язык» (предметная область «Родной язык и родная литература»)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E41EA7" w:rsidRDefault="00E41EA7" w:rsidP="00E41EA7">
      <w:pPr>
        <w:tabs>
          <w:tab w:val="left" w:pos="1345"/>
        </w:tabs>
        <w:spacing w:after="0"/>
        <w:ind w:firstLine="709"/>
        <w:jc w:val="both"/>
        <w:rPr>
          <w:rFonts w:ascii="Times New Roman" w:eastAsia="Times New Roman" w:hAnsi="Times New Roman"/>
          <w:b/>
          <w:color w:val="000000"/>
          <w:sz w:val="24"/>
          <w:szCs w:val="24"/>
          <w:lang w:eastAsia="ru-RU" w:bidi="ru-RU"/>
        </w:rPr>
      </w:pPr>
      <w:r>
        <w:rPr>
          <w:rFonts w:ascii="Times New Roman" w:eastAsia="Times New Roman" w:hAnsi="Times New Roman"/>
          <w:color w:val="000000"/>
          <w:sz w:val="24"/>
          <w:szCs w:val="24"/>
          <w:lang w:eastAsia="ru-RU" w:bidi="ru-RU"/>
        </w:rPr>
        <w:t>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E41EA7" w:rsidRDefault="00E41EA7" w:rsidP="00E41EA7">
      <w:pPr>
        <w:tabs>
          <w:tab w:val="left" w:pos="1345"/>
        </w:tabs>
        <w:spacing w:after="0"/>
        <w:ind w:firstLine="709"/>
        <w:jc w:val="both"/>
        <w:rPr>
          <w:rFonts w:ascii="Times New Roman" w:eastAsia="Times New Roman" w:hAnsi="Times New Roman"/>
          <w:b/>
          <w:color w:val="000000"/>
          <w:sz w:val="24"/>
          <w:szCs w:val="24"/>
          <w:lang w:eastAsia="ru-RU" w:bidi="ru-RU"/>
        </w:rPr>
      </w:pPr>
      <w:r>
        <w:rPr>
          <w:rFonts w:ascii="Times New Roman" w:eastAsia="Times New Roman" w:hAnsi="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E41EA7" w:rsidRDefault="00E41EA7" w:rsidP="00E41EA7">
      <w:pPr>
        <w:tabs>
          <w:tab w:val="left" w:pos="1345"/>
        </w:tabs>
        <w:spacing w:after="0"/>
        <w:ind w:firstLine="709"/>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E41EA7" w:rsidRDefault="00E41EA7" w:rsidP="00E41EA7">
      <w:pPr>
        <w:tabs>
          <w:tab w:val="left" w:pos="1345"/>
        </w:tabs>
        <w:spacing w:after="0"/>
        <w:ind w:firstLine="709"/>
        <w:jc w:val="both"/>
        <w:rPr>
          <w:rFonts w:ascii="Times New Roman" w:eastAsia="Times New Roman" w:hAnsi="Times New Roman"/>
          <w:b/>
          <w:color w:val="000000"/>
          <w:sz w:val="24"/>
          <w:szCs w:val="24"/>
          <w:lang w:eastAsia="ru-RU" w:bidi="ru-RU"/>
        </w:rPr>
      </w:pPr>
      <w:r>
        <w:rPr>
          <w:rFonts w:ascii="Times New Roman" w:eastAsia="Times New Roman" w:hAnsi="Times New Roman"/>
          <w:b/>
          <w:color w:val="000000"/>
          <w:sz w:val="24"/>
          <w:szCs w:val="24"/>
          <w:lang w:eastAsia="ru-RU" w:bidi="ru-RU"/>
        </w:rPr>
        <w:t>Пояснительная записка.</w:t>
      </w:r>
    </w:p>
    <w:p w:rsidR="00E41EA7" w:rsidRDefault="00E41EA7" w:rsidP="00E41EA7">
      <w:pPr>
        <w:tabs>
          <w:tab w:val="left" w:pos="1345"/>
        </w:tabs>
        <w:spacing w:after="0"/>
        <w:ind w:firstLine="709"/>
        <w:jc w:val="both"/>
        <w:rPr>
          <w:rFonts w:ascii="Times New Roman" w:eastAsia="Times New Roman" w:hAnsi="Times New Roman"/>
          <w:b/>
          <w:color w:val="000000"/>
          <w:sz w:val="24"/>
          <w:szCs w:val="24"/>
          <w:lang w:eastAsia="ru-RU" w:bidi="ru-RU"/>
        </w:rPr>
      </w:pPr>
      <w:r>
        <w:rPr>
          <w:rFonts w:ascii="Times New Roman" w:eastAsia="Times New Roman" w:hAnsi="Times New Roman"/>
          <w:color w:val="000000"/>
          <w:sz w:val="24"/>
          <w:szCs w:val="24"/>
          <w:lang w:eastAsia="ru-RU" w:bidi="ru-RU"/>
        </w:rPr>
        <w:t>Программа по родному (даргинскому) языку разработана с целью оказания методической помощи учителю в создании рабочей программы по учебному предмету.</w:t>
      </w:r>
    </w:p>
    <w:p w:rsidR="00E41EA7" w:rsidRDefault="00E41EA7" w:rsidP="00E41EA7">
      <w:pPr>
        <w:spacing w:after="0"/>
        <w:ind w:firstLine="78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Даргинский язык - родной язык даргинского народа, государственный язык Республики Дагестан. Изучение даргинского языка помогает в становлении духовно богатой личности, владеющей умениями свободно, целесообразно пользоваться даргинским языком - его стилями, типами, жанрами во всех видах речевой деятельности, то есть обеспечивает надлежащий уровень коммуникативной компетентности обучающихся.</w:t>
      </w:r>
    </w:p>
    <w:p w:rsidR="00E41EA7" w:rsidRDefault="00E41EA7" w:rsidP="00E41EA7">
      <w:pPr>
        <w:spacing w:after="0"/>
        <w:ind w:firstLine="78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lastRenderedPageBreak/>
        <w:t>В содержании программы по родному (даргинскому) языку выделяются следующие содержательные линии: «Язык и речь», «Текст», «Система языка» (разделы языка), «Функциональные разновидности языка». При изучении каждого раздела программы по родному (даргинскому) языку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rsidR="00E41EA7" w:rsidRDefault="00E41EA7" w:rsidP="00E41EA7">
      <w:pPr>
        <w:spacing w:after="0"/>
        <w:ind w:firstLine="78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Изучение родного (даргинского) языка направлено на достижение следующих целей:</w:t>
      </w:r>
    </w:p>
    <w:p w:rsidR="00E41EA7" w:rsidRDefault="00E41EA7" w:rsidP="00E41EA7">
      <w:pPr>
        <w:spacing w:after="0"/>
        <w:ind w:firstLine="78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осознание роли языка как основного средства человеческого общения и как явления национальной культуры: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проявление познавательного интереса к родному языку и желание его изучать;</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овладение даргинским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b/>
          <w:color w:val="000000"/>
          <w:sz w:val="24"/>
          <w:szCs w:val="24"/>
          <w:lang w:eastAsia="ru-RU" w:bidi="ru-RU"/>
        </w:rPr>
        <w:t>Планируемые результаты освоения программы по родному (даргинскому) языку на уровне основного общего образования.</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В результате изучения родного (даргинского) языка на уровне основного общего образования у обучающегося будут сформированы следующие личностные результаты:</w:t>
      </w:r>
    </w:p>
    <w:p w:rsidR="00E41EA7" w:rsidRDefault="00E41EA7" w:rsidP="00EE7C2F">
      <w:pPr>
        <w:numPr>
          <w:ilvl w:val="0"/>
          <w:numId w:val="24"/>
        </w:numPr>
        <w:tabs>
          <w:tab w:val="left" w:pos="1092"/>
        </w:tabs>
        <w:spacing w:after="0" w:line="256" w:lineRule="auto"/>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гражданского воспитания:</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(даргинском) языке;</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неприятие любых форм экстремизма, дискриминации;</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понимание роли различных социальных институтов в жизни человека;</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(даргинском) языке;</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готовность к участию в гуманитарной деятельности (помощь людям, нуждающимся в ней; волонтёрство);</w:t>
      </w:r>
    </w:p>
    <w:p w:rsidR="00E41EA7" w:rsidRDefault="00E41EA7" w:rsidP="00EE7C2F">
      <w:pPr>
        <w:numPr>
          <w:ilvl w:val="0"/>
          <w:numId w:val="24"/>
        </w:numPr>
        <w:tabs>
          <w:tab w:val="left" w:pos="1121"/>
        </w:tabs>
        <w:spacing w:after="0" w:line="256" w:lineRule="auto"/>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патриотического воспитания:</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осознание российской гражданской идентичности в поликультурном и многоконфессиональном обществе, понимание роли родного (даргинского) языка в жизни </w:t>
      </w:r>
      <w:r>
        <w:rPr>
          <w:rFonts w:ascii="Times New Roman" w:eastAsia="Times New Roman" w:hAnsi="Times New Roman"/>
          <w:color w:val="000000"/>
          <w:sz w:val="24"/>
          <w:szCs w:val="24"/>
          <w:lang w:eastAsia="ru-RU" w:bidi="ru-RU"/>
        </w:rPr>
        <w:lastRenderedPageBreak/>
        <w:t>народа, проявление интереса к познанию родного (даргинского) языка, к истории и культуре своего народа, края, страны, других народов России, ценностное отношение к родному (даргинскому)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41EA7" w:rsidRDefault="00E41EA7" w:rsidP="00EE7C2F">
      <w:pPr>
        <w:numPr>
          <w:ilvl w:val="0"/>
          <w:numId w:val="24"/>
        </w:numPr>
        <w:tabs>
          <w:tab w:val="left" w:pos="1121"/>
        </w:tabs>
        <w:spacing w:after="0" w:line="256" w:lineRule="auto"/>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духовно-нравственного воспитания:</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41EA7" w:rsidRDefault="00E41EA7" w:rsidP="00EE7C2F">
      <w:pPr>
        <w:numPr>
          <w:ilvl w:val="0"/>
          <w:numId w:val="24"/>
        </w:numPr>
        <w:tabs>
          <w:tab w:val="left" w:pos="1126"/>
        </w:tabs>
        <w:spacing w:after="0" w:line="256" w:lineRule="auto"/>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эстетического воспитания:</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41EA7" w:rsidRDefault="00E41EA7" w:rsidP="00EE7C2F">
      <w:pPr>
        <w:numPr>
          <w:ilvl w:val="0"/>
          <w:numId w:val="24"/>
        </w:numPr>
        <w:tabs>
          <w:tab w:val="left" w:pos="1081"/>
        </w:tabs>
        <w:spacing w:after="0" w:line="256" w:lineRule="auto"/>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физического воспитания, формирования культуры здоровья и эмоционального благополучия:</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осознание ценности жизни с использованием собственного жизненного и читательского опыты,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умение принимать себя и других, не осуждая;</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w:t>
      </w:r>
    </w:p>
    <w:p w:rsidR="00E41EA7" w:rsidRDefault="00E41EA7" w:rsidP="00E41EA7">
      <w:pPr>
        <w:spacing w:after="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на родном (даргинском) языке, сформированность навыков рефлексии, признание своего права на ошибку и такого же права другого человека;</w:t>
      </w:r>
    </w:p>
    <w:p w:rsidR="00E41EA7" w:rsidRDefault="00E41EA7" w:rsidP="00EE7C2F">
      <w:pPr>
        <w:numPr>
          <w:ilvl w:val="0"/>
          <w:numId w:val="25"/>
        </w:numPr>
        <w:tabs>
          <w:tab w:val="left" w:pos="1116"/>
        </w:tabs>
        <w:spacing w:after="0" w:line="256" w:lineRule="auto"/>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трудового воспитания:</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Pr>
          <w:rFonts w:ascii="Times New Roman" w:eastAsia="Times New Roman" w:hAnsi="Times New Roman"/>
          <w:color w:val="000000"/>
          <w:sz w:val="24"/>
          <w:szCs w:val="24"/>
          <w:lang w:eastAsia="ru-RU" w:bidi="ru-RU"/>
        </w:rPr>
        <w:lastRenderedPageBreak/>
        <w:t>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умение рассказать о своих планах на будущее;</w:t>
      </w:r>
    </w:p>
    <w:p w:rsidR="00E41EA7" w:rsidRDefault="00E41EA7" w:rsidP="00EE7C2F">
      <w:pPr>
        <w:numPr>
          <w:ilvl w:val="0"/>
          <w:numId w:val="25"/>
        </w:numPr>
        <w:tabs>
          <w:tab w:val="left" w:pos="1116"/>
        </w:tabs>
        <w:spacing w:after="0" w:line="256" w:lineRule="auto"/>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экологического воспитания:</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41EA7" w:rsidRDefault="00E41EA7" w:rsidP="00EE7C2F">
      <w:pPr>
        <w:numPr>
          <w:ilvl w:val="0"/>
          <w:numId w:val="25"/>
        </w:numPr>
        <w:tabs>
          <w:tab w:val="left" w:pos="1116"/>
        </w:tabs>
        <w:spacing w:after="0" w:line="256" w:lineRule="auto"/>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ценности научного познания:</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1EA7" w:rsidRDefault="00E41EA7" w:rsidP="00EE7C2F">
      <w:pPr>
        <w:numPr>
          <w:ilvl w:val="0"/>
          <w:numId w:val="25"/>
        </w:numPr>
        <w:tabs>
          <w:tab w:val="left" w:pos="1071"/>
        </w:tabs>
        <w:spacing w:after="0" w:line="256" w:lineRule="auto"/>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адаптации обучающегося к изменяющимся условиям социальной и природной среды:</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способность обучающихся к взаимодействию в условиях неопределённости, открытость опыту и знаниям других;</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lastRenderedPageBreak/>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В результате изучения родного (даргинского)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выявлять и характеризовать существенные признаки языковых единиц, языковых явлений и процессов;</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выявлять в тексте дефициты информации, данных, необходимых для решения поставленной учебной задачи;</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использовать вопросы как исследовательский инструмент познания в языковом образовании;</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формировать гипотезу об истинности собственных суждений и суждений других, аргументировать свою позицию, мнение;</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применять различные методы, инструменты и запросы при поиске и отборе </w:t>
      </w:r>
      <w:r>
        <w:rPr>
          <w:rFonts w:ascii="Times New Roman" w:eastAsia="Times New Roman" w:hAnsi="Times New Roman"/>
          <w:color w:val="000000"/>
          <w:sz w:val="24"/>
          <w:szCs w:val="24"/>
          <w:lang w:eastAsia="ru-RU" w:bidi="ru-RU"/>
        </w:rPr>
        <w:lastRenderedPageBreak/>
        <w:t>информации с учётом предложенной учебной задачи и заданных критериев;</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оценивать надёжность информации по критериям, предложенным учителем или сформулированным самостоятельно;</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эффективно запоминать и систематизировать информацию.</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(даргинском) языке;</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распознавать невербальные средства общения, понимать значение социальных знаков;</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распознавать предпосылки конфликтных ситуаций и смягчать конфликты, вести переговоры;</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сопоставлять свои суждения с суждениями других участников диалога, обнаруживать различие и сходство позиций;</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публично представлять результаты проведённого языкового анализа, выполненного лингвистического эксперимента, исследования, проекта;</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выявлять проблемы для решения в учебных и жизненных ситуациях;</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ориентироваться в различных подходах к принятию решений</w:t>
      </w:r>
    </w:p>
    <w:p w:rsidR="00E41EA7" w:rsidRDefault="00E41EA7" w:rsidP="00E41EA7">
      <w:pPr>
        <w:spacing w:after="0"/>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(индивидуальное, принятие решения в группе, принятие решения группой);</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самостоятельно составлять план действий, вносить необходимые коррективы в ходе его </w:t>
      </w:r>
      <w:r>
        <w:rPr>
          <w:rFonts w:ascii="Times New Roman" w:eastAsia="Times New Roman" w:hAnsi="Times New Roman"/>
          <w:color w:val="000000"/>
          <w:sz w:val="24"/>
          <w:szCs w:val="24"/>
          <w:lang w:eastAsia="ru-RU" w:bidi="ru-RU"/>
        </w:rPr>
        <w:lastRenderedPageBreak/>
        <w:t>реализации;</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проводить выбор и брать ответственность за решение.</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владеть разными способами самоконтроля (в том числе речевого), самомотивации и рефлексии;</w:t>
      </w:r>
    </w:p>
    <w:p w:rsidR="00E41EA7" w:rsidRDefault="00E41EA7" w:rsidP="00E41EA7">
      <w:pPr>
        <w:spacing w:after="0"/>
        <w:ind w:firstLine="740"/>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развивать способность управлять собственными эмоциями и эмоциями других;</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выявлять и анализировать причины эмоций; понимать мотивы и намерения другого человека, анализируя речевую ситуацию;</w:t>
      </w:r>
    </w:p>
    <w:p w:rsidR="00E41EA7" w:rsidRDefault="00E41EA7" w:rsidP="00E41EA7">
      <w:pPr>
        <w:spacing w:after="0"/>
        <w:ind w:left="740" w:right="2720"/>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осознавать невозможность контролировать всё вокруг.</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У обучающегося будут сформированы умения совместной деятельности:</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обобщать мнения нескольких человек, проявлять готовность руководить, выполнять поручения, подчиняться;</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41EA7" w:rsidRDefault="00E41EA7" w:rsidP="00E41EA7">
      <w:pPr>
        <w:spacing w:after="0"/>
        <w:ind w:firstLine="760"/>
        <w:jc w:val="both"/>
        <w:rPr>
          <w:rFonts w:ascii="Times New Roman" w:eastAsia="Times New Roman" w:hAnsi="Times New Roman"/>
          <w:b/>
          <w:color w:val="000000"/>
          <w:sz w:val="24"/>
          <w:szCs w:val="24"/>
          <w:lang w:eastAsia="ru-RU" w:bidi="ru-RU"/>
        </w:rPr>
      </w:pPr>
      <w:r>
        <w:rPr>
          <w:rFonts w:ascii="Times New Roman" w:eastAsia="Times New Roman" w:hAnsi="Times New Roman"/>
          <w:b/>
          <w:color w:val="000000"/>
          <w:sz w:val="24"/>
          <w:szCs w:val="24"/>
          <w:lang w:eastAsia="ru-RU" w:bidi="ru-RU"/>
        </w:rPr>
        <w:t xml:space="preserve">Предметные результаты изучения родного (даргинского) языка. </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b/>
          <w:color w:val="000000"/>
          <w:sz w:val="24"/>
          <w:szCs w:val="24"/>
          <w:lang w:eastAsia="ru-RU" w:bidi="ru-RU"/>
        </w:rPr>
        <w:t>К концу обучения в 10 – 11  классах обучающийся научится:</w:t>
      </w:r>
    </w:p>
    <w:p w:rsidR="00E41EA7" w:rsidRDefault="00E41EA7" w:rsidP="00E41EA7">
      <w:pPr>
        <w:spacing w:after="0"/>
        <w:ind w:left="760"/>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осознавать роль даргинского языка в жизни человека, республики, общества; понимать внутренние и внешние функции даргинского языка и рассказывать</w:t>
      </w:r>
    </w:p>
    <w:p w:rsidR="00E41EA7" w:rsidRDefault="00E41EA7" w:rsidP="00E41EA7">
      <w:pPr>
        <w:spacing w:after="0"/>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о них;</w:t>
      </w:r>
    </w:p>
    <w:p w:rsidR="00E41EA7" w:rsidRDefault="00E41EA7" w:rsidP="00E41EA7">
      <w:pPr>
        <w:spacing w:after="0"/>
        <w:ind w:firstLine="760"/>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определять особенности периодов истории даргинского языка; создавать устные </w:t>
      </w:r>
      <w:r>
        <w:rPr>
          <w:rFonts w:ascii="Times New Roman" w:eastAsia="Times New Roman" w:hAnsi="Times New Roman"/>
          <w:color w:val="000000"/>
          <w:sz w:val="24"/>
          <w:szCs w:val="24"/>
          <w:lang w:eastAsia="ru-RU" w:bidi="ru-RU"/>
        </w:rPr>
        <w:lastRenderedPageBreak/>
        <w:t>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устно пересказывать прочитанный или прослушанный текст объёмом не менее 130 слов;</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250 слов, для сжатого и выборочного изложения не менее 270 слов);</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осуществлять выбор языковых средств для создания высказывания в соответствии с целью, темой и коммуникативным замыслом;</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соблюдать в устной речи и при письме нормы современного даргинского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E41EA7" w:rsidRDefault="00E41EA7" w:rsidP="00E41EA7">
      <w:pPr>
        <w:spacing w:after="0"/>
        <w:ind w:left="740"/>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анализировать текст: определять тему и главную мысль текста; подбирать заголовок, отражающий тему или главную мысль текста; устанавливать принадлежность текста к функционально-смысловому типу</w:t>
      </w:r>
    </w:p>
    <w:p w:rsidR="00E41EA7" w:rsidRDefault="00E41EA7" w:rsidP="00E41EA7">
      <w:pPr>
        <w:spacing w:after="0"/>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речи;</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находить в тексте типовые фрагменты - описание, повествование, рассуждение-доказательство, оценочные высказывания;</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прогнозировать содержание текста по заголовку, ключевым словам, зачину или концовке;</w:t>
      </w:r>
    </w:p>
    <w:p w:rsidR="00E41EA7" w:rsidRDefault="00E41EA7" w:rsidP="00E41EA7">
      <w:pPr>
        <w:spacing w:after="0"/>
        <w:ind w:firstLine="740"/>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выявлять отличительные признаки текстов разных жанров; выражать свое отношение к прочитанному или прослушанному тексту в устной и письменной форме;</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41EA7" w:rsidRDefault="00E41EA7" w:rsidP="00E41EA7">
      <w:pPr>
        <w:spacing w:after="0"/>
        <w:ind w:firstLine="740"/>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понимать содержание текстов разных стилей и типов; различать и использовать разные виды чтения (изучающее, ознакомительное, просмотровое);</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воспроизводить прослушанный или прочитанный текст с заданной степенью свернутости (план, пересказ, сочинение, конспект);</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lastRenderedPageBreak/>
        <w:t>создавать тексты разных типов, стилей речи (отзыв, аннотация, реферат, доклад, письмо, расписка, заявление);</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соблюдать основные правила орфографии и пунктуации в процессе письменного общения;</w:t>
      </w:r>
    </w:p>
    <w:p w:rsidR="00E41EA7" w:rsidRDefault="00E41EA7" w:rsidP="00E41EA7">
      <w:pPr>
        <w:spacing w:after="0"/>
        <w:ind w:firstLine="7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E41EA7" w:rsidRDefault="00E41EA7" w:rsidP="00E41EA7">
      <w:pPr>
        <w:spacing w:after="0"/>
        <w:ind w:firstLine="740"/>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характеризовать сферу употребления, функции, типичные ситуации речевого</w:t>
      </w:r>
    </w:p>
    <w:p w:rsidR="00E41EA7" w:rsidRDefault="00E41EA7" w:rsidP="00E41EA7">
      <w:pPr>
        <w:spacing w:after="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характеризовать разные функционально-смысловые типы речи, понимать особенности их сочетания в пределах одного текста;</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составлять тезисы, конспект, писать рецензию, реферат;</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исправлять речевые недостатки, редактировать текст;</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выявлять отличительные особенности языка художественной литературы в сравнении с другими функциональными разновидностями языка;</w:t>
      </w:r>
    </w:p>
    <w:p w:rsidR="00E41EA7" w:rsidRDefault="00E41EA7" w:rsidP="00E41EA7">
      <w:pPr>
        <w:spacing w:after="0"/>
        <w:ind w:firstLine="760"/>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распознавать метафору, олицетворение, эпитет, гиперболу, сравнение; выявлять основные средства синтаксической связи между частями сложного предложения;</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распознавать и различать единицы языка (сложносочинённые, сложноподчинённые, бессоюзные, предложения с прямой речью и смешанные сложные предложения); проводить синтаксический разбор;</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соблюдать правила пунктуации в сложносочинённых, сложноподчинённых, бессоюзных предложениях с прямой речью и смешанных сложных предложениях;</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распознавать сложные предложения с разными видами связи, бессоюзные и союзные предложения (сложносочинённые и сложноподчинённые);</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характеризовать сложносочинённое предложение, его строение, смысловое,</w:t>
      </w:r>
    </w:p>
    <w:p w:rsidR="00E41EA7" w:rsidRDefault="00E41EA7" w:rsidP="00E41EA7">
      <w:pPr>
        <w:spacing w:after="0"/>
        <w:jc w:val="right"/>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структурное и интонационное единство частей сложного предложения;</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41EA7" w:rsidRDefault="00E41EA7" w:rsidP="00E41EA7">
      <w:pPr>
        <w:spacing w:after="0"/>
        <w:jc w:val="right"/>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lastRenderedPageBreak/>
        <w:t>понимать особенности употребления сложносочинённых предложений в речи;</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понимать основные нормы построения сложносочинённого предложения;</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проводить синтаксический и пунктуационный анализ сложносочинённых предложений;</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применять нормы постановки знаков препинания в сложносочинённых предложениях;</w:t>
      </w:r>
    </w:p>
    <w:p w:rsidR="00E41EA7" w:rsidRDefault="00E41EA7" w:rsidP="00E41EA7">
      <w:pPr>
        <w:tabs>
          <w:tab w:val="left" w:pos="7638"/>
        </w:tabs>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распознавать сложноподчинённые предложения,</w:t>
      </w:r>
      <w:r>
        <w:rPr>
          <w:rFonts w:ascii="Times New Roman" w:eastAsia="Times New Roman" w:hAnsi="Times New Roman"/>
          <w:color w:val="000000"/>
          <w:sz w:val="24"/>
          <w:szCs w:val="24"/>
          <w:lang w:eastAsia="ru-RU" w:bidi="ru-RU"/>
        </w:rPr>
        <w:tab/>
        <w:t>выделять главную</w:t>
      </w:r>
    </w:p>
    <w:p w:rsidR="00E41EA7" w:rsidRDefault="00E41EA7" w:rsidP="00E41EA7">
      <w:pPr>
        <w:spacing w:after="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и придаточную части предложения, средства связи частей сложноподчинённого предложения;</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различать подчинительные союзы и союзные слова;</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E41EA7" w:rsidRDefault="00E41EA7" w:rsidP="00E41EA7">
      <w:pPr>
        <w:tabs>
          <w:tab w:val="left" w:pos="7638"/>
        </w:tabs>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понимать явления грамматической синонимии</w:t>
      </w:r>
      <w:r>
        <w:rPr>
          <w:rFonts w:ascii="Times New Roman" w:eastAsia="Times New Roman" w:hAnsi="Times New Roman"/>
          <w:color w:val="000000"/>
          <w:sz w:val="24"/>
          <w:szCs w:val="24"/>
          <w:lang w:eastAsia="ru-RU" w:bidi="ru-RU"/>
        </w:rPr>
        <w:tab/>
        <w:t>сложноподчинённых</w:t>
      </w:r>
    </w:p>
    <w:p w:rsidR="00E41EA7" w:rsidRDefault="00E41EA7" w:rsidP="00E41EA7">
      <w:pPr>
        <w:spacing w:after="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предложений и простых предложений с обособленными членами; использовать соответствующие конструкции в речи;</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понимать основные нормы построения сложноподчинённого предложения, особенности употребления сложноподчинённых предложений в речи;</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проводить синтаксический и пунктуационный анализ сложноподчинённых предложений;</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применять нормы построения сложноподчинённых предложений и постановки знаков препинания в них;</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различать виды бессоюзных сложных предложений;</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правильно употреблять бессоюзные сложные предложения в речи;</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проводить синтаксический и пунктуационный анализ бессоюзных сложных предложений, использовать соответствующие конструкции в речи;</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применять нормы постановки знаков препинания в бессоюзных сложных предложениях.</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E41EA7" w:rsidRDefault="00E41EA7" w:rsidP="00E41EA7">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соблюдать основные правила орфографии и пунктуации в процессе письменного общения;</w:t>
      </w:r>
    </w:p>
    <w:p w:rsidR="00EC09EB" w:rsidRPr="00F618BC" w:rsidRDefault="00E41EA7" w:rsidP="00B52B32">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EC09EB" w:rsidRPr="00F618BC" w:rsidRDefault="00EC09EB" w:rsidP="00EC09EB">
      <w:pPr>
        <w:spacing w:after="0" w:line="408" w:lineRule="auto"/>
        <w:ind w:left="120"/>
        <w:jc w:val="center"/>
        <w:rPr>
          <w:rFonts w:ascii="Times New Roman" w:eastAsia="Times New Roman" w:hAnsi="Times New Roman"/>
          <w:b/>
          <w:color w:val="000000"/>
          <w:sz w:val="24"/>
          <w:szCs w:val="24"/>
          <w:lang w:eastAsia="ru-RU" w:bidi="ru-RU"/>
        </w:rPr>
      </w:pPr>
      <w:r w:rsidRPr="00F618BC">
        <w:rPr>
          <w:rFonts w:ascii="Times New Roman" w:eastAsia="Times New Roman" w:hAnsi="Times New Roman"/>
          <w:b/>
          <w:color w:val="000000"/>
          <w:sz w:val="24"/>
          <w:szCs w:val="24"/>
          <w:lang w:eastAsia="ru-RU" w:bidi="ru-RU"/>
        </w:rPr>
        <w:t>Рабочая програ</w:t>
      </w:r>
      <w:r>
        <w:rPr>
          <w:rFonts w:ascii="Times New Roman" w:eastAsia="Times New Roman" w:hAnsi="Times New Roman"/>
          <w:b/>
          <w:color w:val="000000"/>
          <w:sz w:val="24"/>
          <w:szCs w:val="24"/>
          <w:lang w:eastAsia="ru-RU" w:bidi="ru-RU"/>
        </w:rPr>
        <w:t>мма по учебному предмету «Родная (даргинская) литература»</w:t>
      </w:r>
      <w:r w:rsidRPr="00EC09EB">
        <w:rPr>
          <w:rFonts w:ascii="Times New Roman" w:hAnsi="Times New Roman"/>
          <w:color w:val="000000"/>
          <w:sz w:val="28"/>
        </w:rPr>
        <w:t xml:space="preserve"> </w:t>
      </w:r>
    </w:p>
    <w:p w:rsidR="00EC09EB" w:rsidRPr="00F618BC" w:rsidRDefault="00EC09EB" w:rsidP="00EC09EB">
      <w:pPr>
        <w:tabs>
          <w:tab w:val="left" w:pos="1345"/>
        </w:tabs>
        <w:spacing w:after="0"/>
        <w:ind w:firstLine="709"/>
        <w:jc w:val="both"/>
        <w:rPr>
          <w:rFonts w:ascii="Times New Roman" w:eastAsia="Times New Roman" w:hAnsi="Times New Roman"/>
          <w:b/>
          <w:color w:val="000000"/>
          <w:sz w:val="24"/>
          <w:szCs w:val="24"/>
          <w:lang w:eastAsia="ru-RU" w:bidi="ru-RU"/>
        </w:rPr>
      </w:pPr>
      <w:r w:rsidRPr="00F618BC">
        <w:rPr>
          <w:rFonts w:ascii="Times New Roman" w:eastAsia="Times New Roman" w:hAnsi="Times New Roman"/>
          <w:color w:val="000000"/>
          <w:sz w:val="24"/>
          <w:szCs w:val="24"/>
          <w:lang w:eastAsia="ru-RU" w:bidi="ru-RU"/>
        </w:rPr>
        <w:t xml:space="preserve">Рабочая программа по учебному предмету «Родной (даргинский) язык» (предметная область «Родной язык и родная литература»)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w:t>
      </w:r>
      <w:r w:rsidRPr="00F618BC">
        <w:rPr>
          <w:rFonts w:ascii="Times New Roman" w:eastAsia="Times New Roman" w:hAnsi="Times New Roman"/>
          <w:color w:val="000000"/>
          <w:sz w:val="24"/>
          <w:szCs w:val="24"/>
          <w:lang w:eastAsia="ru-RU" w:bidi="ru-RU"/>
        </w:rPr>
        <w:lastRenderedPageBreak/>
        <w:t>пояснительную записку, содержание обучения, планируемые результаты освоения программы по родному (даргинскому) языку.</w:t>
      </w:r>
    </w:p>
    <w:p w:rsidR="00EC09EB" w:rsidRPr="00F618BC" w:rsidRDefault="00EC09EB" w:rsidP="00EC09EB">
      <w:pPr>
        <w:tabs>
          <w:tab w:val="left" w:pos="1345"/>
        </w:tabs>
        <w:spacing w:after="0"/>
        <w:ind w:firstLine="709"/>
        <w:jc w:val="both"/>
        <w:rPr>
          <w:rFonts w:ascii="Times New Roman" w:eastAsia="Times New Roman" w:hAnsi="Times New Roman"/>
          <w:b/>
          <w:color w:val="000000"/>
          <w:sz w:val="24"/>
          <w:szCs w:val="24"/>
          <w:lang w:eastAsia="ru-RU" w:bidi="ru-RU"/>
        </w:rPr>
      </w:pPr>
      <w:r w:rsidRPr="00F618BC">
        <w:rPr>
          <w:rFonts w:ascii="Times New Roman" w:eastAsia="Times New Roman" w:hAnsi="Times New Roman"/>
          <w:color w:val="000000"/>
          <w:sz w:val="24"/>
          <w:szCs w:val="24"/>
          <w:lang w:eastAsia="ru-RU" w:bidi="ru-RU"/>
        </w:rPr>
        <w:t>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EC09EB" w:rsidRPr="00F618BC" w:rsidRDefault="00EC09EB" w:rsidP="00EC09EB">
      <w:pPr>
        <w:tabs>
          <w:tab w:val="left" w:pos="1345"/>
        </w:tabs>
        <w:spacing w:after="0"/>
        <w:ind w:firstLine="709"/>
        <w:jc w:val="both"/>
        <w:rPr>
          <w:rFonts w:ascii="Times New Roman" w:eastAsia="Times New Roman" w:hAnsi="Times New Roman"/>
          <w:b/>
          <w:color w:val="000000"/>
          <w:sz w:val="24"/>
          <w:szCs w:val="24"/>
          <w:lang w:eastAsia="ru-RU" w:bidi="ru-RU"/>
        </w:rPr>
      </w:pPr>
      <w:r w:rsidRPr="00F618BC">
        <w:rPr>
          <w:rFonts w:ascii="Times New Roman" w:eastAsia="Times New Roman" w:hAnsi="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EC09EB" w:rsidRPr="00F618BC" w:rsidRDefault="00EC09EB" w:rsidP="00EC09EB">
      <w:pPr>
        <w:tabs>
          <w:tab w:val="left" w:pos="1345"/>
        </w:tabs>
        <w:spacing w:after="0"/>
        <w:ind w:firstLine="709"/>
        <w:jc w:val="both"/>
        <w:rPr>
          <w:rFonts w:ascii="Times New Roman" w:eastAsia="Times New Roman" w:hAnsi="Times New Roman"/>
          <w:color w:val="000000"/>
          <w:sz w:val="24"/>
          <w:szCs w:val="24"/>
          <w:lang w:eastAsia="ru-RU" w:bidi="ru-RU"/>
        </w:rPr>
      </w:pPr>
      <w:r w:rsidRPr="00F618BC">
        <w:rPr>
          <w:rFonts w:ascii="Times New Roman" w:eastAsia="Times New Roman" w:hAnsi="Times New Roman"/>
          <w:color w:val="000000"/>
          <w:sz w:val="24"/>
          <w:szCs w:val="24"/>
          <w:lang w:eastAsia="ru-RU" w:bidi="ru-RU"/>
        </w:rPr>
        <w:t>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EC09EB" w:rsidRPr="00F618BC" w:rsidRDefault="00EC09EB" w:rsidP="00EC09EB">
      <w:pPr>
        <w:tabs>
          <w:tab w:val="left" w:pos="1345"/>
        </w:tabs>
        <w:spacing w:after="0"/>
        <w:ind w:firstLine="709"/>
        <w:jc w:val="both"/>
        <w:rPr>
          <w:rFonts w:ascii="Times New Roman" w:eastAsia="Times New Roman" w:hAnsi="Times New Roman"/>
          <w:b/>
          <w:color w:val="000000"/>
          <w:sz w:val="24"/>
          <w:szCs w:val="24"/>
          <w:lang w:eastAsia="ru-RU" w:bidi="ru-RU"/>
        </w:rPr>
      </w:pPr>
      <w:r w:rsidRPr="00F618BC">
        <w:rPr>
          <w:rFonts w:ascii="Times New Roman" w:eastAsia="Times New Roman" w:hAnsi="Times New Roman"/>
          <w:b/>
          <w:color w:val="000000"/>
          <w:sz w:val="24"/>
          <w:szCs w:val="24"/>
          <w:lang w:eastAsia="ru-RU" w:bidi="ru-RU"/>
        </w:rPr>
        <w:t>Пояснительная записка.</w:t>
      </w:r>
    </w:p>
    <w:p w:rsidR="00EC09EB" w:rsidRPr="00F618BC" w:rsidRDefault="00EC09EB" w:rsidP="00EC09EB">
      <w:pPr>
        <w:tabs>
          <w:tab w:val="left" w:pos="1345"/>
        </w:tabs>
        <w:spacing w:after="0"/>
        <w:ind w:firstLine="709"/>
        <w:jc w:val="both"/>
        <w:rPr>
          <w:rFonts w:ascii="Times New Roman" w:eastAsia="Times New Roman" w:hAnsi="Times New Roman"/>
          <w:b/>
          <w:color w:val="000000"/>
          <w:sz w:val="24"/>
          <w:szCs w:val="24"/>
          <w:lang w:eastAsia="ru-RU" w:bidi="ru-RU"/>
        </w:rPr>
      </w:pPr>
      <w:r w:rsidRPr="00F618BC">
        <w:rPr>
          <w:rFonts w:ascii="Times New Roman" w:eastAsia="Times New Roman" w:hAnsi="Times New Roman"/>
          <w:color w:val="000000"/>
          <w:sz w:val="24"/>
          <w:szCs w:val="24"/>
          <w:lang w:eastAsia="ru-RU" w:bidi="ru-RU"/>
        </w:rPr>
        <w:t>Программа по родному (даргинскому) языку разработана с целью оказания методической помощи учителю в создании рабочей программы по учебному предмету.</w:t>
      </w:r>
    </w:p>
    <w:p w:rsidR="00EC09EB" w:rsidRPr="00F618BC" w:rsidRDefault="00EC09EB" w:rsidP="00EC09EB">
      <w:pPr>
        <w:spacing w:after="0"/>
        <w:ind w:firstLine="780"/>
        <w:jc w:val="both"/>
        <w:rPr>
          <w:rFonts w:ascii="Times New Roman" w:eastAsia="Times New Roman" w:hAnsi="Times New Roman"/>
          <w:color w:val="000000"/>
          <w:sz w:val="24"/>
          <w:szCs w:val="24"/>
          <w:lang w:eastAsia="ru-RU" w:bidi="ru-RU"/>
        </w:rPr>
      </w:pPr>
      <w:r w:rsidRPr="00F618BC">
        <w:rPr>
          <w:rFonts w:ascii="Times New Roman" w:eastAsia="Times New Roman" w:hAnsi="Times New Roman"/>
          <w:color w:val="000000"/>
          <w:sz w:val="24"/>
          <w:szCs w:val="24"/>
          <w:lang w:eastAsia="ru-RU" w:bidi="ru-RU"/>
        </w:rPr>
        <w:t>Даргинский язык - родной язык даргинского народа, государственный язык Республики Дагестан. Изучение даргинского языка помогает в становлении духовно богатой личности, владеющей умениями свободно, целесообразно пользоваться даргинским языком - его стилями, типами, жанрами во всех видах речевой деятельности, то есть обеспечивает надлежащий уровень коммуникативной компетентности обучающихся.</w:t>
      </w:r>
    </w:p>
    <w:p w:rsidR="00EC09EB" w:rsidRPr="00F618BC" w:rsidRDefault="00EC09EB" w:rsidP="00EC09EB">
      <w:pPr>
        <w:spacing w:after="0"/>
        <w:ind w:firstLine="780"/>
        <w:jc w:val="both"/>
        <w:rPr>
          <w:rFonts w:ascii="Times New Roman" w:eastAsia="Times New Roman" w:hAnsi="Times New Roman"/>
          <w:color w:val="000000"/>
          <w:sz w:val="24"/>
          <w:szCs w:val="24"/>
          <w:lang w:eastAsia="ru-RU" w:bidi="ru-RU"/>
        </w:rPr>
      </w:pPr>
      <w:r w:rsidRPr="00F618BC">
        <w:rPr>
          <w:rFonts w:ascii="Times New Roman" w:eastAsia="Times New Roman" w:hAnsi="Times New Roman"/>
          <w:color w:val="000000"/>
          <w:sz w:val="24"/>
          <w:szCs w:val="24"/>
          <w:lang w:eastAsia="ru-RU" w:bidi="ru-RU"/>
        </w:rPr>
        <w:t>В содержании программы по родному (даргинскому) языку выделяются следующие содержательные линии: «Язык и речь», «Текст», «Система языка» (разделы языка), «Функциональные разновидности языка». При изучении каждого раздела программы по родному (даргинскому) языку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rsidR="00EC09EB" w:rsidRPr="00F618BC" w:rsidRDefault="00EC09EB" w:rsidP="00EC09EB">
      <w:pPr>
        <w:spacing w:after="0"/>
        <w:ind w:firstLine="780"/>
        <w:jc w:val="both"/>
        <w:rPr>
          <w:rFonts w:ascii="Times New Roman" w:eastAsia="Times New Roman" w:hAnsi="Times New Roman"/>
          <w:color w:val="000000"/>
          <w:sz w:val="24"/>
          <w:szCs w:val="24"/>
          <w:lang w:eastAsia="ru-RU" w:bidi="ru-RU"/>
        </w:rPr>
      </w:pPr>
      <w:r w:rsidRPr="00F618BC">
        <w:rPr>
          <w:rFonts w:ascii="Times New Roman" w:eastAsia="Times New Roman" w:hAnsi="Times New Roman"/>
          <w:color w:val="000000"/>
          <w:sz w:val="24"/>
          <w:szCs w:val="24"/>
          <w:lang w:eastAsia="ru-RU" w:bidi="ru-RU"/>
        </w:rPr>
        <w:t>Изучение родного (даргинского) языка направлено на достижение следующих целей:</w:t>
      </w:r>
    </w:p>
    <w:p w:rsidR="00EC09EB" w:rsidRPr="00F618BC" w:rsidRDefault="00EC09EB" w:rsidP="00EC09EB">
      <w:pPr>
        <w:spacing w:after="0"/>
        <w:ind w:firstLine="780"/>
        <w:jc w:val="both"/>
        <w:rPr>
          <w:rFonts w:ascii="Times New Roman" w:eastAsia="Times New Roman" w:hAnsi="Times New Roman"/>
          <w:color w:val="000000"/>
          <w:sz w:val="24"/>
          <w:szCs w:val="24"/>
          <w:lang w:eastAsia="ru-RU" w:bidi="ru-RU"/>
        </w:rPr>
      </w:pPr>
      <w:r w:rsidRPr="00F618BC">
        <w:rPr>
          <w:rFonts w:ascii="Times New Roman" w:eastAsia="Times New Roman" w:hAnsi="Times New Roman"/>
          <w:color w:val="000000"/>
          <w:sz w:val="24"/>
          <w:szCs w:val="24"/>
          <w:lang w:eastAsia="ru-RU" w:bidi="ru-RU"/>
        </w:rP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rsidR="00EC09EB" w:rsidRPr="00F618BC" w:rsidRDefault="00EC09EB" w:rsidP="00EC09EB">
      <w:pPr>
        <w:spacing w:after="0"/>
        <w:ind w:firstLine="740"/>
        <w:jc w:val="both"/>
        <w:rPr>
          <w:rFonts w:ascii="Times New Roman" w:eastAsia="Times New Roman" w:hAnsi="Times New Roman"/>
          <w:color w:val="000000"/>
          <w:sz w:val="24"/>
          <w:szCs w:val="24"/>
          <w:lang w:eastAsia="ru-RU" w:bidi="ru-RU"/>
        </w:rPr>
      </w:pPr>
      <w:r w:rsidRPr="00F618BC">
        <w:rPr>
          <w:rFonts w:ascii="Times New Roman" w:eastAsia="Times New Roman" w:hAnsi="Times New Roman"/>
          <w:color w:val="000000"/>
          <w:sz w:val="24"/>
          <w:szCs w:val="24"/>
          <w:lang w:eastAsia="ru-RU" w:bidi="ru-RU"/>
        </w:rPr>
        <w:t>осознание роли языка как основного средства человеческого общения и как явления национальной культуры: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проявление познавательного интереса к родному языку и желание его изучать;</w:t>
      </w:r>
    </w:p>
    <w:p w:rsidR="00EC09EB" w:rsidRPr="00F618BC" w:rsidRDefault="00EC09EB" w:rsidP="00EC09EB">
      <w:pPr>
        <w:spacing w:after="0"/>
        <w:ind w:firstLine="740"/>
        <w:jc w:val="both"/>
        <w:rPr>
          <w:rFonts w:ascii="Times New Roman" w:eastAsia="Times New Roman" w:hAnsi="Times New Roman"/>
          <w:color w:val="000000"/>
          <w:sz w:val="24"/>
          <w:szCs w:val="24"/>
          <w:lang w:eastAsia="ru-RU" w:bidi="ru-RU"/>
        </w:rPr>
      </w:pPr>
      <w:r w:rsidRPr="00F618BC">
        <w:rPr>
          <w:rFonts w:ascii="Times New Roman" w:eastAsia="Times New Roman" w:hAnsi="Times New Roman"/>
          <w:color w:val="000000"/>
          <w:sz w:val="24"/>
          <w:szCs w:val="24"/>
          <w:lang w:eastAsia="ru-RU" w:bidi="ru-RU"/>
        </w:rPr>
        <w:t>овладение даргинским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w:t>
      </w:r>
    </w:p>
    <w:p w:rsidR="00EC09EB" w:rsidRDefault="00EC09EB" w:rsidP="00EC09EB">
      <w:pPr>
        <w:spacing w:after="0"/>
        <w:ind w:firstLine="740"/>
        <w:jc w:val="both"/>
        <w:rPr>
          <w:rFonts w:ascii="Times New Roman" w:eastAsia="Times New Roman" w:hAnsi="Times New Roman"/>
          <w:color w:val="000000"/>
          <w:sz w:val="24"/>
          <w:szCs w:val="24"/>
          <w:lang w:eastAsia="ru-RU" w:bidi="ru-RU"/>
        </w:rPr>
      </w:pPr>
      <w:r w:rsidRPr="00F618BC">
        <w:rPr>
          <w:rFonts w:ascii="Times New Roman" w:eastAsia="Times New Roman" w:hAnsi="Times New Roman"/>
          <w:color w:val="000000"/>
          <w:sz w:val="24"/>
          <w:szCs w:val="24"/>
          <w:lang w:eastAsia="ru-RU" w:bidi="ru-RU"/>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b/>
          <w:color w:val="000000"/>
          <w:sz w:val="24"/>
          <w:szCs w:val="24"/>
          <w:lang w:eastAsia="ru-RU" w:bidi="ru-RU"/>
        </w:rPr>
        <w:t>Планируемые результаты освоения программы по родному (даргинскому) языку на уровне основного общего образования.</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В результате изучения родного (даргинского) языка на уровне основного общего образования у обучающегося будут сформированы следующие личностные результаты:</w:t>
      </w:r>
    </w:p>
    <w:p w:rsidR="00EC09EB" w:rsidRPr="008448FD" w:rsidRDefault="00EC09EB" w:rsidP="00EC09EB">
      <w:pPr>
        <w:numPr>
          <w:ilvl w:val="0"/>
          <w:numId w:val="26"/>
        </w:numPr>
        <w:tabs>
          <w:tab w:val="left" w:pos="1092"/>
        </w:tabs>
        <w:spacing w:after="0" w:line="259" w:lineRule="auto"/>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гражданского воспитания:</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(даргинском) языке;</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неприятие любых форм экстремизма, дискриминации;</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понимание роли различных социальных институтов в жизни человека;</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(даргинском) языке;</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готовность к участию в гуманитарной деятельности (помощь людям, нуждающимся в ней; волонтёрство);</w:t>
      </w:r>
    </w:p>
    <w:p w:rsidR="00EC09EB" w:rsidRPr="008448FD" w:rsidRDefault="00EC09EB" w:rsidP="00EC09EB">
      <w:pPr>
        <w:numPr>
          <w:ilvl w:val="0"/>
          <w:numId w:val="26"/>
        </w:numPr>
        <w:tabs>
          <w:tab w:val="left" w:pos="1121"/>
        </w:tabs>
        <w:spacing w:after="0" w:line="259" w:lineRule="auto"/>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патриотического воспитания:</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осознание российской гражданской идентичности в поликультурном и многоконфессиональном обществе, понимание роли родного (даргинского) языка в жизни народа, проявление интереса к познанию родного (даргинского) языка, к истории и культуре своего народа, края, страны, других народов России, ценностное отношение к родному (даргинскому)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C09EB" w:rsidRPr="008448FD" w:rsidRDefault="00EC09EB" w:rsidP="00EC09EB">
      <w:pPr>
        <w:numPr>
          <w:ilvl w:val="0"/>
          <w:numId w:val="26"/>
        </w:numPr>
        <w:tabs>
          <w:tab w:val="left" w:pos="1121"/>
        </w:tabs>
        <w:spacing w:after="0" w:line="259" w:lineRule="auto"/>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духовно-нравственного воспитания:</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C09EB" w:rsidRPr="008448FD" w:rsidRDefault="00EC09EB" w:rsidP="00EC09EB">
      <w:pPr>
        <w:numPr>
          <w:ilvl w:val="0"/>
          <w:numId w:val="26"/>
        </w:numPr>
        <w:tabs>
          <w:tab w:val="left" w:pos="1126"/>
        </w:tabs>
        <w:spacing w:after="0" w:line="259" w:lineRule="auto"/>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эстетического воспитания:</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C09EB" w:rsidRPr="008448FD" w:rsidRDefault="00EC09EB" w:rsidP="00EC09EB">
      <w:pPr>
        <w:numPr>
          <w:ilvl w:val="0"/>
          <w:numId w:val="26"/>
        </w:numPr>
        <w:tabs>
          <w:tab w:val="left" w:pos="1081"/>
        </w:tabs>
        <w:spacing w:after="0" w:line="259" w:lineRule="auto"/>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физического воспитания, формирования культуры здоровья и эмоционального благополучия:</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осознание ценности жизни с использованием собственного жизненного и читательского опыты,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r w:rsidRPr="008448FD">
        <w:rPr>
          <w:rFonts w:ascii="Times New Roman" w:eastAsia="Times New Roman" w:hAnsi="Times New Roman"/>
          <w:color w:val="000000"/>
          <w:sz w:val="24"/>
          <w:szCs w:val="24"/>
          <w:lang w:eastAsia="ru-RU" w:bidi="ru-RU"/>
        </w:rPr>
        <w:lastRenderedPageBreak/>
        <w:t>соблюдение правил безопасности, в том числе правил безопасного поведения в Интернет-среде;</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умение принимать себя и других, не осуждая;</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w:t>
      </w:r>
    </w:p>
    <w:p w:rsidR="00EC09EB" w:rsidRPr="008448FD" w:rsidRDefault="00EC09EB" w:rsidP="00EC09EB">
      <w:pPr>
        <w:spacing w:after="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на родном (даргинском) языке, сформированность навыков рефлексии, признание своего права на ошибку и такого же права другого человека;</w:t>
      </w:r>
    </w:p>
    <w:p w:rsidR="00EC09EB" w:rsidRPr="008448FD" w:rsidRDefault="00EC09EB" w:rsidP="00EC09EB">
      <w:pPr>
        <w:numPr>
          <w:ilvl w:val="0"/>
          <w:numId w:val="27"/>
        </w:numPr>
        <w:tabs>
          <w:tab w:val="left" w:pos="1116"/>
        </w:tabs>
        <w:spacing w:after="0" w:line="259" w:lineRule="auto"/>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трудового воспитания:</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умение рассказать о своих планах на будущее;</w:t>
      </w:r>
    </w:p>
    <w:p w:rsidR="00EC09EB" w:rsidRPr="008448FD" w:rsidRDefault="00EC09EB" w:rsidP="00EC09EB">
      <w:pPr>
        <w:numPr>
          <w:ilvl w:val="0"/>
          <w:numId w:val="27"/>
        </w:numPr>
        <w:tabs>
          <w:tab w:val="left" w:pos="1116"/>
        </w:tabs>
        <w:spacing w:after="0" w:line="259" w:lineRule="auto"/>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экологического воспитания:</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C09EB" w:rsidRPr="008448FD" w:rsidRDefault="00EC09EB" w:rsidP="00EC09EB">
      <w:pPr>
        <w:numPr>
          <w:ilvl w:val="0"/>
          <w:numId w:val="27"/>
        </w:numPr>
        <w:tabs>
          <w:tab w:val="left" w:pos="1116"/>
        </w:tabs>
        <w:spacing w:after="0" w:line="259" w:lineRule="auto"/>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ценности научного познания:</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C09EB" w:rsidRPr="008448FD" w:rsidRDefault="00EC09EB" w:rsidP="00EC09EB">
      <w:pPr>
        <w:numPr>
          <w:ilvl w:val="0"/>
          <w:numId w:val="27"/>
        </w:numPr>
        <w:tabs>
          <w:tab w:val="left" w:pos="1071"/>
        </w:tabs>
        <w:spacing w:after="0" w:line="259" w:lineRule="auto"/>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адаптации обучающегося к изменяющимся условиям социальной и природной среды:</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w:t>
      </w:r>
      <w:r w:rsidRPr="008448FD">
        <w:rPr>
          <w:rFonts w:ascii="Times New Roman" w:eastAsia="Times New Roman" w:hAnsi="Times New Roman"/>
          <w:color w:val="000000"/>
          <w:sz w:val="24"/>
          <w:szCs w:val="24"/>
          <w:lang w:eastAsia="ru-RU" w:bidi="ru-RU"/>
        </w:rPr>
        <w:lastRenderedPageBreak/>
        <w:t>социального взаимодействия с людьми из другой культурной среды;</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способность обучающихся к взаимодействию в условиях неопределённости, открытость опыту и знаниям других;</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В результате изучения родного (даргинского)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выявлять и характеризовать существенные признаки языковых единиц, языковых явлений и процессов;</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выявлять в тексте дефициты информации, данных, необходимых для решения поставленной учебной задачи;</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использовать вопросы как исследовательский инструмент познания в языковом образовании;</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lastRenderedPageBreak/>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формировать гипотезу об истинности собственных суждений и суждений других, аргументировать свою позицию, мнение;</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оценивать надёжность информации по критериям, предложенным учителем или сформулированным самостоятельно;</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эффективно запоминать и систематизировать информацию.</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(даргинском) языке;</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распознавать невербальные средства общения, понимать значение социальных знаков;</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распознавать предпосылки конфликтных ситуаций и смягчать конфликты, вести переговоры;</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 xml:space="preserve">в ходе диалога (дискуссии) задавать вопросы по существу обсуждаемой темы и </w:t>
      </w:r>
      <w:r w:rsidRPr="008448FD">
        <w:rPr>
          <w:rFonts w:ascii="Times New Roman" w:eastAsia="Times New Roman" w:hAnsi="Times New Roman"/>
          <w:color w:val="000000"/>
          <w:sz w:val="24"/>
          <w:szCs w:val="24"/>
          <w:lang w:eastAsia="ru-RU" w:bidi="ru-RU"/>
        </w:rPr>
        <w:lastRenderedPageBreak/>
        <w:t>высказывать идеи, нацеленные на решение задачи и поддержание благожелательности общения;</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сопоставлять свои суждения с суждениями других участников диалога, обнаруживать различие и сходство позиций;</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публично представлять результаты проведённого языкового анализа, выполненного лингвистического эксперимента, исследования, проекта;</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выявлять проблемы для решения в учебных и жизненных ситуациях;</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ориентироваться в различных подходах к принятию решений</w:t>
      </w:r>
    </w:p>
    <w:p w:rsidR="00EC09EB" w:rsidRPr="008448FD" w:rsidRDefault="00EC09EB" w:rsidP="00EC09EB">
      <w:pPr>
        <w:spacing w:after="0"/>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(индивидуальное, принятие решения в группе, принятие решения группой);</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самостоятельно составлять план действий, вносить необходимые коррективы в ходе его реализации;</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проводить выбор и брать ответственность за решение.</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владеть разными способами самоконтроля (в том числе речевого), самомотивации и рефлексии;</w:t>
      </w:r>
    </w:p>
    <w:p w:rsidR="00EC09EB" w:rsidRPr="008448FD" w:rsidRDefault="00EC09EB" w:rsidP="00EC09EB">
      <w:pPr>
        <w:spacing w:after="0"/>
        <w:ind w:firstLine="740"/>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развивать способность управлять собственными эмоциями и эмоциями других;</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выявлять и анализировать причины эмоций; понимать мотивы и намерения другого человека, анализируя речевую ситуацию;</w:t>
      </w:r>
    </w:p>
    <w:p w:rsidR="00EC09EB" w:rsidRPr="008448FD" w:rsidRDefault="00EC09EB" w:rsidP="00EC09EB">
      <w:pPr>
        <w:spacing w:after="0"/>
        <w:ind w:left="740" w:right="2720"/>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осознавать невозможность контролировать всё вокруг.</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У обучающегося будут сформированы умения совместной деятельности:</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lastRenderedPageBreak/>
        <w:t>обобщать мнения нескольких человек, проявлять готовность руководить, выполнять поручения, подчиняться;</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C09EB" w:rsidRPr="008448FD" w:rsidRDefault="00EC09EB" w:rsidP="00EC09EB">
      <w:pPr>
        <w:spacing w:after="0"/>
        <w:ind w:firstLine="760"/>
        <w:jc w:val="both"/>
        <w:rPr>
          <w:rFonts w:ascii="Times New Roman" w:eastAsia="Times New Roman" w:hAnsi="Times New Roman"/>
          <w:b/>
          <w:color w:val="000000"/>
          <w:sz w:val="24"/>
          <w:szCs w:val="24"/>
          <w:lang w:eastAsia="ru-RU" w:bidi="ru-RU"/>
        </w:rPr>
      </w:pPr>
      <w:r w:rsidRPr="008448FD">
        <w:rPr>
          <w:rFonts w:ascii="Times New Roman" w:eastAsia="Times New Roman" w:hAnsi="Times New Roman"/>
          <w:b/>
          <w:color w:val="000000"/>
          <w:sz w:val="24"/>
          <w:szCs w:val="24"/>
          <w:lang w:eastAsia="ru-RU" w:bidi="ru-RU"/>
        </w:rPr>
        <w:t xml:space="preserve">Предметные результаты изучения родного (даргинского) языка. </w:t>
      </w:r>
    </w:p>
    <w:p w:rsidR="00EC09EB" w:rsidRPr="008448FD" w:rsidRDefault="008F0AD7" w:rsidP="00EC09EB">
      <w:pPr>
        <w:spacing w:after="0"/>
        <w:ind w:firstLine="760"/>
        <w:jc w:val="both"/>
        <w:rPr>
          <w:rFonts w:ascii="Times New Roman" w:eastAsia="Times New Roman" w:hAnsi="Times New Roman"/>
          <w:color w:val="000000"/>
          <w:sz w:val="24"/>
          <w:szCs w:val="24"/>
          <w:lang w:eastAsia="ru-RU" w:bidi="ru-RU"/>
        </w:rPr>
      </w:pPr>
      <w:r>
        <w:rPr>
          <w:rFonts w:ascii="Times New Roman" w:eastAsia="Times New Roman" w:hAnsi="Times New Roman"/>
          <w:b/>
          <w:color w:val="000000"/>
          <w:sz w:val="24"/>
          <w:szCs w:val="24"/>
          <w:lang w:eastAsia="ru-RU" w:bidi="ru-RU"/>
        </w:rPr>
        <w:t xml:space="preserve">К концу обучения в 10 – 11 </w:t>
      </w:r>
      <w:r w:rsidR="00EC09EB">
        <w:rPr>
          <w:rFonts w:ascii="Times New Roman" w:eastAsia="Times New Roman" w:hAnsi="Times New Roman"/>
          <w:b/>
          <w:color w:val="000000"/>
          <w:sz w:val="24"/>
          <w:szCs w:val="24"/>
          <w:lang w:eastAsia="ru-RU" w:bidi="ru-RU"/>
        </w:rPr>
        <w:t>классах</w:t>
      </w:r>
      <w:r w:rsidR="00EC09EB" w:rsidRPr="008448FD">
        <w:rPr>
          <w:rFonts w:ascii="Times New Roman" w:eastAsia="Times New Roman" w:hAnsi="Times New Roman"/>
          <w:b/>
          <w:color w:val="000000"/>
          <w:sz w:val="24"/>
          <w:szCs w:val="24"/>
          <w:lang w:eastAsia="ru-RU" w:bidi="ru-RU"/>
        </w:rPr>
        <w:t xml:space="preserve"> обучающийся научится:</w:t>
      </w:r>
    </w:p>
    <w:p w:rsidR="00EC09EB" w:rsidRPr="008448FD" w:rsidRDefault="00EC09EB" w:rsidP="00EC09EB">
      <w:pPr>
        <w:spacing w:after="0"/>
        <w:ind w:left="760"/>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осознавать роль даргинского языка в жизни человека, республики, общества; понимать внутренние и внешние функции даргинского языка и рассказывать</w:t>
      </w:r>
    </w:p>
    <w:p w:rsidR="00EC09EB" w:rsidRPr="008448FD" w:rsidRDefault="00EC09EB" w:rsidP="00EC09EB">
      <w:pPr>
        <w:spacing w:after="0"/>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о них;</w:t>
      </w:r>
    </w:p>
    <w:p w:rsidR="00EC09EB" w:rsidRPr="008448FD" w:rsidRDefault="00EC09EB" w:rsidP="00EC09EB">
      <w:pPr>
        <w:spacing w:after="0"/>
        <w:ind w:firstLine="760"/>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определять особенности периодов истории даргинского языка; 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устно пересказывать прочитанный или прослушанный текст объёмом не менее 130 слов;</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250 слов, для сжатого и выборочного изложения не менее 270 слов);</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осуществлять выбор языковых средств для создания высказывания в соответствии с целью, темой и коммуникативным замыслом;</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соблюдать в устной речи и при письме нормы современного даргинского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EC09EB" w:rsidRPr="008448FD" w:rsidRDefault="00EC09EB" w:rsidP="00EC09EB">
      <w:pPr>
        <w:spacing w:after="0"/>
        <w:ind w:left="740"/>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анализировать текст: определять тему и главную мысль текста; подбирать заголовок, отражающий тему или главную мысль текста; устанавливать принадлежность текста к функционально-смысловому типу</w:t>
      </w:r>
    </w:p>
    <w:p w:rsidR="00EC09EB" w:rsidRPr="008448FD" w:rsidRDefault="00EC09EB" w:rsidP="00EC09EB">
      <w:pPr>
        <w:spacing w:after="0"/>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речи;</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находить в тексте типовые фрагменты - описание, повествование, рассуждение-доказательство, оценочные высказывания;</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lastRenderedPageBreak/>
        <w:t>прогнозировать содержание текста по заголовку, ключевым словам, зачину или концовке;</w:t>
      </w:r>
    </w:p>
    <w:p w:rsidR="00EC09EB" w:rsidRPr="008448FD" w:rsidRDefault="00EC09EB" w:rsidP="00EC09EB">
      <w:pPr>
        <w:spacing w:after="0"/>
        <w:ind w:firstLine="740"/>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выявлять отличительные признаки текстов разных жанров; выражать свое отношение к прочитанному или прослушанному тексту в устной и письменной форме;</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C09EB" w:rsidRPr="008448FD" w:rsidRDefault="00EC09EB" w:rsidP="00EC09EB">
      <w:pPr>
        <w:spacing w:after="0"/>
        <w:ind w:firstLine="740"/>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понимать содержание текстов разных стилей и типов; различать и использовать разные виды чтения (изучающее, ознакомительное, просмотровое);</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воспроизводить прослушанный или прочитанный текст с заданной степенью свернутости (план, пересказ, сочинение, конспект);</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создавать тексты разных типов, стилей речи (отзыв, аннотация, реферат, доклад, письмо, расписка, заявление);</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соблюдать основные правила орфографии и пунктуации в процессе письменного общения;</w:t>
      </w:r>
    </w:p>
    <w:p w:rsidR="00EC09EB" w:rsidRPr="008448FD" w:rsidRDefault="00EC09EB" w:rsidP="00EC09EB">
      <w:pPr>
        <w:spacing w:after="0"/>
        <w:ind w:firstLine="74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EC09EB" w:rsidRPr="008448FD" w:rsidRDefault="00EC09EB" w:rsidP="00EC09EB">
      <w:pPr>
        <w:spacing w:after="0"/>
        <w:ind w:firstLine="740"/>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характеризовать сферу употребления, функции, типичные ситуации речевого</w:t>
      </w:r>
    </w:p>
    <w:p w:rsidR="00EC09EB" w:rsidRPr="008448FD" w:rsidRDefault="00EC09EB" w:rsidP="00EC09EB">
      <w:pPr>
        <w:spacing w:after="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характеризовать разные функционально-смысловые типы речи, понимать особенности их сочетания в пределах одного текста;</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составлять тезисы, конспект, писать рецензию, реферат;</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w:t>
      </w:r>
      <w:r w:rsidRPr="008448FD">
        <w:rPr>
          <w:rFonts w:ascii="Times New Roman" w:eastAsia="Times New Roman" w:hAnsi="Times New Roman"/>
          <w:color w:val="000000"/>
          <w:sz w:val="24"/>
          <w:szCs w:val="24"/>
          <w:lang w:eastAsia="ru-RU" w:bidi="ru-RU"/>
        </w:rPr>
        <w:lastRenderedPageBreak/>
        <w:t>правильности;</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исправлять речевые недостатки, редактировать текст;</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выявлять отличительные особенности языка художественной литературы в сравнении с другими функциональными разновидностями языка;</w:t>
      </w:r>
    </w:p>
    <w:p w:rsidR="00EC09EB" w:rsidRPr="008448FD" w:rsidRDefault="00EC09EB" w:rsidP="00EC09EB">
      <w:pPr>
        <w:spacing w:after="0"/>
        <w:ind w:firstLine="760"/>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распознавать метафору, олицетворение, эпитет, гиперболу, сравнение; выявлять основные средства синтаксической связи между частями сложного предложения;</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распознавать и различать единицы языка (сложносочинённые, сложноподчинённые, бессоюзные, предложения с прямой речью и смешанные сложные предложения); проводить синтаксический разбор;</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соблюдать правила пунктуации в сложносочинённых, сложноподчинённых, бессоюзных предложениях с прямой речью и смешанных сложных предложениях;</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распознавать сложные предложения с разными видами связи, бессоюзные и союзные предложения (сложносочинённые и сложноподчинённые);</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характеризовать сложносочинённое предложение, его строение, смысловое,</w:t>
      </w:r>
    </w:p>
    <w:p w:rsidR="00EC09EB" w:rsidRPr="008448FD" w:rsidRDefault="00EC09EB" w:rsidP="00EC09EB">
      <w:pPr>
        <w:spacing w:after="0"/>
        <w:jc w:val="right"/>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структурное и интонационное единство частей сложного предложения;</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C09EB" w:rsidRPr="008448FD" w:rsidRDefault="00EC09EB" w:rsidP="00EC09EB">
      <w:pPr>
        <w:spacing w:after="0"/>
        <w:jc w:val="right"/>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понимать особенности употребления сложносочинённых предложений в речи;</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понимать основные нормы построения сложносочинённого предложения;</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проводить синтаксический и пунктуационный анализ сложносочинённых предложений;</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применять нормы постановки знаков препинания в сложносочинённых предложениях;</w:t>
      </w:r>
    </w:p>
    <w:p w:rsidR="00EC09EB" w:rsidRPr="008448FD" w:rsidRDefault="00EC09EB" w:rsidP="00EC09EB">
      <w:pPr>
        <w:tabs>
          <w:tab w:val="left" w:pos="7638"/>
        </w:tabs>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распознавать сложноподчинённые предложения,</w:t>
      </w:r>
      <w:r w:rsidRPr="008448FD">
        <w:rPr>
          <w:rFonts w:ascii="Times New Roman" w:eastAsia="Times New Roman" w:hAnsi="Times New Roman"/>
          <w:color w:val="000000"/>
          <w:sz w:val="24"/>
          <w:szCs w:val="24"/>
          <w:lang w:eastAsia="ru-RU" w:bidi="ru-RU"/>
        </w:rPr>
        <w:tab/>
        <w:t>выделять главную</w:t>
      </w:r>
    </w:p>
    <w:p w:rsidR="00EC09EB" w:rsidRPr="008448FD" w:rsidRDefault="00EC09EB" w:rsidP="00EC09EB">
      <w:pPr>
        <w:spacing w:after="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и придаточную части предложения, средства связи частей сложноподчинённого предложения;</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различать подчинительные союзы и союзные слова;</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EC09EB" w:rsidRPr="008448FD" w:rsidRDefault="00EC09EB" w:rsidP="00EC09EB">
      <w:pPr>
        <w:tabs>
          <w:tab w:val="left" w:pos="7638"/>
        </w:tabs>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понимать явления грамматической синонимии</w:t>
      </w:r>
      <w:r w:rsidRPr="008448FD">
        <w:rPr>
          <w:rFonts w:ascii="Times New Roman" w:eastAsia="Times New Roman" w:hAnsi="Times New Roman"/>
          <w:color w:val="000000"/>
          <w:sz w:val="24"/>
          <w:szCs w:val="24"/>
          <w:lang w:eastAsia="ru-RU" w:bidi="ru-RU"/>
        </w:rPr>
        <w:tab/>
        <w:t>сложноподчинённых</w:t>
      </w:r>
    </w:p>
    <w:p w:rsidR="00EC09EB" w:rsidRPr="008448FD" w:rsidRDefault="00EC09EB" w:rsidP="00EC09EB">
      <w:pPr>
        <w:spacing w:after="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предложений и простых предложений с обособленными членами; использовать соответствующие конструкции в речи;</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понимать основные нормы построения сложноподчинённого предложения, особенности употребления сложноподчинённых предложений в речи;</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проводить синтаксический и пунктуационный анализ сложноподчинённых предложений;</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применять нормы построения сложноподчинённых предложений и постановки знаков препинания в них;</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различать виды бессоюзных сложных предложений;</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правильно употреблять бессоюзные сложные предложения в речи;</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lastRenderedPageBreak/>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проводить синтаксический и пунктуационный анализ бессоюзных сложных предложений, использовать соответствующие конструкции в речи;</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применять нормы постановки знаков препинания в бессоюзных сложных предложениях.</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EC09EB" w:rsidRPr="008448FD"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соблюдать основные правила орфографии и пунктуации в процессе письменного общения;</w:t>
      </w:r>
    </w:p>
    <w:p w:rsidR="00EC09EB" w:rsidRDefault="00EC09EB" w:rsidP="00EC09EB">
      <w:pPr>
        <w:spacing w:after="0"/>
        <w:ind w:firstLine="760"/>
        <w:jc w:val="both"/>
        <w:rPr>
          <w:rFonts w:ascii="Times New Roman" w:eastAsia="Times New Roman" w:hAnsi="Times New Roman"/>
          <w:color w:val="000000"/>
          <w:sz w:val="24"/>
          <w:szCs w:val="24"/>
          <w:lang w:eastAsia="ru-RU" w:bidi="ru-RU"/>
        </w:rPr>
      </w:pPr>
      <w:r w:rsidRPr="008448FD">
        <w:rPr>
          <w:rFonts w:ascii="Times New Roman" w:eastAsia="Times New Roman" w:hAnsi="Times New Roman"/>
          <w:color w:val="000000"/>
          <w:sz w:val="24"/>
          <w:szCs w:val="24"/>
          <w:lang w:eastAsia="ru-RU" w:bidi="ru-RU"/>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C46F8C" w:rsidRDefault="00C46F8C" w:rsidP="00EC09EB">
      <w:pPr>
        <w:spacing w:after="0"/>
        <w:ind w:firstLine="760"/>
        <w:jc w:val="both"/>
        <w:rPr>
          <w:rFonts w:ascii="Times New Roman" w:eastAsia="Times New Roman" w:hAnsi="Times New Roman"/>
          <w:color w:val="000000"/>
          <w:sz w:val="24"/>
          <w:szCs w:val="24"/>
          <w:lang w:eastAsia="ru-RU" w:bidi="ru-RU"/>
        </w:rPr>
      </w:pPr>
    </w:p>
    <w:bookmarkEnd w:id="9"/>
    <w:p w:rsidR="00F0164B" w:rsidRPr="0012038A" w:rsidRDefault="0069276B" w:rsidP="0012038A">
      <w:pPr>
        <w:widowControl/>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96.</w:t>
      </w:r>
      <w:r w:rsidR="00F0164B" w:rsidRPr="0012038A">
        <w:rPr>
          <w:rFonts w:ascii="Times New Roman" w:eastAsia="Times New Roman" w:hAnsi="Times New Roman"/>
          <w:sz w:val="28"/>
          <w:szCs w:val="28"/>
          <w:lang w:eastAsia="ru-RU"/>
        </w:rPr>
        <w:t xml:space="preserve"> Федеральная рабочая программа по учебному предмету «Иностранный (английский) язык (базовый уровень)»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3. </w:t>
      </w:r>
      <w:r w:rsidR="00880D1C" w:rsidRPr="0012038A">
        <w:rPr>
          <w:rFonts w:ascii="Times New Roman" w:hAnsi="Times New Roman"/>
          <w:sz w:val="28"/>
          <w:szCs w:val="28"/>
        </w:rPr>
        <w:t>В программе по английскому языку раскрываются</w:t>
      </w:r>
      <w:r w:rsidR="00F0164B" w:rsidRPr="0012038A">
        <w:rPr>
          <w:rFonts w:ascii="Times New Roman" w:hAnsi="Times New Roman"/>
          <w:sz w:val="28"/>
          <w:szCs w:val="28"/>
        </w:rPr>
        <w:t xml:space="preserve"> содержательные линии, которые предлагаются для обязательного изучения в каждом классе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уровне среднего общего образования.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4. Планируемые результаты освоения программы по английскому языку включают личностные, метапредметные результаты за весь период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5. Пояснительная записка.</w:t>
      </w:r>
    </w:p>
    <w:p w:rsidR="001163BA"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5.1. Программа по английскому языку (базовый уровень) на уровне среднего общего образования разработана на основе </w:t>
      </w:r>
      <w:r w:rsidR="00E84B66" w:rsidRPr="0012038A">
        <w:rPr>
          <w:rFonts w:ascii="Times New Roman" w:hAnsi="Times New Roman"/>
          <w:sz w:val="28"/>
          <w:szCs w:val="28"/>
        </w:rPr>
        <w:t>ФГОС СОО</w:t>
      </w:r>
      <w:r w:rsidR="00FA2181" w:rsidRPr="0012038A">
        <w:rPr>
          <w:rFonts w:ascii="Times New Roman" w:hAnsi="Times New Roman"/>
          <w:sz w:val="28"/>
          <w:szCs w:val="28"/>
        </w:rPr>
        <w:t>.</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96.</w:t>
      </w:r>
      <w:r w:rsidR="00F0164B" w:rsidRPr="0012038A">
        <w:rPr>
          <w:rFonts w:ascii="Times New Roman" w:hAnsi="Times New Roman"/>
          <w:sz w:val="28"/>
          <w:szCs w:val="28"/>
        </w:rPr>
        <w:t>5.2. Программа по английскому языку является ориентиром</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для составления рабочих программ по предмету: даёт представление о целях образования, развития, воспитания и социализации обучающихся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путях формирования системы знаний, умений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w:t>
      </w:r>
      <w:r w:rsidR="00885DF5" w:rsidRPr="0012038A">
        <w:rPr>
          <w:rFonts w:ascii="Times New Roman" w:hAnsi="Times New Roman"/>
          <w:sz w:val="28"/>
          <w:szCs w:val="28"/>
        </w:rPr>
        <w:t>учебных</w:t>
      </w:r>
      <w:r w:rsidR="00F0164B" w:rsidRPr="0012038A">
        <w:rPr>
          <w:rFonts w:ascii="Times New Roman" w:hAnsi="Times New Roman"/>
          <w:sz w:val="28"/>
          <w:szCs w:val="28"/>
        </w:rPr>
        <w:t xml:space="preserve"> предметов, изучаемых в 10–11 классах, а также с учётом возрастных особенностей обучающихся. </w:t>
      </w:r>
      <w:r w:rsidR="00880D1C" w:rsidRPr="0012038A">
        <w:rPr>
          <w:rFonts w:ascii="Times New Roman" w:hAnsi="Times New Roman"/>
          <w:sz w:val="28"/>
          <w:szCs w:val="28"/>
        </w:rPr>
        <w:t>С</w:t>
      </w:r>
      <w:r w:rsidR="00F0164B" w:rsidRPr="0012038A">
        <w:rPr>
          <w:rFonts w:ascii="Times New Roman" w:hAnsi="Times New Roman"/>
          <w:sz w:val="28"/>
          <w:szCs w:val="28"/>
        </w:rPr>
        <w:t>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w:t>
      </w:r>
      <w:r w:rsidR="00880D1C" w:rsidRPr="0012038A">
        <w:rPr>
          <w:rFonts w:ascii="Times New Roman" w:hAnsi="Times New Roman"/>
          <w:sz w:val="28"/>
          <w:szCs w:val="28"/>
        </w:rPr>
        <w:t xml:space="preserve"> </w:t>
      </w:r>
      <w:r w:rsidR="00F0164B" w:rsidRPr="0012038A">
        <w:rPr>
          <w:rFonts w:ascii="Times New Roman" w:hAnsi="Times New Roman"/>
          <w:sz w:val="28"/>
          <w:szCs w:val="28"/>
        </w:rPr>
        <w:t>–17 лет.</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5.4. Личностные, метапредметные и предметные результаты представлены в программе по английскому языку с учётом особенностей </w:t>
      </w:r>
      <w:r w:rsidR="00717B13" w:rsidRPr="0012038A">
        <w:rPr>
          <w:rFonts w:ascii="Times New Roman" w:hAnsi="Times New Roman"/>
          <w:sz w:val="28"/>
          <w:szCs w:val="28"/>
        </w:rPr>
        <w:t>преподавания английского языка</w:t>
      </w:r>
      <w:r w:rsidR="00F0164B" w:rsidRPr="0012038A">
        <w:rPr>
          <w:rFonts w:ascii="Times New Roman" w:hAnsi="Times New Roman"/>
          <w:sz w:val="28"/>
          <w:szCs w:val="28"/>
        </w:rPr>
        <w:t xml:space="preserve"> </w:t>
      </w:r>
      <w:r w:rsidR="00ED7B20" w:rsidRPr="0012038A">
        <w:rPr>
          <w:rFonts w:ascii="Times New Roman" w:hAnsi="Times New Roman"/>
          <w:sz w:val="28"/>
          <w:szCs w:val="28"/>
        </w:rPr>
        <w:t xml:space="preserve">на уровне среднего общего образования </w:t>
      </w:r>
      <w:r w:rsidR="00F0164B" w:rsidRPr="0012038A">
        <w:rPr>
          <w:rFonts w:ascii="Times New Roman" w:hAnsi="Times New Roman"/>
          <w:sz w:val="28"/>
          <w:szCs w:val="28"/>
        </w:rPr>
        <w:t>на базовом уровне</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96.</w:t>
      </w:r>
      <w:r w:rsidR="00F0164B" w:rsidRPr="0012038A">
        <w:rPr>
          <w:rFonts w:ascii="Times New Roman" w:hAnsi="Times New Roman"/>
          <w:sz w:val="28"/>
          <w:szCs w:val="28"/>
        </w:rPr>
        <w:t xml:space="preserve">5.5. Учебному предмету «Иностранный (английский) язык» принадлежит важное место в системе среднего </w:t>
      </w:r>
      <w:r w:rsidR="00CB6338" w:rsidRPr="0012038A">
        <w:rPr>
          <w:rFonts w:ascii="Times New Roman" w:hAnsi="Times New Roman"/>
          <w:sz w:val="28"/>
          <w:szCs w:val="28"/>
        </w:rPr>
        <w:t xml:space="preserve">общего </w:t>
      </w:r>
      <w:r w:rsidR="00F0164B" w:rsidRPr="0012038A">
        <w:rPr>
          <w:rFonts w:ascii="Times New Roman" w:hAnsi="Times New Roman"/>
          <w:sz w:val="28"/>
          <w:szCs w:val="28"/>
        </w:rPr>
        <w:t xml:space="preserve">образования и воспитания современного </w:t>
      </w:r>
      <w:r w:rsidR="00D041D4" w:rsidRPr="0012038A">
        <w:rPr>
          <w:rFonts w:ascii="Times New Roman" w:hAnsi="Times New Roman"/>
          <w:sz w:val="28"/>
          <w:szCs w:val="28"/>
        </w:rPr>
        <w:t xml:space="preserve">обучающегося </w:t>
      </w:r>
      <w:r w:rsidR="00F0164B" w:rsidRPr="0012038A">
        <w:rPr>
          <w:rFonts w:ascii="Times New Roman" w:hAnsi="Times New Roman"/>
          <w:sz w:val="28"/>
          <w:szCs w:val="28"/>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5.6. Предметные знания и способы деятельности, осваиваемые обучающимися при изучении иностранного языка, находят применение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w:t>
      </w:r>
      <w:r w:rsidR="00880D1C" w:rsidRPr="0012038A">
        <w:rPr>
          <w:rFonts w:ascii="Times New Roman" w:hAnsi="Times New Roman"/>
          <w:sz w:val="28"/>
          <w:szCs w:val="28"/>
        </w:rPr>
        <w:t>образовательном</w:t>
      </w:r>
      <w:r w:rsidR="00F0164B" w:rsidRPr="0012038A">
        <w:rPr>
          <w:rFonts w:ascii="Times New Roman" w:hAnsi="Times New Roman"/>
          <w:sz w:val="28"/>
          <w:szCs w:val="28"/>
        </w:rPr>
        <w:t xml:space="preserve"> процесс</w:t>
      </w:r>
      <w:r w:rsidR="00880D1C" w:rsidRPr="0012038A">
        <w:rPr>
          <w:rFonts w:ascii="Times New Roman" w:hAnsi="Times New Roman"/>
          <w:sz w:val="28"/>
          <w:szCs w:val="28"/>
        </w:rPr>
        <w:t>е</w:t>
      </w:r>
      <w:r w:rsidR="00F0164B" w:rsidRPr="0012038A">
        <w:rPr>
          <w:rFonts w:ascii="Times New Roman" w:hAnsi="Times New Roman"/>
          <w:sz w:val="28"/>
          <w:szCs w:val="28"/>
        </w:rPr>
        <w:t xml:space="preserve">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5.7. </w:t>
      </w:r>
      <w:r w:rsidR="00880D1C" w:rsidRPr="0012038A">
        <w:rPr>
          <w:rFonts w:ascii="Times New Roman" w:hAnsi="Times New Roman"/>
          <w:sz w:val="28"/>
          <w:szCs w:val="28"/>
        </w:rPr>
        <w:t>Т</w:t>
      </w:r>
      <w:r w:rsidR="00F0164B" w:rsidRPr="0012038A">
        <w:rPr>
          <w:rFonts w:ascii="Times New Roman" w:hAnsi="Times New Roman"/>
          <w:sz w:val="28"/>
          <w:szCs w:val="28"/>
        </w:rPr>
        <w:t>рансформация взглядов на владение иностранным языком</w:t>
      </w:r>
      <w:r w:rsidR="00E10360" w:rsidRPr="0012038A">
        <w:rPr>
          <w:rFonts w:ascii="Times New Roman" w:hAnsi="Times New Roman"/>
          <w:sz w:val="28"/>
          <w:szCs w:val="28"/>
        </w:rPr>
        <w:t>,</w:t>
      </w:r>
      <w:r w:rsidR="00880D1C" w:rsidRPr="0012038A">
        <w:rPr>
          <w:rFonts w:ascii="Times New Roman" w:hAnsi="Times New Roman"/>
          <w:sz w:val="28"/>
          <w:szCs w:val="28"/>
        </w:rPr>
        <w:t xml:space="preserve"> связан</w:t>
      </w:r>
      <w:r w:rsidR="00E10360" w:rsidRPr="0012038A">
        <w:rPr>
          <w:rFonts w:ascii="Times New Roman" w:hAnsi="Times New Roman"/>
          <w:sz w:val="28"/>
          <w:szCs w:val="28"/>
        </w:rPr>
        <w:t>н</w:t>
      </w:r>
      <w:r w:rsidR="00880D1C" w:rsidRPr="0012038A">
        <w:rPr>
          <w:rFonts w:ascii="Times New Roman" w:hAnsi="Times New Roman"/>
          <w:sz w:val="28"/>
          <w:szCs w:val="28"/>
        </w:rPr>
        <w:t>а</w:t>
      </w:r>
      <w:r w:rsidR="00E10360" w:rsidRPr="0012038A">
        <w:rPr>
          <w:rFonts w:ascii="Times New Roman" w:hAnsi="Times New Roman"/>
          <w:sz w:val="28"/>
          <w:szCs w:val="28"/>
        </w:rPr>
        <w:t>я</w:t>
      </w:r>
      <w:r w:rsidR="00F0164B" w:rsidRPr="0012038A">
        <w:rPr>
          <w:rFonts w:ascii="Times New Roman" w:hAnsi="Times New Roman"/>
          <w:sz w:val="28"/>
          <w:szCs w:val="28"/>
        </w:rPr>
        <w:t xml:space="preserve"> с у</w:t>
      </w:r>
      <w:r w:rsidR="00880D1C" w:rsidRPr="0012038A">
        <w:rPr>
          <w:rFonts w:ascii="Times New Roman" w:hAnsi="Times New Roman"/>
          <w:sz w:val="28"/>
          <w:szCs w:val="28"/>
        </w:rPr>
        <w:t xml:space="preserve">силением общественных запросов </w:t>
      </w:r>
      <w:r w:rsidR="00F0164B" w:rsidRPr="0012038A">
        <w:rPr>
          <w:rFonts w:ascii="Times New Roman" w:hAnsi="Times New Roman"/>
          <w:sz w:val="28"/>
          <w:szCs w:val="28"/>
        </w:rPr>
        <w:t>на квалифицированных и мобильных людей, с</w:t>
      </w:r>
      <w:r w:rsidR="00880D1C" w:rsidRPr="0012038A">
        <w:rPr>
          <w:rFonts w:ascii="Times New Roman" w:hAnsi="Times New Roman"/>
          <w:sz w:val="28"/>
          <w:szCs w:val="28"/>
        </w:rPr>
        <w:t xml:space="preserve">пособных быстро адаптироваться </w:t>
      </w:r>
      <w:r w:rsidR="00F0164B" w:rsidRPr="0012038A">
        <w:rPr>
          <w:rFonts w:ascii="Times New Roman" w:hAnsi="Times New Roman"/>
          <w:sz w:val="28"/>
          <w:szCs w:val="28"/>
        </w:rPr>
        <w:t xml:space="preserve">к изменяющимся условиям жизни, овладевать новыми компетенциями. Владение иностранным языком </w:t>
      </w:r>
      <w:r w:rsidR="00880D1C" w:rsidRPr="0012038A">
        <w:rPr>
          <w:rFonts w:ascii="Times New Roman" w:hAnsi="Times New Roman"/>
          <w:sz w:val="28"/>
          <w:szCs w:val="28"/>
        </w:rPr>
        <w:t>как</w:t>
      </w:r>
      <w:r w:rsidR="00F0164B" w:rsidRPr="0012038A">
        <w:rPr>
          <w:rFonts w:ascii="Times New Roman" w:hAnsi="Times New Roman"/>
          <w:sz w:val="28"/>
          <w:szCs w:val="28"/>
        </w:rPr>
        <w:t xml:space="preserve"> доступ к передовым международным научным и технологическим достижениям, рас</w:t>
      </w:r>
      <w:r w:rsidR="00880D1C" w:rsidRPr="0012038A">
        <w:rPr>
          <w:rFonts w:ascii="Times New Roman" w:hAnsi="Times New Roman"/>
          <w:sz w:val="28"/>
          <w:szCs w:val="28"/>
        </w:rPr>
        <w:t>ширяющим возможности образования и самообразования,</w:t>
      </w:r>
      <w:r w:rsidR="00F0164B" w:rsidRPr="0012038A">
        <w:rPr>
          <w:rFonts w:ascii="Times New Roman" w:hAnsi="Times New Roman"/>
          <w:sz w:val="28"/>
          <w:szCs w:val="28"/>
        </w:rPr>
        <w:t xml:space="preserve"> </w:t>
      </w:r>
      <w:r w:rsidR="00E10360" w:rsidRPr="0012038A">
        <w:rPr>
          <w:rFonts w:ascii="Times New Roman" w:hAnsi="Times New Roman"/>
          <w:sz w:val="28"/>
          <w:szCs w:val="28"/>
        </w:rPr>
        <w:t xml:space="preserve">одно из </w:t>
      </w:r>
      <w:r w:rsidR="00F0164B" w:rsidRPr="0012038A">
        <w:rPr>
          <w:rFonts w:ascii="Times New Roman" w:hAnsi="Times New Roman"/>
          <w:sz w:val="28"/>
          <w:szCs w:val="28"/>
        </w:rPr>
        <w:t xml:space="preserve">важнейших средств социализации, самовыражения и успешной профессиональной деятельности выпускника </w:t>
      </w:r>
      <w:r w:rsidR="00885DF5" w:rsidRPr="0012038A">
        <w:rPr>
          <w:rFonts w:ascii="Times New Roman" w:hAnsi="Times New Roman"/>
          <w:sz w:val="28"/>
          <w:szCs w:val="28"/>
        </w:rPr>
        <w:t>общеобразовательной организации</w:t>
      </w:r>
      <w:r w:rsidR="00F0164B" w:rsidRPr="0012038A">
        <w:rPr>
          <w:rFonts w:ascii="Times New Roman" w:hAnsi="Times New Roman"/>
          <w:sz w:val="28"/>
          <w:szCs w:val="28"/>
        </w:rPr>
        <w:t>.</w:t>
      </w:r>
    </w:p>
    <w:p w:rsidR="008153C7" w:rsidRPr="0012038A" w:rsidRDefault="0069276B" w:rsidP="0012038A">
      <w:pPr>
        <w:pStyle w:val="body"/>
        <w:spacing w:line="360" w:lineRule="auto"/>
        <w:ind w:firstLine="709"/>
        <w:rPr>
          <w:rFonts w:ascii="Times New Roman" w:hAnsi="Times New Roman" w:cs="Times New Roman"/>
          <w:spacing w:val="2"/>
          <w:sz w:val="28"/>
          <w:szCs w:val="28"/>
        </w:rPr>
      </w:pPr>
      <w:r w:rsidRPr="0012038A">
        <w:rPr>
          <w:rFonts w:ascii="Times New Roman" w:hAnsi="Times New Roman"/>
          <w:sz w:val="28"/>
          <w:szCs w:val="28"/>
        </w:rPr>
        <w:t>96.</w:t>
      </w:r>
      <w:r w:rsidR="00E10360" w:rsidRPr="0012038A">
        <w:rPr>
          <w:rFonts w:ascii="Times New Roman" w:hAnsi="Times New Roman"/>
          <w:sz w:val="28"/>
          <w:szCs w:val="28"/>
        </w:rPr>
        <w:t>5.8</w:t>
      </w:r>
      <w:r w:rsidR="008153C7" w:rsidRPr="0012038A">
        <w:rPr>
          <w:rFonts w:ascii="Times New Roman" w:hAnsi="Times New Roman" w:cs="Times New Roman"/>
          <w:spacing w:val="2"/>
          <w:sz w:val="28"/>
          <w:szCs w:val="28"/>
        </w:rPr>
        <w:t xml:space="preserve"> Значимость владения иностранными языками как первым, так</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вторым, расширение номенклатуры изучаемых иностранных языков соответствует стратегическим интересам России в эпоху постглобализации</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и культуры партнёра, что позволяет успешнее приходить к консенсусу</w:t>
      </w:r>
      <w:r w:rsidR="0012038A" w:rsidRPr="0012038A">
        <w:rPr>
          <w:rFonts w:ascii="Times New Roman" w:hAnsi="Times New Roman" w:cs="Times New Roman"/>
          <w:spacing w:val="2"/>
          <w:sz w:val="28"/>
          <w:szCs w:val="28"/>
        </w:rPr>
        <w:t xml:space="preserve"> </w:t>
      </w:r>
      <w:r w:rsidR="008153C7" w:rsidRPr="0012038A">
        <w:rPr>
          <w:rFonts w:ascii="Times New Roman" w:hAnsi="Times New Roman" w:cs="Times New Roman"/>
          <w:spacing w:val="2"/>
          <w:sz w:val="28"/>
          <w:szCs w:val="28"/>
        </w:rPr>
        <w:t>при проведении переговоров, решении возникающих проблем с целью достижения поставленных задач.</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96.</w:t>
      </w:r>
      <w:r w:rsidR="00E10360" w:rsidRPr="0012038A">
        <w:rPr>
          <w:rFonts w:ascii="Times New Roman" w:hAnsi="Times New Roman"/>
          <w:sz w:val="28"/>
          <w:szCs w:val="28"/>
        </w:rPr>
        <w:t>5.9. В</w:t>
      </w:r>
      <w:r w:rsidR="00F0164B" w:rsidRPr="0012038A">
        <w:rPr>
          <w:rFonts w:ascii="Times New Roman" w:hAnsi="Times New Roman"/>
          <w:sz w:val="28"/>
          <w:szCs w:val="28"/>
        </w:rPr>
        <w:t>озрастание значимости владения иностранными языками приводит</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переосмыслению целей и содержания обучения предмету.</w:t>
      </w:r>
    </w:p>
    <w:p w:rsidR="008153C7" w:rsidRPr="0012038A" w:rsidRDefault="0069276B" w:rsidP="0012038A">
      <w:pPr>
        <w:pStyle w:val="body"/>
        <w:spacing w:line="360" w:lineRule="auto"/>
        <w:ind w:firstLine="709"/>
        <w:rPr>
          <w:rFonts w:ascii="Times New Roman" w:hAnsi="Times New Roman" w:cs="Times New Roman"/>
          <w:sz w:val="28"/>
          <w:szCs w:val="28"/>
        </w:rPr>
      </w:pPr>
      <w:r w:rsidRPr="0012038A">
        <w:rPr>
          <w:rFonts w:ascii="Times New Roman" w:hAnsi="Times New Roman"/>
          <w:sz w:val="28"/>
          <w:szCs w:val="28"/>
        </w:rPr>
        <w:t>96.</w:t>
      </w:r>
      <w:r w:rsidR="00E10360" w:rsidRPr="0012038A">
        <w:rPr>
          <w:rFonts w:ascii="Times New Roman" w:hAnsi="Times New Roman"/>
          <w:sz w:val="28"/>
          <w:szCs w:val="28"/>
        </w:rPr>
        <w:t>5.10. </w:t>
      </w:r>
      <w:r w:rsidR="008153C7" w:rsidRPr="0012038A">
        <w:rPr>
          <w:rFonts w:ascii="Times New Roman" w:hAnsi="Times New Roman" w:cs="Times New Roman"/>
          <w:sz w:val="28"/>
          <w:szCs w:val="28"/>
        </w:rPr>
        <w:t>Цели иноязычного образования становятся более сложными</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12038A">
        <w:rPr>
          <w:rFonts w:ascii="Times New Roman" w:hAnsi="Times New Roman" w:cs="Times New Roman"/>
          <w:sz w:val="28"/>
          <w:szCs w:val="28"/>
        </w:rPr>
        <w:t xml:space="preserve"> </w:t>
      </w:r>
      <w:r w:rsidR="008153C7" w:rsidRPr="0012038A">
        <w:rPr>
          <w:rFonts w:ascii="Times New Roman" w:hAnsi="Times New Roman" w:cs="Times New Roman"/>
          <w:sz w:val="28"/>
          <w:szCs w:val="28"/>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12038A" w:rsidRDefault="0069276B" w:rsidP="0012038A">
      <w:pPr>
        <w:pStyle w:val="body"/>
        <w:spacing w:line="360" w:lineRule="auto"/>
        <w:ind w:firstLine="709"/>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5.11. На прагматическом уровне целью иноязычного образования (базовый уровень владения английским языком)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xml:space="preserve"> провозглашено развитие и совершенствование коммуникативной компетенции обучающихся, сформированной на предыду</w:t>
      </w:r>
      <w:r w:rsidR="00F95724" w:rsidRPr="0012038A">
        <w:rPr>
          <w:rFonts w:ascii="Times New Roman" w:hAnsi="Times New Roman"/>
          <w:sz w:val="28"/>
          <w:szCs w:val="28"/>
        </w:rPr>
        <w:t xml:space="preserve">щих </w:t>
      </w:r>
      <w:r w:rsidR="00E37220" w:rsidRPr="0012038A">
        <w:rPr>
          <w:rFonts w:ascii="Times New Roman" w:hAnsi="Times New Roman"/>
          <w:sz w:val="28"/>
          <w:szCs w:val="28"/>
        </w:rPr>
        <w:t>уровнях общего образования</w:t>
      </w:r>
      <w:r w:rsidR="00F95724" w:rsidRPr="0012038A">
        <w:rPr>
          <w:rFonts w:ascii="Times New Roman" w:hAnsi="Times New Roman"/>
          <w:sz w:val="28"/>
          <w:szCs w:val="28"/>
        </w:rPr>
        <w:t>,</w:t>
      </w:r>
      <w:r w:rsidR="0012038A" w:rsidRPr="0012038A">
        <w:rPr>
          <w:rFonts w:ascii="Times New Roman" w:hAnsi="Times New Roman"/>
          <w:sz w:val="28"/>
          <w:szCs w:val="28"/>
        </w:rPr>
        <w:t xml:space="preserve"> </w:t>
      </w:r>
      <w:r w:rsidR="00F95724" w:rsidRPr="0012038A">
        <w:rPr>
          <w:rFonts w:ascii="Times New Roman" w:hAnsi="Times New Roman"/>
          <w:sz w:val="28"/>
          <w:szCs w:val="28"/>
        </w:rPr>
        <w:t xml:space="preserve">в единстве таких </w:t>
      </w:r>
      <w:r w:rsidR="00F0164B" w:rsidRPr="0012038A">
        <w:rPr>
          <w:rFonts w:ascii="Times New Roman" w:hAnsi="Times New Roman"/>
          <w:sz w:val="28"/>
          <w:szCs w:val="28"/>
        </w:rPr>
        <w:t>её составляющих, как речевая, языковая, социокультурная, компенсаторная и метапредметная компетенции: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12038A" w:rsidRPr="0012038A">
        <w:rPr>
          <w:rFonts w:ascii="Times New Roman" w:hAnsi="Times New Roman"/>
          <w:sz w:val="28"/>
          <w:szCs w:val="28"/>
        </w:rPr>
        <w:t xml:space="preserve"> </w:t>
      </w:r>
      <w:r w:rsidRPr="0012038A">
        <w:rPr>
          <w:rFonts w:ascii="Times New Roman" w:hAnsi="Times New Roman"/>
          <w:sz w:val="28"/>
          <w:szCs w:val="28"/>
        </w:rPr>
        <w:t>в родном и английском языках;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w:t>
      </w:r>
      <w:r w:rsidR="00D77C9A" w:rsidRPr="0012038A">
        <w:rPr>
          <w:rFonts w:ascii="Times New Roman" w:hAnsi="Times New Roman"/>
          <w:sz w:val="28"/>
          <w:szCs w:val="28"/>
        </w:rPr>
        <w:t>на уровне среднего общего образования</w:t>
      </w:r>
      <w:r w:rsidRPr="0012038A">
        <w:rPr>
          <w:rFonts w:ascii="Times New Roman" w:hAnsi="Times New Roman"/>
          <w:sz w:val="28"/>
          <w:szCs w:val="28"/>
        </w:rPr>
        <w:t>, формирование умения представлять свою страну, её культуру</w:t>
      </w:r>
      <w:r w:rsidR="0012038A" w:rsidRPr="0012038A">
        <w:rPr>
          <w:rFonts w:ascii="Times New Roman" w:hAnsi="Times New Roman"/>
          <w:sz w:val="28"/>
          <w:szCs w:val="28"/>
        </w:rPr>
        <w:t xml:space="preserve"> </w:t>
      </w:r>
      <w:r w:rsidRPr="0012038A">
        <w:rPr>
          <w:rFonts w:ascii="Times New Roman" w:hAnsi="Times New Roman"/>
          <w:sz w:val="28"/>
          <w:szCs w:val="28"/>
        </w:rPr>
        <w:t>в условиях межкультурного общения;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компенсаторная компетенция – развитие умений выходить из положения</w:t>
      </w:r>
      <w:r w:rsidR="0012038A" w:rsidRPr="0012038A">
        <w:rPr>
          <w:rFonts w:ascii="Times New Roman" w:hAnsi="Times New Roman"/>
          <w:sz w:val="28"/>
          <w:szCs w:val="28"/>
        </w:rPr>
        <w:t xml:space="preserve"> </w:t>
      </w:r>
      <w:r w:rsidRPr="0012038A">
        <w:rPr>
          <w:rFonts w:ascii="Times New Roman" w:hAnsi="Times New Roman"/>
          <w:sz w:val="28"/>
          <w:szCs w:val="28"/>
        </w:rPr>
        <w:t>в условиях дефицита языковых средств английского языка при получении</w:t>
      </w:r>
      <w:r w:rsidR="0012038A" w:rsidRPr="0012038A">
        <w:rPr>
          <w:rFonts w:ascii="Times New Roman" w:hAnsi="Times New Roman"/>
          <w:sz w:val="28"/>
          <w:szCs w:val="28"/>
        </w:rPr>
        <w:t xml:space="preserve"> </w:t>
      </w:r>
      <w:r w:rsidRPr="0012038A">
        <w:rPr>
          <w:rFonts w:ascii="Times New Roman" w:hAnsi="Times New Roman"/>
          <w:sz w:val="28"/>
          <w:szCs w:val="28"/>
        </w:rPr>
        <w:t>и передаче информации;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метапредметная/учебно-познавательная компетенция – развитие общих</w:t>
      </w:r>
      <w:r w:rsidR="0012038A" w:rsidRPr="0012038A">
        <w:rPr>
          <w:rFonts w:ascii="Times New Roman" w:hAnsi="Times New Roman"/>
          <w:sz w:val="28"/>
          <w:szCs w:val="28"/>
        </w:rPr>
        <w:t xml:space="preserve"> </w:t>
      </w:r>
      <w:r w:rsidRPr="0012038A">
        <w:rPr>
          <w:rFonts w:ascii="Times New Roman" w:hAnsi="Times New Roman"/>
          <w:sz w:val="28"/>
          <w:szCs w:val="28"/>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5.13. </w:t>
      </w:r>
      <w:r w:rsidR="00E10360" w:rsidRPr="0012038A">
        <w:rPr>
          <w:rFonts w:ascii="Times New Roman" w:hAnsi="Times New Roman"/>
          <w:sz w:val="28"/>
          <w:szCs w:val="28"/>
        </w:rPr>
        <w:t>О</w:t>
      </w:r>
      <w:r w:rsidR="00F0164B" w:rsidRPr="0012038A">
        <w:rPr>
          <w:rFonts w:ascii="Times New Roman" w:hAnsi="Times New Roman"/>
          <w:sz w:val="28"/>
          <w:szCs w:val="28"/>
        </w:rPr>
        <w:t>сновными подходами к обучению иностранным языкам</w:t>
      </w:r>
      <w:r w:rsidR="0012038A" w:rsidRPr="0012038A">
        <w:rPr>
          <w:rFonts w:ascii="Times New Roman" w:hAnsi="Times New Roman"/>
          <w:sz w:val="28"/>
          <w:szCs w:val="28"/>
        </w:rPr>
        <w:t xml:space="preserve"> </w:t>
      </w:r>
      <w:r w:rsidR="00F0164B" w:rsidRPr="0012038A">
        <w:rPr>
          <w:rFonts w:ascii="Times New Roman" w:hAnsi="Times New Roman"/>
          <w:sz w:val="28"/>
          <w:szCs w:val="28"/>
        </w:rPr>
        <w:t>признаются компетентностный, системно-деятельностный, межкультурный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добиться достижения планируемых результатов в рамках содержания обучения, отобранного для данно</w:t>
      </w:r>
      <w:r w:rsidR="00E37220" w:rsidRPr="0012038A">
        <w:rPr>
          <w:rFonts w:ascii="Times New Roman" w:hAnsi="Times New Roman"/>
          <w:sz w:val="28"/>
          <w:szCs w:val="28"/>
        </w:rPr>
        <w:t>го</w:t>
      </w:r>
      <w:r w:rsidR="00F0164B" w:rsidRPr="0012038A">
        <w:rPr>
          <w:rFonts w:ascii="Times New Roman" w:hAnsi="Times New Roman"/>
          <w:sz w:val="28"/>
          <w:szCs w:val="28"/>
        </w:rPr>
        <w:t xml:space="preserve"> </w:t>
      </w:r>
      <w:r w:rsidR="00E37220" w:rsidRPr="0012038A">
        <w:rPr>
          <w:rFonts w:ascii="Times New Roman" w:hAnsi="Times New Roman"/>
          <w:sz w:val="28"/>
          <w:szCs w:val="28"/>
        </w:rPr>
        <w:t>уровня</w:t>
      </w:r>
      <w:r w:rsidR="00F0164B" w:rsidRPr="0012038A">
        <w:rPr>
          <w:rFonts w:ascii="Times New Roman" w:hAnsi="Times New Roman"/>
          <w:sz w:val="28"/>
          <w:szCs w:val="28"/>
        </w:rPr>
        <w:t xml:space="preserve"> общего образования при использовании новых педагогических технологий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возможностей цифровой образовательной среды.</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5.14. </w:t>
      </w:r>
      <w:r w:rsidR="00E10360" w:rsidRPr="0012038A">
        <w:rPr>
          <w:rFonts w:ascii="Times New Roman" w:hAnsi="Times New Roman"/>
          <w:sz w:val="28"/>
          <w:szCs w:val="28"/>
        </w:rPr>
        <w:t>«</w:t>
      </w:r>
      <w:r w:rsidR="00F0164B" w:rsidRPr="0012038A">
        <w:rPr>
          <w:rFonts w:ascii="Times New Roman" w:hAnsi="Times New Roman"/>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образовательной организации имеется достаточная кадровая, техническая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материальная обеспеченность, позволяющая достигнуть предм</w:t>
      </w:r>
      <w:r w:rsidR="007639B5" w:rsidRPr="0012038A">
        <w:rPr>
          <w:rFonts w:ascii="Times New Roman" w:hAnsi="Times New Roman"/>
          <w:sz w:val="28"/>
          <w:szCs w:val="28"/>
        </w:rPr>
        <w:t>етных результатов, заявленных в</w:t>
      </w:r>
      <w:r w:rsidR="00F0164B" w:rsidRPr="0012038A">
        <w:rPr>
          <w:rFonts w:ascii="Times New Roman" w:hAnsi="Times New Roman"/>
          <w:sz w:val="28"/>
          <w:szCs w:val="28"/>
        </w:rPr>
        <w:t xml:space="preserve"> </w:t>
      </w:r>
      <w:r w:rsidR="007639B5" w:rsidRPr="0012038A">
        <w:rPr>
          <w:rFonts w:ascii="Times New Roman" w:hAnsi="Times New Roman"/>
          <w:sz w:val="28"/>
          <w:szCs w:val="28"/>
        </w:rPr>
        <w:t>ФГОС СОО</w:t>
      </w:r>
      <w:r w:rsidR="00F0164B" w:rsidRPr="0012038A">
        <w:rPr>
          <w:rFonts w:ascii="Times New Roman" w:hAnsi="Times New Roman"/>
          <w:sz w:val="28"/>
          <w:szCs w:val="28"/>
        </w:rPr>
        <w:t>.</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bCs/>
          <w:sz w:val="28"/>
          <w:szCs w:val="28"/>
        </w:rPr>
        <w:t>96.</w:t>
      </w:r>
      <w:r w:rsidR="00F0164B" w:rsidRPr="0012038A">
        <w:rPr>
          <w:rFonts w:ascii="Times New Roman" w:hAnsi="Times New Roman"/>
          <w:bCs/>
          <w:sz w:val="28"/>
          <w:szCs w:val="28"/>
        </w:rPr>
        <w:t>5.15. Общее число часов, рекомендованных для изучения иностранного (английского) языка</w:t>
      </w:r>
      <w:r w:rsidR="00F0164B" w:rsidRPr="0012038A">
        <w:rPr>
          <w:rFonts w:ascii="Times New Roman" w:hAnsi="Times New Roman"/>
          <w:sz w:val="28"/>
          <w:szCs w:val="28"/>
        </w:rPr>
        <w:t xml:space="preserve"> </w:t>
      </w:r>
      <w:r w:rsidR="00011430" w:rsidRPr="0012038A">
        <w:rPr>
          <w:rFonts w:ascii="Times New Roman" w:hAnsi="Times New Roman"/>
          <w:sz w:val="28"/>
          <w:szCs w:val="28"/>
        </w:rPr>
        <w:t>–</w:t>
      </w:r>
      <w:r w:rsidR="00F0164B" w:rsidRPr="0012038A">
        <w:rPr>
          <w:rFonts w:ascii="Times New Roman" w:hAnsi="Times New Roman"/>
          <w:sz w:val="28"/>
          <w:szCs w:val="28"/>
        </w:rPr>
        <w:t xml:space="preserve"> 204 часа: в 10 классе </w:t>
      </w:r>
      <w:r w:rsidR="00011430" w:rsidRPr="0012038A">
        <w:rPr>
          <w:rFonts w:ascii="Times New Roman" w:hAnsi="Times New Roman"/>
          <w:sz w:val="28"/>
          <w:szCs w:val="28"/>
        </w:rPr>
        <w:t xml:space="preserve">– </w:t>
      </w:r>
      <w:r w:rsidR="00F0164B" w:rsidRPr="0012038A">
        <w:rPr>
          <w:rFonts w:ascii="Times New Roman" w:hAnsi="Times New Roman"/>
          <w:sz w:val="28"/>
          <w:szCs w:val="28"/>
        </w:rPr>
        <w:t>102 часа (3 час</w:t>
      </w:r>
      <w:r w:rsidR="00011430" w:rsidRPr="0012038A">
        <w:rPr>
          <w:rFonts w:ascii="Times New Roman" w:hAnsi="Times New Roman"/>
          <w:sz w:val="28"/>
          <w:szCs w:val="28"/>
        </w:rPr>
        <w:t>а в неделю),</w:t>
      </w:r>
      <w:r w:rsidR="0012038A" w:rsidRPr="0012038A">
        <w:rPr>
          <w:rFonts w:ascii="Times New Roman" w:hAnsi="Times New Roman"/>
          <w:sz w:val="28"/>
          <w:szCs w:val="28"/>
        </w:rPr>
        <w:t xml:space="preserve"> </w:t>
      </w:r>
      <w:r w:rsidR="00011430" w:rsidRPr="0012038A">
        <w:rPr>
          <w:rFonts w:ascii="Times New Roman" w:hAnsi="Times New Roman"/>
          <w:sz w:val="28"/>
          <w:szCs w:val="28"/>
        </w:rPr>
        <w:t>в 11 классе </w:t>
      </w:r>
      <w:r w:rsidR="00F0164B" w:rsidRPr="0012038A">
        <w:rPr>
          <w:rFonts w:ascii="Times New Roman" w:hAnsi="Times New Roman"/>
          <w:sz w:val="28"/>
          <w:szCs w:val="28"/>
        </w:rPr>
        <w:t>– 102 часа</w:t>
      </w:r>
      <w:r w:rsidR="00371D66" w:rsidRPr="0012038A">
        <w:rPr>
          <w:rFonts w:ascii="Times New Roman" w:hAnsi="Times New Roman"/>
          <w:sz w:val="28"/>
          <w:szCs w:val="28"/>
        </w:rPr>
        <w:t xml:space="preserve"> </w:t>
      </w:r>
      <w:r w:rsidR="00F0164B" w:rsidRPr="0012038A">
        <w:rPr>
          <w:rFonts w:ascii="Times New Roman" w:hAnsi="Times New Roman"/>
          <w:sz w:val="28"/>
          <w:szCs w:val="28"/>
        </w:rPr>
        <w:t>(3 часа в неделю).</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5.16. Требования к предметным результатам для среднего общего </w:t>
      </w:r>
      <w:r w:rsidR="00F0164B" w:rsidRPr="0012038A">
        <w:rPr>
          <w:rFonts w:ascii="Times New Roman" w:hAnsi="Times New Roman"/>
          <w:sz w:val="28"/>
          <w:szCs w:val="28"/>
        </w:rPr>
        <w:lastRenderedPageBreak/>
        <w:t>образования констатируют необходимость к окончанию 11 класса владения умением общаться на иностранном (английском) языке в разных формах (устно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письменно, непосредственно и опосредованно, в том числе через Интернет)</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пороговом уровне.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5.17. Базовый (пороговый) уровень усвоения учебного предмета «Иностранный (английский) язык» ориентирован на создание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 Содержание обучения в 10 классе.</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6.1. Коммуникативные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Повседневная жизнь семьи. Межличностные отношения в семье, с друзьями</w:t>
      </w:r>
      <w:r w:rsidR="0012038A" w:rsidRPr="0012038A">
        <w:rPr>
          <w:rFonts w:ascii="Times New Roman" w:hAnsi="Times New Roman"/>
          <w:sz w:val="28"/>
          <w:szCs w:val="28"/>
        </w:rPr>
        <w:t xml:space="preserve"> </w:t>
      </w:r>
      <w:r w:rsidRPr="0012038A">
        <w:rPr>
          <w:rFonts w:ascii="Times New Roman" w:hAnsi="Times New Roman"/>
          <w:sz w:val="28"/>
          <w:szCs w:val="28"/>
        </w:rPr>
        <w:t>и знакомыми. Конфликтные ситуации, их предупреждение и разрешение.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Внешность и характеристика человека, литературного персонажа.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Здоровый образ жизни и забота о здоровье: режим труда и отдыха, спорт, </w:t>
      </w:r>
      <w:r w:rsidRPr="0012038A">
        <w:rPr>
          <w:rFonts w:ascii="Times New Roman" w:hAnsi="Times New Roman"/>
          <w:sz w:val="28"/>
          <w:szCs w:val="28"/>
        </w:rPr>
        <w:lastRenderedPageBreak/>
        <w:t>сбалансированное питание, посещение врача. Отказ от вредных привычек.</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Школьное образование, школьная жизнь, школьные праздники. Переписка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зарубежными сверстниками. Взаимоотношения в школе. Проблемы и решения. Права и обязанности </w:t>
      </w:r>
      <w:r w:rsidR="007E3996" w:rsidRPr="0012038A">
        <w:rPr>
          <w:rFonts w:ascii="Times New Roman" w:hAnsi="Times New Roman"/>
          <w:sz w:val="28"/>
          <w:szCs w:val="28"/>
        </w:rPr>
        <w:t>обучающегося</w:t>
      </w:r>
      <w:r w:rsidRPr="0012038A">
        <w:rPr>
          <w:rFonts w:ascii="Times New Roman" w:hAnsi="Times New Roman"/>
          <w:sz w:val="28"/>
          <w:szCs w:val="28"/>
        </w:rPr>
        <w:t xml:space="preserv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w:t>
      </w:r>
      <w:r w:rsidR="00D041D4" w:rsidRPr="0012038A">
        <w:rPr>
          <w:rFonts w:ascii="Times New Roman" w:hAnsi="Times New Roman"/>
          <w:sz w:val="28"/>
          <w:szCs w:val="28"/>
        </w:rPr>
        <w:t>обучающегося</w:t>
      </w:r>
      <w:r w:rsidRPr="0012038A">
        <w:rPr>
          <w:rFonts w:ascii="Times New Roman" w:hAnsi="Times New Roman"/>
          <w:sz w:val="28"/>
          <w:szCs w:val="28"/>
        </w:rPr>
        <w:t>). Роль иностранного языка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планах на будущее.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Покупки: одежда, обувь и продукты питания. Карманные деньги. Молодёжная мода.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Туризм. Виды отдыха. Путешествия по России и зарубежным странам.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Проблемы экологии. Защита окружающей среды. Стихийные бедствия.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Условия проживания в городской/сельской местности.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6.1.1. Говорение.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диалогической речи на базе умений, сформированных </w:t>
      </w:r>
      <w:r w:rsidR="00EA2B17" w:rsidRPr="0012038A">
        <w:rPr>
          <w:rFonts w:ascii="Times New Roman" w:hAnsi="Times New Roman"/>
          <w:sz w:val="28"/>
          <w:szCs w:val="28"/>
        </w:rPr>
        <w:t>на уровне основного общего образования</w:t>
      </w:r>
      <w:r w:rsidRPr="0012038A">
        <w:rPr>
          <w:rFonts w:ascii="Times New Roman" w:hAnsi="Times New Roman"/>
          <w:sz w:val="28"/>
          <w:szCs w:val="28"/>
        </w:rPr>
        <w:t xml:space="preserve">,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w:t>
      </w:r>
      <w:r w:rsidRPr="0012038A">
        <w:rPr>
          <w:rFonts w:ascii="Times New Roman" w:hAnsi="Times New Roman"/>
          <w:sz w:val="28"/>
          <w:szCs w:val="28"/>
        </w:rPr>
        <w:lastRenderedPageBreak/>
        <w:t xml:space="preserve">включающий разные виды диалогов):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поздравление;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rsidR="00E10360" w:rsidRPr="0012038A">
        <w:rPr>
          <w:rFonts w:ascii="Times New Roman" w:hAnsi="Times New Roman"/>
          <w:sz w:val="28"/>
          <w:szCs w:val="28"/>
        </w:rPr>
        <w:t>позицию отвечающего и наоборот;</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речевы</w:t>
      </w:r>
      <w:r w:rsidR="00F27F61" w:rsidRPr="0012038A">
        <w:rPr>
          <w:rFonts w:ascii="Times New Roman" w:hAnsi="Times New Roman"/>
          <w:sz w:val="28"/>
          <w:szCs w:val="28"/>
        </w:rPr>
        <w:t>х</w:t>
      </w:r>
      <w:r w:rsidRPr="0012038A">
        <w:rPr>
          <w:rFonts w:ascii="Times New Roman" w:hAnsi="Times New Roman"/>
          <w:sz w:val="28"/>
          <w:szCs w:val="28"/>
        </w:rPr>
        <w:t xml:space="preserve"> ситуаци</w:t>
      </w:r>
      <w:r w:rsidR="00F27F61" w:rsidRPr="0012038A">
        <w:rPr>
          <w:rFonts w:ascii="Times New Roman" w:hAnsi="Times New Roman"/>
          <w:sz w:val="28"/>
          <w:szCs w:val="28"/>
        </w:rPr>
        <w:t>й</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таблиц, диаграмм с соблюдением норм речевого этикета, принятых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стране/странах изучаемого языка, при необходимости уточняя и переспрашивая собеседника.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Объём диалога – 8 реплик со стороны каждого собеседника.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монологической речи на базе умений, сформированных </w:t>
      </w:r>
      <w:r w:rsidR="00EA2B17"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описание (предмета, местности, внешности и одежды человека), </w:t>
      </w:r>
      <w:r w:rsidRPr="0012038A">
        <w:rPr>
          <w:rFonts w:ascii="Times New Roman" w:hAnsi="Times New Roman"/>
          <w:sz w:val="28"/>
          <w:szCs w:val="28"/>
        </w:rPr>
        <w:lastRenderedPageBreak/>
        <w:t xml:space="preserve">характеристика (черты характера реального человека или литературного персонажа);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повествование/сообщение;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рассуждение;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пересказ основного содержания,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с выражением своего отношения к событиям и фактам, изложенным в тексте;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устное представление (презентация) результатов выполненной проектной работы.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Данные умения монологической речи развиваются в рамках тематического содержания речи 10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ключевы слов, план</w:t>
      </w:r>
      <w:r w:rsidR="00F27F61" w:rsidRPr="0012038A">
        <w:rPr>
          <w:rFonts w:ascii="Times New Roman" w:hAnsi="Times New Roman"/>
          <w:sz w:val="28"/>
          <w:szCs w:val="28"/>
        </w:rPr>
        <w:t>а</w:t>
      </w:r>
      <w:r w:rsidR="0012038A" w:rsidRPr="0012038A">
        <w:rPr>
          <w:rFonts w:ascii="Times New Roman" w:hAnsi="Times New Roman"/>
          <w:sz w:val="28"/>
          <w:szCs w:val="28"/>
        </w:rPr>
        <w:t xml:space="preserve"> </w:t>
      </w:r>
      <w:r w:rsidRPr="0012038A">
        <w:rPr>
          <w:rFonts w:ascii="Times New Roman" w:hAnsi="Times New Roman"/>
          <w:sz w:val="28"/>
          <w:szCs w:val="28"/>
        </w:rPr>
        <w:t>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xml:space="preserve">, таблиц, диаграмм или без </w:t>
      </w:r>
      <w:r w:rsidR="00F27F61" w:rsidRPr="0012038A">
        <w:rPr>
          <w:rFonts w:ascii="Times New Roman" w:hAnsi="Times New Roman"/>
          <w:sz w:val="28"/>
          <w:szCs w:val="28"/>
        </w:rPr>
        <w:t>их использования</w:t>
      </w:r>
      <w:r w:rsidRPr="0012038A">
        <w:rPr>
          <w:rFonts w:ascii="Times New Roma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монологического высказывания – до 14 фраз.</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6.1.2. Аудирование.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аудирования на базе умений, сформированных </w:t>
      </w:r>
      <w:r w:rsidR="00EA2B17"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понимание на слух аутентичных текстов, содержащих отдельные неизученные языковые явления,</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12038A">
        <w:rPr>
          <w:rFonts w:ascii="Times New Roman" w:hAnsi="Times New Roman"/>
          <w:sz w:val="28"/>
          <w:szCs w:val="28"/>
        </w:rPr>
        <w:t xml:space="preserve"> </w:t>
      </w:r>
      <w:r w:rsidRPr="0012038A">
        <w:rPr>
          <w:rFonts w:ascii="Times New Roman" w:hAnsi="Times New Roman"/>
          <w:sz w:val="28"/>
          <w:szCs w:val="28"/>
        </w:rPr>
        <w:t xml:space="preserve">/интересующей/запрашиваемой информации.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w:t>
      </w:r>
      <w:r w:rsidR="0012038A" w:rsidRPr="0012038A">
        <w:rPr>
          <w:rFonts w:ascii="Times New Roman" w:hAnsi="Times New Roman"/>
          <w:sz w:val="28"/>
          <w:szCs w:val="28"/>
        </w:rPr>
        <w:t xml:space="preserve"> </w:t>
      </w:r>
      <w:r w:rsidRPr="0012038A">
        <w:rPr>
          <w:rFonts w:ascii="Times New Roman" w:hAnsi="Times New Roman"/>
          <w:sz w:val="28"/>
          <w:szCs w:val="28"/>
        </w:rPr>
        <w:t>в воспринимаемом на слух тексте, отделять главную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Время звучания текста/текстов для аудирования – до 2,5 минуты.</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6.1.3. Смысловое чтение.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сформированных </w:t>
      </w:r>
      <w:r w:rsidR="008D2999" w:rsidRPr="0012038A">
        <w:rPr>
          <w:rFonts w:ascii="Times New Roman" w:eastAsia="SchoolBookSanPin" w:hAnsi="Times New Roman"/>
          <w:sz w:val="28"/>
          <w:szCs w:val="28"/>
        </w:rPr>
        <w:t>на уровне основного общего образования</w:t>
      </w:r>
      <w:r w:rsidR="008D2999" w:rsidRPr="0012038A">
        <w:rPr>
          <w:rFonts w:ascii="Times New Roman" w:hAnsi="Times New Roman"/>
          <w:sz w:val="28"/>
          <w:szCs w:val="28"/>
        </w:rPr>
        <w:t xml:space="preserve"> </w:t>
      </w:r>
      <w:r w:rsidRPr="0012038A">
        <w:rPr>
          <w:rFonts w:ascii="Times New Roman" w:hAnsi="Times New Roman"/>
          <w:sz w:val="28"/>
          <w:szCs w:val="28"/>
        </w:rPr>
        <w:t>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sidR="0012038A" w:rsidRPr="0012038A">
        <w:rPr>
          <w:rFonts w:ascii="Times New Roman" w:hAnsi="Times New Roman"/>
          <w:sz w:val="28"/>
          <w:szCs w:val="28"/>
        </w:rPr>
        <w:t xml:space="preserve"> </w:t>
      </w:r>
      <w:r w:rsidRPr="0012038A">
        <w:rPr>
          <w:rFonts w:ascii="Times New Roman" w:hAnsi="Times New Roman"/>
          <w:sz w:val="28"/>
          <w:szCs w:val="28"/>
        </w:rP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полным пониманием содержания текста.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для решения коммуникативной задачи.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Чтение несплошных текстов (таблиц, диаграмм, графиков и другие)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понимание представленной в них информации.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диалог (беседа), интервью, рассказ, отрывок</w:t>
      </w:r>
      <w:r w:rsidR="0012038A" w:rsidRPr="0012038A">
        <w:rPr>
          <w:rFonts w:ascii="Times New Roman" w:hAnsi="Times New Roman"/>
          <w:sz w:val="28"/>
          <w:szCs w:val="28"/>
        </w:rPr>
        <w:t xml:space="preserve"> </w:t>
      </w:r>
      <w:r w:rsidRPr="0012038A">
        <w:rPr>
          <w:rFonts w:ascii="Times New Roman" w:hAnsi="Times New Roman"/>
          <w:sz w:val="28"/>
          <w:szCs w:val="28"/>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текста/текстов для чтения – 500–700 слов.</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6.1.4. Письменная речь.</w:t>
      </w:r>
    </w:p>
    <w:p w:rsidR="00F0164B" w:rsidRPr="0012038A" w:rsidRDefault="00F0164B" w:rsidP="0012038A">
      <w:pPr>
        <w:tabs>
          <w:tab w:val="left" w:pos="1843"/>
        </w:tabs>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Развитие умений письменной речи на базе умений, сформированных</w:t>
      </w:r>
      <w:r w:rsidR="0012038A" w:rsidRPr="0012038A">
        <w:rPr>
          <w:rFonts w:ascii="Times New Roman" w:hAnsi="Times New Roman"/>
          <w:sz w:val="28"/>
          <w:szCs w:val="28"/>
        </w:rPr>
        <w:t xml:space="preserve"> </w:t>
      </w:r>
      <w:r w:rsidR="00144441" w:rsidRPr="0012038A">
        <w:rPr>
          <w:rFonts w:ascii="Times New Roman" w:eastAsia="SchoolBookSanPin" w:hAnsi="Times New Roman"/>
          <w:sz w:val="28"/>
          <w:szCs w:val="28"/>
        </w:rPr>
        <w:t>на уровне основного общего образования</w:t>
      </w:r>
      <w:r w:rsidRPr="0012038A">
        <w:rPr>
          <w:rFonts w:ascii="Times New Roman" w:eastAsia="SchoolBookSanPi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заполнение анкет и формуляров в соответствии с нормами, принятыми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резюме (CV) с сообщением основных сведений о себе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соответствии 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электронного сообщения личного характера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нормами неофициального общения, принятыми в стране/странах изучаемого языка, объём сообщения – до 130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небольшого письменного высказывания (рассказа, сочинения</w:t>
      </w:r>
      <w:r w:rsidR="0012038A" w:rsidRPr="0012038A">
        <w:rPr>
          <w:rFonts w:ascii="Times New Roman" w:hAnsi="Times New Roman"/>
          <w:sz w:val="28"/>
          <w:szCs w:val="28"/>
        </w:rPr>
        <w:t xml:space="preserve"> </w:t>
      </w:r>
      <w:r w:rsidRPr="0012038A">
        <w:rPr>
          <w:rFonts w:ascii="Times New Roman" w:hAnsi="Times New Roman"/>
          <w:sz w:val="28"/>
          <w:szCs w:val="28"/>
        </w:rPr>
        <w:t>и другие) на основе плана, иллюстрации, таблицы, диаграммы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объём письменного высказывания – до 150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заполнение таблицы: краткая фиксация содержания, прочитанного/</w:t>
      </w:r>
      <w:r w:rsidR="00CB1AE4" w:rsidRPr="0012038A">
        <w:rPr>
          <w:rFonts w:ascii="Times New Roman" w:hAnsi="Times New Roman"/>
          <w:sz w:val="28"/>
          <w:szCs w:val="28"/>
        </w:rPr>
        <w:t xml:space="preserve"> </w:t>
      </w:r>
      <w:r w:rsidRPr="0012038A">
        <w:rPr>
          <w:rFonts w:ascii="Times New Roman" w:hAnsi="Times New Roman"/>
          <w:sz w:val="28"/>
          <w:szCs w:val="28"/>
        </w:rPr>
        <w:t xml:space="preserve">прослушанного текста или дополнение информации в таблице;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письменное предоставление результатов выполненной проектной работы,</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форме презентации, объём – до 150 слов.</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6.2. Языковые знания и навыки.</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6.2.1. Фонетическая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Различение на слух (без ошибок, ведущих к сбою</w:t>
      </w:r>
      <w:r w:rsidR="0012038A" w:rsidRPr="0012038A">
        <w:rPr>
          <w:rFonts w:ascii="Times New Roman" w:hAnsi="Times New Roman"/>
          <w:sz w:val="28"/>
          <w:szCs w:val="28"/>
        </w:rPr>
        <w:t xml:space="preserve"> </w:t>
      </w:r>
      <w:r w:rsidRPr="0012038A">
        <w:rPr>
          <w:rFonts w:ascii="Times New Roman" w:hAnsi="Times New Roman"/>
          <w:sz w:val="28"/>
          <w:szCs w:val="28"/>
        </w:rPr>
        <w:t>в коммуникации) произношение слов с соблюдением правильного ударения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фраз/предложений с соблюдением основных ритмико-интонационных особенностей, в том числе </w:t>
      </w:r>
      <w:r w:rsidRPr="0012038A">
        <w:rPr>
          <w:rFonts w:ascii="Times New Roman" w:hAnsi="Times New Roman"/>
          <w:sz w:val="28"/>
          <w:szCs w:val="28"/>
        </w:rPr>
        <w:lastRenderedPageBreak/>
        <w:t>правила отсутствия фразового ударения на служебных словах.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вслух: сообщение информационного характера, отрывок</w:t>
      </w:r>
      <w:r w:rsidR="0012038A" w:rsidRPr="0012038A">
        <w:rPr>
          <w:rFonts w:ascii="Times New Roman" w:hAnsi="Times New Roman"/>
          <w:sz w:val="28"/>
          <w:szCs w:val="28"/>
        </w:rPr>
        <w:t xml:space="preserve"> </w:t>
      </w:r>
      <w:r w:rsidRPr="0012038A">
        <w:rPr>
          <w:rFonts w:ascii="Times New Roman" w:hAnsi="Times New Roman"/>
          <w:sz w:val="28"/>
          <w:szCs w:val="28"/>
        </w:rPr>
        <w:t>из статьи научно-популярного характера, рассказ, диалог (беседа), интервью, объём текста для чтения вслух – до 140 слов.</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6.2.2. Орфография и пунктуация.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Правильное написание изученных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прямой речи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6.2.3. Лексическая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12038A">
        <w:rPr>
          <w:rFonts w:ascii="Times New Roman" w:hAnsi="Times New Roman"/>
          <w:sz w:val="28"/>
          <w:szCs w:val="28"/>
        </w:rPr>
        <w:t xml:space="preserve"> </w:t>
      </w:r>
      <w:r w:rsidRPr="0012038A">
        <w:rPr>
          <w:rFonts w:ascii="Times New Roman" w:hAnsi="Times New Roman"/>
          <w:sz w:val="28"/>
          <w:szCs w:val="28"/>
        </w:rPr>
        <w:t>в рамках тематического содержания речи 10 класса, с соблюдением существующей в английском языке нормы лексической сочетаемости.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для рецептивного усвоения (включая 1300 лексических единиц продуктивного </w:t>
      </w:r>
      <w:r w:rsidRPr="0012038A">
        <w:rPr>
          <w:rFonts w:ascii="Times New Roman" w:hAnsi="Times New Roman"/>
          <w:sz w:val="28"/>
          <w:szCs w:val="28"/>
        </w:rPr>
        <w:lastRenderedPageBreak/>
        <w:t>минимума).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способы словообразования: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аффиксация: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при помощи префиксов dis-, mis-, re-, over-, under-</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суффикса -ise/-ize;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при помощи префиксов un-, in-/im-</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суффиксов -ance/-ence, -er/-or, -ing, -ist, -ity, -ment, -ness, -sion/-tion, -ship;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w:t>
      </w:r>
      <w:r w:rsidR="0012038A" w:rsidRPr="0012038A">
        <w:rPr>
          <w:rFonts w:ascii="Times New Roman" w:hAnsi="Times New Roman"/>
          <w:sz w:val="28"/>
          <w:szCs w:val="28"/>
        </w:rPr>
        <w:t xml:space="preserve"> </w:t>
      </w:r>
      <w:r w:rsidRPr="0012038A">
        <w:rPr>
          <w:rFonts w:ascii="Times New Roman" w:hAnsi="Times New Roman"/>
          <w:sz w:val="28"/>
          <w:szCs w:val="28"/>
        </w:rPr>
        <w:t>-y;</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наречий при помощи префиксов un-, in-/im- и суффикса -ly;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числительных при помощи суффиксов -teen, -ty, -th;</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словосложение: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существительных путём соединения основ существительных (football);</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наречия с основой причасти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 II (well-behaved);</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конверсия: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неопределённой формы глаголов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run – a run);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образование имён существительных от имён прилагательных</w:t>
      </w:r>
      <w:r w:rsidR="0012038A" w:rsidRPr="0012038A">
        <w:rPr>
          <w:rFonts w:ascii="Times New Roman" w:hAnsi="Times New Roman"/>
          <w:sz w:val="28"/>
          <w:szCs w:val="28"/>
        </w:rPr>
        <w:t xml:space="preserve"> </w:t>
      </w:r>
      <w:r w:rsidRPr="0012038A">
        <w:rPr>
          <w:rFonts w:ascii="Times New Roman" w:hAnsi="Times New Roman"/>
          <w:sz w:val="28"/>
          <w:szCs w:val="28"/>
        </w:rPr>
        <w:t>(rich people – the rich);</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от имён существительных (a hand – to hand);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от имён прилагательных (cool – to cool).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на -ed и -ing (excited – exciting).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аббревиатуры.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6.2.4. Грамматическая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отрицательной форме).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Нераспространённые и распространённые простые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с несколькими обстоятельствами, следующими в определённом порядке (We moved to a new house last year.).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DD5835">
        <w:rPr>
          <w:rFonts w:ascii="Times New Roman" w:hAnsi="Times New Roman"/>
          <w:sz w:val="28"/>
          <w:szCs w:val="28"/>
          <w:lang w:val="en-US"/>
        </w:rPr>
        <w:t xml:space="preserve"> </w:t>
      </w:r>
      <w:r w:rsidRPr="0012038A">
        <w:rPr>
          <w:rFonts w:ascii="Times New Roman" w:hAnsi="Times New Roman"/>
          <w:sz w:val="28"/>
          <w:szCs w:val="28"/>
        </w:rPr>
        <w:t>с</w:t>
      </w:r>
      <w:r w:rsidRPr="00DD5835">
        <w:rPr>
          <w:rFonts w:ascii="Times New Roman" w:hAnsi="Times New Roman"/>
          <w:sz w:val="28"/>
          <w:szCs w:val="28"/>
          <w:lang w:val="en-US"/>
        </w:rPr>
        <w:t xml:space="preserve"> </w:t>
      </w:r>
      <w:r w:rsidRPr="0012038A">
        <w:rPr>
          <w:rFonts w:ascii="Times New Roman" w:hAnsi="Times New Roman"/>
          <w:sz w:val="28"/>
          <w:szCs w:val="28"/>
        </w:rPr>
        <w:t>глагольными</w:t>
      </w:r>
      <w:r w:rsidRPr="00DD5835">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DD5835">
        <w:rPr>
          <w:rFonts w:ascii="Times New Roman" w:hAnsi="Times New Roman"/>
          <w:sz w:val="28"/>
          <w:szCs w:val="28"/>
          <w:lang w:val="en-US"/>
        </w:rPr>
        <w:t xml:space="preserve">, </w:t>
      </w:r>
      <w:r w:rsidRPr="0012038A">
        <w:rPr>
          <w:rFonts w:ascii="Times New Roman" w:hAnsi="Times New Roman"/>
          <w:sz w:val="28"/>
          <w:szCs w:val="28"/>
        </w:rPr>
        <w:t>содержащими</w:t>
      </w:r>
      <w:r w:rsidRPr="00DD5835">
        <w:rPr>
          <w:rFonts w:ascii="Times New Roman" w:hAnsi="Times New Roman"/>
          <w:sz w:val="28"/>
          <w:szCs w:val="28"/>
          <w:lang w:val="en-US"/>
        </w:rPr>
        <w:t xml:space="preserve"> </w:t>
      </w:r>
      <w:r w:rsidRPr="0012038A">
        <w:rPr>
          <w:rFonts w:ascii="Times New Roman" w:hAnsi="Times New Roman"/>
          <w:sz w:val="28"/>
          <w:szCs w:val="28"/>
        </w:rPr>
        <w:t>глаголы</w:t>
      </w:r>
      <w:r w:rsidRPr="00DD5835">
        <w:rPr>
          <w:rFonts w:ascii="Times New Roman" w:hAnsi="Times New Roman"/>
          <w:sz w:val="28"/>
          <w:szCs w:val="28"/>
          <w:lang w:val="en-US"/>
        </w:rPr>
        <w:t>-</w:t>
      </w:r>
      <w:r w:rsidRPr="0012038A">
        <w:rPr>
          <w:rFonts w:ascii="Times New Roman" w:hAnsi="Times New Roman"/>
          <w:sz w:val="28"/>
          <w:szCs w:val="28"/>
        </w:rPr>
        <w:t>связки</w:t>
      </w:r>
      <w:r w:rsidR="0012038A" w:rsidRPr="00DD5835">
        <w:rPr>
          <w:rFonts w:ascii="Times New Roman" w:hAnsi="Times New Roman"/>
          <w:sz w:val="28"/>
          <w:szCs w:val="28"/>
          <w:lang w:val="en-US"/>
        </w:rPr>
        <w:t xml:space="preserve"> </w:t>
      </w:r>
      <w:r w:rsidRPr="00DD5835">
        <w:rPr>
          <w:rFonts w:ascii="Times New Roman" w:hAnsi="Times New Roman"/>
          <w:sz w:val="28"/>
          <w:szCs w:val="28"/>
          <w:lang w:val="en-US"/>
        </w:rPr>
        <w:t xml:space="preserve">to be, to look, to seem, to feel (He looks/seems/feels happy.).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DD5835">
        <w:rPr>
          <w:rFonts w:ascii="Times New Roman" w:hAnsi="Times New Roman"/>
          <w:sz w:val="28"/>
          <w:szCs w:val="28"/>
          <w:lang w:val="en-US"/>
        </w:rPr>
        <w:t xml:space="preserve"> c</w:t>
      </w:r>
      <w:r w:rsidRPr="0012038A">
        <w:rPr>
          <w:rFonts w:ascii="Times New Roman" w:hAnsi="Times New Roman"/>
          <w:sz w:val="28"/>
          <w:szCs w:val="28"/>
        </w:rPr>
        <w:t>о</w:t>
      </w:r>
      <w:r w:rsidRPr="00DD5835">
        <w:rPr>
          <w:rFonts w:ascii="Times New Roman" w:hAnsi="Times New Roman"/>
          <w:sz w:val="28"/>
          <w:szCs w:val="28"/>
          <w:lang w:val="en-US"/>
        </w:rPr>
        <w:t xml:space="preserve"> </w:t>
      </w:r>
      <w:r w:rsidRPr="0012038A">
        <w:rPr>
          <w:rFonts w:ascii="Times New Roman" w:hAnsi="Times New Roman"/>
          <w:sz w:val="28"/>
          <w:szCs w:val="28"/>
        </w:rPr>
        <w:t>сложным</w:t>
      </w:r>
      <w:r w:rsidRPr="00DD5835">
        <w:rPr>
          <w:rFonts w:ascii="Times New Roman" w:hAnsi="Times New Roman"/>
          <w:sz w:val="28"/>
          <w:szCs w:val="28"/>
          <w:lang w:val="en-US"/>
        </w:rPr>
        <w:t xml:space="preserve"> </w:t>
      </w:r>
      <w:r w:rsidRPr="0012038A">
        <w:rPr>
          <w:rFonts w:ascii="Times New Roman" w:hAnsi="Times New Roman"/>
          <w:sz w:val="28"/>
          <w:szCs w:val="28"/>
        </w:rPr>
        <w:t>дополнением</w:t>
      </w:r>
      <w:r w:rsidRPr="00DD5835">
        <w:rPr>
          <w:rFonts w:ascii="Times New Roman" w:hAnsi="Times New Roman"/>
          <w:sz w:val="28"/>
          <w:szCs w:val="28"/>
          <w:lang w:val="en-US"/>
        </w:rPr>
        <w:t xml:space="preserve"> – Complex Object (I want you to help me. I saw her cross/crossing the road. I want to have my hair cut.).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Pr="0012038A">
        <w:rPr>
          <w:rFonts w:ascii="Times New Roman" w:hAnsi="Times New Roman"/>
          <w:sz w:val="28"/>
          <w:szCs w:val="28"/>
        </w:rPr>
        <w:lastRenderedPageBreak/>
        <w:t>союзными словами who, which, that.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союзными словами whoever, whatever, however, whenever.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0, Conditional I) и с глаголами в сослагательном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II).</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DD5835">
        <w:rPr>
          <w:rFonts w:ascii="Times New Roman" w:hAnsi="Times New Roman"/>
          <w:sz w:val="28"/>
          <w:szCs w:val="28"/>
          <w:lang w:val="en-US"/>
        </w:rPr>
        <w:t xml:space="preserve"> </w:t>
      </w:r>
      <w:r w:rsidRPr="0012038A">
        <w:rPr>
          <w:rFonts w:ascii="Times New Roman" w:hAnsi="Times New Roman"/>
          <w:sz w:val="28"/>
          <w:szCs w:val="28"/>
        </w:rPr>
        <w:t>типы</w:t>
      </w:r>
      <w:r w:rsidRPr="00DD5835">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DD5835">
        <w:rPr>
          <w:rFonts w:ascii="Times New Roman" w:hAnsi="Times New Roman"/>
          <w:sz w:val="28"/>
          <w:szCs w:val="28"/>
          <w:lang w:val="en-US"/>
        </w:rPr>
        <w:t xml:space="preserve"> </w:t>
      </w:r>
      <w:r w:rsidRPr="0012038A">
        <w:rPr>
          <w:rFonts w:ascii="Times New Roman" w:hAnsi="Times New Roman"/>
          <w:sz w:val="28"/>
          <w:szCs w:val="28"/>
        </w:rPr>
        <w:t>предложений</w:t>
      </w:r>
      <w:r w:rsidRPr="00DD5835">
        <w:rPr>
          <w:rFonts w:ascii="Times New Roman" w:hAnsi="Times New Roman"/>
          <w:sz w:val="28"/>
          <w:szCs w:val="28"/>
          <w:lang w:val="en-US"/>
        </w:rPr>
        <w:t xml:space="preserve"> (</w:t>
      </w:r>
      <w:r w:rsidRPr="0012038A">
        <w:rPr>
          <w:rFonts w:ascii="Times New Roman" w:hAnsi="Times New Roman"/>
          <w:sz w:val="28"/>
          <w:szCs w:val="28"/>
        </w:rPr>
        <w:t>общий</w:t>
      </w:r>
      <w:r w:rsidRPr="00DD5835">
        <w:rPr>
          <w:rFonts w:ascii="Times New Roman" w:hAnsi="Times New Roman"/>
          <w:sz w:val="28"/>
          <w:szCs w:val="28"/>
          <w:lang w:val="en-US"/>
        </w:rPr>
        <w:t xml:space="preserve">, </w:t>
      </w:r>
      <w:r w:rsidRPr="0012038A">
        <w:rPr>
          <w:rFonts w:ascii="Times New Roman" w:hAnsi="Times New Roman"/>
          <w:sz w:val="28"/>
          <w:szCs w:val="28"/>
        </w:rPr>
        <w:t>специальный</w:t>
      </w:r>
      <w:r w:rsidRPr="00DD5835">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DD5835">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DD5835">
        <w:rPr>
          <w:rFonts w:ascii="Times New Roman" w:hAnsi="Times New Roman"/>
          <w:sz w:val="28"/>
          <w:szCs w:val="28"/>
          <w:lang w:val="en-US"/>
        </w:rPr>
        <w:t xml:space="preserve"> </w:t>
      </w:r>
      <w:r w:rsidRPr="0012038A">
        <w:rPr>
          <w:rFonts w:ascii="Times New Roman" w:hAnsi="Times New Roman"/>
          <w:sz w:val="28"/>
          <w:szCs w:val="28"/>
        </w:rPr>
        <w:t>вопросы</w:t>
      </w:r>
      <w:r w:rsidRPr="00DD5835">
        <w:rPr>
          <w:rFonts w:ascii="Times New Roman" w:hAnsi="Times New Roman"/>
          <w:sz w:val="28"/>
          <w:szCs w:val="28"/>
          <w:lang w:val="en-US"/>
        </w:rPr>
        <w:t xml:space="preserve"> </w:t>
      </w:r>
      <w:r w:rsidRPr="0012038A">
        <w:rPr>
          <w:rFonts w:ascii="Times New Roman" w:hAnsi="Times New Roman"/>
          <w:sz w:val="28"/>
          <w:szCs w:val="28"/>
        </w:rPr>
        <w:t>в</w:t>
      </w:r>
      <w:r w:rsidRPr="00DD5835">
        <w:rPr>
          <w:rFonts w:ascii="Times New Roman" w:hAnsi="Times New Roman"/>
          <w:sz w:val="28"/>
          <w:szCs w:val="28"/>
          <w:lang w:val="en-US"/>
        </w:rPr>
        <w:t xml:space="preserve"> Present/Past/Future Simple Tense, Present/Past Continuous Tense, Present/Past Perfect Tense, Present Perfect Continuous Tense).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Повествовательные, вопросительные и побудительные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DD5835">
        <w:rPr>
          <w:rFonts w:ascii="Times New Roman" w:hAnsi="Times New Roman"/>
          <w:sz w:val="28"/>
          <w:szCs w:val="28"/>
          <w:lang w:val="en-US"/>
        </w:rPr>
        <w:t xml:space="preserve"> </w:t>
      </w:r>
      <w:r w:rsidRPr="0012038A">
        <w:rPr>
          <w:rFonts w:ascii="Times New Roman" w:hAnsi="Times New Roman"/>
          <w:sz w:val="28"/>
          <w:szCs w:val="28"/>
        </w:rPr>
        <w:t>с</w:t>
      </w:r>
      <w:r w:rsidRPr="00DD5835">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DD5835">
        <w:rPr>
          <w:rFonts w:ascii="Times New Roman" w:hAnsi="Times New Roman"/>
          <w:sz w:val="28"/>
          <w:szCs w:val="28"/>
          <w:lang w:val="en-US"/>
        </w:rPr>
        <w:t xml:space="preserve"> as … as, not so … as, both … and …, either … or, neither … nor.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D5835">
        <w:rPr>
          <w:rFonts w:ascii="Times New Roman" w:hAnsi="Times New Roman"/>
          <w:sz w:val="28"/>
          <w:szCs w:val="28"/>
          <w:lang w:val="en-US"/>
        </w:rPr>
        <w:t xml:space="preserve"> c </w:t>
      </w:r>
      <w:r w:rsidRPr="0012038A">
        <w:rPr>
          <w:rFonts w:ascii="Times New Roman" w:hAnsi="Times New Roman"/>
          <w:sz w:val="28"/>
          <w:szCs w:val="28"/>
        </w:rPr>
        <w:t>глаголами</w:t>
      </w:r>
      <w:r w:rsidRPr="00DD5835">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DD5835">
        <w:rPr>
          <w:rFonts w:ascii="Times New Roman" w:hAnsi="Times New Roman"/>
          <w:sz w:val="28"/>
          <w:szCs w:val="28"/>
          <w:lang w:val="en-US"/>
        </w:rPr>
        <w:t xml:space="preserve"> </w:t>
      </w:r>
      <w:r w:rsidRPr="0012038A">
        <w:rPr>
          <w:rFonts w:ascii="Times New Roman" w:hAnsi="Times New Roman"/>
          <w:sz w:val="28"/>
          <w:szCs w:val="28"/>
        </w:rPr>
        <w:t>в</w:t>
      </w:r>
      <w:r w:rsidRPr="00DD5835">
        <w:rPr>
          <w:rFonts w:ascii="Times New Roman" w:hAnsi="Times New Roman"/>
          <w:sz w:val="28"/>
          <w:szCs w:val="28"/>
          <w:lang w:val="en-US"/>
        </w:rPr>
        <w:t xml:space="preserve"> </w:t>
      </w:r>
      <w:r w:rsidRPr="0012038A">
        <w:rPr>
          <w:rFonts w:ascii="Times New Roman" w:hAnsi="Times New Roman"/>
          <w:sz w:val="28"/>
          <w:szCs w:val="28"/>
        </w:rPr>
        <w:t>значении</w:t>
      </w:r>
      <w:r w:rsidR="0012038A" w:rsidRPr="00DD5835">
        <w:rPr>
          <w:rFonts w:ascii="Times New Roman" w:hAnsi="Times New Roman"/>
          <w:sz w:val="28"/>
          <w:szCs w:val="28"/>
          <w:lang w:val="en-US"/>
        </w:rPr>
        <w:t xml:space="preserve"> </w:t>
      </w:r>
      <w:r w:rsidRPr="00DD5835">
        <w:rPr>
          <w:rFonts w:ascii="Times New Roman" w:hAnsi="Times New Roman"/>
          <w:sz w:val="28"/>
          <w:szCs w:val="28"/>
          <w:lang w:val="en-US"/>
        </w:rPr>
        <w:t xml:space="preserve">to stop doing smth </w:t>
      </w:r>
      <w:r w:rsidRPr="0012038A">
        <w:rPr>
          <w:rFonts w:ascii="Times New Roman" w:hAnsi="Times New Roman"/>
          <w:sz w:val="28"/>
          <w:szCs w:val="28"/>
        </w:rPr>
        <w:t>и</w:t>
      </w:r>
      <w:r w:rsidRPr="00DD5835">
        <w:rPr>
          <w:rFonts w:ascii="Times New Roman" w:hAnsi="Times New Roman"/>
          <w:sz w:val="28"/>
          <w:szCs w:val="28"/>
          <w:lang w:val="en-US"/>
        </w:rPr>
        <w:t xml:space="preserve"> to stop to do smth).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DD5835">
        <w:rPr>
          <w:rFonts w:ascii="Times New Roman" w:hAnsi="Times New Roman"/>
          <w:sz w:val="28"/>
          <w:szCs w:val="28"/>
          <w:lang w:val="en-US"/>
        </w:rPr>
        <w:t xml:space="preserve"> It takes me … to do smth.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Конструкция used to + инфинитив глагола.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D5835">
        <w:rPr>
          <w:rFonts w:ascii="Times New Roman" w:hAnsi="Times New Roman"/>
          <w:sz w:val="28"/>
          <w:szCs w:val="28"/>
          <w:lang w:val="en-US"/>
        </w:rPr>
        <w:t xml:space="preserve"> be/get used to smth, be/get used to doing smth.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D5835">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DD5835">
        <w:rPr>
          <w:rFonts w:ascii="Times New Roman" w:hAnsi="Times New Roman"/>
          <w:sz w:val="28"/>
          <w:szCs w:val="28"/>
          <w:lang w:val="en-US"/>
        </w:rPr>
        <w:t xml:space="preserve"> </w:t>
      </w:r>
      <w:r w:rsidRPr="0012038A">
        <w:rPr>
          <w:rFonts w:ascii="Times New Roman" w:hAnsi="Times New Roman"/>
          <w:sz w:val="28"/>
          <w:szCs w:val="28"/>
        </w:rPr>
        <w:t>предпочтение</w:t>
      </w:r>
      <w:r w:rsidRPr="00DD5835">
        <w:rPr>
          <w:rFonts w:ascii="Times New Roman" w:hAnsi="Times New Roman"/>
          <w:sz w:val="28"/>
          <w:szCs w:val="28"/>
          <w:lang w:val="en-US"/>
        </w:rPr>
        <w:t>,</w:t>
      </w:r>
      <w:r w:rsidR="0012038A" w:rsidRPr="00DD5835">
        <w:rPr>
          <w:rFonts w:ascii="Times New Roman" w:hAnsi="Times New Roman"/>
          <w:sz w:val="28"/>
          <w:szCs w:val="28"/>
          <w:lang w:val="en-US"/>
        </w:rPr>
        <w:t xml:space="preserve"> </w:t>
      </w:r>
      <w:r w:rsidRPr="0012038A">
        <w:rPr>
          <w:rFonts w:ascii="Times New Roman" w:hAnsi="Times New Roman"/>
          <w:sz w:val="28"/>
          <w:szCs w:val="28"/>
        </w:rPr>
        <w:t>а</w:t>
      </w:r>
      <w:r w:rsidRPr="00DD5835">
        <w:rPr>
          <w:rFonts w:ascii="Times New Roman" w:hAnsi="Times New Roman"/>
          <w:sz w:val="28"/>
          <w:szCs w:val="28"/>
          <w:lang w:val="en-US"/>
        </w:rPr>
        <w:t xml:space="preserve"> </w:t>
      </w:r>
      <w:r w:rsidRPr="0012038A">
        <w:rPr>
          <w:rFonts w:ascii="Times New Roman" w:hAnsi="Times New Roman"/>
          <w:sz w:val="28"/>
          <w:szCs w:val="28"/>
        </w:rPr>
        <w:t>также</w:t>
      </w:r>
      <w:r w:rsidRPr="00DD5835">
        <w:rPr>
          <w:rFonts w:ascii="Times New Roman" w:hAnsi="Times New Roman"/>
          <w:sz w:val="28"/>
          <w:szCs w:val="28"/>
          <w:lang w:val="en-US"/>
        </w:rPr>
        <w:t xml:space="preserve"> </w:t>
      </w:r>
      <w:r w:rsidRPr="0012038A">
        <w:rPr>
          <w:rFonts w:ascii="Times New Roman" w:hAnsi="Times New Roman"/>
          <w:sz w:val="28"/>
          <w:szCs w:val="28"/>
        </w:rPr>
        <w:t>конструкции</w:t>
      </w:r>
      <w:r w:rsidRPr="00DD5835">
        <w:rPr>
          <w:rFonts w:ascii="Times New Roman" w:hAnsi="Times New Roman"/>
          <w:sz w:val="28"/>
          <w:szCs w:val="28"/>
          <w:lang w:val="en-US"/>
        </w:rPr>
        <w:t xml:space="preserve"> I’d rather, You’d better.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Подлежащее, выраженное собирательным существительным (family, police),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согласование со сказуемым.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w:t>
      </w:r>
      <w:r w:rsidRPr="0012038A">
        <w:rPr>
          <w:rFonts w:ascii="Times New Roman" w:hAnsi="Times New Roman"/>
          <w:sz w:val="28"/>
          <w:szCs w:val="28"/>
        </w:rPr>
        <w:lastRenderedPageBreak/>
        <w:t xml:space="preserve">Continuous Tense, Future-in-the-Past Tense) и наиболее употребительных формах страдательного залога (Present/Past Simple Passive, Present Perfect Passive).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DD5835">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DD5835">
        <w:rPr>
          <w:rFonts w:ascii="Times New Roman" w:hAnsi="Times New Roman"/>
          <w:sz w:val="28"/>
          <w:szCs w:val="28"/>
          <w:lang w:val="en-US"/>
        </w:rPr>
        <w:t xml:space="preserve"> Future Simple Tense </w:t>
      </w:r>
      <w:r w:rsidRPr="0012038A">
        <w:rPr>
          <w:rFonts w:ascii="Times New Roman" w:hAnsi="Times New Roman"/>
          <w:sz w:val="28"/>
          <w:szCs w:val="28"/>
        </w:rPr>
        <w:t>и</w:t>
      </w:r>
      <w:r w:rsidRPr="00DD5835">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DD5835">
        <w:rPr>
          <w:rFonts w:ascii="Times New Roman" w:hAnsi="Times New Roman"/>
          <w:sz w:val="28"/>
          <w:szCs w:val="28"/>
          <w:lang w:val="en-US"/>
        </w:rPr>
        <w:t xml:space="preserve"> </w:t>
      </w:r>
      <w:r w:rsidRPr="0012038A">
        <w:rPr>
          <w:rFonts w:ascii="Times New Roman" w:hAnsi="Times New Roman"/>
          <w:sz w:val="28"/>
          <w:szCs w:val="28"/>
        </w:rPr>
        <w:t>выражения</w:t>
      </w:r>
      <w:r w:rsidRPr="00DD5835">
        <w:rPr>
          <w:rFonts w:ascii="Times New Roman" w:hAnsi="Times New Roman"/>
          <w:sz w:val="28"/>
          <w:szCs w:val="28"/>
          <w:lang w:val="en-US"/>
        </w:rPr>
        <w:t xml:space="preserve"> </w:t>
      </w:r>
      <w:r w:rsidRPr="0012038A">
        <w:rPr>
          <w:rFonts w:ascii="Times New Roman" w:hAnsi="Times New Roman"/>
          <w:sz w:val="28"/>
          <w:szCs w:val="28"/>
        </w:rPr>
        <w:t>будущего</w:t>
      </w:r>
      <w:r w:rsidRPr="00DD5835">
        <w:rPr>
          <w:rFonts w:ascii="Times New Roman" w:hAnsi="Times New Roman"/>
          <w:sz w:val="28"/>
          <w:szCs w:val="28"/>
          <w:lang w:val="en-US"/>
        </w:rPr>
        <w:t xml:space="preserve"> </w:t>
      </w:r>
      <w:r w:rsidRPr="0012038A">
        <w:rPr>
          <w:rFonts w:ascii="Times New Roman" w:hAnsi="Times New Roman"/>
          <w:sz w:val="28"/>
          <w:szCs w:val="28"/>
        </w:rPr>
        <w:t>действия</w:t>
      </w:r>
      <w:r w:rsidRPr="00DD5835">
        <w:rPr>
          <w:rFonts w:ascii="Times New Roman" w:hAnsi="Times New Roman"/>
          <w:sz w:val="28"/>
          <w:szCs w:val="28"/>
          <w:lang w:val="en-US"/>
        </w:rPr>
        <w:t xml:space="preserve">.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DD5835">
        <w:rPr>
          <w:rFonts w:ascii="Times New Roman" w:hAnsi="Times New Roman"/>
          <w:sz w:val="28"/>
          <w:szCs w:val="28"/>
          <w:lang w:val="en-US"/>
        </w:rPr>
        <w:t xml:space="preserve"> </w:t>
      </w:r>
      <w:r w:rsidRPr="0012038A">
        <w:rPr>
          <w:rFonts w:ascii="Times New Roman" w:hAnsi="Times New Roman"/>
          <w:sz w:val="28"/>
          <w:szCs w:val="28"/>
        </w:rPr>
        <w:t>глаголы</w:t>
      </w:r>
      <w:r w:rsidRPr="00DD5835">
        <w:rPr>
          <w:rFonts w:ascii="Times New Roman" w:hAnsi="Times New Roman"/>
          <w:sz w:val="28"/>
          <w:szCs w:val="28"/>
          <w:lang w:val="en-US"/>
        </w:rPr>
        <w:t xml:space="preserve"> </w:t>
      </w:r>
      <w:r w:rsidRPr="0012038A">
        <w:rPr>
          <w:rFonts w:ascii="Times New Roman" w:hAnsi="Times New Roman"/>
          <w:sz w:val="28"/>
          <w:szCs w:val="28"/>
        </w:rPr>
        <w:t>и</w:t>
      </w:r>
      <w:r w:rsidRPr="00DD5835">
        <w:rPr>
          <w:rFonts w:ascii="Times New Roman" w:hAnsi="Times New Roman"/>
          <w:sz w:val="28"/>
          <w:szCs w:val="28"/>
          <w:lang w:val="en-US"/>
        </w:rPr>
        <w:t xml:space="preserve"> </w:t>
      </w:r>
      <w:r w:rsidRPr="0012038A">
        <w:rPr>
          <w:rFonts w:ascii="Times New Roman" w:hAnsi="Times New Roman"/>
          <w:sz w:val="28"/>
          <w:szCs w:val="28"/>
        </w:rPr>
        <w:t>их</w:t>
      </w:r>
      <w:r w:rsidRPr="00DD5835">
        <w:rPr>
          <w:rFonts w:ascii="Times New Roman" w:hAnsi="Times New Roman"/>
          <w:sz w:val="28"/>
          <w:szCs w:val="28"/>
          <w:lang w:val="en-US"/>
        </w:rPr>
        <w:t xml:space="preserve"> </w:t>
      </w:r>
      <w:r w:rsidRPr="0012038A">
        <w:rPr>
          <w:rFonts w:ascii="Times New Roman" w:hAnsi="Times New Roman"/>
          <w:sz w:val="28"/>
          <w:szCs w:val="28"/>
        </w:rPr>
        <w:t>эквиваленты</w:t>
      </w:r>
      <w:r w:rsidRPr="00DD5835">
        <w:rPr>
          <w:rFonts w:ascii="Times New Roman" w:hAnsi="Times New Roman"/>
          <w:sz w:val="28"/>
          <w:szCs w:val="28"/>
          <w:lang w:val="en-US"/>
        </w:rPr>
        <w:t xml:space="preserve"> (can/be able to, could, must/have to, may, might, should, shall, would, will, need).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DD5835">
        <w:rPr>
          <w:rFonts w:ascii="Times New Roman" w:hAnsi="Times New Roman"/>
          <w:sz w:val="28"/>
          <w:szCs w:val="28"/>
          <w:lang w:val="en-US"/>
        </w:rPr>
        <w:t xml:space="preserve"> </w:t>
      </w:r>
      <w:r w:rsidRPr="0012038A">
        <w:rPr>
          <w:rFonts w:ascii="Times New Roman" w:hAnsi="Times New Roman"/>
          <w:sz w:val="28"/>
          <w:szCs w:val="28"/>
        </w:rPr>
        <w:t>формы</w:t>
      </w:r>
      <w:r w:rsidRPr="00DD5835">
        <w:rPr>
          <w:rFonts w:ascii="Times New Roman" w:hAnsi="Times New Roman"/>
          <w:sz w:val="28"/>
          <w:szCs w:val="28"/>
          <w:lang w:val="en-US"/>
        </w:rPr>
        <w:t xml:space="preserve"> </w:t>
      </w:r>
      <w:r w:rsidRPr="0012038A">
        <w:rPr>
          <w:rFonts w:ascii="Times New Roman" w:hAnsi="Times New Roman"/>
          <w:sz w:val="28"/>
          <w:szCs w:val="28"/>
        </w:rPr>
        <w:t>глагола</w:t>
      </w:r>
      <w:r w:rsidRPr="00DD5835">
        <w:rPr>
          <w:rFonts w:ascii="Times New Roman" w:hAnsi="Times New Roman"/>
          <w:sz w:val="28"/>
          <w:szCs w:val="28"/>
          <w:lang w:val="en-US"/>
        </w:rPr>
        <w:t xml:space="preserve"> – </w:t>
      </w:r>
      <w:r w:rsidRPr="0012038A">
        <w:rPr>
          <w:rFonts w:ascii="Times New Roman" w:hAnsi="Times New Roman"/>
          <w:sz w:val="28"/>
          <w:szCs w:val="28"/>
        </w:rPr>
        <w:t>инфинитив</w:t>
      </w:r>
      <w:r w:rsidRPr="00DD5835">
        <w:rPr>
          <w:rFonts w:ascii="Times New Roman" w:hAnsi="Times New Roman"/>
          <w:sz w:val="28"/>
          <w:szCs w:val="28"/>
          <w:lang w:val="en-US"/>
        </w:rPr>
        <w:t xml:space="preserve">, </w:t>
      </w:r>
      <w:r w:rsidRPr="0012038A">
        <w:rPr>
          <w:rFonts w:ascii="Times New Roman" w:hAnsi="Times New Roman"/>
          <w:sz w:val="28"/>
          <w:szCs w:val="28"/>
        </w:rPr>
        <w:t>герундий</w:t>
      </w:r>
      <w:r w:rsidRPr="00DD5835">
        <w:rPr>
          <w:rFonts w:ascii="Times New Roman" w:hAnsi="Times New Roman"/>
          <w:sz w:val="28"/>
          <w:szCs w:val="28"/>
          <w:lang w:val="en-US"/>
        </w:rPr>
        <w:t xml:space="preserve">, </w:t>
      </w:r>
      <w:r w:rsidRPr="0012038A">
        <w:rPr>
          <w:rFonts w:ascii="Times New Roman" w:hAnsi="Times New Roman"/>
          <w:sz w:val="28"/>
          <w:szCs w:val="28"/>
        </w:rPr>
        <w:t>причастие</w:t>
      </w:r>
      <w:r w:rsidRPr="00DD5835">
        <w:rPr>
          <w:rFonts w:ascii="Times New Roman" w:hAnsi="Times New Roman"/>
          <w:sz w:val="28"/>
          <w:szCs w:val="28"/>
          <w:lang w:val="en-US"/>
        </w:rPr>
        <w:t xml:space="preserve"> (Participle</w:t>
      </w:r>
      <w:r w:rsidR="0012038A" w:rsidRPr="00DD5835">
        <w:rPr>
          <w:rFonts w:ascii="Times New Roman" w:hAnsi="Times New Roman"/>
          <w:sz w:val="28"/>
          <w:szCs w:val="28"/>
          <w:lang w:val="en-US"/>
        </w:rPr>
        <w:t xml:space="preserve"> </w:t>
      </w:r>
      <w:r w:rsidR="00E80129" w:rsidRPr="00DD5835">
        <w:rPr>
          <w:rFonts w:ascii="Times New Roman" w:hAnsi="Times New Roman"/>
          <w:sz w:val="28"/>
          <w:szCs w:val="28"/>
          <w:lang w:val="en-US"/>
        </w:rPr>
        <w:t xml:space="preserve">I </w:t>
      </w:r>
      <w:r w:rsidRPr="0012038A">
        <w:rPr>
          <w:rFonts w:ascii="Times New Roman" w:hAnsi="Times New Roman"/>
          <w:sz w:val="28"/>
          <w:szCs w:val="28"/>
        </w:rPr>
        <w:t>и</w:t>
      </w:r>
      <w:r w:rsidRPr="00DD5835">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DD5835">
        <w:rPr>
          <w:rFonts w:ascii="Times New Roman" w:hAnsi="Times New Roman"/>
          <w:sz w:val="28"/>
          <w:szCs w:val="28"/>
          <w:lang w:val="en-US"/>
        </w:rPr>
        <w:t xml:space="preserve"> </w:t>
      </w:r>
      <w:r w:rsidRPr="0012038A">
        <w:rPr>
          <w:rFonts w:ascii="Times New Roman" w:hAnsi="Times New Roman"/>
          <w:sz w:val="28"/>
          <w:szCs w:val="28"/>
        </w:rPr>
        <w:t>в</w:t>
      </w:r>
      <w:r w:rsidRPr="00DD5835">
        <w:rPr>
          <w:rFonts w:ascii="Times New Roman" w:hAnsi="Times New Roman"/>
          <w:sz w:val="28"/>
          <w:szCs w:val="28"/>
          <w:lang w:val="en-US"/>
        </w:rPr>
        <w:t xml:space="preserve"> </w:t>
      </w:r>
      <w:r w:rsidRPr="0012038A">
        <w:rPr>
          <w:rFonts w:ascii="Times New Roman" w:hAnsi="Times New Roman"/>
          <w:sz w:val="28"/>
          <w:szCs w:val="28"/>
        </w:rPr>
        <w:t>функции</w:t>
      </w:r>
      <w:r w:rsidRPr="00DD5835">
        <w:rPr>
          <w:rFonts w:ascii="Times New Roman" w:hAnsi="Times New Roman"/>
          <w:sz w:val="28"/>
          <w:szCs w:val="28"/>
          <w:lang w:val="en-US"/>
        </w:rPr>
        <w:t xml:space="preserve"> </w:t>
      </w:r>
      <w:r w:rsidRPr="0012038A">
        <w:rPr>
          <w:rFonts w:ascii="Times New Roman" w:hAnsi="Times New Roman"/>
          <w:sz w:val="28"/>
          <w:szCs w:val="28"/>
        </w:rPr>
        <w:t>определения</w:t>
      </w:r>
      <w:r w:rsidRPr="00DD5835">
        <w:rPr>
          <w:rFonts w:ascii="Times New Roman" w:hAnsi="Times New Roman"/>
          <w:sz w:val="28"/>
          <w:szCs w:val="28"/>
          <w:lang w:val="en-US"/>
        </w:rPr>
        <w:t xml:space="preserve"> (Participle I – a playing child, Participle II – a written text).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превосходной степенях, образованные по правилу, 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Порядок следования нескольких прилагательных (мнение – размер – возраст – цвет – происхождение).</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DD5835">
        <w:rPr>
          <w:rFonts w:ascii="Times New Roman" w:hAnsi="Times New Roman"/>
          <w:sz w:val="28"/>
          <w:szCs w:val="28"/>
          <w:lang w:val="en-US"/>
        </w:rPr>
        <w:t xml:space="preserve">, </w:t>
      </w:r>
      <w:r w:rsidRPr="0012038A">
        <w:rPr>
          <w:rFonts w:ascii="Times New Roman" w:hAnsi="Times New Roman"/>
          <w:sz w:val="28"/>
          <w:szCs w:val="28"/>
        </w:rPr>
        <w:t>выражающие</w:t>
      </w:r>
      <w:r w:rsidRPr="00DD5835">
        <w:rPr>
          <w:rFonts w:ascii="Times New Roman" w:hAnsi="Times New Roman"/>
          <w:sz w:val="28"/>
          <w:szCs w:val="28"/>
          <w:lang w:val="en-US"/>
        </w:rPr>
        <w:t xml:space="preserve"> </w:t>
      </w:r>
      <w:r w:rsidRPr="0012038A">
        <w:rPr>
          <w:rFonts w:ascii="Times New Roman" w:hAnsi="Times New Roman"/>
          <w:sz w:val="28"/>
          <w:szCs w:val="28"/>
        </w:rPr>
        <w:t>количество</w:t>
      </w:r>
      <w:r w:rsidRPr="00DD5835">
        <w:rPr>
          <w:rFonts w:ascii="Times New Roman" w:hAnsi="Times New Roman"/>
          <w:sz w:val="28"/>
          <w:szCs w:val="28"/>
          <w:lang w:val="en-US"/>
        </w:rPr>
        <w:t xml:space="preserve"> (many/much, little/a little, few/a few, a lot of).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6.3. Социокультурные знания и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Осуществление межличностного и межкультурного общения</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знаний о национально-культурных особенностях своей страны</w:t>
      </w:r>
      <w:r w:rsidR="0012038A" w:rsidRPr="0012038A">
        <w:rPr>
          <w:rFonts w:ascii="Times New Roman" w:hAnsi="Times New Roman"/>
          <w:sz w:val="28"/>
          <w:szCs w:val="28"/>
        </w:rPr>
        <w:t xml:space="preserve"> </w:t>
      </w:r>
      <w:r w:rsidRPr="0012038A">
        <w:rPr>
          <w:rFonts w:ascii="Times New Roman" w:hAnsi="Times New Roman"/>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12038A">
        <w:rPr>
          <w:rFonts w:ascii="Times New Roman" w:hAnsi="Times New Roman"/>
          <w:sz w:val="28"/>
          <w:szCs w:val="28"/>
        </w:rPr>
        <w:t xml:space="preserve"> </w:t>
      </w:r>
      <w:r w:rsidRPr="0012038A">
        <w:rPr>
          <w:rFonts w:ascii="Times New Roman" w:hAnsi="Times New Roman"/>
          <w:sz w:val="28"/>
          <w:szCs w:val="28"/>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12038A">
        <w:rPr>
          <w:rFonts w:ascii="Times New Roman" w:hAnsi="Times New Roman"/>
          <w:sz w:val="28"/>
          <w:szCs w:val="28"/>
        </w:rPr>
        <w:t xml:space="preserve"> </w:t>
      </w:r>
      <w:r w:rsidRPr="0012038A">
        <w:rPr>
          <w:rFonts w:ascii="Times New Roman" w:hAnsi="Times New Roman"/>
          <w:sz w:val="28"/>
          <w:szCs w:val="28"/>
        </w:rPr>
        <w:t>лексико-грамматических средств с их учётом.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6.4. Компенсаторные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12038A">
        <w:rPr>
          <w:rFonts w:ascii="Times New Roman" w:hAnsi="Times New Roman"/>
          <w:sz w:val="28"/>
          <w:szCs w:val="28"/>
        </w:rPr>
        <w:t xml:space="preserve"> </w:t>
      </w:r>
      <w:r w:rsidRPr="0012038A">
        <w:rPr>
          <w:rFonts w:ascii="Times New Roman" w:hAnsi="Times New Roman"/>
          <w:sz w:val="28"/>
          <w:szCs w:val="28"/>
        </w:rPr>
        <w:t>при говорении и письме – описание/перифраз/толкование, при чтении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аудировании – языковую и контекстуальную догадку.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или для нахождения в тексте запрашиваемой информации.</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96.</w:t>
      </w:r>
      <w:r w:rsidR="00F0164B" w:rsidRPr="0012038A">
        <w:rPr>
          <w:rFonts w:ascii="Times New Roman" w:hAnsi="Times New Roman"/>
          <w:sz w:val="28"/>
          <w:szCs w:val="28"/>
        </w:rPr>
        <w:t>7. Содержание обучения в 11 классе.</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7.1. Коммуникативные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Повседневная жизнь семьи. Межличностные отношения в семье, с друзьями</w:t>
      </w:r>
      <w:r w:rsidR="0012038A" w:rsidRPr="0012038A">
        <w:rPr>
          <w:rFonts w:ascii="Times New Roman" w:hAnsi="Times New Roman"/>
          <w:sz w:val="28"/>
          <w:szCs w:val="28"/>
        </w:rPr>
        <w:t xml:space="preserve"> </w:t>
      </w:r>
      <w:r w:rsidRPr="0012038A">
        <w:rPr>
          <w:rFonts w:ascii="Times New Roman" w:hAnsi="Times New Roman"/>
          <w:sz w:val="28"/>
          <w:szCs w:val="28"/>
        </w:rPr>
        <w:t>и знакомыми. Конфликтные ситуации, их предупреждение и разрешение.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Внешность и характеристика человека, литературного персонажа.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w:t>
      </w:r>
      <w:r w:rsidR="0012038A" w:rsidRPr="0012038A">
        <w:rPr>
          <w:rFonts w:ascii="Times New Roman" w:hAnsi="Times New Roman"/>
          <w:sz w:val="28"/>
          <w:szCs w:val="28"/>
        </w:rPr>
        <w:t xml:space="preserve"> </w:t>
      </w:r>
      <w:r w:rsidRPr="0012038A">
        <w:rPr>
          <w:rFonts w:ascii="Times New Roman" w:hAnsi="Times New Roman"/>
          <w:sz w:val="28"/>
          <w:szCs w:val="28"/>
        </w:rPr>
        <w:t>к выпускным экзаменам. Выбор профессии. Альтернативы в продолжении образования.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12038A">
        <w:rPr>
          <w:rFonts w:ascii="Times New Roman" w:hAnsi="Times New Roman"/>
          <w:sz w:val="28"/>
          <w:szCs w:val="28"/>
        </w:rPr>
        <w:t xml:space="preserve"> </w:t>
      </w:r>
      <w:r w:rsidRPr="0012038A">
        <w:rPr>
          <w:rFonts w:ascii="Times New Roman" w:hAnsi="Times New Roman"/>
          <w:sz w:val="28"/>
          <w:szCs w:val="28"/>
        </w:rPr>
        <w:t>и дружба.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Туризм. Виды отдыха. Экотуризм. Путешествия по России и зарубежным странам.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Вселенная и человек. Природа. Проблемы экологии. Защита окружающей среды. Проживание в городской/сельской местности.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w:t>
      </w:r>
      <w:r w:rsidR="0012038A" w:rsidRPr="0012038A">
        <w:rPr>
          <w:rFonts w:ascii="Times New Roman" w:hAnsi="Times New Roman"/>
          <w:sz w:val="28"/>
          <w:szCs w:val="28"/>
        </w:rPr>
        <w:t xml:space="preserve"> </w:t>
      </w:r>
      <w:r w:rsidRPr="0012038A">
        <w:rPr>
          <w:rFonts w:ascii="Times New Roman" w:hAnsi="Times New Roman"/>
          <w:sz w:val="28"/>
          <w:szCs w:val="28"/>
        </w:rPr>
        <w:t>и другие). Интернет-безопасность.</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Родная страна и страна/страны изучаемого языка: географическое </w:t>
      </w:r>
      <w:r w:rsidRPr="0012038A">
        <w:rPr>
          <w:rFonts w:ascii="Times New Roman" w:hAnsi="Times New Roman"/>
          <w:sz w:val="28"/>
          <w:szCs w:val="28"/>
        </w:rPr>
        <w:lastRenderedPageBreak/>
        <w:t>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r w:rsidR="00E10360" w:rsidRPr="0012038A">
        <w:rPr>
          <w:rFonts w:ascii="Times New Roman" w:hAnsi="Times New Roman"/>
          <w:sz w:val="28"/>
          <w:szCs w:val="28"/>
        </w:rPr>
        <w:t>.</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7.1.1. Говорение.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w:t>
      </w:r>
      <w:r w:rsidR="0012038A" w:rsidRPr="0012038A">
        <w:rPr>
          <w:rFonts w:ascii="Times New Roman" w:hAnsi="Times New Roman"/>
          <w:sz w:val="28"/>
          <w:szCs w:val="28"/>
        </w:rPr>
        <w:t xml:space="preserve"> </w:t>
      </w:r>
      <w:r w:rsidRPr="0012038A">
        <w:rPr>
          <w:rFonts w:ascii="Times New Roman" w:hAnsi="Times New Roman"/>
          <w:sz w:val="28"/>
          <w:szCs w:val="28"/>
        </w:rPr>
        <w:t>к действию, диалог – расспрос, диалог-обмен мнениями, комбинированный диалог, включающий разные виды диалогов):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w:t>
      </w:r>
      <w:r w:rsidRPr="0012038A">
        <w:rPr>
          <w:rFonts w:ascii="Times New Roman" w:hAnsi="Times New Roman"/>
          <w:sz w:val="28"/>
          <w:szCs w:val="28"/>
        </w:rPr>
        <w:lastRenderedPageBreak/>
        <w:t xml:space="preserve">содержания речи 11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речевы</w:t>
      </w:r>
      <w:r w:rsidR="00F27F61" w:rsidRPr="0012038A">
        <w:rPr>
          <w:rFonts w:ascii="Times New Roman" w:hAnsi="Times New Roman"/>
          <w:sz w:val="28"/>
          <w:szCs w:val="28"/>
        </w:rPr>
        <w:t>х</w:t>
      </w:r>
      <w:r w:rsidRPr="0012038A">
        <w:rPr>
          <w:rFonts w:ascii="Times New Roman" w:hAnsi="Times New Roman"/>
          <w:sz w:val="28"/>
          <w:szCs w:val="28"/>
        </w:rPr>
        <w:t xml:space="preserve"> ситуаци</w:t>
      </w:r>
      <w:r w:rsidR="00F27F61" w:rsidRPr="0012038A">
        <w:rPr>
          <w:rFonts w:ascii="Times New Roman" w:hAnsi="Times New Roman"/>
          <w:sz w:val="28"/>
          <w:szCs w:val="28"/>
        </w:rPr>
        <w:t>й</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таблиц, диаграмм с соблюдением норм речевого этикета, принятых</w:t>
      </w:r>
      <w:r w:rsidR="0012038A" w:rsidRPr="0012038A">
        <w:rPr>
          <w:rFonts w:ascii="Times New Roman" w:hAnsi="Times New Roman"/>
          <w:sz w:val="28"/>
          <w:szCs w:val="28"/>
        </w:rPr>
        <w:t xml:space="preserve"> </w:t>
      </w:r>
      <w:r w:rsidRPr="0012038A">
        <w:rPr>
          <w:rFonts w:ascii="Times New Roman" w:hAnsi="Times New Roman"/>
          <w:sz w:val="28"/>
          <w:szCs w:val="28"/>
        </w:rPr>
        <w:t>в стране/странах изучаемого языка, при необходимости уточняя и переспрашивая собеседника.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диалога – до 9 реплик со стороны каждого собеседника.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монологической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повествование/сообщение;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рассуждение;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пересказ основного содержания,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без опоры на ключевые слова, план с выражением своего отношения к событиям</w:t>
      </w:r>
      <w:r w:rsidR="0012038A" w:rsidRPr="0012038A">
        <w:rPr>
          <w:rFonts w:ascii="Times New Roman" w:hAnsi="Times New Roman"/>
          <w:sz w:val="28"/>
          <w:szCs w:val="28"/>
        </w:rPr>
        <w:t xml:space="preserve"> </w:t>
      </w:r>
      <w:r w:rsidRPr="0012038A">
        <w:rPr>
          <w:rFonts w:ascii="Times New Roman" w:hAnsi="Times New Roman"/>
          <w:sz w:val="28"/>
          <w:szCs w:val="28"/>
        </w:rPr>
        <w:t>и фактам, изложенным в тексте;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устное представление (презентация) результатов выполненной проектной работы.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Данные умения монологической речи развиваются в рамках тематического содержания речи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ключевы</w:t>
      </w:r>
      <w:r w:rsidR="00F27F61" w:rsidRPr="0012038A">
        <w:rPr>
          <w:rFonts w:ascii="Times New Roman" w:hAnsi="Times New Roman"/>
          <w:sz w:val="28"/>
          <w:szCs w:val="28"/>
        </w:rPr>
        <w:t>х</w:t>
      </w:r>
      <w:r w:rsidRPr="0012038A">
        <w:rPr>
          <w:rFonts w:ascii="Times New Roman" w:hAnsi="Times New Roman"/>
          <w:sz w:val="28"/>
          <w:szCs w:val="28"/>
        </w:rPr>
        <w:t xml:space="preserve"> слов, план</w:t>
      </w:r>
      <w:r w:rsidR="00F27F61" w:rsidRPr="0012038A">
        <w:rPr>
          <w:rFonts w:ascii="Times New Roman" w:hAnsi="Times New Roman"/>
          <w:sz w:val="28"/>
          <w:szCs w:val="28"/>
        </w:rPr>
        <w:t>а</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таблиц, диаграмм, график</w:t>
      </w:r>
      <w:r w:rsidR="00F27F61" w:rsidRPr="0012038A">
        <w:rPr>
          <w:rFonts w:ascii="Times New Roman" w:hAnsi="Times New Roman"/>
          <w:sz w:val="28"/>
          <w:szCs w:val="28"/>
        </w:rPr>
        <w:t>ов</w:t>
      </w:r>
      <w:r w:rsidRPr="0012038A">
        <w:rPr>
          <w:rFonts w:ascii="Times New Roman" w:hAnsi="Times New Roman"/>
          <w:sz w:val="28"/>
          <w:szCs w:val="28"/>
        </w:rPr>
        <w:t xml:space="preserve"> и</w:t>
      </w:r>
      <w:r w:rsidR="00F27F61" w:rsidRPr="0012038A">
        <w:rPr>
          <w:rFonts w:ascii="Times New Roman" w:hAnsi="Times New Roman"/>
          <w:sz w:val="28"/>
          <w:szCs w:val="28"/>
        </w:rPr>
        <w:t>(или)</w:t>
      </w:r>
      <w:r w:rsidRPr="0012038A">
        <w:rPr>
          <w:rFonts w:ascii="Times New Roman" w:hAnsi="Times New Roman"/>
          <w:sz w:val="28"/>
          <w:szCs w:val="28"/>
        </w:rPr>
        <w:t xml:space="preserve"> без </w:t>
      </w:r>
      <w:r w:rsidR="00F27F61" w:rsidRPr="0012038A">
        <w:rPr>
          <w:rFonts w:ascii="Times New Roman" w:hAnsi="Times New Roman"/>
          <w:sz w:val="28"/>
          <w:szCs w:val="28"/>
        </w:rPr>
        <w:t>их использования</w:t>
      </w:r>
      <w:r w:rsidRPr="0012038A">
        <w:rPr>
          <w:rFonts w:ascii="Times New Roma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монологического высказывания – 14–15 фраз.</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7.1.2. Аудирование.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аудирования: понимание на слух аутентичных текстов, содержащих отдельные неизученные языковые явления,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Аудирование с пониманием основного содержания текста предполагает </w:t>
      </w:r>
      <w:r w:rsidRPr="0012038A">
        <w:rPr>
          <w:rFonts w:ascii="Times New Roman" w:hAnsi="Times New Roman"/>
          <w:sz w:val="28"/>
          <w:szCs w:val="28"/>
        </w:rPr>
        <w:lastRenderedPageBreak/>
        <w:t>умение определять основную тему/идею и главные факты/события</w:t>
      </w:r>
      <w:r w:rsidR="0012038A" w:rsidRPr="0012038A">
        <w:rPr>
          <w:rFonts w:ascii="Times New Roman" w:hAnsi="Times New Roman"/>
          <w:sz w:val="28"/>
          <w:szCs w:val="28"/>
        </w:rPr>
        <w:t xml:space="preserve"> </w:t>
      </w:r>
      <w:r w:rsidRPr="0012038A">
        <w:rPr>
          <w:rFonts w:ascii="Times New Roman" w:hAnsi="Times New Roman"/>
          <w:sz w:val="28"/>
          <w:szCs w:val="28"/>
        </w:rPr>
        <w:t>в воспринимаемом на слух тексте, отделять главную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Время звучания текста/текстов для аудирования – до 2,5 минуты.</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7.1.3. Смысловое чтение.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читать про себя и понимать с использованием языковой</w:t>
      </w:r>
      <w:r w:rsidR="0012038A" w:rsidRPr="0012038A">
        <w:rPr>
          <w:rFonts w:ascii="Times New Roman" w:hAnsi="Times New Roman"/>
          <w:sz w:val="28"/>
          <w:szCs w:val="28"/>
        </w:rPr>
        <w:t xml:space="preserve"> </w:t>
      </w:r>
      <w:r w:rsidRPr="0012038A">
        <w:rPr>
          <w:rFonts w:ascii="Times New Roman" w:hAnsi="Times New Roman"/>
          <w:sz w:val="28"/>
          <w:szCs w:val="28"/>
        </w:rPr>
        <w:t>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12038A">
        <w:rPr>
          <w:rFonts w:ascii="Times New Roman" w:hAnsi="Times New Roman"/>
          <w:sz w:val="28"/>
          <w:szCs w:val="28"/>
        </w:rPr>
        <w:t xml:space="preserve"> </w:t>
      </w:r>
      <w:r w:rsidRPr="0012038A">
        <w:rPr>
          <w:rFonts w:ascii="Times New Roman" w:hAnsi="Times New Roman"/>
          <w:sz w:val="28"/>
          <w:szCs w:val="28"/>
        </w:rPr>
        <w:t xml:space="preserve">интересующей/запрашиваемой информации, с полным пониманием содержания текста.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нужной/интересующей/запрашиваемой информации </w:t>
      </w:r>
      <w:r w:rsidRPr="0012038A">
        <w:rPr>
          <w:rFonts w:ascii="Times New Roman" w:hAnsi="Times New Roman"/>
          <w:sz w:val="28"/>
          <w:szCs w:val="28"/>
        </w:rPr>
        <w:lastRenderedPageBreak/>
        <w:t xml:space="preserve">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несплошных текстов (таблиц, диаграмм, графиков и других)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понимание представленной в них информации.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диалог (беседа), интервью, рассказ, отрывок</w:t>
      </w:r>
      <w:r w:rsidR="0012038A" w:rsidRPr="0012038A">
        <w:rPr>
          <w:rFonts w:ascii="Times New Roman" w:hAnsi="Times New Roman"/>
          <w:sz w:val="28"/>
          <w:szCs w:val="28"/>
        </w:rPr>
        <w:t xml:space="preserve"> </w:t>
      </w:r>
      <w:r w:rsidRPr="0012038A">
        <w:rPr>
          <w:rFonts w:ascii="Times New Roman" w:hAnsi="Times New Roman"/>
          <w:sz w:val="28"/>
          <w:szCs w:val="28"/>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текста/текстов для чтения – до 600–800 слов.</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7.1.4. Письменная речь.</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письменной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заполнение анкет и формуляров в соответствии с нормами, принятыми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резюме (CV) с сообщением основных сведений о себе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соответствии 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электронного сообщения личного характера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нормами неофициального общения, принятыми в стране/странах изучаемого языка, объём сообщения – до 140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w:t>
      </w:r>
      <w:r w:rsidR="0012038A" w:rsidRPr="0012038A">
        <w:rPr>
          <w:rFonts w:ascii="Times New Roman" w:hAnsi="Times New Roman"/>
          <w:sz w:val="28"/>
          <w:szCs w:val="28"/>
        </w:rPr>
        <w:t xml:space="preserve"> </w:t>
      </w:r>
      <w:r w:rsidRPr="0012038A">
        <w:rPr>
          <w:rFonts w:ascii="Times New Roman" w:hAnsi="Times New Roman"/>
          <w:sz w:val="28"/>
          <w:szCs w:val="28"/>
        </w:rPr>
        <w:lastRenderedPageBreak/>
        <w:t xml:space="preserve">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объем письменного высказывания – до 180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заполнение таблицы: краткая фиксация содержания прочитанного/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прослушанного текста или дополнение информации в таблице;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письменное предоставление результатов выполненной проектной работы,</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форме презентации, объём – до 180 слов.</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7.2. Языковые знания и навыки.</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7.2.1. Фонетическая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Различение на слух (без ошибок, ведущих к сбою</w:t>
      </w:r>
      <w:r w:rsidR="0012038A" w:rsidRPr="0012038A">
        <w:rPr>
          <w:rFonts w:ascii="Times New Roman" w:hAnsi="Times New Roman"/>
          <w:sz w:val="28"/>
          <w:szCs w:val="28"/>
        </w:rPr>
        <w:t xml:space="preserve"> </w:t>
      </w:r>
      <w:r w:rsidRPr="0012038A">
        <w:rPr>
          <w:rFonts w:ascii="Times New Roman" w:hAnsi="Times New Roman"/>
          <w:sz w:val="28"/>
          <w:szCs w:val="28"/>
        </w:rPr>
        <w:t>в коммуникации) произношение слов с соблюдением правильного ударения</w:t>
      </w:r>
      <w:r w:rsidR="0012038A" w:rsidRPr="0012038A">
        <w:rPr>
          <w:rFonts w:ascii="Times New Roman" w:hAnsi="Times New Roman"/>
          <w:sz w:val="28"/>
          <w:szCs w:val="28"/>
        </w:rPr>
        <w:t xml:space="preserve"> </w:t>
      </w:r>
      <w:r w:rsidRPr="0012038A">
        <w:rPr>
          <w:rFonts w:ascii="Times New Roman" w:hAnsi="Times New Roman"/>
          <w:sz w:val="28"/>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вслух: сообщение информационного характера, отрывок</w:t>
      </w:r>
      <w:r w:rsidR="0012038A" w:rsidRPr="0012038A">
        <w:rPr>
          <w:rFonts w:ascii="Times New Roman" w:hAnsi="Times New Roman"/>
          <w:sz w:val="28"/>
          <w:szCs w:val="28"/>
        </w:rPr>
        <w:t xml:space="preserve"> </w:t>
      </w:r>
      <w:r w:rsidRPr="0012038A">
        <w:rPr>
          <w:rFonts w:ascii="Times New Roman" w:hAnsi="Times New Roman"/>
          <w:sz w:val="28"/>
          <w:szCs w:val="28"/>
        </w:rPr>
        <w:t>из статьи научно-популярного характера, рассказ, диалог (беседа), интервью, объём текста для чтения вслух – до 150 слов.</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7.2.2. Орфография и пунктуация.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Правильное написание изученных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прямой речи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w:t>
      </w:r>
      <w:r w:rsidRPr="0012038A">
        <w:rPr>
          <w:rFonts w:ascii="Times New Roman" w:hAnsi="Times New Roman"/>
          <w:sz w:val="28"/>
          <w:szCs w:val="28"/>
        </w:rPr>
        <w:lastRenderedPageBreak/>
        <w:t>завершающей фразы, точки после выражения надежды на дальнейший контакт, отсутствие точки после подписи.</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7.2.3. Лексическая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12038A">
        <w:rPr>
          <w:rFonts w:ascii="Times New Roman" w:hAnsi="Times New Roman"/>
          <w:sz w:val="28"/>
          <w:szCs w:val="28"/>
        </w:rPr>
        <w:t xml:space="preserve"> </w:t>
      </w:r>
      <w:r w:rsidRPr="0012038A">
        <w:rPr>
          <w:rFonts w:ascii="Times New Roman" w:hAnsi="Times New Roman"/>
          <w:sz w:val="28"/>
          <w:szCs w:val="28"/>
        </w:rPr>
        <w:t>в рамках тематического содержания речи, с соблюдением существующей</w:t>
      </w:r>
      <w:r w:rsidR="0012038A" w:rsidRPr="0012038A">
        <w:rPr>
          <w:rFonts w:ascii="Times New Roman" w:hAnsi="Times New Roman"/>
          <w:sz w:val="28"/>
          <w:szCs w:val="28"/>
        </w:rPr>
        <w:t xml:space="preserve"> </w:t>
      </w:r>
      <w:r w:rsidRPr="0012038A">
        <w:rPr>
          <w:rFonts w:ascii="Times New Roman" w:hAnsi="Times New Roman"/>
          <w:sz w:val="28"/>
          <w:szCs w:val="28"/>
        </w:rPr>
        <w:t>в английском языке нормы лексической сочетаемости.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w:t>
      </w:r>
      <w:r w:rsidR="0012038A" w:rsidRPr="0012038A">
        <w:rPr>
          <w:rFonts w:ascii="Times New Roman" w:hAnsi="Times New Roman"/>
          <w:sz w:val="28"/>
          <w:szCs w:val="28"/>
        </w:rPr>
        <w:t xml:space="preserve"> </w:t>
      </w:r>
      <w:r w:rsidRPr="0012038A">
        <w:rPr>
          <w:rFonts w:ascii="Times New Roman" w:hAnsi="Times New Roman"/>
          <w:sz w:val="28"/>
          <w:szCs w:val="28"/>
        </w:rPr>
        <w:t>для рецептивного усвоения (включая 1400 лексических единиц продуктивного минимума).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способы словообразования: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аффиксация: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при помощи префиксов dis-, mis-, re-, over-, under-</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суффиксов -ise/-ize, -en;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w:t>
      </w:r>
      <w:r w:rsidR="0012038A" w:rsidRPr="0012038A">
        <w:rPr>
          <w:rFonts w:ascii="Times New Roman" w:hAnsi="Times New Roman"/>
          <w:sz w:val="28"/>
          <w:szCs w:val="28"/>
        </w:rPr>
        <w:t xml:space="preserve"> </w:t>
      </w:r>
      <w:r w:rsidRPr="0012038A">
        <w:rPr>
          <w:rFonts w:ascii="Times New Roman" w:hAnsi="Times New Roman"/>
          <w:sz w:val="28"/>
          <w:szCs w:val="28"/>
        </w:rPr>
        <w:t>-ish, -ive, -less, -ly, -ous, -y;</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наречий при помощи префиксов un-, in-/im-, il-/ir- и суффикса -ly;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числительных при помощи суффиксов -teen, -ty, -th;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словосложение: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существительных путём соединения основ существительных (football);</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w:t>
      </w:r>
      <w:r w:rsidRPr="0012038A">
        <w:rPr>
          <w:rFonts w:ascii="Times New Roman" w:hAnsi="Times New Roman"/>
          <w:sz w:val="28"/>
          <w:szCs w:val="28"/>
        </w:rPr>
        <w:lastRenderedPageBreak/>
        <w:t xml:space="preserve">существительных с предлогом (father-in-law);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наречия с основой причастия II (well-behaved);</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конверсия: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образование имён существительных от неопределённой формы глаголов (to run – a run);</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прилагательных (rich people – the rich);</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от имён существительных (a hand – to hand);</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от имён прилагательных (cool – to cool).</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на -ed и -ing (excited – exciting).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w:t>
      </w:r>
      <w:r w:rsidR="0012038A" w:rsidRPr="0012038A">
        <w:rPr>
          <w:rFonts w:ascii="Times New Roman" w:hAnsi="Times New Roman"/>
          <w:sz w:val="28"/>
          <w:szCs w:val="28"/>
        </w:rPr>
        <w:t xml:space="preserve"> </w:t>
      </w:r>
      <w:r w:rsidRPr="0012038A">
        <w:rPr>
          <w:rFonts w:ascii="Times New Roman" w:hAnsi="Times New Roman"/>
          <w:sz w:val="28"/>
          <w:szCs w:val="28"/>
        </w:rPr>
        <w:t>и аббревиатуры.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7.2.4. Грамматическая сторона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отрицательной форме).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Нераспространённые и распространённые простые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с несколькими обстоятельствами, следующими в определённом порядке </w:t>
      </w:r>
      <w:r w:rsidRPr="0012038A">
        <w:rPr>
          <w:rFonts w:ascii="Times New Roman" w:hAnsi="Times New Roman"/>
          <w:sz w:val="28"/>
          <w:szCs w:val="28"/>
        </w:rPr>
        <w:lastRenderedPageBreak/>
        <w:t>(We moved to a new house last year.).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DD5835">
        <w:rPr>
          <w:rFonts w:ascii="Times New Roman" w:hAnsi="Times New Roman"/>
          <w:sz w:val="28"/>
          <w:szCs w:val="28"/>
          <w:lang w:val="en-US"/>
        </w:rPr>
        <w:t xml:space="preserve"> </w:t>
      </w:r>
      <w:r w:rsidRPr="0012038A">
        <w:rPr>
          <w:rFonts w:ascii="Times New Roman" w:hAnsi="Times New Roman"/>
          <w:sz w:val="28"/>
          <w:szCs w:val="28"/>
        </w:rPr>
        <w:t>с</w:t>
      </w:r>
      <w:r w:rsidRPr="00DD5835">
        <w:rPr>
          <w:rFonts w:ascii="Times New Roman" w:hAnsi="Times New Roman"/>
          <w:sz w:val="28"/>
          <w:szCs w:val="28"/>
          <w:lang w:val="en-US"/>
        </w:rPr>
        <w:t xml:space="preserve"> </w:t>
      </w:r>
      <w:r w:rsidRPr="0012038A">
        <w:rPr>
          <w:rFonts w:ascii="Times New Roman" w:hAnsi="Times New Roman"/>
          <w:sz w:val="28"/>
          <w:szCs w:val="28"/>
        </w:rPr>
        <w:t>глагольными</w:t>
      </w:r>
      <w:r w:rsidRPr="00DD5835">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DD5835">
        <w:rPr>
          <w:rFonts w:ascii="Times New Roman" w:hAnsi="Times New Roman"/>
          <w:sz w:val="28"/>
          <w:szCs w:val="28"/>
          <w:lang w:val="en-US"/>
        </w:rPr>
        <w:t xml:space="preserve">, </w:t>
      </w:r>
      <w:r w:rsidRPr="0012038A">
        <w:rPr>
          <w:rFonts w:ascii="Times New Roman" w:hAnsi="Times New Roman"/>
          <w:sz w:val="28"/>
          <w:szCs w:val="28"/>
        </w:rPr>
        <w:t>содержащими</w:t>
      </w:r>
      <w:r w:rsidRPr="00DD5835">
        <w:rPr>
          <w:rFonts w:ascii="Times New Roman" w:hAnsi="Times New Roman"/>
          <w:sz w:val="28"/>
          <w:szCs w:val="28"/>
          <w:lang w:val="en-US"/>
        </w:rPr>
        <w:t xml:space="preserve"> </w:t>
      </w:r>
      <w:r w:rsidRPr="0012038A">
        <w:rPr>
          <w:rFonts w:ascii="Times New Roman" w:hAnsi="Times New Roman"/>
          <w:sz w:val="28"/>
          <w:szCs w:val="28"/>
        </w:rPr>
        <w:t>глаголы</w:t>
      </w:r>
      <w:r w:rsidRPr="00DD5835">
        <w:rPr>
          <w:rFonts w:ascii="Times New Roman" w:hAnsi="Times New Roman"/>
          <w:sz w:val="28"/>
          <w:szCs w:val="28"/>
          <w:lang w:val="en-US"/>
        </w:rPr>
        <w:t>-</w:t>
      </w:r>
      <w:r w:rsidRPr="0012038A">
        <w:rPr>
          <w:rFonts w:ascii="Times New Roman" w:hAnsi="Times New Roman"/>
          <w:sz w:val="28"/>
          <w:szCs w:val="28"/>
        </w:rPr>
        <w:t>связки</w:t>
      </w:r>
      <w:r w:rsidR="0012038A" w:rsidRPr="00DD5835">
        <w:rPr>
          <w:rFonts w:ascii="Times New Roman" w:hAnsi="Times New Roman"/>
          <w:sz w:val="28"/>
          <w:szCs w:val="28"/>
          <w:lang w:val="en-US"/>
        </w:rPr>
        <w:t xml:space="preserve"> </w:t>
      </w:r>
      <w:r w:rsidRPr="00DD5835">
        <w:rPr>
          <w:rFonts w:ascii="Times New Roman" w:hAnsi="Times New Roman"/>
          <w:sz w:val="28"/>
          <w:szCs w:val="28"/>
          <w:lang w:val="en-US"/>
        </w:rPr>
        <w:t xml:space="preserve">to be, to look, to seem, to feel (He looks/seems/feels happy.).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cо сложным подлежащим – Complex Subject.</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DD5835">
        <w:rPr>
          <w:rFonts w:ascii="Times New Roman" w:hAnsi="Times New Roman"/>
          <w:sz w:val="28"/>
          <w:szCs w:val="28"/>
          <w:lang w:val="en-US"/>
        </w:rPr>
        <w:t xml:space="preserve"> c</w:t>
      </w:r>
      <w:r w:rsidRPr="0012038A">
        <w:rPr>
          <w:rFonts w:ascii="Times New Roman" w:hAnsi="Times New Roman"/>
          <w:sz w:val="28"/>
          <w:szCs w:val="28"/>
        </w:rPr>
        <w:t>о</w:t>
      </w:r>
      <w:r w:rsidRPr="00DD5835">
        <w:rPr>
          <w:rFonts w:ascii="Times New Roman" w:hAnsi="Times New Roman"/>
          <w:sz w:val="28"/>
          <w:szCs w:val="28"/>
          <w:lang w:val="en-US"/>
        </w:rPr>
        <w:t xml:space="preserve"> </w:t>
      </w:r>
      <w:r w:rsidRPr="0012038A">
        <w:rPr>
          <w:rFonts w:ascii="Times New Roman" w:hAnsi="Times New Roman"/>
          <w:sz w:val="28"/>
          <w:szCs w:val="28"/>
        </w:rPr>
        <w:t>сложным</w:t>
      </w:r>
      <w:r w:rsidRPr="00DD5835">
        <w:rPr>
          <w:rFonts w:ascii="Times New Roman" w:hAnsi="Times New Roman"/>
          <w:sz w:val="28"/>
          <w:szCs w:val="28"/>
          <w:lang w:val="en-US"/>
        </w:rPr>
        <w:t xml:space="preserve"> </w:t>
      </w:r>
      <w:r w:rsidRPr="0012038A">
        <w:rPr>
          <w:rFonts w:ascii="Times New Roman" w:hAnsi="Times New Roman"/>
          <w:sz w:val="28"/>
          <w:szCs w:val="28"/>
        </w:rPr>
        <w:t>дополнением</w:t>
      </w:r>
      <w:r w:rsidRPr="00DD5835">
        <w:rPr>
          <w:rFonts w:ascii="Times New Roman" w:hAnsi="Times New Roman"/>
          <w:sz w:val="28"/>
          <w:szCs w:val="28"/>
          <w:lang w:val="en-US"/>
        </w:rPr>
        <w:t xml:space="preserve"> – Complex Object (I want you to help me. I saw her cross/crossing the road. I want to have my hair cut.).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w:t>
      </w:r>
      <w:r w:rsidR="0012038A" w:rsidRPr="0012038A">
        <w:rPr>
          <w:rFonts w:ascii="Times New Roman" w:hAnsi="Times New Roman"/>
          <w:sz w:val="28"/>
          <w:szCs w:val="28"/>
        </w:rPr>
        <w:t xml:space="preserve"> </w:t>
      </w:r>
      <w:r w:rsidRPr="0012038A">
        <w:rPr>
          <w:rFonts w:ascii="Times New Roman" w:hAnsi="Times New Roman"/>
          <w:sz w:val="28"/>
          <w:szCs w:val="28"/>
        </w:rPr>
        <w:t>с союзными словами who, which, that.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союзными словами whoever, whatever, however, whenever.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0, Conditional I) и с глаголами в сослагательном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II).</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DD5835">
        <w:rPr>
          <w:rFonts w:ascii="Times New Roman" w:hAnsi="Times New Roman"/>
          <w:sz w:val="28"/>
          <w:szCs w:val="28"/>
          <w:lang w:val="en-US"/>
        </w:rPr>
        <w:t xml:space="preserve"> </w:t>
      </w:r>
      <w:r w:rsidRPr="0012038A">
        <w:rPr>
          <w:rFonts w:ascii="Times New Roman" w:hAnsi="Times New Roman"/>
          <w:sz w:val="28"/>
          <w:szCs w:val="28"/>
        </w:rPr>
        <w:t>типы</w:t>
      </w:r>
      <w:r w:rsidRPr="00DD5835">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DD5835">
        <w:rPr>
          <w:rFonts w:ascii="Times New Roman" w:hAnsi="Times New Roman"/>
          <w:sz w:val="28"/>
          <w:szCs w:val="28"/>
          <w:lang w:val="en-US"/>
        </w:rPr>
        <w:t xml:space="preserve"> </w:t>
      </w:r>
      <w:r w:rsidRPr="0012038A">
        <w:rPr>
          <w:rFonts w:ascii="Times New Roman" w:hAnsi="Times New Roman"/>
          <w:sz w:val="28"/>
          <w:szCs w:val="28"/>
        </w:rPr>
        <w:t>предложений</w:t>
      </w:r>
      <w:r w:rsidRPr="00DD5835">
        <w:rPr>
          <w:rFonts w:ascii="Times New Roman" w:hAnsi="Times New Roman"/>
          <w:sz w:val="28"/>
          <w:szCs w:val="28"/>
          <w:lang w:val="en-US"/>
        </w:rPr>
        <w:t xml:space="preserve"> (</w:t>
      </w:r>
      <w:r w:rsidRPr="0012038A">
        <w:rPr>
          <w:rFonts w:ascii="Times New Roman" w:hAnsi="Times New Roman"/>
          <w:sz w:val="28"/>
          <w:szCs w:val="28"/>
        </w:rPr>
        <w:t>общий</w:t>
      </w:r>
      <w:r w:rsidRPr="00DD5835">
        <w:rPr>
          <w:rFonts w:ascii="Times New Roman" w:hAnsi="Times New Roman"/>
          <w:sz w:val="28"/>
          <w:szCs w:val="28"/>
          <w:lang w:val="en-US"/>
        </w:rPr>
        <w:t xml:space="preserve">, </w:t>
      </w:r>
      <w:r w:rsidRPr="0012038A">
        <w:rPr>
          <w:rFonts w:ascii="Times New Roman" w:hAnsi="Times New Roman"/>
          <w:sz w:val="28"/>
          <w:szCs w:val="28"/>
        </w:rPr>
        <w:t>специальный</w:t>
      </w:r>
      <w:r w:rsidRPr="00DD5835">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DD5835">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DD5835">
        <w:rPr>
          <w:rFonts w:ascii="Times New Roman" w:hAnsi="Times New Roman"/>
          <w:sz w:val="28"/>
          <w:szCs w:val="28"/>
          <w:lang w:val="en-US"/>
        </w:rPr>
        <w:t xml:space="preserve"> </w:t>
      </w:r>
      <w:r w:rsidRPr="0012038A">
        <w:rPr>
          <w:rFonts w:ascii="Times New Roman" w:hAnsi="Times New Roman"/>
          <w:sz w:val="28"/>
          <w:szCs w:val="28"/>
        </w:rPr>
        <w:t>вопросы</w:t>
      </w:r>
      <w:r w:rsidRPr="00DD5835">
        <w:rPr>
          <w:rFonts w:ascii="Times New Roman" w:hAnsi="Times New Roman"/>
          <w:sz w:val="28"/>
          <w:szCs w:val="28"/>
          <w:lang w:val="en-US"/>
        </w:rPr>
        <w:t xml:space="preserve"> </w:t>
      </w:r>
      <w:r w:rsidRPr="0012038A">
        <w:rPr>
          <w:rFonts w:ascii="Times New Roman" w:hAnsi="Times New Roman"/>
          <w:sz w:val="28"/>
          <w:szCs w:val="28"/>
        </w:rPr>
        <w:t>в</w:t>
      </w:r>
      <w:r w:rsidRPr="00DD5835">
        <w:rPr>
          <w:rFonts w:ascii="Times New Roman" w:hAnsi="Times New Roman"/>
          <w:sz w:val="28"/>
          <w:szCs w:val="28"/>
          <w:lang w:val="en-US"/>
        </w:rPr>
        <w:t xml:space="preserve"> Present/Past/Future Simple Tense, Present/Past Continuous Tense, Present/Past Perfect Tense, Present Perfect Continuous Tense).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Повествовательные, вопросительные и побудительные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DD5835">
        <w:rPr>
          <w:rFonts w:ascii="Times New Roman" w:hAnsi="Times New Roman"/>
          <w:sz w:val="28"/>
          <w:szCs w:val="28"/>
          <w:lang w:val="en-US"/>
        </w:rPr>
        <w:t xml:space="preserve"> </w:t>
      </w:r>
      <w:r w:rsidRPr="0012038A">
        <w:rPr>
          <w:rFonts w:ascii="Times New Roman" w:hAnsi="Times New Roman"/>
          <w:sz w:val="28"/>
          <w:szCs w:val="28"/>
        </w:rPr>
        <w:t>с</w:t>
      </w:r>
      <w:r w:rsidRPr="00DD5835">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DD5835">
        <w:rPr>
          <w:rFonts w:ascii="Times New Roman" w:hAnsi="Times New Roman"/>
          <w:sz w:val="28"/>
          <w:szCs w:val="28"/>
          <w:lang w:val="en-US"/>
        </w:rPr>
        <w:t xml:space="preserve"> as … as, not so … as, both … and …, either … or, neither … nor.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lastRenderedPageBreak/>
        <w:t>Конструкции</w:t>
      </w:r>
      <w:r w:rsidRPr="00DD5835">
        <w:rPr>
          <w:rFonts w:ascii="Times New Roman" w:hAnsi="Times New Roman"/>
          <w:sz w:val="28"/>
          <w:szCs w:val="28"/>
          <w:lang w:val="en-US"/>
        </w:rPr>
        <w:t xml:space="preserve"> c </w:t>
      </w:r>
      <w:r w:rsidRPr="0012038A">
        <w:rPr>
          <w:rFonts w:ascii="Times New Roman" w:hAnsi="Times New Roman"/>
          <w:sz w:val="28"/>
          <w:szCs w:val="28"/>
        </w:rPr>
        <w:t>глаголами</w:t>
      </w:r>
      <w:r w:rsidRPr="00DD5835">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DD5835">
        <w:rPr>
          <w:rFonts w:ascii="Times New Roman" w:hAnsi="Times New Roman"/>
          <w:sz w:val="28"/>
          <w:szCs w:val="28"/>
          <w:lang w:val="en-US"/>
        </w:rPr>
        <w:t xml:space="preserve"> </w:t>
      </w:r>
      <w:r w:rsidRPr="0012038A">
        <w:rPr>
          <w:rFonts w:ascii="Times New Roman" w:hAnsi="Times New Roman"/>
          <w:sz w:val="28"/>
          <w:szCs w:val="28"/>
        </w:rPr>
        <w:t>в</w:t>
      </w:r>
      <w:r w:rsidRPr="00DD5835">
        <w:rPr>
          <w:rFonts w:ascii="Times New Roman" w:hAnsi="Times New Roman"/>
          <w:sz w:val="28"/>
          <w:szCs w:val="28"/>
          <w:lang w:val="en-US"/>
        </w:rPr>
        <w:t xml:space="preserve"> </w:t>
      </w:r>
      <w:r w:rsidRPr="0012038A">
        <w:rPr>
          <w:rFonts w:ascii="Times New Roman" w:hAnsi="Times New Roman"/>
          <w:sz w:val="28"/>
          <w:szCs w:val="28"/>
        </w:rPr>
        <w:t>значении</w:t>
      </w:r>
      <w:r w:rsidR="0012038A" w:rsidRPr="00DD5835">
        <w:rPr>
          <w:rFonts w:ascii="Times New Roman" w:hAnsi="Times New Roman"/>
          <w:sz w:val="28"/>
          <w:szCs w:val="28"/>
          <w:lang w:val="en-US"/>
        </w:rPr>
        <w:t xml:space="preserve"> </w:t>
      </w:r>
      <w:r w:rsidRPr="00DD5835">
        <w:rPr>
          <w:rFonts w:ascii="Times New Roman" w:hAnsi="Times New Roman"/>
          <w:sz w:val="28"/>
          <w:szCs w:val="28"/>
          <w:lang w:val="en-US"/>
        </w:rPr>
        <w:t xml:space="preserve">to stop doing smth </w:t>
      </w:r>
      <w:r w:rsidRPr="0012038A">
        <w:rPr>
          <w:rFonts w:ascii="Times New Roman" w:hAnsi="Times New Roman"/>
          <w:sz w:val="28"/>
          <w:szCs w:val="28"/>
        </w:rPr>
        <w:t>и</w:t>
      </w:r>
      <w:r w:rsidRPr="00DD5835">
        <w:rPr>
          <w:rFonts w:ascii="Times New Roman" w:hAnsi="Times New Roman"/>
          <w:sz w:val="28"/>
          <w:szCs w:val="28"/>
          <w:lang w:val="en-US"/>
        </w:rPr>
        <w:t xml:space="preserve"> to stop to do smth).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DD5835">
        <w:rPr>
          <w:rFonts w:ascii="Times New Roman" w:hAnsi="Times New Roman"/>
          <w:sz w:val="28"/>
          <w:szCs w:val="28"/>
          <w:lang w:val="en-US"/>
        </w:rPr>
        <w:t xml:space="preserve"> It takes me … to do smth.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Конструкция used to + инфинитив глагола.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D5835">
        <w:rPr>
          <w:rFonts w:ascii="Times New Roman" w:hAnsi="Times New Roman"/>
          <w:sz w:val="28"/>
          <w:szCs w:val="28"/>
          <w:lang w:val="en-US"/>
        </w:rPr>
        <w:t xml:space="preserve"> be/get used to smth, be/get used to doing smth.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D5835">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DD5835">
        <w:rPr>
          <w:rFonts w:ascii="Times New Roman" w:hAnsi="Times New Roman"/>
          <w:sz w:val="28"/>
          <w:szCs w:val="28"/>
          <w:lang w:val="en-US"/>
        </w:rPr>
        <w:t xml:space="preserve"> </w:t>
      </w:r>
      <w:r w:rsidRPr="0012038A">
        <w:rPr>
          <w:rFonts w:ascii="Times New Roman" w:hAnsi="Times New Roman"/>
          <w:sz w:val="28"/>
          <w:szCs w:val="28"/>
        </w:rPr>
        <w:t>предпочтение</w:t>
      </w:r>
      <w:r w:rsidRPr="00DD5835">
        <w:rPr>
          <w:rFonts w:ascii="Times New Roman" w:hAnsi="Times New Roman"/>
          <w:sz w:val="28"/>
          <w:szCs w:val="28"/>
          <w:lang w:val="en-US"/>
        </w:rPr>
        <w:t>,</w:t>
      </w:r>
      <w:r w:rsidR="0012038A" w:rsidRPr="00DD5835">
        <w:rPr>
          <w:rFonts w:ascii="Times New Roman" w:hAnsi="Times New Roman"/>
          <w:sz w:val="28"/>
          <w:szCs w:val="28"/>
          <w:lang w:val="en-US"/>
        </w:rPr>
        <w:t xml:space="preserve"> </w:t>
      </w:r>
      <w:r w:rsidRPr="0012038A">
        <w:rPr>
          <w:rFonts w:ascii="Times New Roman" w:hAnsi="Times New Roman"/>
          <w:sz w:val="28"/>
          <w:szCs w:val="28"/>
        </w:rPr>
        <w:t>а</w:t>
      </w:r>
      <w:r w:rsidRPr="00DD5835">
        <w:rPr>
          <w:rFonts w:ascii="Times New Roman" w:hAnsi="Times New Roman"/>
          <w:sz w:val="28"/>
          <w:szCs w:val="28"/>
          <w:lang w:val="en-US"/>
        </w:rPr>
        <w:t xml:space="preserve"> </w:t>
      </w:r>
      <w:r w:rsidRPr="0012038A">
        <w:rPr>
          <w:rFonts w:ascii="Times New Roman" w:hAnsi="Times New Roman"/>
          <w:sz w:val="28"/>
          <w:szCs w:val="28"/>
        </w:rPr>
        <w:t>также</w:t>
      </w:r>
      <w:r w:rsidRPr="00DD5835">
        <w:rPr>
          <w:rFonts w:ascii="Times New Roman" w:hAnsi="Times New Roman"/>
          <w:sz w:val="28"/>
          <w:szCs w:val="28"/>
          <w:lang w:val="en-US"/>
        </w:rPr>
        <w:t xml:space="preserve"> </w:t>
      </w:r>
      <w:r w:rsidRPr="0012038A">
        <w:rPr>
          <w:rFonts w:ascii="Times New Roman" w:hAnsi="Times New Roman"/>
          <w:sz w:val="28"/>
          <w:szCs w:val="28"/>
        </w:rPr>
        <w:t>конструкции</w:t>
      </w:r>
      <w:r w:rsidRPr="00DD5835">
        <w:rPr>
          <w:rFonts w:ascii="Times New Roman" w:hAnsi="Times New Roman"/>
          <w:sz w:val="28"/>
          <w:szCs w:val="28"/>
          <w:lang w:val="en-US"/>
        </w:rPr>
        <w:t xml:space="preserve"> I’d rather, You’d better.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Подлежащее, выраженное собирательным существительным (family, police),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согласование со сказуемым.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DD5835">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DD5835">
        <w:rPr>
          <w:rFonts w:ascii="Times New Roman" w:hAnsi="Times New Roman"/>
          <w:sz w:val="28"/>
          <w:szCs w:val="28"/>
          <w:lang w:val="en-US"/>
        </w:rPr>
        <w:t xml:space="preserve"> Future Simple Tense </w:t>
      </w:r>
      <w:r w:rsidRPr="0012038A">
        <w:rPr>
          <w:rFonts w:ascii="Times New Roman" w:hAnsi="Times New Roman"/>
          <w:sz w:val="28"/>
          <w:szCs w:val="28"/>
        </w:rPr>
        <w:t>и</w:t>
      </w:r>
      <w:r w:rsidRPr="00DD5835">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DD5835">
        <w:rPr>
          <w:rFonts w:ascii="Times New Roman" w:hAnsi="Times New Roman"/>
          <w:sz w:val="28"/>
          <w:szCs w:val="28"/>
          <w:lang w:val="en-US"/>
        </w:rPr>
        <w:t xml:space="preserve"> </w:t>
      </w:r>
      <w:r w:rsidRPr="0012038A">
        <w:rPr>
          <w:rFonts w:ascii="Times New Roman" w:hAnsi="Times New Roman"/>
          <w:sz w:val="28"/>
          <w:szCs w:val="28"/>
        </w:rPr>
        <w:t>выражения</w:t>
      </w:r>
      <w:r w:rsidRPr="00DD5835">
        <w:rPr>
          <w:rFonts w:ascii="Times New Roman" w:hAnsi="Times New Roman"/>
          <w:sz w:val="28"/>
          <w:szCs w:val="28"/>
          <w:lang w:val="en-US"/>
        </w:rPr>
        <w:t xml:space="preserve"> </w:t>
      </w:r>
      <w:r w:rsidRPr="0012038A">
        <w:rPr>
          <w:rFonts w:ascii="Times New Roman" w:hAnsi="Times New Roman"/>
          <w:sz w:val="28"/>
          <w:szCs w:val="28"/>
        </w:rPr>
        <w:t>будущего</w:t>
      </w:r>
      <w:r w:rsidRPr="00DD5835">
        <w:rPr>
          <w:rFonts w:ascii="Times New Roman" w:hAnsi="Times New Roman"/>
          <w:sz w:val="28"/>
          <w:szCs w:val="28"/>
          <w:lang w:val="en-US"/>
        </w:rPr>
        <w:t xml:space="preserve"> </w:t>
      </w:r>
      <w:r w:rsidRPr="0012038A">
        <w:rPr>
          <w:rFonts w:ascii="Times New Roman" w:hAnsi="Times New Roman"/>
          <w:sz w:val="28"/>
          <w:szCs w:val="28"/>
        </w:rPr>
        <w:t>действия</w:t>
      </w:r>
      <w:r w:rsidRPr="00DD5835">
        <w:rPr>
          <w:rFonts w:ascii="Times New Roman" w:hAnsi="Times New Roman"/>
          <w:sz w:val="28"/>
          <w:szCs w:val="28"/>
          <w:lang w:val="en-US"/>
        </w:rPr>
        <w:t xml:space="preserve">.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DD5835">
        <w:rPr>
          <w:rFonts w:ascii="Times New Roman" w:hAnsi="Times New Roman"/>
          <w:sz w:val="28"/>
          <w:szCs w:val="28"/>
          <w:lang w:val="en-US"/>
        </w:rPr>
        <w:t xml:space="preserve"> </w:t>
      </w:r>
      <w:r w:rsidRPr="0012038A">
        <w:rPr>
          <w:rFonts w:ascii="Times New Roman" w:hAnsi="Times New Roman"/>
          <w:sz w:val="28"/>
          <w:szCs w:val="28"/>
        </w:rPr>
        <w:t>глаголы</w:t>
      </w:r>
      <w:r w:rsidRPr="00DD5835">
        <w:rPr>
          <w:rFonts w:ascii="Times New Roman" w:hAnsi="Times New Roman"/>
          <w:sz w:val="28"/>
          <w:szCs w:val="28"/>
          <w:lang w:val="en-US"/>
        </w:rPr>
        <w:t xml:space="preserve"> </w:t>
      </w:r>
      <w:r w:rsidRPr="0012038A">
        <w:rPr>
          <w:rFonts w:ascii="Times New Roman" w:hAnsi="Times New Roman"/>
          <w:sz w:val="28"/>
          <w:szCs w:val="28"/>
        </w:rPr>
        <w:t>и</w:t>
      </w:r>
      <w:r w:rsidRPr="00DD5835">
        <w:rPr>
          <w:rFonts w:ascii="Times New Roman" w:hAnsi="Times New Roman"/>
          <w:sz w:val="28"/>
          <w:szCs w:val="28"/>
          <w:lang w:val="en-US"/>
        </w:rPr>
        <w:t xml:space="preserve"> </w:t>
      </w:r>
      <w:r w:rsidRPr="0012038A">
        <w:rPr>
          <w:rFonts w:ascii="Times New Roman" w:hAnsi="Times New Roman"/>
          <w:sz w:val="28"/>
          <w:szCs w:val="28"/>
        </w:rPr>
        <w:t>их</w:t>
      </w:r>
      <w:r w:rsidRPr="00DD5835">
        <w:rPr>
          <w:rFonts w:ascii="Times New Roman" w:hAnsi="Times New Roman"/>
          <w:sz w:val="28"/>
          <w:szCs w:val="28"/>
          <w:lang w:val="en-US"/>
        </w:rPr>
        <w:t xml:space="preserve"> </w:t>
      </w:r>
      <w:r w:rsidRPr="0012038A">
        <w:rPr>
          <w:rFonts w:ascii="Times New Roman" w:hAnsi="Times New Roman"/>
          <w:sz w:val="28"/>
          <w:szCs w:val="28"/>
        </w:rPr>
        <w:t>эквиваленты</w:t>
      </w:r>
      <w:r w:rsidRPr="00DD5835">
        <w:rPr>
          <w:rFonts w:ascii="Times New Roman" w:hAnsi="Times New Roman"/>
          <w:sz w:val="28"/>
          <w:szCs w:val="28"/>
          <w:lang w:val="en-US"/>
        </w:rPr>
        <w:t xml:space="preserve"> (can/be able to, could, must/have to, may, might, should, shall, would, will, need).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DD5835">
        <w:rPr>
          <w:rFonts w:ascii="Times New Roman" w:hAnsi="Times New Roman"/>
          <w:sz w:val="28"/>
          <w:szCs w:val="28"/>
          <w:lang w:val="en-US"/>
        </w:rPr>
        <w:t xml:space="preserve"> </w:t>
      </w:r>
      <w:r w:rsidRPr="0012038A">
        <w:rPr>
          <w:rFonts w:ascii="Times New Roman" w:hAnsi="Times New Roman"/>
          <w:sz w:val="28"/>
          <w:szCs w:val="28"/>
        </w:rPr>
        <w:t>формы</w:t>
      </w:r>
      <w:r w:rsidRPr="00DD5835">
        <w:rPr>
          <w:rFonts w:ascii="Times New Roman" w:hAnsi="Times New Roman"/>
          <w:sz w:val="28"/>
          <w:szCs w:val="28"/>
          <w:lang w:val="en-US"/>
        </w:rPr>
        <w:t xml:space="preserve"> </w:t>
      </w:r>
      <w:r w:rsidRPr="0012038A">
        <w:rPr>
          <w:rFonts w:ascii="Times New Roman" w:hAnsi="Times New Roman"/>
          <w:sz w:val="28"/>
          <w:szCs w:val="28"/>
        </w:rPr>
        <w:t>глагола</w:t>
      </w:r>
      <w:r w:rsidRPr="00DD5835">
        <w:rPr>
          <w:rFonts w:ascii="Times New Roman" w:hAnsi="Times New Roman"/>
          <w:sz w:val="28"/>
          <w:szCs w:val="28"/>
          <w:lang w:val="en-US"/>
        </w:rPr>
        <w:t xml:space="preserve"> – </w:t>
      </w:r>
      <w:r w:rsidRPr="0012038A">
        <w:rPr>
          <w:rFonts w:ascii="Times New Roman" w:hAnsi="Times New Roman"/>
          <w:sz w:val="28"/>
          <w:szCs w:val="28"/>
        </w:rPr>
        <w:t>инфинитив</w:t>
      </w:r>
      <w:r w:rsidRPr="00DD5835">
        <w:rPr>
          <w:rFonts w:ascii="Times New Roman" w:hAnsi="Times New Roman"/>
          <w:sz w:val="28"/>
          <w:szCs w:val="28"/>
          <w:lang w:val="en-US"/>
        </w:rPr>
        <w:t xml:space="preserve">, </w:t>
      </w:r>
      <w:r w:rsidRPr="0012038A">
        <w:rPr>
          <w:rFonts w:ascii="Times New Roman" w:hAnsi="Times New Roman"/>
          <w:sz w:val="28"/>
          <w:szCs w:val="28"/>
        </w:rPr>
        <w:t>герундий</w:t>
      </w:r>
      <w:r w:rsidRPr="00DD5835">
        <w:rPr>
          <w:rFonts w:ascii="Times New Roman" w:hAnsi="Times New Roman"/>
          <w:sz w:val="28"/>
          <w:szCs w:val="28"/>
          <w:lang w:val="en-US"/>
        </w:rPr>
        <w:t xml:space="preserve">, </w:t>
      </w:r>
      <w:r w:rsidRPr="0012038A">
        <w:rPr>
          <w:rFonts w:ascii="Times New Roman" w:hAnsi="Times New Roman"/>
          <w:sz w:val="28"/>
          <w:szCs w:val="28"/>
        </w:rPr>
        <w:t>причастие</w:t>
      </w:r>
      <w:r w:rsidRPr="00DD5835">
        <w:rPr>
          <w:rFonts w:ascii="Times New Roman" w:hAnsi="Times New Roman"/>
          <w:sz w:val="28"/>
          <w:szCs w:val="28"/>
          <w:lang w:val="en-US"/>
        </w:rPr>
        <w:t xml:space="preserve"> (Participle</w:t>
      </w:r>
      <w:r w:rsidR="0012038A" w:rsidRPr="00DD5835">
        <w:rPr>
          <w:rFonts w:ascii="Times New Roman" w:hAnsi="Times New Roman"/>
          <w:sz w:val="28"/>
          <w:szCs w:val="28"/>
          <w:lang w:val="en-US"/>
        </w:rPr>
        <w:t xml:space="preserve"> </w:t>
      </w:r>
      <w:r w:rsidR="004942D8" w:rsidRPr="00DD5835">
        <w:rPr>
          <w:rFonts w:ascii="Times New Roman" w:hAnsi="Times New Roman"/>
          <w:sz w:val="28"/>
          <w:szCs w:val="28"/>
          <w:lang w:val="en-US"/>
        </w:rPr>
        <w:t xml:space="preserve">I </w:t>
      </w:r>
      <w:r w:rsidRPr="0012038A">
        <w:rPr>
          <w:rFonts w:ascii="Times New Roman" w:hAnsi="Times New Roman"/>
          <w:sz w:val="28"/>
          <w:szCs w:val="28"/>
        </w:rPr>
        <w:t>и</w:t>
      </w:r>
      <w:r w:rsidRPr="00DD5835">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DD5835">
        <w:rPr>
          <w:rFonts w:ascii="Times New Roman" w:hAnsi="Times New Roman"/>
          <w:sz w:val="28"/>
          <w:szCs w:val="28"/>
          <w:lang w:val="en-US"/>
        </w:rPr>
        <w:t xml:space="preserve"> </w:t>
      </w:r>
      <w:r w:rsidRPr="0012038A">
        <w:rPr>
          <w:rFonts w:ascii="Times New Roman" w:hAnsi="Times New Roman"/>
          <w:sz w:val="28"/>
          <w:szCs w:val="28"/>
        </w:rPr>
        <w:t>в</w:t>
      </w:r>
      <w:r w:rsidRPr="00DD5835">
        <w:rPr>
          <w:rFonts w:ascii="Times New Roman" w:hAnsi="Times New Roman"/>
          <w:sz w:val="28"/>
          <w:szCs w:val="28"/>
          <w:lang w:val="en-US"/>
        </w:rPr>
        <w:t xml:space="preserve"> </w:t>
      </w:r>
      <w:r w:rsidRPr="0012038A">
        <w:rPr>
          <w:rFonts w:ascii="Times New Roman" w:hAnsi="Times New Roman"/>
          <w:sz w:val="28"/>
          <w:szCs w:val="28"/>
        </w:rPr>
        <w:t>функции</w:t>
      </w:r>
      <w:r w:rsidRPr="00DD5835">
        <w:rPr>
          <w:rFonts w:ascii="Times New Roman" w:hAnsi="Times New Roman"/>
          <w:sz w:val="28"/>
          <w:szCs w:val="28"/>
          <w:lang w:val="en-US"/>
        </w:rPr>
        <w:t xml:space="preserve"> </w:t>
      </w:r>
      <w:r w:rsidRPr="0012038A">
        <w:rPr>
          <w:rFonts w:ascii="Times New Roman" w:hAnsi="Times New Roman"/>
          <w:sz w:val="28"/>
          <w:szCs w:val="28"/>
        </w:rPr>
        <w:t>определения</w:t>
      </w:r>
      <w:r w:rsidRPr="00DD5835">
        <w:rPr>
          <w:rFonts w:ascii="Times New Roman" w:hAnsi="Times New Roman"/>
          <w:sz w:val="28"/>
          <w:szCs w:val="28"/>
          <w:lang w:val="en-US"/>
        </w:rPr>
        <w:t xml:space="preserve"> (Participle I – a playing child, Participle II – a written text).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превосходной степенях, образованных по правилу, 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w:t>
      </w:r>
      <w:r w:rsidRPr="0012038A">
        <w:rPr>
          <w:rFonts w:ascii="Times New Roman" w:hAnsi="Times New Roman"/>
          <w:sz w:val="28"/>
          <w:szCs w:val="28"/>
        </w:rPr>
        <w:lastRenderedPageBreak/>
        <w:t>возраст – цвет – происхождение).</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DD5835">
        <w:rPr>
          <w:rFonts w:ascii="Times New Roman" w:hAnsi="Times New Roman"/>
          <w:sz w:val="28"/>
          <w:szCs w:val="28"/>
          <w:lang w:val="en-US"/>
        </w:rPr>
        <w:t xml:space="preserve">, </w:t>
      </w:r>
      <w:r w:rsidRPr="0012038A">
        <w:rPr>
          <w:rFonts w:ascii="Times New Roman" w:hAnsi="Times New Roman"/>
          <w:sz w:val="28"/>
          <w:szCs w:val="28"/>
        </w:rPr>
        <w:t>выражающие</w:t>
      </w:r>
      <w:r w:rsidRPr="00DD5835">
        <w:rPr>
          <w:rFonts w:ascii="Times New Roman" w:hAnsi="Times New Roman"/>
          <w:sz w:val="28"/>
          <w:szCs w:val="28"/>
          <w:lang w:val="en-US"/>
        </w:rPr>
        <w:t xml:space="preserve"> </w:t>
      </w:r>
      <w:r w:rsidRPr="0012038A">
        <w:rPr>
          <w:rFonts w:ascii="Times New Roman" w:hAnsi="Times New Roman"/>
          <w:sz w:val="28"/>
          <w:szCs w:val="28"/>
        </w:rPr>
        <w:t>количество</w:t>
      </w:r>
      <w:r w:rsidRPr="00DD5835">
        <w:rPr>
          <w:rFonts w:ascii="Times New Roman" w:hAnsi="Times New Roman"/>
          <w:sz w:val="28"/>
          <w:szCs w:val="28"/>
          <w:lang w:val="en-US"/>
        </w:rPr>
        <w:t xml:space="preserve"> (many/much, little/a little, few/a few, a lot of).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7.3. Социокультурные знания и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Осуществление межличностного и межкультурного общения</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знаний о национально-культурных особенностях своей страны</w:t>
      </w:r>
      <w:r w:rsidR="0012038A" w:rsidRPr="0012038A">
        <w:rPr>
          <w:rFonts w:ascii="Times New Roman" w:hAnsi="Times New Roman"/>
          <w:sz w:val="28"/>
          <w:szCs w:val="28"/>
        </w:rPr>
        <w:t xml:space="preserve"> </w:t>
      </w:r>
      <w:r w:rsidRPr="0012038A">
        <w:rPr>
          <w:rFonts w:ascii="Times New Roman" w:hAnsi="Times New Roman"/>
          <w:sz w:val="28"/>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w:t>
      </w:r>
      <w:r w:rsidR="0012038A" w:rsidRPr="0012038A">
        <w:rPr>
          <w:rFonts w:ascii="Times New Roman" w:hAnsi="Times New Roman"/>
          <w:sz w:val="28"/>
          <w:szCs w:val="28"/>
        </w:rPr>
        <w:t xml:space="preserve"> </w:t>
      </w:r>
      <w:r w:rsidRPr="0012038A">
        <w:rPr>
          <w:rFonts w:ascii="Times New Roman" w:hAnsi="Times New Roman"/>
          <w:sz w:val="28"/>
          <w:szCs w:val="28"/>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12038A">
        <w:rPr>
          <w:rFonts w:ascii="Times New Roman" w:hAnsi="Times New Roman"/>
          <w:sz w:val="28"/>
          <w:szCs w:val="28"/>
        </w:rPr>
        <w:t xml:space="preserve"> </w:t>
      </w:r>
      <w:r w:rsidRPr="0012038A">
        <w:rPr>
          <w:rFonts w:ascii="Times New Roman" w:hAnsi="Times New Roman"/>
          <w:sz w:val="28"/>
          <w:szCs w:val="28"/>
        </w:rPr>
        <w:t>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12038A">
        <w:rPr>
          <w:rFonts w:ascii="Times New Roman" w:hAnsi="Times New Roman"/>
          <w:sz w:val="28"/>
          <w:szCs w:val="28"/>
        </w:rPr>
        <w:t xml:space="preserve"> </w:t>
      </w:r>
      <w:r w:rsidRPr="0012038A">
        <w:rPr>
          <w:rFonts w:ascii="Times New Roman" w:hAnsi="Times New Roman"/>
          <w:sz w:val="28"/>
          <w:szCs w:val="28"/>
        </w:rPr>
        <w:t>лексико-грамматических средств с их учётом.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умения представлять родную страну/малую родину и страну/страны изучаемого языка (культурные явления и события, </w:t>
      </w:r>
      <w:r w:rsidRPr="0012038A">
        <w:rPr>
          <w:rFonts w:ascii="Times New Roman" w:hAnsi="Times New Roman"/>
          <w:sz w:val="28"/>
          <w:szCs w:val="28"/>
        </w:rPr>
        <w:lastRenderedPageBreak/>
        <w:t>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7.4. Компенсаторные умения.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r w:rsidR="0012038A" w:rsidRPr="0012038A">
        <w:rPr>
          <w:rFonts w:ascii="Times New Roman" w:hAnsi="Times New Roman"/>
          <w:sz w:val="28"/>
          <w:szCs w:val="28"/>
        </w:rPr>
        <w:t xml:space="preserve"> </w:t>
      </w:r>
      <w:r w:rsidRPr="0012038A">
        <w:rPr>
          <w:rFonts w:ascii="Times New Roman" w:hAnsi="Times New Roman"/>
          <w:sz w:val="28"/>
          <w:szCs w:val="28"/>
        </w:rPr>
        <w:t>при говорении и письме – описание/перифраз/толкование, при чтении</w:t>
      </w:r>
      <w:r w:rsidR="0012038A" w:rsidRPr="0012038A">
        <w:rPr>
          <w:rFonts w:ascii="Times New Roman" w:hAnsi="Times New Roman"/>
          <w:sz w:val="28"/>
          <w:szCs w:val="28"/>
        </w:rPr>
        <w:t xml:space="preserve"> </w:t>
      </w:r>
      <w:r w:rsidRPr="0012038A">
        <w:rPr>
          <w:rFonts w:ascii="Times New Roman" w:hAnsi="Times New Roman"/>
          <w:sz w:val="28"/>
          <w:szCs w:val="28"/>
        </w:rPr>
        <w:t>и аудировании – языковую и контекстуальную догадку.</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или для нахождения в тексте запрашиваемой информации.</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 Планируемые результаты освоения программы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8.1. Личностные результаты освоения программы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достигаются в единстве учебной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8.2. Личностные результаты освоения обучающимися программы</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w:t>
      </w:r>
      <w:r w:rsidR="00F0164B" w:rsidRPr="0012038A">
        <w:rPr>
          <w:rFonts w:ascii="Times New Roman" w:hAnsi="Times New Roman"/>
          <w:sz w:val="28"/>
          <w:szCs w:val="28"/>
        </w:rPr>
        <w:lastRenderedPageBreak/>
        <w:t>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демократических ценностей;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свой край, свою Родину, свой язык и культуру, прошлое и настоящее многонационального народа России;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идейная убеждённость, готовность к служению и защите Отечества, ответственность за его судьбу;</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w:t>
      </w:r>
      <w:r w:rsidR="0012038A" w:rsidRPr="0012038A">
        <w:rPr>
          <w:rFonts w:ascii="Times New Roman" w:hAnsi="Times New Roman"/>
          <w:sz w:val="28"/>
          <w:szCs w:val="28"/>
        </w:rPr>
        <w:t xml:space="preserve"> </w:t>
      </w:r>
      <w:r w:rsidRPr="0012038A">
        <w:rPr>
          <w:rFonts w:ascii="Times New Roman" w:hAnsi="Times New Roman"/>
          <w:sz w:val="28"/>
          <w:szCs w:val="28"/>
        </w:rPr>
        <w:t>через источники информации на иностранном (английском) языке, ощущать эмоциональное воздействие искусства;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народного творчества;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w:t>
      </w:r>
      <w:r w:rsidR="00CB1AE4" w:rsidRPr="0012038A">
        <w:rPr>
          <w:rFonts w:ascii="Times New Roman" w:hAnsi="Times New Roman"/>
          <w:sz w:val="28"/>
          <w:szCs w:val="28"/>
        </w:rPr>
        <w:t xml:space="preserve"> </w:t>
      </w:r>
      <w:r w:rsidRPr="0012038A">
        <w:rPr>
          <w:rFonts w:ascii="Times New Roman" w:hAnsi="Times New Roman"/>
          <w:sz w:val="28"/>
          <w:szCs w:val="28"/>
        </w:rPr>
        <w:t>спортивно-оздоровительной деятельностью;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вредных привычек и иных форм причинения вреда </w:t>
      </w:r>
      <w:r w:rsidRPr="0012038A">
        <w:rPr>
          <w:rFonts w:ascii="Times New Roman" w:hAnsi="Times New Roman"/>
          <w:sz w:val="28"/>
          <w:szCs w:val="28"/>
        </w:rPr>
        <w:lastRenderedPageBreak/>
        <w:t>физическому и психическому здоровью;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w:t>
      </w:r>
      <w:r w:rsidRPr="0012038A">
        <w:rPr>
          <w:rFonts w:ascii="Times New Roman" w:hAnsi="Times New Roman"/>
          <w:sz w:val="28"/>
          <w:szCs w:val="28"/>
        </w:rPr>
        <w:lastRenderedPageBreak/>
        <w:t>проектную и исследовательскую деятельность индивидуально и в группе,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использованием изучаемого иностранного (английского) языка.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12038A">
        <w:rPr>
          <w:rFonts w:ascii="Times New Roman" w:hAnsi="Times New Roman"/>
          <w:sz w:val="28"/>
          <w:szCs w:val="28"/>
        </w:rPr>
        <w:t xml:space="preserve"> </w:t>
      </w:r>
      <w:r w:rsidRPr="0012038A">
        <w:rPr>
          <w:rFonts w:ascii="Times New Roman" w:hAnsi="Times New Roman"/>
          <w:sz w:val="28"/>
          <w:szCs w:val="28"/>
        </w:rPr>
        <w:t>быть уверенным в себе;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сочувствию и сопереживанию;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в том числе с представителями страны/стран изучаемого языка, заботиться, проявлять интерес и разрешать конфликты.</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w:t>
      </w:r>
      <w:r w:rsidRPr="0012038A">
        <w:rPr>
          <w:rFonts w:ascii="Times New Roman" w:hAnsi="Times New Roman"/>
          <w:sz w:val="28"/>
          <w:szCs w:val="28"/>
        </w:rPr>
        <w:lastRenderedPageBreak/>
        <w:t xml:space="preserve">рассматривать её всесторонне;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12038A" w:rsidRDefault="004942D8"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F0164B" w:rsidRPr="0012038A">
        <w:rPr>
          <w:rFonts w:ascii="Times New Roman" w:hAnsi="Times New Roman"/>
          <w:sz w:val="28"/>
          <w:szCs w:val="28"/>
        </w:rPr>
        <w:t xml:space="preserve"> деятельности по получению нового знания,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лингвистической терминологией и ключевыми понятиями;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w:t>
      </w:r>
      <w:r w:rsidRPr="0012038A">
        <w:rPr>
          <w:rFonts w:ascii="Times New Roman" w:hAnsi="Times New Roman"/>
          <w:sz w:val="28"/>
          <w:szCs w:val="28"/>
        </w:rPr>
        <w:lastRenderedPageBreak/>
        <w:t>утверждений, задавать параметры и критерии решения;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альтернативных решений.</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8.5.3.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работать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информацией как часть познавательных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12038A" w:rsidRPr="0012038A">
        <w:rPr>
          <w:rFonts w:ascii="Times New Roman" w:hAnsi="Times New Roman"/>
          <w:sz w:val="28"/>
          <w:szCs w:val="28"/>
        </w:rPr>
        <w:t xml:space="preserve"> </w:t>
      </w:r>
      <w:r w:rsidRPr="0012038A">
        <w:rPr>
          <w:rFonts w:ascii="Times New Roman" w:hAnsi="Times New Roman"/>
          <w:sz w:val="28"/>
          <w:szCs w:val="28"/>
        </w:rPr>
        <w:t>и форм представления;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на иностранном (английском) языке в различных форматах</w:t>
      </w:r>
      <w:r w:rsidR="0012038A" w:rsidRPr="0012038A">
        <w:rPr>
          <w:rFonts w:ascii="Times New Roman" w:hAnsi="Times New Roman"/>
          <w:sz w:val="28"/>
          <w:szCs w:val="28"/>
        </w:rPr>
        <w:t xml:space="preserve"> </w:t>
      </w:r>
      <w:r w:rsidRPr="0012038A">
        <w:rPr>
          <w:rFonts w:ascii="Times New Roman" w:hAnsi="Times New Roman"/>
          <w:sz w:val="28"/>
          <w:szCs w:val="28"/>
        </w:rP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её соответствие морально-этическим нормам;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96.</w:t>
      </w:r>
      <w:r w:rsidR="00F0164B" w:rsidRPr="0012038A">
        <w:rPr>
          <w:rFonts w:ascii="Times New Roman" w:hAnsi="Times New Roman"/>
          <w:sz w:val="28"/>
          <w:szCs w:val="28"/>
        </w:rPr>
        <w:t xml:space="preserve">8.5.4.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общения как часть коммуникативных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w:t>
      </w:r>
      <w:r w:rsidR="0098022D" w:rsidRPr="0012038A">
        <w:rPr>
          <w:rFonts w:ascii="Times New Roman" w:hAnsi="Times New Roman"/>
          <w:sz w:val="28"/>
          <w:szCs w:val="28"/>
        </w:rPr>
        <w:t>собами общения и взаимодействия</w:t>
      </w:r>
      <w:r w:rsidR="0012038A" w:rsidRPr="0012038A">
        <w:rPr>
          <w:rFonts w:ascii="Times New Roman" w:hAnsi="Times New Roman"/>
          <w:sz w:val="28"/>
          <w:szCs w:val="28"/>
        </w:rPr>
        <w:t xml:space="preserve"> </w:t>
      </w:r>
      <w:r w:rsidRPr="0012038A">
        <w:rPr>
          <w:rFonts w:ascii="Times New Roman" w:hAnsi="Times New Roman"/>
          <w:sz w:val="28"/>
          <w:szCs w:val="28"/>
        </w:rPr>
        <w:t>на иностранном (английском) языке, аргументированно вести диалог</w:t>
      </w:r>
      <w:r w:rsidR="0012038A" w:rsidRPr="0012038A">
        <w:rPr>
          <w:rFonts w:ascii="Times New Roman" w:hAnsi="Times New Roman"/>
          <w:sz w:val="28"/>
          <w:szCs w:val="28"/>
        </w:rPr>
        <w:t xml:space="preserve"> </w:t>
      </w:r>
      <w:r w:rsidRPr="0012038A">
        <w:rPr>
          <w:rFonts w:ascii="Times New Roman" w:hAnsi="Times New Roman"/>
          <w:sz w:val="28"/>
          <w:szCs w:val="28"/>
        </w:rPr>
        <w:t>и полилог, уметь смягчать конфликтные ситуации;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8.5.5.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самоорганизации как часть регулятивных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8.5.6.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w:t>
      </w:r>
      <w:r w:rsidRPr="0012038A">
        <w:rPr>
          <w:rFonts w:ascii="Times New Roman" w:hAnsi="Times New Roman"/>
          <w:sz w:val="28"/>
          <w:szCs w:val="28"/>
        </w:rPr>
        <w:lastRenderedPageBreak/>
        <w:t xml:space="preserve">действий и мыслительных процессов, их результатов и оснований;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создаваемого устного/письменного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иностранном (английском) языке выполняемой коммуникативной задаче;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созданный речевой продукт в случае необходимости;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4F051C" w:rsidRPr="0012038A">
        <w:rPr>
          <w:rFonts w:ascii="Times New Roman" w:hAnsi="Times New Roman"/>
          <w:sz w:val="28"/>
          <w:szCs w:val="28"/>
        </w:rPr>
        <w:t>у</w:t>
      </w:r>
      <w:r w:rsidRPr="0012038A">
        <w:rPr>
          <w:rFonts w:ascii="Times New Roman" w:hAnsi="Times New Roman"/>
          <w:sz w:val="28"/>
          <w:szCs w:val="28"/>
        </w:rPr>
        <w: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8.5.7.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совместной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8.6. Предметные результаты </w:t>
      </w:r>
      <w:r w:rsidR="004511D8" w:rsidRPr="0012038A">
        <w:rPr>
          <w:rFonts w:ascii="Times New Roman" w:hAnsi="Times New Roman"/>
          <w:sz w:val="28"/>
          <w:szCs w:val="28"/>
        </w:rPr>
        <w:t xml:space="preserve">по английскому языку </w:t>
      </w:r>
      <w:r w:rsidR="00F0164B" w:rsidRPr="0012038A">
        <w:rPr>
          <w:rFonts w:ascii="Times New Roman" w:hAnsi="Times New Roman"/>
          <w:sz w:val="28"/>
          <w:szCs w:val="28"/>
        </w:rPr>
        <w:t>ориентированы</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применение знаний, умений и навыков в учебных ситуациях и реальных </w:t>
      </w:r>
      <w:r w:rsidR="00F0164B" w:rsidRPr="0012038A">
        <w:rPr>
          <w:rFonts w:ascii="Times New Roman" w:hAnsi="Times New Roman"/>
          <w:sz w:val="28"/>
          <w:szCs w:val="28"/>
        </w:rPr>
        <w:lastRenderedPageBreak/>
        <w:t>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8.7. Предметные результаты освоения программы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концу 10 класса обучающийся научится: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видами речевой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говорение: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12038A">
        <w:rPr>
          <w:rFonts w:ascii="Times New Roman" w:hAnsi="Times New Roman"/>
          <w:sz w:val="28"/>
          <w:szCs w:val="28"/>
        </w:rPr>
        <w:t xml:space="preserve"> </w:t>
      </w:r>
      <w:r w:rsidRPr="0012038A">
        <w:rPr>
          <w:rFonts w:ascii="Times New Roman" w:hAnsi="Times New Roman"/>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излагать основное содержание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с выражением своего отношения (объём монологического высказывания –</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до 14 фраз);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 излагать результаты выполненной проектной работы (объём –</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до 14 фраз);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аудирование: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содержание текста: с пониманием основного содержания, с пониманием нужной/интересующей/запрашиваемой информации (время звучания </w:t>
      </w:r>
      <w:r w:rsidRPr="0012038A">
        <w:rPr>
          <w:rFonts w:ascii="Times New Roman" w:hAnsi="Times New Roman"/>
          <w:sz w:val="28"/>
          <w:szCs w:val="28"/>
        </w:rPr>
        <w:lastRenderedPageBreak/>
        <w:t xml:space="preserve">текста/текстов для аудирования – до 2,5 минут);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смысловое чтение: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с полным пониманием прочитанного (объём текста/текстов для чтения –</w:t>
      </w:r>
      <w:r w:rsidR="0012038A" w:rsidRPr="0012038A">
        <w:rPr>
          <w:rFonts w:ascii="Times New Roman" w:hAnsi="Times New Roman"/>
          <w:sz w:val="28"/>
          <w:szCs w:val="28"/>
        </w:rPr>
        <w:t xml:space="preserve"> </w:t>
      </w:r>
      <w:r w:rsidRPr="0012038A">
        <w:rPr>
          <w:rFonts w:ascii="Times New Roman" w:hAnsi="Times New Roman"/>
          <w:sz w:val="28"/>
          <w:szCs w:val="28"/>
        </w:rPr>
        <w:t xml:space="preserve">500–700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заполнять анкеты и формуляры, сообщая о себе основные сведения,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соответствии 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резюме (CV) с сообщением основных сведений о себе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xml:space="preserve"> (объём высказывания – до 150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фонетическими навыками: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различать на слух, без ошибок, ведущих к сбою коммуникации, произносить слова с правильным ударением и фразы с соблюдением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ритмико-интонационных особенностей, в том числе применять правило отсутствия </w:t>
      </w:r>
      <w:r w:rsidRPr="0012038A">
        <w:rPr>
          <w:rFonts w:ascii="Times New Roman" w:hAnsi="Times New Roman"/>
          <w:sz w:val="28"/>
          <w:szCs w:val="28"/>
        </w:rPr>
        <w:lastRenderedPageBreak/>
        <w:t xml:space="preserve">фразового ударения на служебных словах;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выразительно читать вслух небольшие тексты объёмом до 140 слов, построенные на изученном языковом материале, с соблюдением правил чтения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соответствующей интонацией, демонстрируя понимание содержания текста;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орфографическими навыками: правильно писать изученные слова;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пунктуационными навыками: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запятую при перечислении, обращении и при выделении вводных слов; апостроф, точку, вопросительный и восклицательный знаки;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w:t>
      </w:r>
      <w:r w:rsidR="0008081B" w:rsidRPr="0012038A">
        <w:rPr>
          <w:rFonts w:ascii="Times New Roman" w:hAnsi="Times New Roman"/>
          <w:sz w:val="28"/>
          <w:szCs w:val="28"/>
        </w:rPr>
        <w:t xml:space="preserve">в устной речи и письменном тексте </w:t>
      </w:r>
      <w:r w:rsidRPr="0012038A">
        <w:rPr>
          <w:rFonts w:ascii="Times New Roman" w:hAnsi="Times New Roman"/>
          <w:sz w:val="28"/>
          <w:szCs w:val="28"/>
        </w:rPr>
        <w:t xml:space="preserve">1400 лексических единиц (слов, фразовых глаголов, словосочетаний, речевых клише, средств логической </w:t>
      </w:r>
      <w:r w:rsidR="00D7154E" w:rsidRPr="0012038A">
        <w:rPr>
          <w:rFonts w:ascii="Times New Roman" w:hAnsi="Times New Roman"/>
          <w:sz w:val="28"/>
          <w:szCs w:val="28"/>
        </w:rPr>
        <w:t xml:space="preserve">связи) </w:t>
      </w:r>
      <w:r w:rsidRPr="0012038A">
        <w:rPr>
          <w:rFonts w:ascii="Times New Roman" w:hAnsi="Times New Roman"/>
          <w:sz w:val="28"/>
          <w:szCs w:val="28"/>
        </w:rPr>
        <w:t xml:space="preserve">и правильно употреблять в устной и письменной речи 1300 лексических единиц, обслуживающих ситуации общения в рамках </w:t>
      </w:r>
      <w:r w:rsidR="00D7154E" w:rsidRPr="0012038A">
        <w:rPr>
          <w:rFonts w:ascii="Times New Roman" w:hAnsi="Times New Roman"/>
          <w:sz w:val="28"/>
          <w:szCs w:val="28"/>
        </w:rPr>
        <w:t xml:space="preserve">тематического содержания речи, </w:t>
      </w:r>
      <w:r w:rsidRPr="0012038A">
        <w:rPr>
          <w:rFonts w:ascii="Times New Roman" w:hAnsi="Times New Roman"/>
          <w:sz w:val="28"/>
          <w:szCs w:val="28"/>
        </w:rPr>
        <w:t>с соблюдением существующей в английском языке нормы лексической сочетаемости;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родственные слова, образованные с использованием аффиксации: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глаголы при помощи префиксов dis-, mis-, re-, over-, under- и суффиксов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-ise/-ize;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DD5835">
        <w:rPr>
          <w:rFonts w:ascii="Times New Roman" w:hAnsi="Times New Roman"/>
          <w:sz w:val="28"/>
          <w:szCs w:val="28"/>
          <w:lang w:val="en-US"/>
        </w:rPr>
        <w:t xml:space="preserve"> </w:t>
      </w:r>
      <w:r w:rsidRPr="0012038A">
        <w:rPr>
          <w:rFonts w:ascii="Times New Roman" w:hAnsi="Times New Roman"/>
          <w:sz w:val="28"/>
          <w:szCs w:val="28"/>
        </w:rPr>
        <w:t>существительные</w:t>
      </w:r>
      <w:r w:rsidRPr="00DD5835">
        <w:rPr>
          <w:rFonts w:ascii="Times New Roman" w:hAnsi="Times New Roman"/>
          <w:sz w:val="28"/>
          <w:szCs w:val="28"/>
          <w:lang w:val="en-US"/>
        </w:rPr>
        <w:t xml:space="preserve"> </w:t>
      </w:r>
      <w:r w:rsidRPr="0012038A">
        <w:rPr>
          <w:rFonts w:ascii="Times New Roman" w:hAnsi="Times New Roman"/>
          <w:sz w:val="28"/>
          <w:szCs w:val="28"/>
        </w:rPr>
        <w:t>при</w:t>
      </w:r>
      <w:r w:rsidRPr="00DD5835">
        <w:rPr>
          <w:rFonts w:ascii="Times New Roman" w:hAnsi="Times New Roman"/>
          <w:sz w:val="28"/>
          <w:szCs w:val="28"/>
          <w:lang w:val="en-US"/>
        </w:rPr>
        <w:t xml:space="preserve"> </w:t>
      </w:r>
      <w:r w:rsidRPr="0012038A">
        <w:rPr>
          <w:rFonts w:ascii="Times New Roman" w:hAnsi="Times New Roman"/>
          <w:sz w:val="28"/>
          <w:szCs w:val="28"/>
        </w:rPr>
        <w:t>помощи</w:t>
      </w:r>
      <w:r w:rsidRPr="00DD5835">
        <w:rPr>
          <w:rFonts w:ascii="Times New Roman" w:hAnsi="Times New Roman"/>
          <w:sz w:val="28"/>
          <w:szCs w:val="28"/>
          <w:lang w:val="en-US"/>
        </w:rPr>
        <w:t xml:space="preserve"> </w:t>
      </w:r>
      <w:r w:rsidRPr="0012038A">
        <w:rPr>
          <w:rFonts w:ascii="Times New Roman" w:hAnsi="Times New Roman"/>
          <w:sz w:val="28"/>
          <w:szCs w:val="28"/>
        </w:rPr>
        <w:t>префиксов</w:t>
      </w:r>
      <w:r w:rsidRPr="00DD5835">
        <w:rPr>
          <w:rFonts w:ascii="Times New Roman" w:hAnsi="Times New Roman"/>
          <w:sz w:val="28"/>
          <w:szCs w:val="28"/>
          <w:lang w:val="en-US"/>
        </w:rPr>
        <w:t xml:space="preserve"> un-, in-/im- </w:t>
      </w:r>
      <w:r w:rsidRPr="0012038A">
        <w:rPr>
          <w:rFonts w:ascii="Times New Roman" w:hAnsi="Times New Roman"/>
          <w:sz w:val="28"/>
          <w:szCs w:val="28"/>
        </w:rPr>
        <w:t>и</w:t>
      </w:r>
      <w:r w:rsidRPr="00DD5835">
        <w:rPr>
          <w:rFonts w:ascii="Times New Roman" w:hAnsi="Times New Roman"/>
          <w:sz w:val="28"/>
          <w:szCs w:val="28"/>
          <w:lang w:val="en-US"/>
        </w:rPr>
        <w:t xml:space="preserve"> </w:t>
      </w:r>
      <w:r w:rsidRPr="0012038A">
        <w:rPr>
          <w:rFonts w:ascii="Times New Roman" w:hAnsi="Times New Roman"/>
          <w:sz w:val="28"/>
          <w:szCs w:val="28"/>
        </w:rPr>
        <w:t>суффиксов</w:t>
      </w:r>
      <w:r w:rsidR="0012038A" w:rsidRPr="00DD5835">
        <w:rPr>
          <w:rFonts w:ascii="Times New Roman" w:hAnsi="Times New Roman"/>
          <w:sz w:val="28"/>
          <w:szCs w:val="28"/>
          <w:lang w:val="en-US"/>
        </w:rPr>
        <w:t xml:space="preserve"> </w:t>
      </w:r>
      <w:r w:rsidRPr="00DD5835">
        <w:rPr>
          <w:rFonts w:ascii="Times New Roman" w:hAnsi="Times New Roman"/>
          <w:sz w:val="28"/>
          <w:szCs w:val="28"/>
          <w:lang w:val="en-US"/>
        </w:rPr>
        <w:t xml:space="preserve">-ance/-ence, -er/-or, -ing, -ist, -ity, -ment, -ness, -sion/-tion, -ship;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DD5835">
        <w:rPr>
          <w:rFonts w:ascii="Times New Roman" w:hAnsi="Times New Roman"/>
          <w:sz w:val="28"/>
          <w:szCs w:val="28"/>
          <w:lang w:val="en-US"/>
        </w:rPr>
        <w:t xml:space="preserve"> </w:t>
      </w:r>
      <w:r w:rsidRPr="0012038A">
        <w:rPr>
          <w:rFonts w:ascii="Times New Roman" w:hAnsi="Times New Roman"/>
          <w:sz w:val="28"/>
          <w:szCs w:val="28"/>
        </w:rPr>
        <w:t>прилагательные</w:t>
      </w:r>
      <w:r w:rsidRPr="00DD5835">
        <w:rPr>
          <w:rFonts w:ascii="Times New Roman" w:hAnsi="Times New Roman"/>
          <w:sz w:val="28"/>
          <w:szCs w:val="28"/>
          <w:lang w:val="en-US"/>
        </w:rPr>
        <w:t xml:space="preserve"> </w:t>
      </w:r>
      <w:r w:rsidRPr="0012038A">
        <w:rPr>
          <w:rFonts w:ascii="Times New Roman" w:hAnsi="Times New Roman"/>
          <w:sz w:val="28"/>
          <w:szCs w:val="28"/>
        </w:rPr>
        <w:t>при</w:t>
      </w:r>
      <w:r w:rsidRPr="00DD5835">
        <w:rPr>
          <w:rFonts w:ascii="Times New Roman" w:hAnsi="Times New Roman"/>
          <w:sz w:val="28"/>
          <w:szCs w:val="28"/>
          <w:lang w:val="en-US"/>
        </w:rPr>
        <w:t xml:space="preserve"> </w:t>
      </w:r>
      <w:r w:rsidRPr="0012038A">
        <w:rPr>
          <w:rFonts w:ascii="Times New Roman" w:hAnsi="Times New Roman"/>
          <w:sz w:val="28"/>
          <w:szCs w:val="28"/>
        </w:rPr>
        <w:t>помощи</w:t>
      </w:r>
      <w:r w:rsidRPr="00DD5835">
        <w:rPr>
          <w:rFonts w:ascii="Times New Roman" w:hAnsi="Times New Roman"/>
          <w:sz w:val="28"/>
          <w:szCs w:val="28"/>
          <w:lang w:val="en-US"/>
        </w:rPr>
        <w:t xml:space="preserve"> </w:t>
      </w:r>
      <w:r w:rsidRPr="0012038A">
        <w:rPr>
          <w:rFonts w:ascii="Times New Roman" w:hAnsi="Times New Roman"/>
          <w:sz w:val="28"/>
          <w:szCs w:val="28"/>
        </w:rPr>
        <w:t>префиксов</w:t>
      </w:r>
      <w:r w:rsidRPr="00DD5835">
        <w:rPr>
          <w:rFonts w:ascii="Times New Roman" w:hAnsi="Times New Roman"/>
          <w:sz w:val="28"/>
          <w:szCs w:val="28"/>
          <w:lang w:val="en-US"/>
        </w:rPr>
        <w:t xml:space="preserve"> un-, in-/im-, inter-, non-</w:t>
      </w:r>
      <w:r w:rsidR="0012038A" w:rsidRPr="00DD5835">
        <w:rPr>
          <w:rFonts w:ascii="Times New Roman" w:hAnsi="Times New Roman"/>
          <w:sz w:val="28"/>
          <w:szCs w:val="28"/>
          <w:lang w:val="en-US"/>
        </w:rPr>
        <w:t xml:space="preserve"> </w:t>
      </w:r>
      <w:r w:rsidRPr="0012038A">
        <w:rPr>
          <w:rFonts w:ascii="Times New Roman" w:hAnsi="Times New Roman"/>
          <w:sz w:val="28"/>
          <w:szCs w:val="28"/>
        </w:rPr>
        <w:t>и</w:t>
      </w:r>
      <w:r w:rsidRPr="00DD5835">
        <w:rPr>
          <w:rFonts w:ascii="Times New Roman" w:hAnsi="Times New Roman"/>
          <w:sz w:val="28"/>
          <w:szCs w:val="28"/>
          <w:lang w:val="en-US"/>
        </w:rPr>
        <w:t xml:space="preserve"> </w:t>
      </w:r>
      <w:r w:rsidRPr="0012038A">
        <w:rPr>
          <w:rFonts w:ascii="Times New Roman" w:hAnsi="Times New Roman"/>
          <w:sz w:val="28"/>
          <w:szCs w:val="28"/>
        </w:rPr>
        <w:t>суффиксов</w:t>
      </w:r>
      <w:r w:rsidRPr="00DD5835">
        <w:rPr>
          <w:rFonts w:ascii="Times New Roman" w:hAnsi="Times New Roman"/>
          <w:sz w:val="28"/>
          <w:szCs w:val="28"/>
          <w:lang w:val="en-US"/>
        </w:rPr>
        <w:t xml:space="preserve"> -able/-ible, -al, -ed, -ese, -ful, -ian/-an, -ing, -ish, -ive, -less, -ly, -ous, -y;</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наречия при помощи префиксов un-, in-/im-, и суффикса -ly;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числительные при помощи суффиксов -teen, -ty, -th;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 использованием словосложения: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(football);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сложные существительные путём соединения основы прилагательного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основой существительного (bluebell);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существительные путём соединения основ существительных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предлогом (father-in-law);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сложных прилагательные путём соединения наречия с основой причастия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II (well-behaved);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прилагательные путём соединения основы прилагательного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основой причастия I (nice-looking);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 использованием конверсии: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неопределённых форм глаголов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run – a run);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имён существительных от прилагательных (rich people – the rich);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глаголов от имён существительных (a hand – to hand);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глаголов от имён прилагательных (cool – to cool);</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 и понимать особенности структуры простых и сложных предложений</w:t>
      </w:r>
      <w:r w:rsidR="0012038A" w:rsidRPr="0012038A">
        <w:rPr>
          <w:rFonts w:ascii="Times New Roman" w:hAnsi="Times New Roman"/>
          <w:sz w:val="28"/>
          <w:szCs w:val="28"/>
        </w:rPr>
        <w:t xml:space="preserve"> </w:t>
      </w:r>
      <w:r w:rsidRPr="0012038A">
        <w:rPr>
          <w:rFonts w:ascii="Times New Roman" w:hAnsi="Times New Roman"/>
          <w:sz w:val="28"/>
          <w:szCs w:val="28"/>
        </w:rPr>
        <w:t>и различных коммуникативных типов предложений английского языка;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в том числе с несколькими обстоятельствами, следующими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определённом порядке;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предложения с начальным It;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с глагольными конструкциями, содержащими глаголы-связки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be, to look, to seem, to feel;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cо сложным дополнением – Complex Object;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w:t>
      </w:r>
      <w:r w:rsidR="0012038A" w:rsidRPr="0012038A">
        <w:rPr>
          <w:rFonts w:ascii="Times New Roman" w:hAnsi="Times New Roman"/>
          <w:sz w:val="28"/>
          <w:szCs w:val="28"/>
        </w:rPr>
        <w:t xml:space="preserve"> </w:t>
      </w:r>
      <w:r w:rsidRPr="0012038A">
        <w:rPr>
          <w:rFonts w:ascii="Times New Roman" w:hAnsi="Times New Roman"/>
          <w:sz w:val="28"/>
          <w:szCs w:val="28"/>
        </w:rPr>
        <w:t>с союзными словами who, which, that;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союзными словами whoever, whatever, however, whenever;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0, Conditional I) и с глаголами в сослагательном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II);</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DD5835">
        <w:rPr>
          <w:rFonts w:ascii="Times New Roman" w:hAnsi="Times New Roman"/>
          <w:sz w:val="28"/>
          <w:szCs w:val="28"/>
          <w:lang w:val="en-US"/>
        </w:rPr>
        <w:t xml:space="preserve"> </w:t>
      </w:r>
      <w:r w:rsidRPr="0012038A">
        <w:rPr>
          <w:rFonts w:ascii="Times New Roman" w:hAnsi="Times New Roman"/>
          <w:sz w:val="28"/>
          <w:szCs w:val="28"/>
        </w:rPr>
        <w:t>типы</w:t>
      </w:r>
      <w:r w:rsidRPr="00DD5835">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DD5835">
        <w:rPr>
          <w:rFonts w:ascii="Times New Roman" w:hAnsi="Times New Roman"/>
          <w:sz w:val="28"/>
          <w:szCs w:val="28"/>
          <w:lang w:val="en-US"/>
        </w:rPr>
        <w:t xml:space="preserve"> </w:t>
      </w:r>
      <w:r w:rsidRPr="0012038A">
        <w:rPr>
          <w:rFonts w:ascii="Times New Roman" w:hAnsi="Times New Roman"/>
          <w:sz w:val="28"/>
          <w:szCs w:val="28"/>
        </w:rPr>
        <w:t>предложений</w:t>
      </w:r>
      <w:r w:rsidRPr="00DD5835">
        <w:rPr>
          <w:rFonts w:ascii="Times New Roman" w:hAnsi="Times New Roman"/>
          <w:sz w:val="28"/>
          <w:szCs w:val="28"/>
          <w:lang w:val="en-US"/>
        </w:rPr>
        <w:t xml:space="preserve"> (</w:t>
      </w:r>
      <w:r w:rsidRPr="0012038A">
        <w:rPr>
          <w:rFonts w:ascii="Times New Roman" w:hAnsi="Times New Roman"/>
          <w:sz w:val="28"/>
          <w:szCs w:val="28"/>
        </w:rPr>
        <w:t>общий</w:t>
      </w:r>
      <w:r w:rsidRPr="00DD5835">
        <w:rPr>
          <w:rFonts w:ascii="Times New Roman" w:hAnsi="Times New Roman"/>
          <w:sz w:val="28"/>
          <w:szCs w:val="28"/>
          <w:lang w:val="en-US"/>
        </w:rPr>
        <w:t xml:space="preserve">, </w:t>
      </w:r>
      <w:r w:rsidRPr="0012038A">
        <w:rPr>
          <w:rFonts w:ascii="Times New Roman" w:hAnsi="Times New Roman"/>
          <w:sz w:val="28"/>
          <w:szCs w:val="28"/>
        </w:rPr>
        <w:t>специальный</w:t>
      </w:r>
      <w:r w:rsidRPr="00DD5835">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DD5835">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DD5835">
        <w:rPr>
          <w:rFonts w:ascii="Times New Roman" w:hAnsi="Times New Roman"/>
          <w:sz w:val="28"/>
          <w:szCs w:val="28"/>
          <w:lang w:val="en-US"/>
        </w:rPr>
        <w:t xml:space="preserve"> </w:t>
      </w:r>
      <w:r w:rsidRPr="0012038A">
        <w:rPr>
          <w:rFonts w:ascii="Times New Roman" w:hAnsi="Times New Roman"/>
          <w:sz w:val="28"/>
          <w:szCs w:val="28"/>
        </w:rPr>
        <w:t>вопросы</w:t>
      </w:r>
      <w:r w:rsidRPr="00DD5835">
        <w:rPr>
          <w:rFonts w:ascii="Times New Roman" w:hAnsi="Times New Roman"/>
          <w:sz w:val="28"/>
          <w:szCs w:val="28"/>
          <w:lang w:val="en-US"/>
        </w:rPr>
        <w:t xml:space="preserve"> </w:t>
      </w:r>
      <w:r w:rsidRPr="0012038A">
        <w:rPr>
          <w:rFonts w:ascii="Times New Roman" w:hAnsi="Times New Roman"/>
          <w:sz w:val="28"/>
          <w:szCs w:val="28"/>
        </w:rPr>
        <w:t>в</w:t>
      </w:r>
      <w:r w:rsidRPr="00DD5835">
        <w:rPr>
          <w:rFonts w:ascii="Times New Roman" w:hAnsi="Times New Roman"/>
          <w:sz w:val="28"/>
          <w:szCs w:val="28"/>
          <w:lang w:val="en-US"/>
        </w:rPr>
        <w:t xml:space="preserve"> Present/Past/Future Simple Tense, Present/Past Continuous Tense, Present/Past Perfect Tense, Present Perfect Continuous Tense);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повествовательные, вопросительные и побудительные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DD5835">
        <w:rPr>
          <w:rFonts w:ascii="Times New Roman" w:hAnsi="Times New Roman"/>
          <w:sz w:val="28"/>
          <w:szCs w:val="28"/>
          <w:lang w:val="en-US"/>
        </w:rPr>
        <w:t xml:space="preserve"> </w:t>
      </w:r>
      <w:r w:rsidRPr="0012038A">
        <w:rPr>
          <w:rFonts w:ascii="Times New Roman" w:hAnsi="Times New Roman"/>
          <w:sz w:val="28"/>
          <w:szCs w:val="28"/>
        </w:rPr>
        <w:t>с</w:t>
      </w:r>
      <w:r w:rsidRPr="00DD5835">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DD5835">
        <w:rPr>
          <w:rFonts w:ascii="Times New Roman" w:hAnsi="Times New Roman"/>
          <w:sz w:val="28"/>
          <w:szCs w:val="28"/>
          <w:lang w:val="en-US"/>
        </w:rPr>
        <w:t xml:space="preserve"> as … as, not so … as, both … and …, either … or, neither … nor;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D5835">
        <w:rPr>
          <w:rFonts w:ascii="Times New Roman" w:hAnsi="Times New Roman"/>
          <w:sz w:val="28"/>
          <w:szCs w:val="28"/>
          <w:lang w:val="en-US"/>
        </w:rPr>
        <w:t xml:space="preserve"> c </w:t>
      </w:r>
      <w:r w:rsidRPr="0012038A">
        <w:rPr>
          <w:rFonts w:ascii="Times New Roman" w:hAnsi="Times New Roman"/>
          <w:sz w:val="28"/>
          <w:szCs w:val="28"/>
        </w:rPr>
        <w:t>глаголами</w:t>
      </w:r>
      <w:r w:rsidRPr="00DD5835">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DD5835">
        <w:rPr>
          <w:rFonts w:ascii="Times New Roman" w:hAnsi="Times New Roman"/>
          <w:sz w:val="28"/>
          <w:szCs w:val="28"/>
          <w:lang w:val="en-US"/>
        </w:rPr>
        <w:t xml:space="preserve"> </w:t>
      </w:r>
      <w:r w:rsidRPr="0012038A">
        <w:rPr>
          <w:rFonts w:ascii="Times New Roman" w:hAnsi="Times New Roman"/>
          <w:sz w:val="28"/>
          <w:szCs w:val="28"/>
        </w:rPr>
        <w:t>в</w:t>
      </w:r>
      <w:r w:rsidRPr="00DD5835">
        <w:rPr>
          <w:rFonts w:ascii="Times New Roman" w:hAnsi="Times New Roman"/>
          <w:sz w:val="28"/>
          <w:szCs w:val="28"/>
          <w:lang w:val="en-US"/>
        </w:rPr>
        <w:t xml:space="preserve"> </w:t>
      </w:r>
      <w:r w:rsidRPr="0012038A">
        <w:rPr>
          <w:rFonts w:ascii="Times New Roman" w:hAnsi="Times New Roman"/>
          <w:sz w:val="28"/>
          <w:szCs w:val="28"/>
        </w:rPr>
        <w:t>значении</w:t>
      </w:r>
      <w:r w:rsidR="0012038A" w:rsidRPr="00DD5835">
        <w:rPr>
          <w:rFonts w:ascii="Times New Roman" w:hAnsi="Times New Roman"/>
          <w:sz w:val="28"/>
          <w:szCs w:val="28"/>
          <w:lang w:val="en-US"/>
        </w:rPr>
        <w:t xml:space="preserve"> </w:t>
      </w:r>
      <w:r w:rsidRPr="00DD5835">
        <w:rPr>
          <w:rFonts w:ascii="Times New Roman" w:hAnsi="Times New Roman"/>
          <w:sz w:val="28"/>
          <w:szCs w:val="28"/>
          <w:lang w:val="en-US"/>
        </w:rPr>
        <w:t xml:space="preserve">to stop doing smth </w:t>
      </w:r>
      <w:r w:rsidRPr="0012038A">
        <w:rPr>
          <w:rFonts w:ascii="Times New Roman" w:hAnsi="Times New Roman"/>
          <w:sz w:val="28"/>
          <w:szCs w:val="28"/>
        </w:rPr>
        <w:t>и</w:t>
      </w:r>
      <w:r w:rsidRPr="00DD5835">
        <w:rPr>
          <w:rFonts w:ascii="Times New Roman" w:hAnsi="Times New Roman"/>
          <w:sz w:val="28"/>
          <w:szCs w:val="28"/>
          <w:lang w:val="en-US"/>
        </w:rPr>
        <w:t xml:space="preserve"> to stop to do smth);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DD5835">
        <w:rPr>
          <w:rFonts w:ascii="Times New Roman" w:hAnsi="Times New Roman"/>
          <w:sz w:val="28"/>
          <w:szCs w:val="28"/>
          <w:lang w:val="en-US"/>
        </w:rPr>
        <w:t xml:space="preserve"> It takes me … to do smth;</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конструкция used to + инфинитив глагола;</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D5835">
        <w:rPr>
          <w:rFonts w:ascii="Times New Roman" w:hAnsi="Times New Roman"/>
          <w:sz w:val="28"/>
          <w:szCs w:val="28"/>
          <w:lang w:val="en-US"/>
        </w:rPr>
        <w:t xml:space="preserve"> be/get used to smth, be/get used to doing smth;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D5835">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DD5835">
        <w:rPr>
          <w:rFonts w:ascii="Times New Roman" w:hAnsi="Times New Roman"/>
          <w:sz w:val="28"/>
          <w:szCs w:val="28"/>
          <w:lang w:val="en-US"/>
        </w:rPr>
        <w:t xml:space="preserve"> </w:t>
      </w:r>
      <w:r w:rsidRPr="0012038A">
        <w:rPr>
          <w:rFonts w:ascii="Times New Roman" w:hAnsi="Times New Roman"/>
          <w:sz w:val="28"/>
          <w:szCs w:val="28"/>
        </w:rPr>
        <w:t>предпочтение</w:t>
      </w:r>
      <w:r w:rsidRPr="00DD5835">
        <w:rPr>
          <w:rFonts w:ascii="Times New Roman" w:hAnsi="Times New Roman"/>
          <w:sz w:val="28"/>
          <w:szCs w:val="28"/>
          <w:lang w:val="en-US"/>
        </w:rPr>
        <w:t>,</w:t>
      </w:r>
      <w:r w:rsidR="0012038A" w:rsidRPr="00DD5835">
        <w:rPr>
          <w:rFonts w:ascii="Times New Roman" w:hAnsi="Times New Roman"/>
          <w:sz w:val="28"/>
          <w:szCs w:val="28"/>
          <w:lang w:val="en-US"/>
        </w:rPr>
        <w:t xml:space="preserve"> </w:t>
      </w:r>
      <w:r w:rsidRPr="0012038A">
        <w:rPr>
          <w:rFonts w:ascii="Times New Roman" w:hAnsi="Times New Roman"/>
          <w:sz w:val="28"/>
          <w:szCs w:val="28"/>
        </w:rPr>
        <w:t>а</w:t>
      </w:r>
      <w:r w:rsidRPr="00DD5835">
        <w:rPr>
          <w:rFonts w:ascii="Times New Roman" w:hAnsi="Times New Roman"/>
          <w:sz w:val="28"/>
          <w:szCs w:val="28"/>
          <w:lang w:val="en-US"/>
        </w:rPr>
        <w:t xml:space="preserve"> </w:t>
      </w:r>
      <w:r w:rsidRPr="0012038A">
        <w:rPr>
          <w:rFonts w:ascii="Times New Roman" w:hAnsi="Times New Roman"/>
          <w:sz w:val="28"/>
          <w:szCs w:val="28"/>
        </w:rPr>
        <w:t>также</w:t>
      </w:r>
      <w:r w:rsidRPr="00DD5835">
        <w:rPr>
          <w:rFonts w:ascii="Times New Roman" w:hAnsi="Times New Roman"/>
          <w:sz w:val="28"/>
          <w:szCs w:val="28"/>
          <w:lang w:val="en-US"/>
        </w:rPr>
        <w:t xml:space="preserve"> </w:t>
      </w:r>
      <w:r w:rsidRPr="0012038A">
        <w:rPr>
          <w:rFonts w:ascii="Times New Roman" w:hAnsi="Times New Roman"/>
          <w:sz w:val="28"/>
          <w:szCs w:val="28"/>
        </w:rPr>
        <w:t>конструкций</w:t>
      </w:r>
      <w:r w:rsidRPr="00DD5835">
        <w:rPr>
          <w:rFonts w:ascii="Times New Roman" w:hAnsi="Times New Roman"/>
          <w:sz w:val="28"/>
          <w:szCs w:val="28"/>
          <w:lang w:val="en-US"/>
        </w:rPr>
        <w:t xml:space="preserve"> I’d rather, You’d better;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подлежащее, выраженное собирательным существительным (family, police),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согласование со сказуемым;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DD5835">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DD5835">
        <w:rPr>
          <w:rFonts w:ascii="Times New Roman" w:hAnsi="Times New Roman"/>
          <w:sz w:val="28"/>
          <w:szCs w:val="28"/>
          <w:lang w:val="en-US"/>
        </w:rPr>
        <w:t xml:space="preserve"> Future Simple Tense </w:t>
      </w:r>
      <w:r w:rsidRPr="0012038A">
        <w:rPr>
          <w:rFonts w:ascii="Times New Roman" w:hAnsi="Times New Roman"/>
          <w:sz w:val="28"/>
          <w:szCs w:val="28"/>
        </w:rPr>
        <w:t>и</w:t>
      </w:r>
      <w:r w:rsidRPr="00DD5835">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DD5835">
        <w:rPr>
          <w:rFonts w:ascii="Times New Roman" w:hAnsi="Times New Roman"/>
          <w:sz w:val="28"/>
          <w:szCs w:val="28"/>
          <w:lang w:val="en-US"/>
        </w:rPr>
        <w:t xml:space="preserve"> </w:t>
      </w:r>
      <w:r w:rsidRPr="0012038A">
        <w:rPr>
          <w:rFonts w:ascii="Times New Roman" w:hAnsi="Times New Roman"/>
          <w:sz w:val="28"/>
          <w:szCs w:val="28"/>
        </w:rPr>
        <w:t>выражения</w:t>
      </w:r>
      <w:r w:rsidRPr="00DD5835">
        <w:rPr>
          <w:rFonts w:ascii="Times New Roman" w:hAnsi="Times New Roman"/>
          <w:sz w:val="28"/>
          <w:szCs w:val="28"/>
          <w:lang w:val="en-US"/>
        </w:rPr>
        <w:t xml:space="preserve"> </w:t>
      </w:r>
      <w:r w:rsidRPr="0012038A">
        <w:rPr>
          <w:rFonts w:ascii="Times New Roman" w:hAnsi="Times New Roman"/>
          <w:sz w:val="28"/>
          <w:szCs w:val="28"/>
        </w:rPr>
        <w:t>будущего</w:t>
      </w:r>
      <w:r w:rsidRPr="00DD5835">
        <w:rPr>
          <w:rFonts w:ascii="Times New Roman" w:hAnsi="Times New Roman"/>
          <w:sz w:val="28"/>
          <w:szCs w:val="28"/>
          <w:lang w:val="en-US"/>
        </w:rPr>
        <w:t xml:space="preserve"> </w:t>
      </w:r>
      <w:r w:rsidRPr="0012038A">
        <w:rPr>
          <w:rFonts w:ascii="Times New Roman" w:hAnsi="Times New Roman"/>
          <w:sz w:val="28"/>
          <w:szCs w:val="28"/>
        </w:rPr>
        <w:t>действия</w:t>
      </w:r>
      <w:r w:rsidRPr="00DD5835">
        <w:rPr>
          <w:rFonts w:ascii="Times New Roman" w:hAnsi="Times New Roman"/>
          <w:sz w:val="28"/>
          <w:szCs w:val="28"/>
          <w:lang w:val="en-US"/>
        </w:rPr>
        <w:t xml:space="preserve">;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DD5835">
        <w:rPr>
          <w:rFonts w:ascii="Times New Roman" w:hAnsi="Times New Roman"/>
          <w:sz w:val="28"/>
          <w:szCs w:val="28"/>
          <w:lang w:val="en-US"/>
        </w:rPr>
        <w:t xml:space="preserve"> </w:t>
      </w:r>
      <w:r w:rsidRPr="0012038A">
        <w:rPr>
          <w:rFonts w:ascii="Times New Roman" w:hAnsi="Times New Roman"/>
          <w:sz w:val="28"/>
          <w:szCs w:val="28"/>
        </w:rPr>
        <w:t>глаголы</w:t>
      </w:r>
      <w:r w:rsidRPr="00DD5835">
        <w:rPr>
          <w:rFonts w:ascii="Times New Roman" w:hAnsi="Times New Roman"/>
          <w:sz w:val="28"/>
          <w:szCs w:val="28"/>
          <w:lang w:val="en-US"/>
        </w:rPr>
        <w:t xml:space="preserve"> </w:t>
      </w:r>
      <w:r w:rsidRPr="0012038A">
        <w:rPr>
          <w:rFonts w:ascii="Times New Roman" w:hAnsi="Times New Roman"/>
          <w:sz w:val="28"/>
          <w:szCs w:val="28"/>
        </w:rPr>
        <w:t>и</w:t>
      </w:r>
      <w:r w:rsidRPr="00DD5835">
        <w:rPr>
          <w:rFonts w:ascii="Times New Roman" w:hAnsi="Times New Roman"/>
          <w:sz w:val="28"/>
          <w:szCs w:val="28"/>
          <w:lang w:val="en-US"/>
        </w:rPr>
        <w:t xml:space="preserve"> </w:t>
      </w:r>
      <w:r w:rsidRPr="0012038A">
        <w:rPr>
          <w:rFonts w:ascii="Times New Roman" w:hAnsi="Times New Roman"/>
          <w:sz w:val="28"/>
          <w:szCs w:val="28"/>
        </w:rPr>
        <w:t>их</w:t>
      </w:r>
      <w:r w:rsidRPr="00DD5835">
        <w:rPr>
          <w:rFonts w:ascii="Times New Roman" w:hAnsi="Times New Roman"/>
          <w:sz w:val="28"/>
          <w:szCs w:val="28"/>
          <w:lang w:val="en-US"/>
        </w:rPr>
        <w:t xml:space="preserve"> </w:t>
      </w:r>
      <w:r w:rsidRPr="0012038A">
        <w:rPr>
          <w:rFonts w:ascii="Times New Roman" w:hAnsi="Times New Roman"/>
          <w:sz w:val="28"/>
          <w:szCs w:val="28"/>
        </w:rPr>
        <w:t>эквиваленты</w:t>
      </w:r>
      <w:r w:rsidRPr="00DD5835">
        <w:rPr>
          <w:rFonts w:ascii="Times New Roman" w:hAnsi="Times New Roman"/>
          <w:sz w:val="28"/>
          <w:szCs w:val="28"/>
          <w:lang w:val="en-US"/>
        </w:rPr>
        <w:t xml:space="preserve"> (can/be able to, could, must/have to, may, might, should, shall, would, will, need);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DD5835">
        <w:rPr>
          <w:rFonts w:ascii="Times New Roman" w:hAnsi="Times New Roman"/>
          <w:sz w:val="28"/>
          <w:szCs w:val="28"/>
          <w:lang w:val="en-US"/>
        </w:rPr>
        <w:t xml:space="preserve"> </w:t>
      </w:r>
      <w:r w:rsidRPr="0012038A">
        <w:rPr>
          <w:rFonts w:ascii="Times New Roman" w:hAnsi="Times New Roman"/>
          <w:sz w:val="28"/>
          <w:szCs w:val="28"/>
        </w:rPr>
        <w:t>формы</w:t>
      </w:r>
      <w:r w:rsidRPr="00DD5835">
        <w:rPr>
          <w:rFonts w:ascii="Times New Roman" w:hAnsi="Times New Roman"/>
          <w:sz w:val="28"/>
          <w:szCs w:val="28"/>
          <w:lang w:val="en-US"/>
        </w:rPr>
        <w:t xml:space="preserve"> </w:t>
      </w:r>
      <w:r w:rsidRPr="0012038A">
        <w:rPr>
          <w:rFonts w:ascii="Times New Roman" w:hAnsi="Times New Roman"/>
          <w:sz w:val="28"/>
          <w:szCs w:val="28"/>
        </w:rPr>
        <w:t>глагола</w:t>
      </w:r>
      <w:r w:rsidRPr="00DD5835">
        <w:rPr>
          <w:rFonts w:ascii="Times New Roman" w:hAnsi="Times New Roman"/>
          <w:sz w:val="28"/>
          <w:szCs w:val="28"/>
          <w:lang w:val="en-US"/>
        </w:rPr>
        <w:t xml:space="preserve"> – </w:t>
      </w:r>
      <w:r w:rsidRPr="0012038A">
        <w:rPr>
          <w:rFonts w:ascii="Times New Roman" w:hAnsi="Times New Roman"/>
          <w:sz w:val="28"/>
          <w:szCs w:val="28"/>
        </w:rPr>
        <w:t>инфинитив</w:t>
      </w:r>
      <w:r w:rsidRPr="00DD5835">
        <w:rPr>
          <w:rFonts w:ascii="Times New Roman" w:hAnsi="Times New Roman"/>
          <w:sz w:val="28"/>
          <w:szCs w:val="28"/>
          <w:lang w:val="en-US"/>
        </w:rPr>
        <w:t xml:space="preserve">, </w:t>
      </w:r>
      <w:r w:rsidRPr="0012038A">
        <w:rPr>
          <w:rFonts w:ascii="Times New Roman" w:hAnsi="Times New Roman"/>
          <w:sz w:val="28"/>
          <w:szCs w:val="28"/>
        </w:rPr>
        <w:t>герундий</w:t>
      </w:r>
      <w:r w:rsidRPr="00DD5835">
        <w:rPr>
          <w:rFonts w:ascii="Times New Roman" w:hAnsi="Times New Roman"/>
          <w:sz w:val="28"/>
          <w:szCs w:val="28"/>
          <w:lang w:val="en-US"/>
        </w:rPr>
        <w:t xml:space="preserve">, </w:t>
      </w:r>
      <w:r w:rsidRPr="0012038A">
        <w:rPr>
          <w:rFonts w:ascii="Times New Roman" w:hAnsi="Times New Roman"/>
          <w:sz w:val="28"/>
          <w:szCs w:val="28"/>
        </w:rPr>
        <w:t>причастие</w:t>
      </w:r>
      <w:r w:rsidRPr="00DD5835">
        <w:rPr>
          <w:rFonts w:ascii="Times New Roman" w:hAnsi="Times New Roman"/>
          <w:sz w:val="28"/>
          <w:szCs w:val="28"/>
          <w:lang w:val="en-US"/>
        </w:rPr>
        <w:t xml:space="preserve"> (Participle</w:t>
      </w:r>
      <w:r w:rsidR="0012038A" w:rsidRPr="00DD5835">
        <w:rPr>
          <w:rFonts w:ascii="Times New Roman" w:hAnsi="Times New Roman"/>
          <w:sz w:val="28"/>
          <w:szCs w:val="28"/>
          <w:lang w:val="en-US"/>
        </w:rPr>
        <w:t xml:space="preserve"> </w:t>
      </w:r>
      <w:r w:rsidRPr="00DD5835">
        <w:rPr>
          <w:rFonts w:ascii="Times New Roman" w:hAnsi="Times New Roman"/>
          <w:sz w:val="28"/>
          <w:szCs w:val="28"/>
          <w:lang w:val="en-US"/>
        </w:rPr>
        <w:t>I</w:t>
      </w:r>
      <w:r w:rsidR="00940D1B" w:rsidRPr="00DD5835">
        <w:rPr>
          <w:rFonts w:ascii="Times New Roman" w:hAnsi="Times New Roman"/>
          <w:sz w:val="28"/>
          <w:szCs w:val="28"/>
          <w:lang w:val="en-US"/>
        </w:rPr>
        <w:t xml:space="preserve"> </w:t>
      </w:r>
      <w:r w:rsidRPr="0012038A">
        <w:rPr>
          <w:rFonts w:ascii="Times New Roman" w:hAnsi="Times New Roman"/>
          <w:sz w:val="28"/>
          <w:szCs w:val="28"/>
        </w:rPr>
        <w:t>и</w:t>
      </w:r>
      <w:r w:rsidRPr="00DD5835">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DD5835">
        <w:rPr>
          <w:rFonts w:ascii="Times New Roman" w:hAnsi="Times New Roman"/>
          <w:sz w:val="28"/>
          <w:szCs w:val="28"/>
          <w:lang w:val="en-US"/>
        </w:rPr>
        <w:t xml:space="preserve"> </w:t>
      </w:r>
      <w:r w:rsidRPr="0012038A">
        <w:rPr>
          <w:rFonts w:ascii="Times New Roman" w:hAnsi="Times New Roman"/>
          <w:sz w:val="28"/>
          <w:szCs w:val="28"/>
        </w:rPr>
        <w:t>в</w:t>
      </w:r>
      <w:r w:rsidRPr="00DD5835">
        <w:rPr>
          <w:rFonts w:ascii="Times New Roman" w:hAnsi="Times New Roman"/>
          <w:sz w:val="28"/>
          <w:szCs w:val="28"/>
          <w:lang w:val="en-US"/>
        </w:rPr>
        <w:t xml:space="preserve"> </w:t>
      </w:r>
      <w:r w:rsidRPr="0012038A">
        <w:rPr>
          <w:rFonts w:ascii="Times New Roman" w:hAnsi="Times New Roman"/>
          <w:sz w:val="28"/>
          <w:szCs w:val="28"/>
        </w:rPr>
        <w:t>функции</w:t>
      </w:r>
      <w:r w:rsidRPr="00DD5835">
        <w:rPr>
          <w:rFonts w:ascii="Times New Roman" w:hAnsi="Times New Roman"/>
          <w:sz w:val="28"/>
          <w:szCs w:val="28"/>
          <w:lang w:val="en-US"/>
        </w:rPr>
        <w:t xml:space="preserve"> </w:t>
      </w:r>
      <w:r w:rsidRPr="0012038A">
        <w:rPr>
          <w:rFonts w:ascii="Times New Roman" w:hAnsi="Times New Roman"/>
          <w:sz w:val="28"/>
          <w:szCs w:val="28"/>
        </w:rPr>
        <w:t>определения</w:t>
      </w:r>
      <w:r w:rsidRPr="00DD5835">
        <w:rPr>
          <w:rFonts w:ascii="Times New Roman" w:hAnsi="Times New Roman"/>
          <w:sz w:val="28"/>
          <w:szCs w:val="28"/>
          <w:lang w:val="en-US"/>
        </w:rPr>
        <w:t xml:space="preserve"> (Participle I – a playing child, Participle II – a written text);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существительные во множественном числе, образованных по правилу,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w:t>
      </w:r>
      <w:r w:rsidR="0012038A" w:rsidRPr="0012038A">
        <w:rPr>
          <w:rFonts w:ascii="Times New Roman" w:hAnsi="Times New Roman"/>
          <w:sz w:val="28"/>
          <w:szCs w:val="28"/>
        </w:rPr>
        <w:t xml:space="preserve"> </w:t>
      </w:r>
      <w:r w:rsidRPr="0012038A">
        <w:rPr>
          <w:rFonts w:ascii="Times New Roman" w:hAnsi="Times New Roman"/>
          <w:sz w:val="28"/>
          <w:szCs w:val="28"/>
        </w:rPr>
        <w:t>и превосходной степенях, образованных по правилу, и исключения;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DD5835">
        <w:rPr>
          <w:rFonts w:ascii="Times New Roman" w:hAnsi="Times New Roman"/>
          <w:sz w:val="28"/>
          <w:szCs w:val="28"/>
          <w:lang w:val="en-US"/>
        </w:rPr>
        <w:t xml:space="preserve">, </w:t>
      </w:r>
      <w:r w:rsidRPr="0012038A">
        <w:rPr>
          <w:rFonts w:ascii="Times New Roman" w:hAnsi="Times New Roman"/>
          <w:sz w:val="28"/>
          <w:szCs w:val="28"/>
        </w:rPr>
        <w:t>выражающие</w:t>
      </w:r>
      <w:r w:rsidRPr="00DD5835">
        <w:rPr>
          <w:rFonts w:ascii="Times New Roman" w:hAnsi="Times New Roman"/>
          <w:sz w:val="28"/>
          <w:szCs w:val="28"/>
          <w:lang w:val="en-US"/>
        </w:rPr>
        <w:t xml:space="preserve"> </w:t>
      </w:r>
      <w:r w:rsidRPr="0012038A">
        <w:rPr>
          <w:rFonts w:ascii="Times New Roman" w:hAnsi="Times New Roman"/>
          <w:sz w:val="28"/>
          <w:szCs w:val="28"/>
        </w:rPr>
        <w:t>количество</w:t>
      </w:r>
      <w:r w:rsidRPr="00DD5835">
        <w:rPr>
          <w:rFonts w:ascii="Times New Roman" w:hAnsi="Times New Roman"/>
          <w:sz w:val="28"/>
          <w:szCs w:val="28"/>
          <w:lang w:val="en-US"/>
        </w:rPr>
        <w:t xml:space="preserve"> (many/much, little/a little, few/a few, a lot of);</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w:t>
      </w:r>
      <w:r w:rsidRPr="0012038A">
        <w:rPr>
          <w:rFonts w:ascii="Times New Roman" w:hAnsi="Times New Roman"/>
          <w:sz w:val="28"/>
          <w:szCs w:val="28"/>
        </w:rPr>
        <w:lastRenderedPageBreak/>
        <w:t xml:space="preserve">притяжательные местоимения (в том числе в абсолютной форме), возвратные, указательные, вопросительные местоимения;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социокультурными знаниями и умениями: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знать/понимать речевые различия в ситуациях официального</w:t>
      </w:r>
      <w:r w:rsidR="0012038A" w:rsidRPr="0012038A">
        <w:rPr>
          <w:rFonts w:ascii="Times New Roman" w:hAnsi="Times New Roman"/>
          <w:sz w:val="28"/>
          <w:szCs w:val="28"/>
        </w:rPr>
        <w:t xml:space="preserve"> </w:t>
      </w:r>
      <w:r w:rsidRPr="0012038A">
        <w:rPr>
          <w:rFonts w:ascii="Times New Roman" w:hAnsi="Times New Roman"/>
          <w:sz w:val="28"/>
          <w:szCs w:val="28"/>
        </w:rPr>
        <w:t>и неофициального общения в рамках тематического содержания речи</w:t>
      </w:r>
      <w:r w:rsidR="0012038A" w:rsidRPr="0012038A">
        <w:rPr>
          <w:rFonts w:ascii="Times New Roman" w:hAnsi="Times New Roman"/>
          <w:sz w:val="28"/>
          <w:szCs w:val="28"/>
        </w:rPr>
        <w:t xml:space="preserve"> </w:t>
      </w:r>
      <w:r w:rsidRPr="0012038A">
        <w:rPr>
          <w:rFonts w:ascii="Times New Roman" w:hAnsi="Times New Roman"/>
          <w:sz w:val="28"/>
          <w:szCs w:val="28"/>
        </w:rPr>
        <w:t>и использовать лексико-грамматические средства с учётом этих различий;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родную страну и её культуру на иностранном языке;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уважение к иной культуре, соблюдать нормы вежливости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межкультурном общении;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различные приёмы переработки информации:</w:t>
      </w:r>
      <w:r w:rsidR="00371D66" w:rsidRPr="0012038A">
        <w:rPr>
          <w:rFonts w:ascii="Times New Roman" w:hAnsi="Times New Roman"/>
          <w:sz w:val="28"/>
          <w:szCs w:val="28"/>
        </w:rPr>
        <w:t xml:space="preserve"> </w:t>
      </w:r>
      <w:r w:rsidRPr="0012038A">
        <w:rPr>
          <w:rFonts w:ascii="Times New Roman" w:hAnsi="Times New Roman"/>
          <w:sz w:val="28"/>
          <w:szCs w:val="28"/>
        </w:rPr>
        <w:t>при</w:t>
      </w:r>
      <w:r w:rsidR="0081122C" w:rsidRPr="0012038A">
        <w:rPr>
          <w:rFonts w:ascii="Times New Roman" w:hAnsi="Times New Roman"/>
          <w:sz w:val="28"/>
          <w:szCs w:val="28"/>
        </w:rPr>
        <w:t xml:space="preserve"> </w:t>
      </w:r>
      <w:r w:rsidRPr="0012038A">
        <w:rPr>
          <w:rFonts w:ascii="Times New Roman" w:hAnsi="Times New Roman"/>
          <w:sz w:val="28"/>
          <w:szCs w:val="28"/>
        </w:rPr>
        <w:t>говорении – переспрос, при говорении и письме – описание/перифраз/толкование, при чтении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аудировании – языковую и контекстуальную догадку;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метапредметными умениями, позволяющими: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совершенствовать учебную деятельность по овладению иностранным языком;</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классифицировать, систематизировать и обобщать</w:t>
      </w:r>
      <w:r w:rsidR="0012038A" w:rsidRPr="0012038A">
        <w:rPr>
          <w:rFonts w:ascii="Times New Roman" w:hAnsi="Times New Roman"/>
          <w:sz w:val="28"/>
          <w:szCs w:val="28"/>
        </w:rPr>
        <w:t xml:space="preserve"> </w:t>
      </w:r>
      <w:r w:rsidRPr="0012038A">
        <w:rPr>
          <w:rFonts w:ascii="Times New Roman" w:hAnsi="Times New Roman"/>
          <w:sz w:val="28"/>
          <w:szCs w:val="28"/>
        </w:rPr>
        <w:t>по существенным признакам изученные языковые явления (лексические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 xml:space="preserve">грамматические);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иноязычные словари и справочники,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информационно-справочные системы в электронной̆ форме;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учебно-исследовательской, проектной деятельности предметного и межпредметного характера с использованием материалов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английском языке и применением информационно-коммуникационных технологий;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F0164B" w:rsidRPr="0012038A" w:rsidRDefault="0069276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8.8. Предметные результаты освоения программы по английскому языку.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концу 11 класса обучающийся научится: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видами речевой деятельности: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говорение: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12038A">
        <w:rPr>
          <w:rFonts w:ascii="Times New Roman" w:hAnsi="Times New Roman"/>
          <w:sz w:val="28"/>
          <w:szCs w:val="28"/>
        </w:rPr>
        <w:t xml:space="preserve"> </w:t>
      </w:r>
      <w:r w:rsidRPr="0012038A">
        <w:rPr>
          <w:rFonts w:ascii="Times New Roman" w:hAnsi="Times New Roman"/>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излагать основное содержание прочитанного/прослушанного текста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выражением своего отношения без вербальных опор (объём монологического высказывания – 14–15 фраз);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устно излагать результаты выполненной проектной работы (объём –</w:t>
      </w:r>
      <w:r w:rsidR="0012038A" w:rsidRPr="0012038A">
        <w:rPr>
          <w:rFonts w:ascii="Times New Roman" w:hAnsi="Times New Roman"/>
          <w:sz w:val="28"/>
          <w:szCs w:val="28"/>
        </w:rPr>
        <w:t xml:space="preserve"> </w:t>
      </w:r>
      <w:r w:rsidRPr="0012038A">
        <w:rPr>
          <w:rFonts w:ascii="Times New Roman" w:hAnsi="Times New Roman"/>
          <w:sz w:val="28"/>
          <w:szCs w:val="28"/>
        </w:rPr>
        <w:t xml:space="preserve">14–15 фраз);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аудирование: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12038A">
        <w:rPr>
          <w:rFonts w:ascii="Times New Roman" w:hAnsi="Times New Roman"/>
          <w:sz w:val="28"/>
          <w:szCs w:val="28"/>
        </w:rPr>
        <w:t xml:space="preserve"> </w:t>
      </w:r>
      <w:r w:rsidRPr="0012038A">
        <w:rPr>
          <w:rFonts w:ascii="Times New Roman" w:hAnsi="Times New Roman"/>
          <w:sz w:val="28"/>
          <w:szCs w:val="28"/>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смысловое чтение: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про себя и понимать несложные аутентичные тексты разного</w:t>
      </w:r>
      <w:r w:rsidR="0012038A" w:rsidRPr="0012038A">
        <w:rPr>
          <w:rFonts w:ascii="Times New Roman" w:hAnsi="Times New Roman"/>
          <w:sz w:val="28"/>
          <w:szCs w:val="28"/>
        </w:rPr>
        <w:t xml:space="preserve"> </w:t>
      </w:r>
      <w:r w:rsidRPr="0012038A">
        <w:rPr>
          <w:rFonts w:ascii="Times New Roman" w:hAnsi="Times New Roman"/>
          <w:sz w:val="28"/>
          <w:szCs w:val="28"/>
        </w:rPr>
        <w:t>вида, жанра и стиля, содержащие отдельные неизученные языковые явления,</w:t>
      </w:r>
      <w:r w:rsidR="0012038A" w:rsidRPr="0012038A">
        <w:rPr>
          <w:rFonts w:ascii="Times New Roman" w:hAnsi="Times New Roman"/>
          <w:sz w:val="28"/>
          <w:szCs w:val="28"/>
        </w:rPr>
        <w:t xml:space="preserve"> </w:t>
      </w:r>
      <w:r w:rsidRPr="0012038A">
        <w:rPr>
          <w:rFonts w:ascii="Times New Roman" w:hAnsi="Times New Roman"/>
          <w:sz w:val="28"/>
          <w:szCs w:val="28"/>
        </w:rPr>
        <w:t>с различной глубиной проникновения в содержание текста: с пониманием</w:t>
      </w:r>
      <w:r w:rsidR="0012038A" w:rsidRPr="0012038A">
        <w:rPr>
          <w:rFonts w:ascii="Times New Roman" w:hAnsi="Times New Roman"/>
          <w:sz w:val="28"/>
          <w:szCs w:val="28"/>
        </w:rPr>
        <w:t xml:space="preserve"> </w:t>
      </w:r>
      <w:r w:rsidRPr="0012038A">
        <w:rPr>
          <w:rFonts w:ascii="Times New Roman" w:hAnsi="Times New Roman"/>
          <w:sz w:val="28"/>
          <w:szCs w:val="28"/>
        </w:rPr>
        <w:t>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12038A">
        <w:rPr>
          <w:rFonts w:ascii="Times New Roman" w:hAnsi="Times New Roman"/>
          <w:sz w:val="28"/>
          <w:szCs w:val="28"/>
        </w:rPr>
        <w:t xml:space="preserve"> </w:t>
      </w:r>
      <w:r w:rsidRPr="0012038A">
        <w:rPr>
          <w:rFonts w:ascii="Times New Roman" w:hAnsi="Times New Roman"/>
          <w:sz w:val="28"/>
          <w:szCs w:val="28"/>
        </w:rPr>
        <w:t>для чтения</w:t>
      </w:r>
      <w:r w:rsidR="0012038A" w:rsidRPr="0012038A">
        <w:rPr>
          <w:rFonts w:ascii="Times New Roman" w:hAnsi="Times New Roman"/>
          <w:sz w:val="28"/>
          <w:szCs w:val="28"/>
        </w:rPr>
        <w:t xml:space="preserve"> </w:t>
      </w:r>
      <w:r w:rsidRPr="0012038A">
        <w:rPr>
          <w:rFonts w:ascii="Times New Roman" w:hAnsi="Times New Roman"/>
          <w:sz w:val="28"/>
          <w:szCs w:val="28"/>
        </w:rPr>
        <w:t>–</w:t>
      </w:r>
      <w:r w:rsidR="00CB1AE4" w:rsidRPr="0012038A">
        <w:rPr>
          <w:rFonts w:ascii="Times New Roman" w:hAnsi="Times New Roman"/>
          <w:sz w:val="28"/>
          <w:szCs w:val="28"/>
        </w:rPr>
        <w:t xml:space="preserve"> </w:t>
      </w:r>
      <w:r w:rsidRPr="0012038A">
        <w:rPr>
          <w:rFonts w:ascii="Times New Roman" w:hAnsi="Times New Roman"/>
          <w:sz w:val="28"/>
          <w:szCs w:val="28"/>
        </w:rPr>
        <w:t xml:space="preserve">до 600–800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про себя несплошные тексты (таблицы, диаграммы, графики)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понимать представленную в них информацию;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заполнять анкеты и формуляры, сообщая о себе основные сведения,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соответствии 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резюме (CV) с сообщением основных сведений о себе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нормами, принятыми в стране/странах изучаемого языка;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xml:space="preserve"> (объём высказывания – до 180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до 180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владеть фонетическими навыками: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различать на слух, без ошибок, ведущих к сбою коммуникации, произносить слова с правильным ударением и фразы с соблюдением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выразительно читать вслух небольшие тексты объёмом до 150 слов, построенные на изученном языковом материале, с соблюдением правил чтения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соответствующей интонацией, демонстрируя понимание содержания текста;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орфографическими навыками: правильно писать изученные слова;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пунктуационными навыками: использовать запятую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перечислении, обращении и при выделении вводных слов;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апостроф, точку, вопросительный и восклицательный знаки;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w:t>
      </w:r>
      <w:r w:rsidR="0008081B" w:rsidRPr="0012038A">
        <w:rPr>
          <w:rFonts w:ascii="Times New Roman" w:hAnsi="Times New Roman"/>
          <w:sz w:val="28"/>
          <w:szCs w:val="28"/>
        </w:rPr>
        <w:t xml:space="preserve">в устной речи и письменном тексте </w:t>
      </w:r>
      <w:r w:rsidRPr="0012038A">
        <w:rPr>
          <w:rFonts w:ascii="Times New Roman" w:hAnsi="Times New Roman"/>
          <w:sz w:val="28"/>
          <w:szCs w:val="28"/>
        </w:rPr>
        <w:t>1500 лексических единиц (слов, фразовых глаголов, словосочетаний, речевых клише, средств логической связи)</w:t>
      </w:r>
      <w:r w:rsidR="0012038A" w:rsidRPr="0012038A">
        <w:rPr>
          <w:rFonts w:ascii="Times New Roman" w:hAnsi="Times New Roman"/>
          <w:sz w:val="28"/>
          <w:szCs w:val="28"/>
        </w:rPr>
        <w:t xml:space="preserve"> </w:t>
      </w:r>
      <w:r w:rsidRPr="0012038A">
        <w:rPr>
          <w:rFonts w:ascii="Times New Roman" w:hAnsi="Times New Roman"/>
          <w:sz w:val="28"/>
          <w:szCs w:val="28"/>
        </w:rP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существующей в английском языке нормы лексической сочетаемости;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родственные слова, образованные с использованием аффиксации: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глаголы при помощи префиксов dis-, mis-, re-, over-, under- и суффиксов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-ise/-ize, -en;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DD5835">
        <w:rPr>
          <w:rFonts w:ascii="Times New Roman" w:hAnsi="Times New Roman"/>
          <w:sz w:val="28"/>
          <w:szCs w:val="28"/>
          <w:lang w:val="en-US"/>
        </w:rPr>
        <w:t xml:space="preserve"> </w:t>
      </w:r>
      <w:r w:rsidRPr="0012038A">
        <w:rPr>
          <w:rFonts w:ascii="Times New Roman" w:hAnsi="Times New Roman"/>
          <w:sz w:val="28"/>
          <w:szCs w:val="28"/>
        </w:rPr>
        <w:t>существительные</w:t>
      </w:r>
      <w:r w:rsidRPr="00DD5835">
        <w:rPr>
          <w:rFonts w:ascii="Times New Roman" w:hAnsi="Times New Roman"/>
          <w:sz w:val="28"/>
          <w:szCs w:val="28"/>
          <w:lang w:val="en-US"/>
        </w:rPr>
        <w:t xml:space="preserve"> </w:t>
      </w:r>
      <w:r w:rsidRPr="0012038A">
        <w:rPr>
          <w:rFonts w:ascii="Times New Roman" w:hAnsi="Times New Roman"/>
          <w:sz w:val="28"/>
          <w:szCs w:val="28"/>
        </w:rPr>
        <w:t>при</w:t>
      </w:r>
      <w:r w:rsidRPr="00DD5835">
        <w:rPr>
          <w:rFonts w:ascii="Times New Roman" w:hAnsi="Times New Roman"/>
          <w:sz w:val="28"/>
          <w:szCs w:val="28"/>
          <w:lang w:val="en-US"/>
        </w:rPr>
        <w:t xml:space="preserve"> </w:t>
      </w:r>
      <w:r w:rsidRPr="0012038A">
        <w:rPr>
          <w:rFonts w:ascii="Times New Roman" w:hAnsi="Times New Roman"/>
          <w:sz w:val="28"/>
          <w:szCs w:val="28"/>
        </w:rPr>
        <w:t>помощи</w:t>
      </w:r>
      <w:r w:rsidRPr="00DD5835">
        <w:rPr>
          <w:rFonts w:ascii="Times New Roman" w:hAnsi="Times New Roman"/>
          <w:sz w:val="28"/>
          <w:szCs w:val="28"/>
          <w:lang w:val="en-US"/>
        </w:rPr>
        <w:t xml:space="preserve"> </w:t>
      </w:r>
      <w:r w:rsidRPr="0012038A">
        <w:rPr>
          <w:rFonts w:ascii="Times New Roman" w:hAnsi="Times New Roman"/>
          <w:sz w:val="28"/>
          <w:szCs w:val="28"/>
        </w:rPr>
        <w:t>префиксов</w:t>
      </w:r>
      <w:r w:rsidRPr="00DD5835">
        <w:rPr>
          <w:rFonts w:ascii="Times New Roman" w:hAnsi="Times New Roman"/>
          <w:sz w:val="28"/>
          <w:szCs w:val="28"/>
          <w:lang w:val="en-US"/>
        </w:rPr>
        <w:t xml:space="preserve"> un-, in-/im-, il-/ir- </w:t>
      </w:r>
      <w:r w:rsidRPr="0012038A">
        <w:rPr>
          <w:rFonts w:ascii="Times New Roman" w:hAnsi="Times New Roman"/>
          <w:sz w:val="28"/>
          <w:szCs w:val="28"/>
        </w:rPr>
        <w:t>и</w:t>
      </w:r>
      <w:r w:rsidRPr="00DD5835">
        <w:rPr>
          <w:rFonts w:ascii="Times New Roman" w:hAnsi="Times New Roman"/>
          <w:sz w:val="28"/>
          <w:szCs w:val="28"/>
          <w:lang w:val="en-US"/>
        </w:rPr>
        <w:t xml:space="preserve"> </w:t>
      </w:r>
      <w:r w:rsidRPr="0012038A">
        <w:rPr>
          <w:rFonts w:ascii="Times New Roman" w:hAnsi="Times New Roman"/>
          <w:sz w:val="28"/>
          <w:szCs w:val="28"/>
        </w:rPr>
        <w:t>суффиксов</w:t>
      </w:r>
      <w:r w:rsidRPr="00DD5835">
        <w:rPr>
          <w:rFonts w:ascii="Times New Roman" w:hAnsi="Times New Roman"/>
          <w:sz w:val="28"/>
          <w:szCs w:val="28"/>
          <w:lang w:val="en-US"/>
        </w:rPr>
        <w:t xml:space="preserve"> -ance/-ence, -er/-or, -ing, -ist, -ity, -ment, -ness, -sion/-tion, -ship;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DD5835">
        <w:rPr>
          <w:rFonts w:ascii="Times New Roman" w:hAnsi="Times New Roman"/>
          <w:sz w:val="28"/>
          <w:szCs w:val="28"/>
          <w:lang w:val="en-US"/>
        </w:rPr>
        <w:t xml:space="preserve"> </w:t>
      </w:r>
      <w:r w:rsidRPr="0012038A">
        <w:rPr>
          <w:rFonts w:ascii="Times New Roman" w:hAnsi="Times New Roman"/>
          <w:sz w:val="28"/>
          <w:szCs w:val="28"/>
        </w:rPr>
        <w:t>прилагательные</w:t>
      </w:r>
      <w:r w:rsidRPr="00DD5835">
        <w:rPr>
          <w:rFonts w:ascii="Times New Roman" w:hAnsi="Times New Roman"/>
          <w:sz w:val="28"/>
          <w:szCs w:val="28"/>
          <w:lang w:val="en-US"/>
        </w:rPr>
        <w:t xml:space="preserve"> </w:t>
      </w:r>
      <w:r w:rsidRPr="0012038A">
        <w:rPr>
          <w:rFonts w:ascii="Times New Roman" w:hAnsi="Times New Roman"/>
          <w:sz w:val="28"/>
          <w:szCs w:val="28"/>
        </w:rPr>
        <w:t>при</w:t>
      </w:r>
      <w:r w:rsidRPr="00DD5835">
        <w:rPr>
          <w:rFonts w:ascii="Times New Roman" w:hAnsi="Times New Roman"/>
          <w:sz w:val="28"/>
          <w:szCs w:val="28"/>
          <w:lang w:val="en-US"/>
        </w:rPr>
        <w:t xml:space="preserve"> </w:t>
      </w:r>
      <w:r w:rsidRPr="0012038A">
        <w:rPr>
          <w:rFonts w:ascii="Times New Roman" w:hAnsi="Times New Roman"/>
          <w:sz w:val="28"/>
          <w:szCs w:val="28"/>
        </w:rPr>
        <w:t>помощи</w:t>
      </w:r>
      <w:r w:rsidRPr="00DD5835">
        <w:rPr>
          <w:rFonts w:ascii="Times New Roman" w:hAnsi="Times New Roman"/>
          <w:sz w:val="28"/>
          <w:szCs w:val="28"/>
          <w:lang w:val="en-US"/>
        </w:rPr>
        <w:t xml:space="preserve"> </w:t>
      </w:r>
      <w:r w:rsidRPr="0012038A">
        <w:rPr>
          <w:rFonts w:ascii="Times New Roman" w:hAnsi="Times New Roman"/>
          <w:sz w:val="28"/>
          <w:szCs w:val="28"/>
        </w:rPr>
        <w:t>префиксов</w:t>
      </w:r>
      <w:r w:rsidRPr="00DD5835">
        <w:rPr>
          <w:rFonts w:ascii="Times New Roman" w:hAnsi="Times New Roman"/>
          <w:sz w:val="28"/>
          <w:szCs w:val="28"/>
          <w:lang w:val="en-US"/>
        </w:rPr>
        <w:t xml:space="preserve"> un-, in-/im-, il-/ir-, inter-, non-, post-, pre- </w:t>
      </w:r>
      <w:r w:rsidRPr="0012038A">
        <w:rPr>
          <w:rFonts w:ascii="Times New Roman" w:hAnsi="Times New Roman"/>
          <w:sz w:val="28"/>
          <w:szCs w:val="28"/>
        </w:rPr>
        <w:t>и</w:t>
      </w:r>
      <w:r w:rsidRPr="00DD5835">
        <w:rPr>
          <w:rFonts w:ascii="Times New Roman" w:hAnsi="Times New Roman"/>
          <w:sz w:val="28"/>
          <w:szCs w:val="28"/>
          <w:lang w:val="en-US"/>
        </w:rPr>
        <w:t xml:space="preserve"> </w:t>
      </w:r>
      <w:r w:rsidRPr="0012038A">
        <w:rPr>
          <w:rFonts w:ascii="Times New Roman" w:hAnsi="Times New Roman"/>
          <w:sz w:val="28"/>
          <w:szCs w:val="28"/>
        </w:rPr>
        <w:t>суффиксов</w:t>
      </w:r>
      <w:r w:rsidRPr="00DD5835">
        <w:rPr>
          <w:rFonts w:ascii="Times New Roman" w:hAnsi="Times New Roman"/>
          <w:sz w:val="28"/>
          <w:szCs w:val="28"/>
          <w:lang w:val="en-US"/>
        </w:rPr>
        <w:t xml:space="preserve"> -able/-ible, -al, -ed, -ese, -ful, -ian/ -an, -ical, -ing, -ish, -ive,</w:t>
      </w:r>
      <w:r w:rsidR="0012038A" w:rsidRPr="00DD5835">
        <w:rPr>
          <w:rFonts w:ascii="Times New Roman" w:hAnsi="Times New Roman"/>
          <w:sz w:val="28"/>
          <w:szCs w:val="28"/>
          <w:lang w:val="en-US"/>
        </w:rPr>
        <w:t xml:space="preserve"> </w:t>
      </w:r>
      <w:r w:rsidRPr="00DD5835">
        <w:rPr>
          <w:rFonts w:ascii="Times New Roman" w:hAnsi="Times New Roman"/>
          <w:sz w:val="28"/>
          <w:szCs w:val="28"/>
          <w:lang w:val="en-US"/>
        </w:rPr>
        <w:t xml:space="preserve">-less, -ly, -ous, -y;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наречия при помощи префиксов un-, in-/im-, il-/ir- и суффикса -ly;</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числительные при помощи суффиксов -teen, -ty, -th;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 использованием словосложения: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(football);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существительные путём соединения основы прилагательного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основой существительного (bluebell);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существительные путём соединения основ существительных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предлогом (father-in-law);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w:t>
      </w:r>
      <w:r w:rsidR="00C13368" w:rsidRPr="0012038A">
        <w:rPr>
          <w:rFonts w:ascii="Times New Roman" w:hAnsi="Times New Roman"/>
          <w:sz w:val="28"/>
          <w:szCs w:val="28"/>
        </w:rPr>
        <w:t>е</w:t>
      </w:r>
      <w:r w:rsidRPr="0012038A">
        <w:rPr>
          <w:rFonts w:ascii="Times New Roman" w:hAnsi="Times New Roman"/>
          <w:sz w:val="28"/>
          <w:szCs w:val="28"/>
        </w:rPr>
        <w:t xml:space="preserve"> прилагательные путём соединения наречия с основой</w:t>
      </w:r>
      <w:r w:rsidR="00371D66" w:rsidRPr="0012038A">
        <w:rPr>
          <w:rFonts w:ascii="Times New Roman" w:hAnsi="Times New Roman"/>
          <w:sz w:val="28"/>
          <w:szCs w:val="28"/>
        </w:rPr>
        <w:t xml:space="preserve"> </w:t>
      </w:r>
      <w:r w:rsidRPr="0012038A">
        <w:rPr>
          <w:rFonts w:ascii="Times New Roman" w:hAnsi="Times New Roman"/>
          <w:sz w:val="28"/>
          <w:szCs w:val="28"/>
        </w:rPr>
        <w:t>причастия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II (well-behaved);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прилагательные путём соединения основы прилагательного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основой причастия I (nice-looking);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 использованием конверсии: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неопределённых форм глаголов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run – a run);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имён существительных от прилагательных (rich people – the rich);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глаголов от имён существительных (a hand – to hand);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глаголов от имён прилагательных (cool – to cool);</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знать и понимать особенности структуры простых и сложных предложений</w:t>
      </w:r>
      <w:r w:rsidR="0012038A" w:rsidRPr="0012038A">
        <w:rPr>
          <w:rFonts w:ascii="Times New Roman" w:hAnsi="Times New Roman"/>
          <w:sz w:val="28"/>
          <w:szCs w:val="28"/>
        </w:rPr>
        <w:t xml:space="preserve"> </w:t>
      </w:r>
      <w:r w:rsidRPr="0012038A">
        <w:rPr>
          <w:rFonts w:ascii="Times New Roman" w:hAnsi="Times New Roman"/>
          <w:sz w:val="28"/>
          <w:szCs w:val="28"/>
        </w:rPr>
        <w:t>и различных коммуникативных типов предложений английского языка;</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в том числе с несколькими обстоятельствами, следующими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определённом порядке;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с глагольными конструкциями, содержащими глаголы-связки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to be, to look, to seem, to feel;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cо сложным подлежащим – Complex Subject;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cо сложным дополнением – Complex Object;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w:t>
      </w:r>
      <w:r w:rsidR="0012038A" w:rsidRPr="0012038A">
        <w:rPr>
          <w:rFonts w:ascii="Times New Roman" w:hAnsi="Times New Roman"/>
          <w:sz w:val="28"/>
          <w:szCs w:val="28"/>
        </w:rPr>
        <w:t xml:space="preserve"> </w:t>
      </w:r>
      <w:r w:rsidRPr="0012038A">
        <w:rPr>
          <w:rFonts w:ascii="Times New Roman" w:hAnsi="Times New Roman"/>
          <w:sz w:val="28"/>
          <w:szCs w:val="28"/>
        </w:rPr>
        <w:t>с союзными словами who, which, that;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союзными словами whoever, whatever, however, whenever;</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0, Conditional I) и с глаголами в сослагательном наклонении</w:t>
      </w:r>
      <w:r w:rsidR="0012038A" w:rsidRPr="0012038A">
        <w:rPr>
          <w:rFonts w:ascii="Times New Roman" w:hAnsi="Times New Roman"/>
          <w:sz w:val="28"/>
          <w:szCs w:val="28"/>
        </w:rPr>
        <w:t xml:space="preserve"> </w:t>
      </w:r>
      <w:r w:rsidRPr="0012038A">
        <w:rPr>
          <w:rFonts w:ascii="Times New Roman" w:hAnsi="Times New Roman"/>
          <w:sz w:val="28"/>
          <w:szCs w:val="28"/>
        </w:rPr>
        <w:t>(Conditional II);</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DD5835">
        <w:rPr>
          <w:rFonts w:ascii="Times New Roman" w:hAnsi="Times New Roman"/>
          <w:sz w:val="28"/>
          <w:szCs w:val="28"/>
          <w:lang w:val="en-US"/>
        </w:rPr>
        <w:t xml:space="preserve"> </w:t>
      </w:r>
      <w:r w:rsidRPr="0012038A">
        <w:rPr>
          <w:rFonts w:ascii="Times New Roman" w:hAnsi="Times New Roman"/>
          <w:sz w:val="28"/>
          <w:szCs w:val="28"/>
        </w:rPr>
        <w:t>типы</w:t>
      </w:r>
      <w:r w:rsidRPr="00DD5835">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DD5835">
        <w:rPr>
          <w:rFonts w:ascii="Times New Roman" w:hAnsi="Times New Roman"/>
          <w:sz w:val="28"/>
          <w:szCs w:val="28"/>
          <w:lang w:val="en-US"/>
        </w:rPr>
        <w:t xml:space="preserve"> </w:t>
      </w:r>
      <w:r w:rsidRPr="0012038A">
        <w:rPr>
          <w:rFonts w:ascii="Times New Roman" w:hAnsi="Times New Roman"/>
          <w:sz w:val="28"/>
          <w:szCs w:val="28"/>
        </w:rPr>
        <w:t>предложений</w:t>
      </w:r>
      <w:r w:rsidRPr="00DD5835">
        <w:rPr>
          <w:rFonts w:ascii="Times New Roman" w:hAnsi="Times New Roman"/>
          <w:sz w:val="28"/>
          <w:szCs w:val="28"/>
          <w:lang w:val="en-US"/>
        </w:rPr>
        <w:t xml:space="preserve"> (</w:t>
      </w:r>
      <w:r w:rsidRPr="0012038A">
        <w:rPr>
          <w:rFonts w:ascii="Times New Roman" w:hAnsi="Times New Roman"/>
          <w:sz w:val="28"/>
          <w:szCs w:val="28"/>
        </w:rPr>
        <w:t>общий</w:t>
      </w:r>
      <w:r w:rsidRPr="00DD5835">
        <w:rPr>
          <w:rFonts w:ascii="Times New Roman" w:hAnsi="Times New Roman"/>
          <w:sz w:val="28"/>
          <w:szCs w:val="28"/>
          <w:lang w:val="en-US"/>
        </w:rPr>
        <w:t xml:space="preserve">, </w:t>
      </w:r>
      <w:r w:rsidRPr="0012038A">
        <w:rPr>
          <w:rFonts w:ascii="Times New Roman" w:hAnsi="Times New Roman"/>
          <w:sz w:val="28"/>
          <w:szCs w:val="28"/>
        </w:rPr>
        <w:t>специальный</w:t>
      </w:r>
      <w:r w:rsidRPr="00DD5835">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DD5835">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DD5835">
        <w:rPr>
          <w:rFonts w:ascii="Times New Roman" w:hAnsi="Times New Roman"/>
          <w:sz w:val="28"/>
          <w:szCs w:val="28"/>
          <w:lang w:val="en-US"/>
        </w:rPr>
        <w:t xml:space="preserve"> </w:t>
      </w:r>
      <w:r w:rsidRPr="0012038A">
        <w:rPr>
          <w:rFonts w:ascii="Times New Roman" w:hAnsi="Times New Roman"/>
          <w:sz w:val="28"/>
          <w:szCs w:val="28"/>
        </w:rPr>
        <w:t>вопросы</w:t>
      </w:r>
      <w:r w:rsidRPr="00DD5835">
        <w:rPr>
          <w:rFonts w:ascii="Times New Roman" w:hAnsi="Times New Roman"/>
          <w:sz w:val="28"/>
          <w:szCs w:val="28"/>
          <w:lang w:val="en-US"/>
        </w:rPr>
        <w:t xml:space="preserve"> </w:t>
      </w:r>
      <w:r w:rsidRPr="0012038A">
        <w:rPr>
          <w:rFonts w:ascii="Times New Roman" w:hAnsi="Times New Roman"/>
          <w:sz w:val="28"/>
          <w:szCs w:val="28"/>
        </w:rPr>
        <w:t>в</w:t>
      </w:r>
      <w:r w:rsidRPr="00DD5835">
        <w:rPr>
          <w:rFonts w:ascii="Times New Roman" w:hAnsi="Times New Roman"/>
          <w:sz w:val="28"/>
          <w:szCs w:val="28"/>
          <w:lang w:val="en-US"/>
        </w:rPr>
        <w:t xml:space="preserve"> Present/Past/Future Simple Tense, Present/Past Continuous Tense, Present/Past Perfect Tense, Present Perfect Continuous Tense);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повествовательные, вопросительные и побудительные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косвенной речи в настоящем и прошедшем времени, согласование времён в рамках сложного предложения;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DD5835">
        <w:rPr>
          <w:rFonts w:ascii="Times New Roman" w:hAnsi="Times New Roman"/>
          <w:sz w:val="28"/>
          <w:szCs w:val="28"/>
          <w:lang w:val="en-US"/>
        </w:rPr>
        <w:t xml:space="preserve"> </w:t>
      </w:r>
      <w:r w:rsidRPr="0012038A">
        <w:rPr>
          <w:rFonts w:ascii="Times New Roman" w:hAnsi="Times New Roman"/>
          <w:sz w:val="28"/>
          <w:szCs w:val="28"/>
        </w:rPr>
        <w:t>с</w:t>
      </w:r>
      <w:r w:rsidRPr="00DD5835">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DD5835">
        <w:rPr>
          <w:rFonts w:ascii="Times New Roman" w:hAnsi="Times New Roman"/>
          <w:sz w:val="28"/>
          <w:szCs w:val="28"/>
          <w:lang w:val="en-US"/>
        </w:rPr>
        <w:t xml:space="preserve"> as … as, not so … as, both … and …, either … </w:t>
      </w:r>
      <w:r w:rsidRPr="00DD5835">
        <w:rPr>
          <w:rFonts w:ascii="Times New Roman" w:hAnsi="Times New Roman"/>
          <w:sz w:val="28"/>
          <w:szCs w:val="28"/>
          <w:lang w:val="en-US"/>
        </w:rPr>
        <w:lastRenderedPageBreak/>
        <w:t xml:space="preserve">or, neither … nor;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D5835">
        <w:rPr>
          <w:rFonts w:ascii="Times New Roman" w:hAnsi="Times New Roman"/>
          <w:sz w:val="28"/>
          <w:szCs w:val="28"/>
          <w:lang w:val="en-US"/>
        </w:rPr>
        <w:t xml:space="preserve"> c </w:t>
      </w:r>
      <w:r w:rsidRPr="0012038A">
        <w:rPr>
          <w:rFonts w:ascii="Times New Roman" w:hAnsi="Times New Roman"/>
          <w:sz w:val="28"/>
          <w:szCs w:val="28"/>
        </w:rPr>
        <w:t>глаголами</w:t>
      </w:r>
      <w:r w:rsidRPr="00DD5835">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DD5835">
        <w:rPr>
          <w:rFonts w:ascii="Times New Roman" w:hAnsi="Times New Roman"/>
          <w:sz w:val="28"/>
          <w:szCs w:val="28"/>
          <w:lang w:val="en-US"/>
        </w:rPr>
        <w:t xml:space="preserve"> </w:t>
      </w:r>
      <w:r w:rsidRPr="0012038A">
        <w:rPr>
          <w:rFonts w:ascii="Times New Roman" w:hAnsi="Times New Roman"/>
          <w:sz w:val="28"/>
          <w:szCs w:val="28"/>
        </w:rPr>
        <w:t>в</w:t>
      </w:r>
      <w:r w:rsidRPr="00DD5835">
        <w:rPr>
          <w:rFonts w:ascii="Times New Roman" w:hAnsi="Times New Roman"/>
          <w:sz w:val="28"/>
          <w:szCs w:val="28"/>
          <w:lang w:val="en-US"/>
        </w:rPr>
        <w:t xml:space="preserve"> </w:t>
      </w:r>
      <w:r w:rsidRPr="0012038A">
        <w:rPr>
          <w:rFonts w:ascii="Times New Roman" w:hAnsi="Times New Roman"/>
          <w:sz w:val="28"/>
          <w:szCs w:val="28"/>
        </w:rPr>
        <w:t>значении</w:t>
      </w:r>
      <w:r w:rsidR="0012038A" w:rsidRPr="00DD5835">
        <w:rPr>
          <w:rFonts w:ascii="Times New Roman" w:hAnsi="Times New Roman"/>
          <w:sz w:val="28"/>
          <w:szCs w:val="28"/>
          <w:lang w:val="en-US"/>
        </w:rPr>
        <w:t xml:space="preserve"> </w:t>
      </w:r>
      <w:r w:rsidRPr="00DD5835">
        <w:rPr>
          <w:rFonts w:ascii="Times New Roman" w:hAnsi="Times New Roman"/>
          <w:sz w:val="28"/>
          <w:szCs w:val="28"/>
          <w:lang w:val="en-US"/>
        </w:rPr>
        <w:t xml:space="preserve">to stop doing smth </w:t>
      </w:r>
      <w:r w:rsidRPr="0012038A">
        <w:rPr>
          <w:rFonts w:ascii="Times New Roman" w:hAnsi="Times New Roman"/>
          <w:sz w:val="28"/>
          <w:szCs w:val="28"/>
        </w:rPr>
        <w:t>и</w:t>
      </w:r>
      <w:r w:rsidRPr="00DD5835">
        <w:rPr>
          <w:rFonts w:ascii="Times New Roman" w:hAnsi="Times New Roman"/>
          <w:sz w:val="28"/>
          <w:szCs w:val="28"/>
          <w:lang w:val="en-US"/>
        </w:rPr>
        <w:t xml:space="preserve"> to stop to do smth);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DD5835">
        <w:rPr>
          <w:rFonts w:ascii="Times New Roman" w:hAnsi="Times New Roman"/>
          <w:sz w:val="28"/>
          <w:szCs w:val="28"/>
          <w:lang w:val="en-US"/>
        </w:rPr>
        <w:t xml:space="preserve"> It takes me … to do smth;</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конструкция used to + инфинитив глагола;</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D5835">
        <w:rPr>
          <w:rFonts w:ascii="Times New Roman" w:hAnsi="Times New Roman"/>
          <w:sz w:val="28"/>
          <w:szCs w:val="28"/>
          <w:lang w:val="en-US"/>
        </w:rPr>
        <w:t xml:space="preserve"> be/get used to smth, be/get used to doing smth;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DD5835">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DD5835">
        <w:rPr>
          <w:rFonts w:ascii="Times New Roman" w:hAnsi="Times New Roman"/>
          <w:sz w:val="28"/>
          <w:szCs w:val="28"/>
          <w:lang w:val="en-US"/>
        </w:rPr>
        <w:t xml:space="preserve"> </w:t>
      </w:r>
      <w:r w:rsidRPr="0012038A">
        <w:rPr>
          <w:rFonts w:ascii="Times New Roman" w:hAnsi="Times New Roman"/>
          <w:sz w:val="28"/>
          <w:szCs w:val="28"/>
        </w:rPr>
        <w:t>предпочтение</w:t>
      </w:r>
      <w:r w:rsidRPr="00DD5835">
        <w:rPr>
          <w:rFonts w:ascii="Times New Roman" w:hAnsi="Times New Roman"/>
          <w:sz w:val="28"/>
          <w:szCs w:val="28"/>
          <w:lang w:val="en-US"/>
        </w:rPr>
        <w:t>,</w:t>
      </w:r>
      <w:r w:rsidR="0012038A" w:rsidRPr="00DD5835">
        <w:rPr>
          <w:rFonts w:ascii="Times New Roman" w:hAnsi="Times New Roman"/>
          <w:sz w:val="28"/>
          <w:szCs w:val="28"/>
          <w:lang w:val="en-US"/>
        </w:rPr>
        <w:t xml:space="preserve"> </w:t>
      </w:r>
      <w:r w:rsidRPr="0012038A">
        <w:rPr>
          <w:rFonts w:ascii="Times New Roman" w:hAnsi="Times New Roman"/>
          <w:sz w:val="28"/>
          <w:szCs w:val="28"/>
        </w:rPr>
        <w:t>а</w:t>
      </w:r>
      <w:r w:rsidRPr="00DD5835">
        <w:rPr>
          <w:rFonts w:ascii="Times New Roman" w:hAnsi="Times New Roman"/>
          <w:sz w:val="28"/>
          <w:szCs w:val="28"/>
          <w:lang w:val="en-US"/>
        </w:rPr>
        <w:t xml:space="preserve"> </w:t>
      </w:r>
      <w:r w:rsidRPr="0012038A">
        <w:rPr>
          <w:rFonts w:ascii="Times New Roman" w:hAnsi="Times New Roman"/>
          <w:sz w:val="28"/>
          <w:szCs w:val="28"/>
        </w:rPr>
        <w:t>также</w:t>
      </w:r>
      <w:r w:rsidRPr="00DD5835">
        <w:rPr>
          <w:rFonts w:ascii="Times New Roman" w:hAnsi="Times New Roman"/>
          <w:sz w:val="28"/>
          <w:szCs w:val="28"/>
          <w:lang w:val="en-US"/>
        </w:rPr>
        <w:t xml:space="preserve"> </w:t>
      </w:r>
      <w:r w:rsidRPr="0012038A">
        <w:rPr>
          <w:rFonts w:ascii="Times New Roman" w:hAnsi="Times New Roman"/>
          <w:sz w:val="28"/>
          <w:szCs w:val="28"/>
        </w:rPr>
        <w:t>конструкций</w:t>
      </w:r>
      <w:r w:rsidRPr="00DD5835">
        <w:rPr>
          <w:rFonts w:ascii="Times New Roman" w:hAnsi="Times New Roman"/>
          <w:sz w:val="28"/>
          <w:szCs w:val="28"/>
          <w:lang w:val="en-US"/>
        </w:rPr>
        <w:t xml:space="preserve"> I’d rather, You’d better;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подлежащее, выраженное собирательным существительным (family, police),</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его согласование со сказуемым;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DD5835">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DD5835">
        <w:rPr>
          <w:rFonts w:ascii="Times New Roman" w:hAnsi="Times New Roman"/>
          <w:sz w:val="28"/>
          <w:szCs w:val="28"/>
          <w:lang w:val="en-US"/>
        </w:rPr>
        <w:t xml:space="preserve"> Future Simple Tense </w:t>
      </w:r>
      <w:r w:rsidRPr="0012038A">
        <w:rPr>
          <w:rFonts w:ascii="Times New Roman" w:hAnsi="Times New Roman"/>
          <w:sz w:val="28"/>
          <w:szCs w:val="28"/>
        </w:rPr>
        <w:t>и</w:t>
      </w:r>
      <w:r w:rsidRPr="00DD5835">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DD5835">
        <w:rPr>
          <w:rFonts w:ascii="Times New Roman" w:hAnsi="Times New Roman"/>
          <w:sz w:val="28"/>
          <w:szCs w:val="28"/>
          <w:lang w:val="en-US"/>
        </w:rPr>
        <w:t xml:space="preserve"> </w:t>
      </w:r>
      <w:r w:rsidRPr="0012038A">
        <w:rPr>
          <w:rFonts w:ascii="Times New Roman" w:hAnsi="Times New Roman"/>
          <w:sz w:val="28"/>
          <w:szCs w:val="28"/>
        </w:rPr>
        <w:t>выражения</w:t>
      </w:r>
      <w:r w:rsidRPr="00DD5835">
        <w:rPr>
          <w:rFonts w:ascii="Times New Roman" w:hAnsi="Times New Roman"/>
          <w:sz w:val="28"/>
          <w:szCs w:val="28"/>
          <w:lang w:val="en-US"/>
        </w:rPr>
        <w:t xml:space="preserve"> </w:t>
      </w:r>
      <w:r w:rsidRPr="0012038A">
        <w:rPr>
          <w:rFonts w:ascii="Times New Roman" w:hAnsi="Times New Roman"/>
          <w:sz w:val="28"/>
          <w:szCs w:val="28"/>
        </w:rPr>
        <w:t>будущего</w:t>
      </w:r>
      <w:r w:rsidRPr="00DD5835">
        <w:rPr>
          <w:rFonts w:ascii="Times New Roman" w:hAnsi="Times New Roman"/>
          <w:sz w:val="28"/>
          <w:szCs w:val="28"/>
          <w:lang w:val="en-US"/>
        </w:rPr>
        <w:t xml:space="preserve"> </w:t>
      </w:r>
      <w:r w:rsidRPr="0012038A">
        <w:rPr>
          <w:rFonts w:ascii="Times New Roman" w:hAnsi="Times New Roman"/>
          <w:sz w:val="28"/>
          <w:szCs w:val="28"/>
        </w:rPr>
        <w:t>действия</w:t>
      </w:r>
      <w:r w:rsidRPr="00DD5835">
        <w:rPr>
          <w:rFonts w:ascii="Times New Roman" w:hAnsi="Times New Roman"/>
          <w:sz w:val="28"/>
          <w:szCs w:val="28"/>
          <w:lang w:val="en-US"/>
        </w:rPr>
        <w:t xml:space="preserve">;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DD5835">
        <w:rPr>
          <w:rFonts w:ascii="Times New Roman" w:hAnsi="Times New Roman"/>
          <w:sz w:val="28"/>
          <w:szCs w:val="28"/>
          <w:lang w:val="en-US"/>
        </w:rPr>
        <w:t xml:space="preserve"> </w:t>
      </w:r>
      <w:r w:rsidRPr="0012038A">
        <w:rPr>
          <w:rFonts w:ascii="Times New Roman" w:hAnsi="Times New Roman"/>
          <w:sz w:val="28"/>
          <w:szCs w:val="28"/>
        </w:rPr>
        <w:t>глаголы</w:t>
      </w:r>
      <w:r w:rsidRPr="00DD5835">
        <w:rPr>
          <w:rFonts w:ascii="Times New Roman" w:hAnsi="Times New Roman"/>
          <w:sz w:val="28"/>
          <w:szCs w:val="28"/>
          <w:lang w:val="en-US"/>
        </w:rPr>
        <w:t xml:space="preserve"> </w:t>
      </w:r>
      <w:r w:rsidRPr="0012038A">
        <w:rPr>
          <w:rFonts w:ascii="Times New Roman" w:hAnsi="Times New Roman"/>
          <w:sz w:val="28"/>
          <w:szCs w:val="28"/>
        </w:rPr>
        <w:t>и</w:t>
      </w:r>
      <w:r w:rsidRPr="00DD5835">
        <w:rPr>
          <w:rFonts w:ascii="Times New Roman" w:hAnsi="Times New Roman"/>
          <w:sz w:val="28"/>
          <w:szCs w:val="28"/>
          <w:lang w:val="en-US"/>
        </w:rPr>
        <w:t xml:space="preserve"> </w:t>
      </w:r>
      <w:r w:rsidRPr="0012038A">
        <w:rPr>
          <w:rFonts w:ascii="Times New Roman" w:hAnsi="Times New Roman"/>
          <w:sz w:val="28"/>
          <w:szCs w:val="28"/>
        </w:rPr>
        <w:t>их</w:t>
      </w:r>
      <w:r w:rsidRPr="00DD5835">
        <w:rPr>
          <w:rFonts w:ascii="Times New Roman" w:hAnsi="Times New Roman"/>
          <w:sz w:val="28"/>
          <w:szCs w:val="28"/>
          <w:lang w:val="en-US"/>
        </w:rPr>
        <w:t xml:space="preserve"> </w:t>
      </w:r>
      <w:r w:rsidRPr="0012038A">
        <w:rPr>
          <w:rFonts w:ascii="Times New Roman" w:hAnsi="Times New Roman"/>
          <w:sz w:val="28"/>
          <w:szCs w:val="28"/>
        </w:rPr>
        <w:t>эквиваленты</w:t>
      </w:r>
      <w:r w:rsidRPr="00DD5835">
        <w:rPr>
          <w:rFonts w:ascii="Times New Roman" w:hAnsi="Times New Roman"/>
          <w:sz w:val="28"/>
          <w:szCs w:val="28"/>
          <w:lang w:val="en-US"/>
        </w:rPr>
        <w:t xml:space="preserve"> (can/be able to, could, must/have to, may, might, should, shall, would, will, need);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DD5835">
        <w:rPr>
          <w:rFonts w:ascii="Times New Roman" w:hAnsi="Times New Roman"/>
          <w:sz w:val="28"/>
          <w:szCs w:val="28"/>
          <w:lang w:val="en-US"/>
        </w:rPr>
        <w:t xml:space="preserve"> </w:t>
      </w:r>
      <w:r w:rsidRPr="0012038A">
        <w:rPr>
          <w:rFonts w:ascii="Times New Roman" w:hAnsi="Times New Roman"/>
          <w:sz w:val="28"/>
          <w:szCs w:val="28"/>
        </w:rPr>
        <w:t>формы</w:t>
      </w:r>
      <w:r w:rsidRPr="00DD5835">
        <w:rPr>
          <w:rFonts w:ascii="Times New Roman" w:hAnsi="Times New Roman"/>
          <w:sz w:val="28"/>
          <w:szCs w:val="28"/>
          <w:lang w:val="en-US"/>
        </w:rPr>
        <w:t xml:space="preserve"> </w:t>
      </w:r>
      <w:r w:rsidRPr="0012038A">
        <w:rPr>
          <w:rFonts w:ascii="Times New Roman" w:hAnsi="Times New Roman"/>
          <w:sz w:val="28"/>
          <w:szCs w:val="28"/>
        </w:rPr>
        <w:t>глагола</w:t>
      </w:r>
      <w:r w:rsidRPr="00DD5835">
        <w:rPr>
          <w:rFonts w:ascii="Times New Roman" w:hAnsi="Times New Roman"/>
          <w:sz w:val="28"/>
          <w:szCs w:val="28"/>
          <w:lang w:val="en-US"/>
        </w:rPr>
        <w:t xml:space="preserve"> – </w:t>
      </w:r>
      <w:r w:rsidRPr="0012038A">
        <w:rPr>
          <w:rFonts w:ascii="Times New Roman" w:hAnsi="Times New Roman"/>
          <w:sz w:val="28"/>
          <w:szCs w:val="28"/>
        </w:rPr>
        <w:t>инфинитив</w:t>
      </w:r>
      <w:r w:rsidRPr="00DD5835">
        <w:rPr>
          <w:rFonts w:ascii="Times New Roman" w:hAnsi="Times New Roman"/>
          <w:sz w:val="28"/>
          <w:szCs w:val="28"/>
          <w:lang w:val="en-US"/>
        </w:rPr>
        <w:t xml:space="preserve">, </w:t>
      </w:r>
      <w:r w:rsidRPr="0012038A">
        <w:rPr>
          <w:rFonts w:ascii="Times New Roman" w:hAnsi="Times New Roman"/>
          <w:sz w:val="28"/>
          <w:szCs w:val="28"/>
        </w:rPr>
        <w:t>герундий</w:t>
      </w:r>
      <w:r w:rsidRPr="00DD5835">
        <w:rPr>
          <w:rFonts w:ascii="Times New Roman" w:hAnsi="Times New Roman"/>
          <w:sz w:val="28"/>
          <w:szCs w:val="28"/>
          <w:lang w:val="en-US"/>
        </w:rPr>
        <w:t xml:space="preserve">, </w:t>
      </w:r>
      <w:r w:rsidRPr="0012038A">
        <w:rPr>
          <w:rFonts w:ascii="Times New Roman" w:hAnsi="Times New Roman"/>
          <w:sz w:val="28"/>
          <w:szCs w:val="28"/>
        </w:rPr>
        <w:t>причастие</w:t>
      </w:r>
      <w:r w:rsidRPr="00DD5835">
        <w:rPr>
          <w:rFonts w:ascii="Times New Roman" w:hAnsi="Times New Roman"/>
          <w:sz w:val="28"/>
          <w:szCs w:val="28"/>
          <w:lang w:val="en-US"/>
        </w:rPr>
        <w:t xml:space="preserve"> (Participle I</w:t>
      </w:r>
      <w:r w:rsidR="0012038A" w:rsidRPr="00DD5835">
        <w:rPr>
          <w:rFonts w:ascii="Times New Roman" w:hAnsi="Times New Roman"/>
          <w:sz w:val="28"/>
          <w:szCs w:val="28"/>
          <w:lang w:val="en-US"/>
        </w:rPr>
        <w:t xml:space="preserve"> </w:t>
      </w:r>
      <w:r w:rsidRPr="0012038A">
        <w:rPr>
          <w:rFonts w:ascii="Times New Roman" w:hAnsi="Times New Roman"/>
          <w:sz w:val="28"/>
          <w:szCs w:val="28"/>
        </w:rPr>
        <w:t>и</w:t>
      </w:r>
      <w:r w:rsidRPr="00DD5835">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DD5835">
        <w:rPr>
          <w:rFonts w:ascii="Times New Roman" w:hAnsi="Times New Roman"/>
          <w:sz w:val="28"/>
          <w:szCs w:val="28"/>
          <w:lang w:val="en-US"/>
        </w:rPr>
        <w:t xml:space="preserve"> </w:t>
      </w:r>
      <w:r w:rsidRPr="0012038A">
        <w:rPr>
          <w:rFonts w:ascii="Times New Roman" w:hAnsi="Times New Roman"/>
          <w:sz w:val="28"/>
          <w:szCs w:val="28"/>
        </w:rPr>
        <w:t>в</w:t>
      </w:r>
      <w:r w:rsidRPr="00DD5835">
        <w:rPr>
          <w:rFonts w:ascii="Times New Roman" w:hAnsi="Times New Roman"/>
          <w:sz w:val="28"/>
          <w:szCs w:val="28"/>
          <w:lang w:val="en-US"/>
        </w:rPr>
        <w:t xml:space="preserve"> </w:t>
      </w:r>
      <w:r w:rsidRPr="0012038A">
        <w:rPr>
          <w:rFonts w:ascii="Times New Roman" w:hAnsi="Times New Roman"/>
          <w:sz w:val="28"/>
          <w:szCs w:val="28"/>
        </w:rPr>
        <w:t>функции</w:t>
      </w:r>
      <w:r w:rsidRPr="00DD5835">
        <w:rPr>
          <w:rFonts w:ascii="Times New Roman" w:hAnsi="Times New Roman"/>
          <w:sz w:val="28"/>
          <w:szCs w:val="28"/>
          <w:lang w:val="en-US"/>
        </w:rPr>
        <w:t xml:space="preserve"> </w:t>
      </w:r>
      <w:r w:rsidRPr="0012038A">
        <w:rPr>
          <w:rFonts w:ascii="Times New Roman" w:hAnsi="Times New Roman"/>
          <w:sz w:val="28"/>
          <w:szCs w:val="28"/>
        </w:rPr>
        <w:t>определения</w:t>
      </w:r>
      <w:r w:rsidRPr="00DD5835">
        <w:rPr>
          <w:rFonts w:ascii="Times New Roman" w:hAnsi="Times New Roman"/>
          <w:sz w:val="28"/>
          <w:szCs w:val="28"/>
          <w:lang w:val="en-US"/>
        </w:rPr>
        <w:t xml:space="preserve"> (Participle I – a playing child, Participle II – a written text);</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имена существительные во множественном числе, образованных по правилу,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исключения;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имена прилагательные и наречия в положительной, сравнительной</w:t>
      </w:r>
      <w:r w:rsidR="0012038A" w:rsidRPr="0012038A">
        <w:rPr>
          <w:rFonts w:ascii="Times New Roman" w:hAnsi="Times New Roman"/>
          <w:sz w:val="28"/>
          <w:szCs w:val="28"/>
        </w:rPr>
        <w:t xml:space="preserve"> </w:t>
      </w:r>
      <w:r w:rsidRPr="0012038A">
        <w:rPr>
          <w:rFonts w:ascii="Times New Roman" w:hAnsi="Times New Roman"/>
          <w:sz w:val="28"/>
          <w:szCs w:val="28"/>
        </w:rPr>
        <w:t>и превосходной степенях, образованных по правилу, и исключения;</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F0164B" w:rsidRPr="00DD5835" w:rsidRDefault="00F0164B" w:rsidP="0012038A">
      <w:pPr>
        <w:tabs>
          <w:tab w:val="left" w:pos="1843"/>
        </w:tabs>
        <w:spacing w:after="0" w:line="36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DD5835">
        <w:rPr>
          <w:rFonts w:ascii="Times New Roman" w:hAnsi="Times New Roman"/>
          <w:sz w:val="28"/>
          <w:szCs w:val="28"/>
          <w:lang w:val="en-US"/>
        </w:rPr>
        <w:t xml:space="preserve">, </w:t>
      </w:r>
      <w:r w:rsidRPr="0012038A">
        <w:rPr>
          <w:rFonts w:ascii="Times New Roman" w:hAnsi="Times New Roman"/>
          <w:sz w:val="28"/>
          <w:szCs w:val="28"/>
        </w:rPr>
        <w:t>выражающие</w:t>
      </w:r>
      <w:r w:rsidRPr="00DD5835">
        <w:rPr>
          <w:rFonts w:ascii="Times New Roman" w:hAnsi="Times New Roman"/>
          <w:sz w:val="28"/>
          <w:szCs w:val="28"/>
          <w:lang w:val="en-US"/>
        </w:rPr>
        <w:t xml:space="preserve"> </w:t>
      </w:r>
      <w:r w:rsidRPr="0012038A">
        <w:rPr>
          <w:rFonts w:ascii="Times New Roman" w:hAnsi="Times New Roman"/>
          <w:sz w:val="28"/>
          <w:szCs w:val="28"/>
        </w:rPr>
        <w:t>количество</w:t>
      </w:r>
      <w:r w:rsidRPr="00DD5835">
        <w:rPr>
          <w:rFonts w:ascii="Times New Roman" w:hAnsi="Times New Roman"/>
          <w:sz w:val="28"/>
          <w:szCs w:val="28"/>
          <w:lang w:val="en-US"/>
        </w:rPr>
        <w:t xml:space="preserve"> (many/much, little/a little, few/a few, a lot of);</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социокультурными знаниями и умениями:</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знать/понимать речевые различия в ситуациях официального</w:t>
      </w:r>
      <w:r w:rsidR="0012038A" w:rsidRPr="0012038A">
        <w:rPr>
          <w:rFonts w:ascii="Times New Roman" w:hAnsi="Times New Roman"/>
          <w:sz w:val="28"/>
          <w:szCs w:val="28"/>
        </w:rPr>
        <w:t xml:space="preserve"> </w:t>
      </w:r>
      <w:r w:rsidRPr="0012038A">
        <w:rPr>
          <w:rFonts w:ascii="Times New Roman" w:hAnsi="Times New Roman"/>
          <w:sz w:val="28"/>
          <w:szCs w:val="28"/>
        </w:rPr>
        <w:t>и неофициального общения в рамках тематического содержания речи</w:t>
      </w:r>
      <w:r w:rsidR="0012038A" w:rsidRPr="0012038A">
        <w:rPr>
          <w:rFonts w:ascii="Times New Roman" w:hAnsi="Times New Roman"/>
          <w:sz w:val="28"/>
          <w:szCs w:val="28"/>
        </w:rPr>
        <w:t xml:space="preserve"> </w:t>
      </w:r>
      <w:r w:rsidRPr="0012038A">
        <w:rPr>
          <w:rFonts w:ascii="Times New Roman" w:hAnsi="Times New Roman"/>
          <w:sz w:val="28"/>
          <w:szCs w:val="28"/>
        </w:rPr>
        <w:t>и использовать лексико-грамматические средства с учётом этих различий;</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её культуру на иностранном языке;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уважение к иной культуре, соблюдать нормы вежливости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межкультурном общении;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12038A">
        <w:rPr>
          <w:rFonts w:ascii="Times New Roman" w:hAnsi="Times New Roman"/>
          <w:sz w:val="28"/>
          <w:szCs w:val="28"/>
        </w:rPr>
        <w:t xml:space="preserve"> </w:t>
      </w:r>
      <w:r w:rsidRPr="0012038A">
        <w:rPr>
          <w:rFonts w:ascii="Times New Roman" w:hAnsi="Times New Roman"/>
          <w:sz w:val="28"/>
          <w:szCs w:val="28"/>
        </w:rPr>
        <w:t>при говорении и письме – описание/перифраз/толкование, при чтении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аудировании </w:t>
      </w:r>
      <w:r w:rsidRPr="0012038A">
        <w:rPr>
          <w:rFonts w:ascii="Times New Roman" w:hAnsi="Times New Roman"/>
          <w:sz w:val="28"/>
          <w:szCs w:val="28"/>
        </w:rPr>
        <w:lastRenderedPageBreak/>
        <w:t xml:space="preserve">– языковую и контекстуальную догадку;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классифицировать, систематизировать и обобщать</w:t>
      </w:r>
      <w:r w:rsidR="0012038A" w:rsidRPr="0012038A">
        <w:rPr>
          <w:rFonts w:ascii="Times New Roman" w:hAnsi="Times New Roman"/>
          <w:sz w:val="28"/>
          <w:szCs w:val="28"/>
        </w:rPr>
        <w:t xml:space="preserve"> </w:t>
      </w:r>
      <w:r w:rsidRPr="0012038A">
        <w:rPr>
          <w:rFonts w:ascii="Times New Roman" w:hAnsi="Times New Roman"/>
          <w:sz w:val="28"/>
          <w:szCs w:val="28"/>
        </w:rPr>
        <w:t>по существенным признакам изученные языковые явления (лексические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грамматические);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0164B" w:rsidRPr="0012038A" w:rsidRDefault="00F0164B" w:rsidP="0012038A">
      <w:pPr>
        <w:tabs>
          <w:tab w:val="left" w:pos="1843"/>
        </w:tab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информационной безопасности в ситуациях повседневной жизни и при работе в сети Интернет.</w:t>
      </w:r>
    </w:p>
    <w:p w:rsidR="00F0164B" w:rsidRPr="0012038A" w:rsidRDefault="00524CB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110.</w:t>
      </w:r>
      <w:r w:rsidR="00F0164B" w:rsidRPr="0012038A">
        <w:rPr>
          <w:rFonts w:ascii="Times New Roman" w:hAnsi="Times New Roman"/>
          <w:sz w:val="28"/>
          <w:szCs w:val="28"/>
        </w:rPr>
        <w:t>8.8.7.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12038A">
        <w:rPr>
          <w:rFonts w:ascii="Times New Roman" w:hAnsi="Times New Roman"/>
          <w:sz w:val="28"/>
          <w:szCs w:val="28"/>
        </w:rPr>
        <w:t xml:space="preserve"> </w:t>
      </w:r>
      <w:r w:rsidR="00F0164B" w:rsidRPr="0012038A">
        <w:rPr>
          <w:rFonts w:ascii="Times New Roman" w:hAnsi="Times New Roman"/>
          <w:sz w:val="28"/>
          <w:szCs w:val="28"/>
        </w:rPr>
        <w:t>при говорении и письме – описание/перифраз/толкование, при чтении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аудировании – языковую и контекстуальную догадку.</w:t>
      </w:r>
    </w:p>
    <w:p w:rsidR="00F0164B" w:rsidRPr="0012038A" w:rsidRDefault="00524CB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110.</w:t>
      </w:r>
      <w:r w:rsidR="00F0164B" w:rsidRPr="0012038A">
        <w:rPr>
          <w:rFonts w:ascii="Times New Roman" w:hAnsi="Times New Roman"/>
          <w:sz w:val="28"/>
          <w:szCs w:val="28"/>
        </w:rPr>
        <w:t>8.8.8. Владеть метапредметными умениями, позволяющими совершенствовать учебную деятельность по овладению иностранным языком;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классифицировать, систематизировать и обобщать</w:t>
      </w:r>
      <w:r w:rsidR="0012038A" w:rsidRPr="0012038A">
        <w:rPr>
          <w:rFonts w:ascii="Times New Roman" w:hAnsi="Times New Roman"/>
          <w:sz w:val="28"/>
          <w:szCs w:val="28"/>
        </w:rPr>
        <w:t xml:space="preserve"> </w:t>
      </w:r>
      <w:r w:rsidRPr="0012038A">
        <w:rPr>
          <w:rFonts w:ascii="Times New Roman" w:hAnsi="Times New Roman"/>
          <w:sz w:val="28"/>
          <w:szCs w:val="28"/>
        </w:rPr>
        <w:t>по существенным признакам изученные языковые явления (лексические</w:t>
      </w:r>
      <w:r w:rsidR="0012038A" w:rsidRPr="0012038A">
        <w:rPr>
          <w:rFonts w:ascii="Times New Roman" w:hAnsi="Times New Roman"/>
          <w:sz w:val="28"/>
          <w:szCs w:val="28"/>
        </w:rPr>
        <w:t xml:space="preserve"> </w:t>
      </w:r>
      <w:r w:rsidRPr="0012038A">
        <w:rPr>
          <w:rFonts w:ascii="Times New Roman" w:hAnsi="Times New Roman"/>
          <w:sz w:val="28"/>
          <w:szCs w:val="28"/>
        </w:rPr>
        <w:t>и грамматические),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иноязычные словари и справочники,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информационно-справочные системы в электронной форме;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учебно-исследовательской, проектной деятельности предметного и межпредметного характера с использованием материалов</w:t>
      </w:r>
      <w:r w:rsidR="0012038A" w:rsidRPr="0012038A">
        <w:rPr>
          <w:rFonts w:ascii="Times New Roman" w:hAnsi="Times New Roman"/>
          <w:sz w:val="28"/>
          <w:szCs w:val="28"/>
        </w:rPr>
        <w:t xml:space="preserve"> </w:t>
      </w:r>
      <w:r w:rsidRPr="0012038A">
        <w:rPr>
          <w:rFonts w:ascii="Times New Roman" w:hAnsi="Times New Roman"/>
          <w:sz w:val="28"/>
          <w:szCs w:val="28"/>
        </w:rPr>
        <w:t>на китайском языке и применением информационно-коммуникационных технологий;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соблюдать правила информационной безопасности в ситуациях повседневной жизни и при работе в Интернете.</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 Федеральная рабочая программа по учебному предмету «Математика» (базовый уровень).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1. Федеральная рабочая программа по учебному предмету «Математика» (базовый уровень) (предметная область «</w:t>
      </w:r>
      <w:r w:rsidR="00F0164B" w:rsidRPr="0012038A">
        <w:rPr>
          <w:rFonts w:ascii="Times New Roman" w:eastAsia="Times New Roman" w:hAnsi="Times New Roman"/>
          <w:color w:val="000000"/>
          <w:sz w:val="28"/>
          <w:szCs w:val="28"/>
          <w:lang w:eastAsia="ru-RU"/>
        </w:rPr>
        <w:t>Математика и информатика</w:t>
      </w:r>
      <w:r w:rsidR="00F0164B" w:rsidRPr="0012038A">
        <w:rPr>
          <w:rFonts w:ascii="Times New Roman" w:hAnsi="Times New Roman"/>
          <w:sz w:val="28"/>
          <w:szCs w:val="28"/>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12038A" w:rsidRDefault="006314D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111.</w:t>
      </w:r>
      <w:r w:rsidR="00F0164B" w:rsidRPr="0012038A">
        <w:rPr>
          <w:rFonts w:ascii="Times New Roman" w:eastAsia="SchoolBookSanPin" w:hAnsi="Times New Roman"/>
          <w:sz w:val="28"/>
          <w:szCs w:val="28"/>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12038A" w:rsidRDefault="006314D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111.</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6314DE"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111.</w:t>
      </w:r>
      <w:r w:rsidR="00F0164B" w:rsidRPr="0012038A">
        <w:rPr>
          <w:rFonts w:ascii="Times New Roman" w:eastAsia="SchoolBookSanPin" w:hAnsi="Times New Roman"/>
          <w:sz w:val="28"/>
          <w:szCs w:val="28"/>
        </w:rPr>
        <w:t>4. Планируемые результаты освоения программы по математике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12038A" w:rsidRDefault="006314DE"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111.</w:t>
      </w:r>
      <w:r w:rsidR="00F0164B" w:rsidRPr="0012038A">
        <w:rPr>
          <w:rFonts w:ascii="Times New Roman" w:eastAsia="OfficinaSansBoldITC" w:hAnsi="Times New Roman"/>
          <w:sz w:val="28"/>
          <w:szCs w:val="28"/>
        </w:rPr>
        <w:t>5. Пояснительная записка.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111.</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 xml:space="preserve">Программа по математике на уровне среднего общего образования разработана </w:t>
      </w:r>
      <w:r w:rsidR="00F0164B" w:rsidRPr="0012038A">
        <w:rPr>
          <w:rFonts w:ascii="Times New Roman" w:hAnsi="Times New Roman"/>
          <w:sz w:val="28"/>
          <w:szCs w:val="28"/>
        </w:rPr>
        <w:t xml:space="preserve">на основе </w:t>
      </w:r>
      <w:r w:rsidR="003D65B5" w:rsidRPr="0012038A">
        <w:rPr>
          <w:rFonts w:ascii="Times New Roman" w:eastAsia="SchoolBookSanPin" w:hAnsi="Times New Roman"/>
          <w:sz w:val="28"/>
          <w:szCs w:val="28"/>
        </w:rPr>
        <w:t>ФГОС СОО</w:t>
      </w:r>
      <w:r w:rsidR="003D65B5" w:rsidRPr="0012038A">
        <w:rPr>
          <w:rFonts w:ascii="Times New Roman" w:hAnsi="Times New Roman"/>
          <w:sz w:val="28"/>
          <w:szCs w:val="28"/>
        </w:rPr>
        <w:t xml:space="preserve"> </w:t>
      </w:r>
      <w:r w:rsidR="00F0164B" w:rsidRPr="0012038A">
        <w:rPr>
          <w:rFonts w:ascii="Times New Roman" w:hAnsi="Times New Roman"/>
          <w:sz w:val="28"/>
          <w:szCs w:val="28"/>
        </w:rPr>
        <w:t>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непрерывного образования, целостность общекультурного, личностного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познавательного развития личности обучающихся.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5.2. В программе по математике учтены идеи и положения</w:t>
      </w:r>
      <w:r w:rsidR="000217AA" w:rsidRPr="0012038A">
        <w:rPr>
          <w:rFonts w:ascii="Times New Roman" w:hAnsi="Times New Roman"/>
          <w:sz w:val="28"/>
          <w:szCs w:val="28"/>
        </w:rPr>
        <w:t xml:space="preserve"> </w:t>
      </w:r>
      <w:r w:rsidR="00C24ABF" w:rsidRPr="0012038A">
        <w:rPr>
          <w:rFonts w:ascii="Times New Roman" w:hAnsi="Times New Roman"/>
          <w:sz w:val="28"/>
          <w:szCs w:val="28"/>
        </w:rPr>
        <w:t>к</w:t>
      </w:r>
      <w:r w:rsidR="00F0164B" w:rsidRPr="0012038A">
        <w:rPr>
          <w:rFonts w:ascii="Times New Roman" w:hAnsi="Times New Roman"/>
          <w:sz w:val="28"/>
          <w:szCs w:val="28"/>
        </w:rPr>
        <w:t>онцепции развития математического образования в Российской Федерации. В соответствии</w:t>
      </w:r>
      <w:r w:rsidR="0012038A" w:rsidRPr="0012038A">
        <w:rPr>
          <w:rFonts w:ascii="Times New Roman" w:hAnsi="Times New Roman"/>
          <w:sz w:val="28"/>
          <w:szCs w:val="28"/>
        </w:rPr>
        <w:t xml:space="preserve"> </w:t>
      </w:r>
      <w:r w:rsidR="00F0164B" w:rsidRPr="0012038A">
        <w:rPr>
          <w:rFonts w:ascii="Times New Roman" w:hAnsi="Times New Roman"/>
          <w:sz w:val="28"/>
          <w:szCs w:val="28"/>
        </w:rPr>
        <w:lastRenderedPageBreak/>
        <w:t>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обществе. Именно на решение этой задачи нацелена программа по математике базового уровня.</w:t>
      </w:r>
    </w:p>
    <w:p w:rsidR="005B11D7" w:rsidRPr="0012038A" w:rsidRDefault="006314DE" w:rsidP="0012038A">
      <w:pPr>
        <w:pStyle w:val="body"/>
        <w:spacing w:line="360" w:lineRule="auto"/>
        <w:ind w:firstLine="709"/>
        <w:rPr>
          <w:rFonts w:ascii="Times New Roman" w:hAnsi="Times New Roman" w:cs="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5.3. </w:t>
      </w:r>
      <w:r w:rsidR="005B11D7" w:rsidRPr="0012038A">
        <w:rPr>
          <w:rFonts w:ascii="Times New Roman" w:hAnsi="Times New Roman" w:cs="Times New Roman"/>
          <w:sz w:val="28"/>
          <w:szCs w:val="28"/>
        </w:rPr>
        <w:t>Математика – опорный предмет для изучения смежных дисциплин, что делает базовую математическую подготовку необходимой.</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5.4. Практическая полезность математики обусловлена</w:t>
      </w:r>
      <w:r w:rsidR="005B11D7" w:rsidRPr="0012038A">
        <w:rPr>
          <w:rFonts w:ascii="Times New Roman" w:hAnsi="Times New Roman"/>
          <w:sz w:val="28"/>
          <w:szCs w:val="28"/>
        </w:rPr>
        <w:t xml:space="preserve"> наличием</w:t>
      </w:r>
      <w:r w:rsidR="00F0164B" w:rsidRPr="0012038A">
        <w:rPr>
          <w:rFonts w:ascii="Times New Roman" w:hAnsi="Times New Roman"/>
          <w:sz w:val="28"/>
          <w:szCs w:val="28"/>
        </w:rPr>
        <w:t xml:space="preserve"> пространственны</w:t>
      </w:r>
      <w:r w:rsidR="005B11D7" w:rsidRPr="0012038A">
        <w:rPr>
          <w:rFonts w:ascii="Times New Roman" w:hAnsi="Times New Roman"/>
          <w:sz w:val="28"/>
          <w:szCs w:val="28"/>
        </w:rPr>
        <w:t>х форм,</w:t>
      </w:r>
      <w:r w:rsidR="00F0164B" w:rsidRPr="0012038A">
        <w:rPr>
          <w:rFonts w:ascii="Times New Roman" w:hAnsi="Times New Roman"/>
          <w:sz w:val="28"/>
          <w:szCs w:val="28"/>
        </w:rPr>
        <w:t xml:space="preserve"> количественны</w:t>
      </w:r>
      <w:r w:rsidR="005B11D7" w:rsidRPr="0012038A">
        <w:rPr>
          <w:rFonts w:ascii="Times New Roman" w:hAnsi="Times New Roman"/>
          <w:sz w:val="28"/>
          <w:szCs w:val="28"/>
        </w:rPr>
        <w:t>х</w:t>
      </w:r>
      <w:r w:rsidR="00F0164B" w:rsidRPr="0012038A">
        <w:rPr>
          <w:rFonts w:ascii="Times New Roman" w:hAnsi="Times New Roman"/>
          <w:sz w:val="28"/>
          <w:szCs w:val="28"/>
        </w:rPr>
        <w:t xml:space="preserve"> отношени</w:t>
      </w:r>
      <w:r w:rsidR="005B11D7" w:rsidRPr="0012038A">
        <w:rPr>
          <w:rFonts w:ascii="Times New Roman" w:hAnsi="Times New Roman"/>
          <w:sz w:val="28"/>
          <w:szCs w:val="28"/>
        </w:rPr>
        <w:t>й, экономических расчетов; необходимостью</w:t>
      </w:r>
      <w:r w:rsidR="00F0164B" w:rsidRPr="0012038A">
        <w:rPr>
          <w:rFonts w:ascii="Times New Roman" w:hAnsi="Times New Roman"/>
          <w:sz w:val="28"/>
          <w:szCs w:val="28"/>
        </w:rPr>
        <w:t xml:space="preserve"> математических </w:t>
      </w:r>
      <w:r w:rsidR="005B11D7" w:rsidRPr="0012038A">
        <w:rPr>
          <w:rFonts w:ascii="Times New Roman" w:hAnsi="Times New Roman"/>
          <w:sz w:val="28"/>
          <w:szCs w:val="28"/>
        </w:rPr>
        <w:t>знаний в</w:t>
      </w:r>
      <w:r w:rsidR="00F0164B" w:rsidRPr="0012038A">
        <w:rPr>
          <w:rFonts w:ascii="Times New Roman" w:hAnsi="Times New Roman"/>
          <w:sz w:val="28"/>
          <w:szCs w:val="28"/>
        </w:rPr>
        <w:t xml:space="preserve"> понимани</w:t>
      </w:r>
      <w:r w:rsidR="005B11D7" w:rsidRPr="0012038A">
        <w:rPr>
          <w:rFonts w:ascii="Times New Roman" w:hAnsi="Times New Roman"/>
          <w:sz w:val="28"/>
          <w:szCs w:val="28"/>
        </w:rPr>
        <w:t>и</w:t>
      </w:r>
      <w:r w:rsidR="00F0164B" w:rsidRPr="0012038A">
        <w:rPr>
          <w:rFonts w:ascii="Times New Roman" w:hAnsi="Times New Roman"/>
          <w:sz w:val="28"/>
          <w:szCs w:val="28"/>
        </w:rPr>
        <w:t xml:space="preserve"> принципов устройства</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использования современной техники, восприяти</w:t>
      </w:r>
      <w:r w:rsidR="001F7917" w:rsidRPr="0012038A">
        <w:rPr>
          <w:rFonts w:ascii="Times New Roman" w:hAnsi="Times New Roman"/>
          <w:sz w:val="28"/>
          <w:szCs w:val="28"/>
        </w:rPr>
        <w:t>я</w:t>
      </w:r>
      <w:r w:rsidR="00F0164B" w:rsidRPr="0012038A">
        <w:rPr>
          <w:rFonts w:ascii="Times New Roman" w:hAnsi="Times New Roman"/>
          <w:sz w:val="28"/>
          <w:szCs w:val="28"/>
        </w:rPr>
        <w:t xml:space="preserve"> и интерпретация разнообра</w:t>
      </w:r>
      <w:r w:rsidR="005B11D7" w:rsidRPr="0012038A">
        <w:rPr>
          <w:rFonts w:ascii="Times New Roman" w:hAnsi="Times New Roman"/>
          <w:sz w:val="28"/>
          <w:szCs w:val="28"/>
        </w:rPr>
        <w:t>зной социальной, экономической информации;</w:t>
      </w:r>
      <w:r w:rsidR="001F7917" w:rsidRPr="0012038A">
        <w:rPr>
          <w:rFonts w:ascii="Times New Roman" w:hAnsi="Times New Roman"/>
          <w:sz w:val="28"/>
          <w:szCs w:val="28"/>
        </w:rPr>
        <w:t xml:space="preserve"> практических</w:t>
      </w:r>
      <w:r w:rsidR="00F0164B" w:rsidRPr="0012038A">
        <w:rPr>
          <w:rFonts w:ascii="Times New Roman" w:hAnsi="Times New Roman"/>
          <w:sz w:val="28"/>
          <w:szCs w:val="28"/>
        </w:rPr>
        <w:t xml:space="preserve"> при</w:t>
      </w:r>
      <w:r w:rsidR="005B11D7" w:rsidRPr="0012038A">
        <w:rPr>
          <w:rFonts w:ascii="Times New Roman" w:hAnsi="Times New Roman"/>
          <w:sz w:val="28"/>
          <w:szCs w:val="28"/>
        </w:rPr>
        <w:t>ём</w:t>
      </w:r>
      <w:r w:rsidR="001F7917" w:rsidRPr="0012038A">
        <w:rPr>
          <w:rFonts w:ascii="Times New Roman" w:hAnsi="Times New Roman"/>
          <w:sz w:val="28"/>
          <w:szCs w:val="28"/>
        </w:rPr>
        <w:t>ов</w:t>
      </w:r>
      <w:r w:rsidR="005B11D7" w:rsidRPr="0012038A">
        <w:rPr>
          <w:rFonts w:ascii="Times New Roman" w:hAnsi="Times New Roman"/>
          <w:sz w:val="28"/>
          <w:szCs w:val="28"/>
        </w:rPr>
        <w:t xml:space="preserve"> геометрических измерений </w:t>
      </w:r>
      <w:r w:rsidR="00F0164B" w:rsidRPr="0012038A">
        <w:rPr>
          <w:rFonts w:ascii="Times New Roman" w:hAnsi="Times New Roman"/>
          <w:sz w:val="28"/>
          <w:szCs w:val="28"/>
        </w:rPr>
        <w:t>и построений, чит</w:t>
      </w:r>
      <w:r w:rsidR="001F7917" w:rsidRPr="0012038A">
        <w:rPr>
          <w:rFonts w:ascii="Times New Roman" w:hAnsi="Times New Roman"/>
          <w:sz w:val="28"/>
          <w:szCs w:val="28"/>
        </w:rPr>
        <w:t>ения</w:t>
      </w:r>
      <w:r w:rsidR="00F0164B" w:rsidRPr="0012038A">
        <w:rPr>
          <w:rFonts w:ascii="Times New Roman" w:hAnsi="Times New Roman"/>
          <w:sz w:val="28"/>
          <w:szCs w:val="28"/>
        </w:rPr>
        <w:t xml:space="preserve"> информаци</w:t>
      </w:r>
      <w:r w:rsidR="001F7917" w:rsidRPr="0012038A">
        <w:rPr>
          <w:rFonts w:ascii="Times New Roman" w:hAnsi="Times New Roman"/>
          <w:sz w:val="28"/>
          <w:szCs w:val="28"/>
        </w:rPr>
        <w:t>и</w:t>
      </w:r>
      <w:r w:rsidR="00F0164B" w:rsidRPr="0012038A">
        <w:rPr>
          <w:rFonts w:ascii="Times New Roman" w:hAnsi="Times New Roman"/>
          <w:sz w:val="28"/>
          <w:szCs w:val="28"/>
        </w:rPr>
        <w:t>, представленн</w:t>
      </w:r>
      <w:r w:rsidR="001F7917" w:rsidRPr="0012038A">
        <w:rPr>
          <w:rFonts w:ascii="Times New Roman" w:hAnsi="Times New Roman"/>
          <w:sz w:val="28"/>
          <w:szCs w:val="28"/>
        </w:rPr>
        <w:t>ой</w:t>
      </w:r>
      <w:r w:rsidR="00F0164B" w:rsidRPr="0012038A">
        <w:rPr>
          <w:rFonts w:ascii="Times New Roman" w:hAnsi="Times New Roman"/>
          <w:sz w:val="28"/>
          <w:szCs w:val="28"/>
        </w:rPr>
        <w:t xml:space="preserve"> в вид</w:t>
      </w:r>
      <w:r w:rsidR="001F7917" w:rsidRPr="0012038A">
        <w:rPr>
          <w:rFonts w:ascii="Times New Roman" w:hAnsi="Times New Roman"/>
          <w:sz w:val="28"/>
          <w:szCs w:val="28"/>
        </w:rPr>
        <w:t>е таблиц, диаграмм и графиков</w:t>
      </w:r>
      <w:r w:rsidR="00F0164B" w:rsidRPr="0012038A">
        <w:rPr>
          <w:rFonts w:ascii="Times New Roman" w:hAnsi="Times New Roman"/>
          <w:sz w:val="28"/>
          <w:szCs w:val="28"/>
        </w:rPr>
        <w:t>.</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5.5. </w:t>
      </w:r>
      <w:r w:rsidR="001F7917" w:rsidRPr="0012038A">
        <w:rPr>
          <w:rFonts w:ascii="Times New Roman" w:hAnsi="Times New Roman"/>
          <w:sz w:val="28"/>
          <w:szCs w:val="28"/>
        </w:rPr>
        <w:t>Применение</w:t>
      </w:r>
      <w:r w:rsidR="00F0164B" w:rsidRPr="0012038A">
        <w:rPr>
          <w:rFonts w:ascii="Times New Roman" w:hAnsi="Times New Roman"/>
          <w:sz w:val="28"/>
          <w:szCs w:val="28"/>
        </w:rPr>
        <w:t xml:space="preserve"> математическ</w:t>
      </w:r>
      <w:r w:rsidR="001F7917" w:rsidRPr="0012038A">
        <w:rPr>
          <w:rFonts w:ascii="Times New Roman" w:hAnsi="Times New Roman"/>
          <w:sz w:val="28"/>
          <w:szCs w:val="28"/>
        </w:rPr>
        <w:t>ого</w:t>
      </w:r>
      <w:r w:rsidR="00F0164B" w:rsidRPr="0012038A">
        <w:rPr>
          <w:rFonts w:ascii="Times New Roman" w:hAnsi="Times New Roman"/>
          <w:sz w:val="28"/>
          <w:szCs w:val="28"/>
        </w:rPr>
        <w:t xml:space="preserve"> стил</w:t>
      </w:r>
      <w:r w:rsidR="001F7917" w:rsidRPr="0012038A">
        <w:rPr>
          <w:rFonts w:ascii="Times New Roman" w:hAnsi="Times New Roman"/>
          <w:sz w:val="28"/>
          <w:szCs w:val="28"/>
        </w:rPr>
        <w:t>я мышления, проявляющегося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w:t>
      </w:r>
      <w:r w:rsidR="001F7917" w:rsidRPr="0012038A">
        <w:rPr>
          <w:rFonts w:ascii="Times New Roman" w:hAnsi="Times New Roman"/>
          <w:sz w:val="28"/>
          <w:szCs w:val="28"/>
        </w:rPr>
        <w:t>определённых умственных навыках,</w:t>
      </w:r>
      <w:r w:rsidR="00F0164B" w:rsidRPr="0012038A">
        <w:rPr>
          <w:rFonts w:ascii="Times New Roman" w:hAnsi="Times New Roman"/>
          <w:sz w:val="28"/>
          <w:szCs w:val="28"/>
        </w:rPr>
        <w:t xml:space="preserve"> приём</w:t>
      </w:r>
      <w:r w:rsidR="001F7917" w:rsidRPr="0012038A">
        <w:rPr>
          <w:rFonts w:ascii="Times New Roman" w:hAnsi="Times New Roman"/>
          <w:sz w:val="28"/>
          <w:szCs w:val="28"/>
        </w:rPr>
        <w:t>ах</w:t>
      </w:r>
      <w:r w:rsidR="00F0164B" w:rsidRPr="0012038A">
        <w:rPr>
          <w:rFonts w:ascii="Times New Roman" w:hAnsi="Times New Roman"/>
          <w:sz w:val="28"/>
          <w:szCs w:val="28"/>
        </w:rPr>
        <w:t xml:space="preserve"> и метод</w:t>
      </w:r>
      <w:r w:rsidR="001F7917" w:rsidRPr="0012038A">
        <w:rPr>
          <w:rFonts w:ascii="Times New Roman" w:hAnsi="Times New Roman"/>
          <w:sz w:val="28"/>
          <w:szCs w:val="28"/>
        </w:rPr>
        <w:t>ах</w:t>
      </w:r>
      <w:r w:rsidR="00F0164B" w:rsidRPr="0012038A">
        <w:rPr>
          <w:rFonts w:ascii="Times New Roman" w:hAnsi="Times New Roman"/>
          <w:sz w:val="28"/>
          <w:szCs w:val="28"/>
        </w:rPr>
        <w:t xml:space="preserve"> мышления человека</w:t>
      </w:r>
      <w:r w:rsidR="001F7917" w:rsidRPr="0012038A">
        <w:rPr>
          <w:rFonts w:ascii="Times New Roman" w:hAnsi="Times New Roman"/>
          <w:sz w:val="28"/>
          <w:szCs w:val="28"/>
        </w:rPr>
        <w:t xml:space="preserve">, процессах обобщения </w:t>
      </w:r>
      <w:r w:rsidR="00F0164B" w:rsidRPr="0012038A">
        <w:rPr>
          <w:rFonts w:ascii="Times New Roman" w:hAnsi="Times New Roman"/>
          <w:sz w:val="28"/>
          <w:szCs w:val="28"/>
        </w:rPr>
        <w:t>и конкретизаци</w:t>
      </w:r>
      <w:r w:rsidR="001F7917" w:rsidRPr="0012038A">
        <w:rPr>
          <w:rFonts w:ascii="Times New Roman" w:hAnsi="Times New Roman"/>
          <w:sz w:val="28"/>
          <w:szCs w:val="28"/>
        </w:rPr>
        <w:t>и</w:t>
      </w:r>
      <w:r w:rsidR="00F0164B" w:rsidRPr="0012038A">
        <w:rPr>
          <w:rFonts w:ascii="Times New Roman" w:hAnsi="Times New Roman"/>
          <w:sz w:val="28"/>
          <w:szCs w:val="28"/>
        </w:rPr>
        <w:t>, анализ</w:t>
      </w:r>
      <w:r w:rsidR="001F7917" w:rsidRPr="0012038A">
        <w:rPr>
          <w:rFonts w:ascii="Times New Roman" w:hAnsi="Times New Roman"/>
          <w:sz w:val="28"/>
          <w:szCs w:val="28"/>
        </w:rPr>
        <w:t>а</w:t>
      </w:r>
      <w:r w:rsidR="00F0164B" w:rsidRPr="0012038A">
        <w:rPr>
          <w:rFonts w:ascii="Times New Roman" w:hAnsi="Times New Roman"/>
          <w:sz w:val="28"/>
          <w:szCs w:val="28"/>
        </w:rPr>
        <w:t xml:space="preserve"> и синтез</w:t>
      </w:r>
      <w:r w:rsidR="001F7917" w:rsidRPr="0012038A">
        <w:rPr>
          <w:rFonts w:ascii="Times New Roman" w:hAnsi="Times New Roman"/>
          <w:sz w:val="28"/>
          <w:szCs w:val="28"/>
        </w:rPr>
        <w:t>а</w:t>
      </w:r>
      <w:r w:rsidR="00F0164B" w:rsidRPr="0012038A">
        <w:rPr>
          <w:rFonts w:ascii="Times New Roman" w:hAnsi="Times New Roman"/>
          <w:sz w:val="28"/>
          <w:szCs w:val="28"/>
        </w:rPr>
        <w:t>, классификаци</w:t>
      </w:r>
      <w:r w:rsidR="001F7917" w:rsidRPr="0012038A">
        <w:rPr>
          <w:rFonts w:ascii="Times New Roman" w:hAnsi="Times New Roman"/>
          <w:sz w:val="28"/>
          <w:szCs w:val="28"/>
        </w:rPr>
        <w:t>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систематизаци</w:t>
      </w:r>
      <w:r w:rsidR="001F7917" w:rsidRPr="0012038A">
        <w:rPr>
          <w:rFonts w:ascii="Times New Roman" w:hAnsi="Times New Roman"/>
          <w:sz w:val="28"/>
          <w:szCs w:val="28"/>
        </w:rPr>
        <w:t>и</w:t>
      </w:r>
      <w:r w:rsidR="00F0164B" w:rsidRPr="0012038A">
        <w:rPr>
          <w:rFonts w:ascii="Times New Roman" w:hAnsi="Times New Roman"/>
          <w:sz w:val="28"/>
          <w:szCs w:val="28"/>
        </w:rPr>
        <w:t>, абстрагировани</w:t>
      </w:r>
      <w:r w:rsidR="001F7917" w:rsidRPr="0012038A">
        <w:rPr>
          <w:rFonts w:ascii="Times New Roman" w:hAnsi="Times New Roman"/>
          <w:sz w:val="28"/>
          <w:szCs w:val="28"/>
        </w:rPr>
        <w:t>я</w:t>
      </w:r>
      <w:r w:rsidR="00F0164B" w:rsidRPr="0012038A">
        <w:rPr>
          <w:rFonts w:ascii="Times New Roman" w:hAnsi="Times New Roman"/>
          <w:sz w:val="28"/>
          <w:szCs w:val="28"/>
        </w:rPr>
        <w:t xml:space="preserve"> и аналоги</w:t>
      </w:r>
      <w:r w:rsidR="001F7917" w:rsidRPr="0012038A">
        <w:rPr>
          <w:rFonts w:ascii="Times New Roman" w:hAnsi="Times New Roman"/>
          <w:sz w:val="28"/>
          <w:szCs w:val="28"/>
        </w:rPr>
        <w:t xml:space="preserve">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w:t>
      </w:r>
      <w:r w:rsidR="00F0164B" w:rsidRPr="0012038A">
        <w:rPr>
          <w:rFonts w:ascii="Times New Roman" w:hAnsi="Times New Roman"/>
          <w:sz w:val="28"/>
          <w:szCs w:val="28"/>
        </w:rPr>
        <w:t>Объекты математических умозаключений, правила их конструирования раскрывают механизм логических построений, способствуют выработке умени</w:t>
      </w:r>
      <w:r w:rsidR="001F7917" w:rsidRPr="0012038A">
        <w:rPr>
          <w:rFonts w:ascii="Times New Roman" w:hAnsi="Times New Roman"/>
          <w:sz w:val="28"/>
          <w:szCs w:val="28"/>
        </w:rPr>
        <w:t>й</w:t>
      </w:r>
      <w:r w:rsidR="00F0164B" w:rsidRPr="0012038A">
        <w:rPr>
          <w:rFonts w:ascii="Times New Roman" w:hAnsi="Times New Roman"/>
          <w:sz w:val="28"/>
          <w:szCs w:val="28"/>
        </w:rPr>
        <w:t xml:space="preserve"> формулировать, обосновывать и доказывать суждения, тем самым развивают логическое мышление.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5.6. Обучение математике </w:t>
      </w:r>
      <w:r w:rsidR="001F7917" w:rsidRPr="0012038A">
        <w:rPr>
          <w:rFonts w:ascii="Times New Roman" w:hAnsi="Times New Roman"/>
          <w:sz w:val="28"/>
          <w:szCs w:val="28"/>
        </w:rPr>
        <w:t>как</w:t>
      </w:r>
      <w:r w:rsidR="00F0164B" w:rsidRPr="0012038A">
        <w:rPr>
          <w:rFonts w:ascii="Times New Roman" w:hAnsi="Times New Roman"/>
          <w:sz w:val="28"/>
          <w:szCs w:val="28"/>
        </w:rPr>
        <w:t xml:space="preserve"> возможность разви</w:t>
      </w:r>
      <w:r w:rsidR="001F7917" w:rsidRPr="0012038A">
        <w:rPr>
          <w:rFonts w:ascii="Times New Roman" w:hAnsi="Times New Roman"/>
          <w:sz w:val="28"/>
          <w:szCs w:val="28"/>
        </w:rPr>
        <w:t>тия</w:t>
      </w:r>
      <w:r w:rsidR="00F0164B" w:rsidRPr="0012038A">
        <w:rPr>
          <w:rFonts w:ascii="Times New Roman" w:hAnsi="Times New Roman"/>
          <w:sz w:val="28"/>
          <w:szCs w:val="28"/>
        </w:rPr>
        <w:t xml:space="preserve"> у обучающихся точн</w:t>
      </w:r>
      <w:r w:rsidR="001F7917" w:rsidRPr="0012038A">
        <w:rPr>
          <w:rFonts w:ascii="Times New Roman" w:hAnsi="Times New Roman"/>
          <w:sz w:val="28"/>
          <w:szCs w:val="28"/>
        </w:rPr>
        <w:t>ой</w:t>
      </w:r>
      <w:r w:rsidR="00F0164B" w:rsidRPr="0012038A">
        <w:rPr>
          <w:rFonts w:ascii="Times New Roman" w:hAnsi="Times New Roman"/>
          <w:sz w:val="28"/>
          <w:szCs w:val="28"/>
        </w:rPr>
        <w:t>, рациональн</w:t>
      </w:r>
      <w:r w:rsidR="001F7917" w:rsidRPr="0012038A">
        <w:rPr>
          <w:rFonts w:ascii="Times New Roman" w:hAnsi="Times New Roman"/>
          <w:sz w:val="28"/>
          <w:szCs w:val="28"/>
        </w:rPr>
        <w:t>ой</w:t>
      </w:r>
      <w:r w:rsidR="00F0164B" w:rsidRPr="0012038A">
        <w:rPr>
          <w:rFonts w:ascii="Times New Roman" w:hAnsi="Times New Roman"/>
          <w:sz w:val="28"/>
          <w:szCs w:val="28"/>
        </w:rPr>
        <w:t xml:space="preserve"> и информативн</w:t>
      </w:r>
      <w:r w:rsidR="001F7917" w:rsidRPr="0012038A">
        <w:rPr>
          <w:rFonts w:ascii="Times New Roman" w:hAnsi="Times New Roman"/>
          <w:sz w:val="28"/>
          <w:szCs w:val="28"/>
        </w:rPr>
        <w:t>ой</w:t>
      </w:r>
      <w:r w:rsidR="00F0164B" w:rsidRPr="0012038A">
        <w:rPr>
          <w:rFonts w:ascii="Times New Roman" w:hAnsi="Times New Roman"/>
          <w:sz w:val="28"/>
          <w:szCs w:val="28"/>
        </w:rPr>
        <w:t xml:space="preserve"> реч</w:t>
      </w:r>
      <w:r w:rsidR="001F7917" w:rsidRPr="0012038A">
        <w:rPr>
          <w:rFonts w:ascii="Times New Roman" w:hAnsi="Times New Roman"/>
          <w:sz w:val="28"/>
          <w:szCs w:val="28"/>
        </w:rPr>
        <w:t>и</w:t>
      </w:r>
      <w:r w:rsidR="00F0164B" w:rsidRPr="0012038A">
        <w:rPr>
          <w:rFonts w:ascii="Times New Roman" w:hAnsi="Times New Roman"/>
          <w:sz w:val="28"/>
          <w:szCs w:val="28"/>
        </w:rPr>
        <w:t>, умени</w:t>
      </w:r>
      <w:r w:rsidR="001F7917" w:rsidRPr="0012038A">
        <w:rPr>
          <w:rFonts w:ascii="Times New Roman" w:hAnsi="Times New Roman"/>
          <w:sz w:val="28"/>
          <w:szCs w:val="28"/>
        </w:rPr>
        <w:t>я</w:t>
      </w:r>
      <w:r w:rsidR="00F0164B" w:rsidRPr="0012038A">
        <w:rPr>
          <w:rFonts w:ascii="Times New Roman" w:hAnsi="Times New Roman"/>
          <w:sz w:val="28"/>
          <w:szCs w:val="28"/>
        </w:rPr>
        <w:t xml:space="preserve"> отбирать наиболее подходящие языковые, символические, графические средства для выражения суждений и наглядного их представления.</w:t>
      </w:r>
    </w:p>
    <w:p w:rsidR="001F7917"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1F7917" w:rsidRPr="0012038A">
        <w:rPr>
          <w:rFonts w:ascii="Times New Roman" w:hAnsi="Times New Roman"/>
          <w:sz w:val="28"/>
          <w:szCs w:val="28"/>
        </w:rPr>
        <w:t>5.7. О</w:t>
      </w:r>
      <w:r w:rsidR="00F0164B" w:rsidRPr="0012038A">
        <w:rPr>
          <w:rFonts w:ascii="Times New Roman" w:hAnsi="Times New Roman"/>
          <w:sz w:val="28"/>
          <w:szCs w:val="28"/>
        </w:rPr>
        <w:t xml:space="preserve">бщее знакомство с методами познания действительности, представление о предмете и методе математики, его отличия от методов </w:t>
      </w:r>
      <w:r w:rsidR="00F0164B" w:rsidRPr="0012038A">
        <w:rPr>
          <w:rFonts w:ascii="Times New Roman" w:hAnsi="Times New Roman"/>
          <w:sz w:val="28"/>
          <w:szCs w:val="28"/>
        </w:rPr>
        <w:lastRenderedPageBreak/>
        <w:t>естественных и гуманитарных наук, об особенностях применения математики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реш</w:t>
      </w:r>
      <w:r w:rsidR="001F7917" w:rsidRPr="0012038A">
        <w:rPr>
          <w:rFonts w:ascii="Times New Roman" w:hAnsi="Times New Roman"/>
          <w:sz w:val="28"/>
          <w:szCs w:val="28"/>
        </w:rPr>
        <w:t>ения научных и прикладных задач как необходимый компонент общей культуры.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w:t>
      </w:r>
      <w:r w:rsidR="006314DE" w:rsidRPr="0012038A">
        <w:rPr>
          <w:rFonts w:ascii="Times New Roman" w:hAnsi="Times New Roman"/>
          <w:sz w:val="28"/>
          <w:szCs w:val="28"/>
        </w:rPr>
        <w:t>111.</w:t>
      </w:r>
      <w:r w:rsidRPr="0012038A">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5.9. Приоритетными целями обучения математике в 10–11 классах</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базовом уровне являются: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и при изучении других учебных предметов, проявления зависимостей</w:t>
      </w:r>
      <w:r w:rsidR="0012038A" w:rsidRPr="0012038A">
        <w:rPr>
          <w:rFonts w:ascii="Times New Roman" w:hAnsi="Times New Roman"/>
          <w:sz w:val="28"/>
          <w:szCs w:val="28"/>
        </w:rPr>
        <w:t xml:space="preserve"> </w:t>
      </w:r>
      <w:r w:rsidRPr="0012038A">
        <w:rPr>
          <w:rFonts w:ascii="Times New Roman" w:hAnsi="Times New Roman"/>
          <w:sz w:val="28"/>
          <w:szCs w:val="28"/>
        </w:rPr>
        <w:t>и закономерностей, формулировать их на языке математики и создавать математические модели, применять освоенный математический аппарат</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практико-ориентированных задач, интерпретировать и оценивать полученные результаты.</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w:t>
      </w:r>
      <w:r w:rsidR="001F7917" w:rsidRPr="0012038A">
        <w:rPr>
          <w:rFonts w:ascii="Times New Roman" w:hAnsi="Times New Roman"/>
          <w:sz w:val="28"/>
          <w:szCs w:val="28"/>
        </w:rPr>
        <w:t>Содержательные</w:t>
      </w:r>
      <w:r w:rsidR="00F0164B" w:rsidRPr="0012038A">
        <w:rPr>
          <w:rFonts w:ascii="Times New Roman" w:hAnsi="Times New Roman"/>
          <w:sz w:val="28"/>
          <w:szCs w:val="28"/>
        </w:rPr>
        <w:t xml:space="preserve"> линии р</w:t>
      </w:r>
      <w:r w:rsidR="001F7917" w:rsidRPr="0012038A">
        <w:rPr>
          <w:rFonts w:ascii="Times New Roman" w:hAnsi="Times New Roman"/>
          <w:sz w:val="28"/>
          <w:szCs w:val="28"/>
        </w:rPr>
        <w:t xml:space="preserve">азвиваются параллельно, каждая </w:t>
      </w:r>
      <w:r w:rsidR="00F0164B" w:rsidRPr="0012038A">
        <w:rPr>
          <w:rFonts w:ascii="Times New Roman" w:hAnsi="Times New Roman"/>
          <w:sz w:val="28"/>
          <w:szCs w:val="28"/>
        </w:rPr>
        <w:t xml:space="preserve">в соответствии с собственной логикой, однако не </w:t>
      </w:r>
      <w:r w:rsidR="00F0164B" w:rsidRPr="0012038A">
        <w:rPr>
          <w:rFonts w:ascii="Times New Roman" w:hAnsi="Times New Roman"/>
          <w:sz w:val="28"/>
          <w:szCs w:val="28"/>
        </w:rPr>
        <w:lastRenderedPageBreak/>
        <w:t>независимо одна от другой,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а в тесном контакте </w:t>
      </w:r>
      <w:r w:rsidR="007F70E1" w:rsidRPr="0012038A">
        <w:rPr>
          <w:rFonts w:ascii="Times New Roman" w:hAnsi="Times New Roman"/>
          <w:sz w:val="28"/>
          <w:szCs w:val="28"/>
        </w:rPr>
        <w:t>и взаимодействии. И</w:t>
      </w:r>
      <w:r w:rsidR="00F0164B" w:rsidRPr="0012038A">
        <w:rPr>
          <w:rFonts w:ascii="Times New Roman" w:hAnsi="Times New Roman"/>
          <w:sz w:val="28"/>
          <w:szCs w:val="28"/>
        </w:rPr>
        <w:t>х объединяет логическая составляющая, традиционно присущая математике и пронизывающая все математические курсы</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содержательные линии. Сформулированное в </w:t>
      </w:r>
      <w:r w:rsidR="00C3788F" w:rsidRPr="0012038A">
        <w:rPr>
          <w:rFonts w:ascii="Times New Roman" w:hAnsi="Times New Roman"/>
          <w:sz w:val="28"/>
          <w:szCs w:val="28"/>
        </w:rPr>
        <w:t>ФГОС СОО</w:t>
      </w:r>
      <w:r w:rsidR="00F0164B" w:rsidRPr="0012038A">
        <w:rPr>
          <w:rFonts w:ascii="Times New Roman" w:hAnsi="Times New Roman"/>
          <w:sz w:val="28"/>
          <w:szCs w:val="28"/>
        </w:rP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w:t>
      </w:r>
      <w:r w:rsidR="00F97D39" w:rsidRPr="0012038A">
        <w:rPr>
          <w:rFonts w:ascii="Times New Roman" w:hAnsi="Times New Roman"/>
          <w:sz w:val="28"/>
          <w:szCs w:val="28"/>
        </w:rPr>
        <w:t xml:space="preserve">учебным </w:t>
      </w:r>
      <w:r w:rsidR="00F0164B" w:rsidRPr="0012038A">
        <w:rPr>
          <w:rFonts w:ascii="Times New Roman" w:hAnsi="Times New Roman"/>
          <w:sz w:val="28"/>
          <w:szCs w:val="28"/>
        </w:rPr>
        <w:t>курсам,</w:t>
      </w:r>
      <w:r w:rsidR="0012038A" w:rsidRPr="0012038A">
        <w:rPr>
          <w:rFonts w:ascii="Times New Roman" w:hAnsi="Times New Roman"/>
          <w:sz w:val="28"/>
          <w:szCs w:val="28"/>
        </w:rPr>
        <w:t xml:space="preserve"> </w:t>
      </w:r>
      <w:r w:rsidR="00F0164B" w:rsidRPr="0012038A">
        <w:rPr>
          <w:rFonts w:ascii="Times New Roman" w:hAnsi="Times New Roman"/>
          <w:sz w:val="28"/>
          <w:szCs w:val="28"/>
        </w:rPr>
        <w:t>а формирование логических умений распределяется по всем годам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протяжении всех лет обучения на уровне среднего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а элементы логики включаются в содержание всех названных выше </w:t>
      </w:r>
      <w:r w:rsidR="00F97D39" w:rsidRPr="0012038A">
        <w:rPr>
          <w:rFonts w:ascii="Times New Roman" w:hAnsi="Times New Roman"/>
          <w:sz w:val="28"/>
          <w:szCs w:val="28"/>
        </w:rPr>
        <w:t xml:space="preserve">учебных </w:t>
      </w:r>
      <w:r w:rsidR="00F0164B" w:rsidRPr="0012038A">
        <w:rPr>
          <w:rFonts w:ascii="Times New Roman" w:hAnsi="Times New Roman"/>
          <w:sz w:val="28"/>
          <w:szCs w:val="28"/>
        </w:rPr>
        <w:t>курсов.</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5.12. Общее число часов, рекомендованных для изучения математики</w:t>
      </w:r>
      <w:r w:rsidR="00D6722C" w:rsidRPr="0012038A">
        <w:rPr>
          <w:rFonts w:ascii="Times New Roman" w:hAnsi="Times New Roman"/>
          <w:sz w:val="28"/>
          <w:szCs w:val="28"/>
        </w:rPr>
        <w:t xml:space="preserve"> –</w:t>
      </w:r>
      <w:r w:rsidR="0012038A" w:rsidRPr="0012038A">
        <w:rPr>
          <w:rFonts w:ascii="Times New Roman" w:hAnsi="Times New Roman"/>
          <w:sz w:val="28"/>
          <w:szCs w:val="28"/>
        </w:rPr>
        <w:t xml:space="preserve"> </w:t>
      </w:r>
      <w:r w:rsidR="00F0164B" w:rsidRPr="0012038A">
        <w:rPr>
          <w:rFonts w:ascii="Times New Roman" w:hAnsi="Times New Roman"/>
          <w:sz w:val="28"/>
          <w:szCs w:val="28"/>
        </w:rPr>
        <w:t>340 часов: в 10 классе</w:t>
      </w:r>
      <w:r w:rsidR="00D6722C" w:rsidRPr="0012038A">
        <w:rPr>
          <w:rFonts w:ascii="Times New Roman" w:hAnsi="Times New Roman"/>
          <w:sz w:val="28"/>
          <w:szCs w:val="28"/>
        </w:rPr>
        <w:t xml:space="preserve"> – </w:t>
      </w:r>
      <w:r w:rsidR="00F0164B" w:rsidRPr="0012038A">
        <w:rPr>
          <w:rFonts w:ascii="Times New Roman" w:hAnsi="Times New Roman"/>
          <w:sz w:val="28"/>
          <w:szCs w:val="28"/>
        </w:rPr>
        <w:t>170 часов (5 часов в неделю), в 11 классе – 170 часов</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(5 часов в неделю). </w:t>
      </w:r>
      <w:bookmarkStart w:id="10" w:name="_Toc73394990"/>
    </w:p>
    <w:p w:rsidR="00F0164B" w:rsidRPr="0012038A" w:rsidRDefault="006314DE" w:rsidP="0012038A">
      <w:pPr>
        <w:spacing w:after="0" w:line="360" w:lineRule="auto"/>
        <w:ind w:firstLine="709"/>
        <w:contextualSpacing/>
        <w:jc w:val="both"/>
        <w:rPr>
          <w:rFonts w:ascii="Times New Roman" w:hAnsi="Times New Roman"/>
          <w:sz w:val="28"/>
          <w:szCs w:val="28"/>
        </w:rPr>
      </w:pPr>
      <w:bookmarkStart w:id="11" w:name="_Toc118726577"/>
      <w:r w:rsidRPr="0012038A">
        <w:rPr>
          <w:rFonts w:ascii="Times New Roman" w:hAnsi="Times New Roman"/>
          <w:sz w:val="28"/>
          <w:szCs w:val="28"/>
        </w:rPr>
        <w:t>111.</w:t>
      </w:r>
      <w:r w:rsidR="00F0164B" w:rsidRPr="0012038A">
        <w:rPr>
          <w:rFonts w:ascii="Times New Roman" w:hAnsi="Times New Roman"/>
          <w:sz w:val="28"/>
          <w:szCs w:val="28"/>
        </w:rPr>
        <w:t>6. </w:t>
      </w:r>
      <w:bookmarkEnd w:id="10"/>
      <w:bookmarkEnd w:id="11"/>
      <w:r w:rsidR="00F0164B" w:rsidRPr="0012038A">
        <w:rPr>
          <w:rFonts w:ascii="Times New Roman" w:hAnsi="Times New Roman"/>
          <w:sz w:val="28"/>
          <w:szCs w:val="28"/>
        </w:rPr>
        <w:t>Планируемые результаты освоения программы по математике базовый уровень на уровне среднего общего образования.</w:t>
      </w:r>
      <w:r w:rsidR="00F0164B" w:rsidRPr="0012038A">
        <w:rPr>
          <w:sz w:val="28"/>
          <w:szCs w:val="28"/>
        </w:rPr>
        <w:t xml:space="preserve"> </w:t>
      </w:r>
    </w:p>
    <w:p w:rsidR="00F0164B" w:rsidRPr="0012038A" w:rsidRDefault="006314DE"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111.</w:t>
      </w:r>
      <w:r w:rsidR="00F0164B" w:rsidRPr="0012038A">
        <w:rPr>
          <w:rFonts w:ascii="Times New Roman" w:hAnsi="Times New Roman"/>
          <w:color w:val="000000"/>
          <w:sz w:val="28"/>
          <w:szCs w:val="28"/>
        </w:rPr>
        <w:t>6.1. </w:t>
      </w:r>
      <w:bookmarkStart w:id="12" w:name="_Toc73394992"/>
      <w:r w:rsidR="00F0164B" w:rsidRPr="0012038A">
        <w:rPr>
          <w:rFonts w:ascii="Times New Roman" w:hAnsi="Times New Roman"/>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2) патриотического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уважения</w:t>
      </w:r>
      <w:r w:rsidR="0012038A" w:rsidRPr="0012038A">
        <w:rPr>
          <w:rFonts w:ascii="Times New Roman" w:hAnsi="Times New Roman"/>
          <w:sz w:val="28"/>
          <w:szCs w:val="28"/>
        </w:rPr>
        <w:t xml:space="preserve"> </w:t>
      </w:r>
      <w:r w:rsidRPr="0012038A">
        <w:rPr>
          <w:rFonts w:ascii="Times New Roman" w:hAnsi="Times New Roman"/>
          <w:sz w:val="28"/>
          <w:szCs w:val="28"/>
        </w:rPr>
        <w:t>к прошлому и настоящему российской математики, ценностное отношение</w:t>
      </w:r>
      <w:r w:rsidR="0012038A" w:rsidRPr="0012038A">
        <w:rPr>
          <w:rFonts w:ascii="Times New Roman" w:hAnsi="Times New Roman"/>
          <w:sz w:val="28"/>
          <w:szCs w:val="28"/>
        </w:rPr>
        <w:t xml:space="preserve"> </w:t>
      </w:r>
      <w:r w:rsidRPr="0012038A">
        <w:rPr>
          <w:rFonts w:ascii="Times New Roman" w:hAnsi="Times New Roman"/>
          <w:sz w:val="28"/>
          <w:szCs w:val="28"/>
        </w:rPr>
        <w:t>к достижениям российских математиков и российской математической школы,</w:t>
      </w:r>
      <w:r w:rsidR="0012038A" w:rsidRPr="0012038A">
        <w:rPr>
          <w:rFonts w:ascii="Times New Roman" w:hAnsi="Times New Roman"/>
          <w:sz w:val="28"/>
          <w:szCs w:val="28"/>
        </w:rPr>
        <w:t xml:space="preserve"> </w:t>
      </w:r>
      <w:r w:rsidRPr="0012038A">
        <w:rPr>
          <w:rFonts w:ascii="Times New Roman" w:hAnsi="Times New Roman"/>
          <w:sz w:val="28"/>
          <w:szCs w:val="28"/>
        </w:rPr>
        <w:t>использование этих достижений в других науках, технологиях, сферах экономики;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w:t>
      </w:r>
      <w:r w:rsidR="0012038A" w:rsidRPr="0012038A">
        <w:rPr>
          <w:rFonts w:ascii="Times New Roman" w:hAnsi="Times New Roman"/>
          <w:sz w:val="28"/>
          <w:szCs w:val="28"/>
        </w:rPr>
        <w:t xml:space="preserve"> </w:t>
      </w:r>
      <w:r w:rsidRPr="0012038A">
        <w:rPr>
          <w:rFonts w:ascii="Times New Roman" w:hAnsi="Times New Roman"/>
          <w:sz w:val="28"/>
          <w:szCs w:val="28"/>
        </w:rPr>
        <w:t>к математическим аспектам различных видов искусства;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трудолюбия, интерес</w:t>
      </w:r>
      <w:r w:rsidR="0012038A" w:rsidRPr="0012038A">
        <w:rPr>
          <w:rFonts w:ascii="Times New Roman" w:hAnsi="Times New Roman"/>
          <w:sz w:val="28"/>
          <w:szCs w:val="28"/>
        </w:rPr>
        <w:t xml:space="preserve"> </w:t>
      </w:r>
      <w:r w:rsidRPr="0012038A">
        <w:rPr>
          <w:rFonts w:ascii="Times New Roman" w:hAnsi="Times New Roman"/>
          <w:sz w:val="28"/>
          <w:szCs w:val="28"/>
        </w:rPr>
        <w:t>к различным сферам профессиональной деятельности, связанным с математикой</w:t>
      </w:r>
      <w:r w:rsidR="0012038A" w:rsidRPr="0012038A">
        <w:rPr>
          <w:rFonts w:ascii="Times New Roman" w:hAnsi="Times New Roman"/>
          <w:sz w:val="28"/>
          <w:szCs w:val="28"/>
        </w:rPr>
        <w:t xml:space="preserve"> </w:t>
      </w:r>
      <w:r w:rsidRPr="0012038A">
        <w:rPr>
          <w:rFonts w:ascii="Times New Roman" w:hAnsi="Times New Roman"/>
          <w:sz w:val="28"/>
          <w:szCs w:val="28"/>
        </w:rPr>
        <w:t>и её приложениями, умение совершать осознанный выбор будущей профессии</w:t>
      </w:r>
      <w:r w:rsidR="0012038A" w:rsidRPr="0012038A">
        <w:rPr>
          <w:rFonts w:ascii="Times New Roman" w:hAnsi="Times New Roman"/>
          <w:sz w:val="28"/>
          <w:szCs w:val="28"/>
        </w:rPr>
        <w:t xml:space="preserve"> </w:t>
      </w:r>
      <w:r w:rsidRPr="0012038A">
        <w:rPr>
          <w:rFonts w:ascii="Times New Roman" w:hAnsi="Times New Roman"/>
          <w:sz w:val="28"/>
          <w:szCs w:val="28"/>
        </w:rPr>
        <w:t>и реализовывать собственные жизненные планы, готовность 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ценности научного познания: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12038A" w:rsidRPr="0012038A">
        <w:rPr>
          <w:rFonts w:ascii="Times New Roman" w:hAnsi="Times New Roman"/>
          <w:sz w:val="28"/>
          <w:szCs w:val="28"/>
        </w:rPr>
        <w:t xml:space="preserve"> </w:t>
      </w:r>
      <w:r w:rsidRPr="0012038A">
        <w:rPr>
          <w:rFonts w:ascii="Times New Roman" w:hAnsi="Times New Roman"/>
          <w:sz w:val="28"/>
          <w:szCs w:val="28"/>
        </w:rPr>
        <w:t>как сферы человеческой деятельности, этапов её развития и значимости</w:t>
      </w:r>
      <w:r w:rsidR="0012038A" w:rsidRPr="0012038A">
        <w:rPr>
          <w:rFonts w:ascii="Times New Roman" w:hAnsi="Times New Roman"/>
          <w:sz w:val="28"/>
          <w:szCs w:val="28"/>
        </w:rPr>
        <w:t xml:space="preserve"> </w:t>
      </w:r>
      <w:r w:rsidRPr="0012038A">
        <w:rPr>
          <w:rFonts w:ascii="Times New Roman" w:hAnsi="Times New Roman"/>
          <w:sz w:val="28"/>
          <w:szCs w:val="28"/>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12038A">
        <w:rPr>
          <w:rFonts w:ascii="Times New Roman" w:hAnsi="Times New Roman"/>
          <w:sz w:val="28"/>
          <w:szCs w:val="28"/>
        </w:rPr>
        <w:t xml:space="preserve"> </w:t>
      </w:r>
      <w:r w:rsidRPr="0012038A">
        <w:rPr>
          <w:rFonts w:ascii="Times New Roman" w:hAnsi="Times New Roman"/>
          <w:sz w:val="28"/>
          <w:szCs w:val="28"/>
        </w:rPr>
        <w:t>и исследовательскую деятельность индивидуально и в группе.</w:t>
      </w:r>
    </w:p>
    <w:bookmarkEnd w:id="12"/>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6314DE"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color w:val="000000"/>
          <w:sz w:val="28"/>
          <w:szCs w:val="28"/>
        </w:rPr>
        <w:t>111.</w:t>
      </w:r>
      <w:r w:rsidR="00F0164B" w:rsidRPr="0012038A">
        <w:rPr>
          <w:rFonts w:ascii="Times New Roman" w:hAnsi="Times New Roman"/>
          <w:color w:val="000000"/>
          <w:sz w:val="28"/>
          <w:szCs w:val="28"/>
        </w:rPr>
        <w:t>6.2.1. </w:t>
      </w:r>
      <w:r w:rsidR="00F0164B" w:rsidRPr="0012038A">
        <w:rPr>
          <w:rFonts w:ascii="Times New Roman" w:eastAsia="SchoolBookSanPin" w:hAnsi="Times New Roman"/>
          <w:color w:val="000000"/>
          <w:sz w:val="28"/>
          <w:szCs w:val="28"/>
        </w:rPr>
        <w:t>У</w:t>
      </w:r>
      <w:r w:rsidR="00F0164B" w:rsidRPr="0012038A">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12038A">
        <w:rPr>
          <w:rFonts w:ascii="Times New Roman" w:hAnsi="Times New Roman"/>
          <w:sz w:val="28"/>
          <w:szCs w:val="28"/>
        </w:rPr>
        <w:t xml:space="preserve"> </w:t>
      </w:r>
      <w:r w:rsidRPr="0012038A">
        <w:rPr>
          <w:rFonts w:ascii="Times New Roman" w:hAnsi="Times New Roman"/>
          <w:sz w:val="28"/>
          <w:szCs w:val="28"/>
        </w:rPr>
        <w:t>для обобщения и сравнения, критерии проводимого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математические закономерности, взаимосвязи и противоречия</w:t>
      </w:r>
      <w:r w:rsidR="0012038A" w:rsidRPr="0012038A">
        <w:rPr>
          <w:rFonts w:ascii="Times New Roman" w:hAnsi="Times New Roman"/>
          <w:sz w:val="28"/>
          <w:szCs w:val="28"/>
        </w:rPr>
        <w:t xml:space="preserve"> </w:t>
      </w:r>
      <w:r w:rsidRPr="0012038A">
        <w:rPr>
          <w:rFonts w:ascii="Times New Roman" w:hAnsi="Times New Roman"/>
          <w:sz w:val="28"/>
          <w:szCs w:val="28"/>
        </w:rPr>
        <w:t>в фактах, данных, наблюдениях и утверждениях, предлагать критерии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для выявления закономерностей и противоречий;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делать выводы с использованием законов логики, дедуктивных и индуктивных умозаключений, умозаключений по аналогии;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12038A">
        <w:rPr>
          <w:rFonts w:ascii="Times New Roman" w:hAnsi="Times New Roman"/>
          <w:sz w:val="28"/>
          <w:szCs w:val="28"/>
        </w:rPr>
        <w:t xml:space="preserve"> </w:t>
      </w:r>
      <w:r w:rsidRPr="0012038A">
        <w:rPr>
          <w:rFonts w:ascii="Times New Roman" w:hAnsi="Times New Roman"/>
          <w:sz w:val="28"/>
          <w:szCs w:val="28"/>
        </w:rPr>
        <w:t>и контрпримеры, обосновывать собственные суждения и выводы;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спланированный эксперимент, исследование</w:t>
      </w:r>
      <w:r w:rsidR="0012038A" w:rsidRPr="0012038A">
        <w:rPr>
          <w:rFonts w:ascii="Times New Roman" w:hAnsi="Times New Roman"/>
          <w:sz w:val="28"/>
          <w:szCs w:val="28"/>
        </w:rPr>
        <w:t xml:space="preserve"> </w:t>
      </w:r>
      <w:r w:rsidRPr="0012038A">
        <w:rPr>
          <w:rFonts w:ascii="Times New Roman" w:hAnsi="Times New Roman"/>
          <w:sz w:val="28"/>
          <w:szCs w:val="28"/>
        </w:rP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6.2.3. </w:t>
      </w:r>
      <w:r w:rsidR="00F0164B" w:rsidRPr="0012038A">
        <w:rPr>
          <w:rFonts w:ascii="Times New Roman" w:eastAsia="SchoolBookSanPin" w:hAnsi="Times New Roman"/>
          <w:sz w:val="28"/>
          <w:szCs w:val="28"/>
        </w:rPr>
        <w:t>У обучающего</w:t>
      </w:r>
      <w:r w:rsidR="007F70E1" w:rsidRPr="0012038A">
        <w:rPr>
          <w:rFonts w:ascii="Times New Roman" w:eastAsia="SchoolBookSanPin" w:hAnsi="Times New Roman"/>
          <w:sz w:val="28"/>
          <w:szCs w:val="28"/>
        </w:rPr>
        <w:t xml:space="preserve">ся будут сформированы </w:t>
      </w:r>
      <w:r w:rsidR="00F0164B" w:rsidRPr="0012038A">
        <w:rPr>
          <w:rFonts w:ascii="Times New Roman" w:eastAsia="SchoolBookSanPin" w:hAnsi="Times New Roman"/>
          <w:sz w:val="28"/>
          <w:szCs w:val="28"/>
        </w:rPr>
        <w:t>умения работать</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 информацией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дефициты информации, данных, необходимых для ответа на вопрос и для решения задачи;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структурировать информацию, представлять её в различных формах, иллюстрировать графически;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надёжность информации по самостоятельно сформулированным критериям.</w:t>
      </w:r>
    </w:p>
    <w:p w:rsidR="00F0164B" w:rsidRPr="0012038A" w:rsidRDefault="006314DE"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6.2.4. 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коммуникативных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и формулировать суждения в соответствии с условиями</w:t>
      </w:r>
      <w:r w:rsidR="0012038A" w:rsidRPr="0012038A">
        <w:rPr>
          <w:rFonts w:ascii="Times New Roman" w:hAnsi="Times New Roman"/>
          <w:sz w:val="28"/>
          <w:szCs w:val="28"/>
        </w:rPr>
        <w:t xml:space="preserve"> </w:t>
      </w:r>
      <w:r w:rsidRPr="0012038A">
        <w:rPr>
          <w:rFonts w:ascii="Times New Roman" w:hAnsi="Times New Roman"/>
          <w:sz w:val="28"/>
          <w:szCs w:val="28"/>
        </w:rPr>
        <w:t>и целями общения, ясно, точно, грамотно выражать свою точку зрения в устных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письменных текстах, давать пояснения по ходу решения задачи, комментировать полученный результат;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6.2.5. 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самоорганизации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план, алгоритм решения задачи, выбирать способ решения</w:t>
      </w:r>
      <w:r w:rsidR="0012038A" w:rsidRPr="0012038A">
        <w:rPr>
          <w:rFonts w:ascii="Times New Roman" w:hAnsi="Times New Roman"/>
          <w:sz w:val="28"/>
          <w:szCs w:val="28"/>
        </w:rPr>
        <w:t xml:space="preserve"> </w:t>
      </w:r>
      <w:r w:rsidRPr="0012038A">
        <w:rPr>
          <w:rFonts w:ascii="Times New Roman" w:hAnsi="Times New Roman"/>
          <w:sz w:val="28"/>
          <w:szCs w:val="28"/>
        </w:rPr>
        <w:t>с учётом имеющихся ресурсов и собственных возможностей, аргументировать</w:t>
      </w:r>
      <w:r w:rsidR="0012038A" w:rsidRPr="0012038A">
        <w:rPr>
          <w:rFonts w:ascii="Times New Roman" w:hAnsi="Times New Roman"/>
          <w:sz w:val="28"/>
          <w:szCs w:val="28"/>
        </w:rPr>
        <w:t xml:space="preserve"> </w:t>
      </w:r>
      <w:r w:rsidRPr="0012038A">
        <w:rPr>
          <w:rFonts w:ascii="Times New Roman" w:hAnsi="Times New Roman"/>
          <w:sz w:val="28"/>
          <w:szCs w:val="28"/>
        </w:rPr>
        <w:t>и корректировать варианты решений с учётом новой информации.</w:t>
      </w:r>
    </w:p>
    <w:p w:rsidR="00F0164B" w:rsidRPr="0012038A" w:rsidRDefault="006314DE"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6.2.6. 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самоконтроля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предвидеть трудности, которые могут возникнуть при решении задачи, </w:t>
      </w:r>
      <w:r w:rsidRPr="0012038A">
        <w:rPr>
          <w:rFonts w:ascii="Times New Roman" w:hAnsi="Times New Roman"/>
          <w:sz w:val="28"/>
          <w:szCs w:val="28"/>
        </w:rPr>
        <w:lastRenderedPageBreak/>
        <w:t>вносить коррективы в деятельность на основе новых обстоятельств, данных, найденных ошибок, выявленных трудностей;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12038A" w:rsidRDefault="006314DE"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6.2.7. 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совместной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12038A" w:rsidRDefault="006314DE" w:rsidP="0012038A">
      <w:pPr>
        <w:spacing w:after="0" w:line="36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111.</w:t>
      </w:r>
      <w:r w:rsidR="00F0164B" w:rsidRPr="0012038A">
        <w:rPr>
          <w:rFonts w:ascii="Times New Roman" w:hAnsi="Times New Roman"/>
          <w:color w:val="000000"/>
          <w:sz w:val="28"/>
          <w:szCs w:val="28"/>
        </w:rPr>
        <w:t>6.3. Предметные результаты освоения программы по математике</w:t>
      </w:r>
      <w:r w:rsidR="0012038A"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 xml:space="preserve">на базовом уровне на уровне среднего общего образования представлены по годам обучения в рамках отдельных </w:t>
      </w:r>
      <w:r w:rsidR="00F97D39" w:rsidRPr="0012038A">
        <w:rPr>
          <w:rFonts w:ascii="Times New Roman" w:hAnsi="Times New Roman"/>
          <w:sz w:val="28"/>
          <w:szCs w:val="28"/>
        </w:rPr>
        <w:t>учебных</w:t>
      </w:r>
      <w:r w:rsidR="00F97D39"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 xml:space="preserve">курсов в соответствующих разделах программы по математике. </w:t>
      </w:r>
    </w:p>
    <w:p w:rsidR="00F0164B" w:rsidRPr="0012038A" w:rsidRDefault="006314DE" w:rsidP="0012038A">
      <w:pPr>
        <w:spacing w:after="0" w:line="360" w:lineRule="auto"/>
        <w:ind w:firstLine="709"/>
        <w:contextualSpacing/>
        <w:jc w:val="both"/>
        <w:rPr>
          <w:rFonts w:ascii="Times New Roman" w:hAnsi="Times New Roman"/>
          <w:sz w:val="28"/>
          <w:szCs w:val="28"/>
        </w:rPr>
      </w:pPr>
      <w:bookmarkStart w:id="13" w:name="_Toc118726581"/>
      <w:r w:rsidRPr="0012038A">
        <w:rPr>
          <w:rFonts w:ascii="Times New Roman" w:hAnsi="Times New Roman"/>
          <w:sz w:val="28"/>
          <w:szCs w:val="28"/>
        </w:rPr>
        <w:t>111.</w:t>
      </w:r>
      <w:r w:rsidR="00F0164B" w:rsidRPr="0012038A">
        <w:rPr>
          <w:rFonts w:ascii="Times New Roman" w:hAnsi="Times New Roman"/>
          <w:sz w:val="28"/>
          <w:szCs w:val="28"/>
        </w:rPr>
        <w:t>7. Федеральная рабочая программа учебного курса «Алгебра и начала математического анализа».</w:t>
      </w:r>
      <w:bookmarkEnd w:id="13"/>
    </w:p>
    <w:p w:rsidR="00F0164B" w:rsidRPr="0012038A" w:rsidRDefault="006314DE" w:rsidP="0012038A">
      <w:pPr>
        <w:spacing w:after="0" w:line="360" w:lineRule="auto"/>
        <w:ind w:firstLine="709"/>
        <w:contextualSpacing/>
        <w:jc w:val="both"/>
        <w:rPr>
          <w:rFonts w:ascii="Times New Roman" w:hAnsi="Times New Roman"/>
          <w:sz w:val="28"/>
          <w:szCs w:val="28"/>
        </w:rPr>
      </w:pPr>
      <w:bookmarkStart w:id="14" w:name="_Toc118726582"/>
      <w:r w:rsidRPr="0012038A">
        <w:rPr>
          <w:rFonts w:ascii="Times New Roman" w:hAnsi="Times New Roman"/>
          <w:sz w:val="28"/>
          <w:szCs w:val="28"/>
        </w:rPr>
        <w:t>111.</w:t>
      </w:r>
      <w:r w:rsidR="00F0164B" w:rsidRPr="0012038A">
        <w:rPr>
          <w:rFonts w:ascii="Times New Roman" w:hAnsi="Times New Roman"/>
          <w:sz w:val="28"/>
          <w:szCs w:val="28"/>
        </w:rPr>
        <w:t>7.1. </w:t>
      </w:r>
      <w:bookmarkEnd w:id="14"/>
      <w:r w:rsidR="00F0164B" w:rsidRPr="0012038A">
        <w:rPr>
          <w:rFonts w:ascii="Times New Roman" w:hAnsi="Times New Roman"/>
          <w:sz w:val="28"/>
          <w:szCs w:val="28"/>
        </w:rPr>
        <w:t>Пояснительная записка.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7.1.1. </w:t>
      </w:r>
      <w:r w:rsidR="00F97D39"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w:t>
      </w:r>
      <w:r w:rsidR="00F97D39" w:rsidRPr="0012038A">
        <w:rPr>
          <w:rFonts w:ascii="Times New Roman" w:hAnsi="Times New Roman"/>
          <w:sz w:val="28"/>
          <w:szCs w:val="28"/>
        </w:rPr>
        <w:t xml:space="preserve">учебных </w:t>
      </w:r>
      <w:r w:rsidR="00F0164B" w:rsidRPr="0012038A">
        <w:rPr>
          <w:rFonts w:ascii="Times New Roman" w:hAnsi="Times New Roman"/>
          <w:sz w:val="28"/>
          <w:szCs w:val="28"/>
        </w:rPr>
        <w:t xml:space="preserve">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w:t>
      </w:r>
      <w:r w:rsidR="00F0164B" w:rsidRPr="0012038A">
        <w:rPr>
          <w:rFonts w:ascii="Times New Roman" w:hAnsi="Times New Roman"/>
          <w:sz w:val="28"/>
          <w:szCs w:val="28"/>
        </w:rPr>
        <w:lastRenderedPageBreak/>
        <w:t xml:space="preserve">форме.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7.1.2. </w:t>
      </w:r>
      <w:r w:rsidR="00F97D39" w:rsidRPr="0012038A">
        <w:rPr>
          <w:rFonts w:ascii="Times New Roman" w:hAnsi="Times New Roman"/>
          <w:sz w:val="28"/>
          <w:szCs w:val="28"/>
        </w:rPr>
        <w:t>Учебный к</w:t>
      </w:r>
      <w:r w:rsidR="00F0164B" w:rsidRPr="0012038A">
        <w:rPr>
          <w:rFonts w:ascii="Times New Roman" w:hAnsi="Times New Roman"/>
          <w:sz w:val="28"/>
          <w:szCs w:val="28"/>
        </w:rPr>
        <w:t>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w:t>
      </w:r>
      <w:r w:rsidR="001802EA" w:rsidRPr="0012038A">
        <w:rPr>
          <w:rFonts w:ascii="Times New Roman" w:hAnsi="Times New Roman"/>
          <w:sz w:val="28"/>
          <w:szCs w:val="28"/>
        </w:rPr>
        <w:t>. О</w:t>
      </w:r>
      <w:r w:rsidR="00F0164B" w:rsidRPr="0012038A">
        <w:rPr>
          <w:rFonts w:ascii="Times New Roman" w:hAnsi="Times New Roman"/>
          <w:sz w:val="28"/>
          <w:szCs w:val="28"/>
        </w:rPr>
        <w:t xml:space="preserve">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7.1.3. </w:t>
      </w:r>
      <w:r w:rsidR="00F97D39" w:rsidRPr="0012038A">
        <w:rPr>
          <w:rFonts w:ascii="Times New Roman" w:hAnsi="Times New Roman"/>
          <w:sz w:val="28"/>
          <w:szCs w:val="28"/>
        </w:rPr>
        <w:t>Учебный к</w:t>
      </w:r>
      <w:r w:rsidR="00F0164B" w:rsidRPr="0012038A">
        <w:rPr>
          <w:rFonts w:ascii="Times New Roman" w:hAnsi="Times New Roman"/>
          <w:sz w:val="28"/>
          <w:szCs w:val="28"/>
        </w:rPr>
        <w:t>урс алгебры и начал математического анализа обладает значительным воспитательным потенциалом, который реализуется как</w:t>
      </w:r>
      <w:r w:rsidR="0012038A" w:rsidRPr="0012038A">
        <w:rPr>
          <w:rFonts w:ascii="Times New Roman" w:hAnsi="Times New Roman"/>
          <w:sz w:val="28"/>
          <w:szCs w:val="28"/>
        </w:rPr>
        <w:t xml:space="preserve"> </w:t>
      </w:r>
      <w:r w:rsidR="00F0164B" w:rsidRPr="0012038A">
        <w:rPr>
          <w:rFonts w:ascii="Times New Roman" w:hAnsi="Times New Roman"/>
          <w:sz w:val="28"/>
          <w:szCs w:val="28"/>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за полученный результат.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7.1.4. В основе методики обучения алгебре и началам математического анализа лежит деятельностный принцип обучения.</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w:t>
      </w:r>
      <w:r w:rsidR="001802EA" w:rsidRPr="0012038A">
        <w:rPr>
          <w:rFonts w:ascii="Times New Roman" w:hAnsi="Times New Roman"/>
          <w:sz w:val="28"/>
          <w:szCs w:val="28"/>
        </w:rPr>
        <w:t xml:space="preserve">бщего образования. </w:t>
      </w:r>
      <w:r w:rsidR="00F0164B" w:rsidRPr="0012038A">
        <w:rPr>
          <w:rFonts w:ascii="Times New Roman" w:hAnsi="Times New Roman"/>
          <w:sz w:val="28"/>
          <w:szCs w:val="28"/>
        </w:rPr>
        <w:t>Данный учебный курс я</w:t>
      </w:r>
      <w:r w:rsidR="001802EA" w:rsidRPr="0012038A">
        <w:rPr>
          <w:rFonts w:ascii="Times New Roman" w:hAnsi="Times New Roman"/>
          <w:sz w:val="28"/>
          <w:szCs w:val="28"/>
        </w:rPr>
        <w:t>вляется интегративным,</w:t>
      </w:r>
      <w:r w:rsidR="00F0164B" w:rsidRPr="0012038A">
        <w:rPr>
          <w:rFonts w:ascii="Times New Roman" w:hAnsi="Times New Roman"/>
          <w:sz w:val="28"/>
          <w:szCs w:val="28"/>
        </w:rPr>
        <w:t xml:space="preserve"> </w:t>
      </w:r>
      <w:r w:rsidR="00F0164B" w:rsidRPr="0012038A">
        <w:rPr>
          <w:rFonts w:ascii="Times New Roman" w:hAnsi="Times New Roman"/>
          <w:sz w:val="28"/>
          <w:szCs w:val="28"/>
        </w:rPr>
        <w:lastRenderedPageBreak/>
        <w:t>объединя</w:t>
      </w:r>
      <w:r w:rsidR="001802EA" w:rsidRPr="0012038A">
        <w:rPr>
          <w:rFonts w:ascii="Times New Roman" w:hAnsi="Times New Roman"/>
          <w:sz w:val="28"/>
          <w:szCs w:val="28"/>
        </w:rPr>
        <w:t>я</w:t>
      </w:r>
      <w:r w:rsidR="00F0164B" w:rsidRPr="0012038A">
        <w:rPr>
          <w:rFonts w:ascii="Times New Roman" w:hAnsi="Times New Roman"/>
          <w:sz w:val="28"/>
          <w:szCs w:val="28"/>
        </w:rPr>
        <w:t xml:space="preserve"> в себе содержание нескольких математических дисциплин: алгебра, тригонометрия, математический анализ, теория множеств и другие. </w:t>
      </w:r>
      <w:r w:rsidR="001802EA" w:rsidRPr="0012038A">
        <w:rPr>
          <w:rFonts w:ascii="Times New Roman" w:hAnsi="Times New Roman"/>
          <w:sz w:val="28"/>
          <w:szCs w:val="28"/>
        </w:rPr>
        <w:t>О</w:t>
      </w:r>
      <w:r w:rsidR="00F0164B" w:rsidRPr="0012038A">
        <w:rPr>
          <w:rFonts w:ascii="Times New Roman" w:hAnsi="Times New Roman"/>
          <w:sz w:val="28"/>
          <w:szCs w:val="28"/>
        </w:rPr>
        <w:t>бучающиеся овладевают широким математическим аппаратом, у них последовательно формируется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совершенствуется умение строить математическую модель реальной ситуации, применять знания, полученные в </w:t>
      </w:r>
      <w:r w:rsidR="00F97D39" w:rsidRPr="0012038A">
        <w:rPr>
          <w:rFonts w:ascii="Times New Roman" w:hAnsi="Times New Roman"/>
          <w:sz w:val="28"/>
          <w:szCs w:val="28"/>
        </w:rPr>
        <w:t xml:space="preserve">учебном </w:t>
      </w:r>
      <w:r w:rsidR="00F0164B" w:rsidRPr="0012038A">
        <w:rPr>
          <w:rFonts w:ascii="Times New Roman" w:hAnsi="Times New Roman"/>
          <w:sz w:val="28"/>
          <w:szCs w:val="28"/>
        </w:rPr>
        <w:t>курсе «Алгебра и начала математического анализа», для решения самостоятельно сформулированной математической задачи,</w:t>
      </w:r>
      <w:r w:rsidR="0012038A" w:rsidRPr="0012038A">
        <w:rPr>
          <w:rFonts w:ascii="Times New Roman" w:hAnsi="Times New Roman"/>
          <w:sz w:val="28"/>
          <w:szCs w:val="28"/>
        </w:rPr>
        <w:t xml:space="preserve"> </w:t>
      </w:r>
      <w:r w:rsidR="00F0164B" w:rsidRPr="0012038A">
        <w:rPr>
          <w:rFonts w:ascii="Times New Roman" w:hAnsi="Times New Roman"/>
          <w:sz w:val="28"/>
          <w:szCs w:val="28"/>
        </w:rPr>
        <w:t>а затем интерпретировать полученный результат.</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7.1.5.2. Содержательная линия «Уравнения и неравенства» реализуется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протяжении всего обучения на уровне среднего общего образования, поскольку</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w:t>
      </w:r>
      <w:r w:rsidR="00CA10BB" w:rsidRPr="0012038A">
        <w:rPr>
          <w:rFonts w:ascii="Times New Roman" w:hAnsi="Times New Roman"/>
          <w:sz w:val="28"/>
          <w:szCs w:val="28"/>
        </w:rPr>
        <w:t>В ходе</w:t>
      </w:r>
      <w:r w:rsidR="00F0164B" w:rsidRPr="0012038A">
        <w:rPr>
          <w:rFonts w:ascii="Times New Roman" w:hAnsi="Times New Roman"/>
          <w:sz w:val="28"/>
          <w:szCs w:val="28"/>
        </w:rPr>
        <w:t xml:space="preserve"> изучени</w:t>
      </w:r>
      <w:r w:rsidR="00CA10BB" w:rsidRPr="0012038A">
        <w:rPr>
          <w:rFonts w:ascii="Times New Roman" w:hAnsi="Times New Roman"/>
          <w:sz w:val="28"/>
          <w:szCs w:val="28"/>
        </w:rPr>
        <w:t>я</w:t>
      </w:r>
      <w:r w:rsidR="00F0164B" w:rsidRPr="0012038A">
        <w:rPr>
          <w:rFonts w:ascii="Times New Roman" w:hAnsi="Times New Roman"/>
          <w:sz w:val="28"/>
          <w:szCs w:val="28"/>
        </w:rPr>
        <w:t xml:space="preserve"> </w:t>
      </w:r>
      <w:r w:rsidR="00F0164B" w:rsidRPr="0012038A">
        <w:rPr>
          <w:rFonts w:ascii="Times New Roman" w:hAnsi="Times New Roman"/>
          <w:sz w:val="28"/>
          <w:szCs w:val="28"/>
        </w:rPr>
        <w:lastRenderedPageBreak/>
        <w:t>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7.1.5.3. Содержательно-методическая линия «Функции и графики» тесно переплетается с другими линиями </w:t>
      </w:r>
      <w:r w:rsidR="00F97D39"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графиков, использование функций для решения зад</w:t>
      </w:r>
      <w:r w:rsidR="00CA10BB" w:rsidRPr="0012038A">
        <w:rPr>
          <w:rFonts w:ascii="Times New Roman" w:hAnsi="Times New Roman"/>
          <w:sz w:val="28"/>
          <w:szCs w:val="28"/>
        </w:rPr>
        <w:t xml:space="preserve">ач из других учебных предметов </w:t>
      </w:r>
      <w:r w:rsidR="00F0164B" w:rsidRPr="0012038A">
        <w:rPr>
          <w:rFonts w:ascii="Times New Roman" w:hAnsi="Times New Roman"/>
          <w:sz w:val="28"/>
          <w:szCs w:val="28"/>
        </w:rPr>
        <w:t>и реальной жизни тесно связано как с математическим анализом, так</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w:t>
      </w:r>
      <w:r w:rsidR="00CA10BB" w:rsidRPr="0012038A">
        <w:rPr>
          <w:rFonts w:ascii="Times New Roman" w:hAnsi="Times New Roman"/>
          <w:sz w:val="28"/>
          <w:szCs w:val="28"/>
        </w:rPr>
        <w:t>, графической и словесной. И</w:t>
      </w:r>
      <w:r w:rsidR="00F0164B" w:rsidRPr="0012038A">
        <w:rPr>
          <w:rFonts w:ascii="Times New Roman" w:hAnsi="Times New Roman"/>
          <w:sz w:val="28"/>
          <w:szCs w:val="28"/>
        </w:rPr>
        <w:t xml:space="preserve">зучение </w:t>
      </w:r>
      <w:r w:rsidR="00CA10BB" w:rsidRPr="0012038A">
        <w:rPr>
          <w:rFonts w:ascii="Times New Roman" w:hAnsi="Times New Roman"/>
          <w:sz w:val="28"/>
          <w:szCs w:val="28"/>
        </w:rPr>
        <w:t xml:space="preserve">материала </w:t>
      </w:r>
      <w:r w:rsidR="00F0164B" w:rsidRPr="0012038A">
        <w:rPr>
          <w:rFonts w:ascii="Times New Roman" w:hAnsi="Times New Roman"/>
          <w:sz w:val="28"/>
          <w:szCs w:val="28"/>
        </w:rPr>
        <w:t>способствует развитию алгоритм</w:t>
      </w:r>
      <w:r w:rsidR="00CA10BB" w:rsidRPr="0012038A">
        <w:rPr>
          <w:rFonts w:ascii="Times New Roman" w:hAnsi="Times New Roman"/>
          <w:sz w:val="28"/>
          <w:szCs w:val="28"/>
        </w:rPr>
        <w:t xml:space="preserve">ического мышления, способности </w:t>
      </w:r>
      <w:r w:rsidR="00F0164B" w:rsidRPr="0012038A">
        <w:rPr>
          <w:rFonts w:ascii="Times New Roman" w:hAnsi="Times New Roman"/>
          <w:sz w:val="28"/>
          <w:szCs w:val="28"/>
        </w:rPr>
        <w:t>к обобщению и конкретизации, использованию аналогий.</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w:t>
      </w:r>
      <w:r w:rsidR="00F0164B" w:rsidRPr="0012038A">
        <w:rPr>
          <w:rFonts w:ascii="Times New Roman" w:hAnsi="Times New Roman"/>
          <w:sz w:val="28"/>
          <w:szCs w:val="28"/>
        </w:rPr>
        <w:lastRenderedPageBreak/>
        <w:t>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их авторах.</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7.1.5.5. Содержательно-методическая линия «Множества и логика»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w:t>
      </w:r>
      <w:r w:rsidR="00CA10BB" w:rsidRPr="0012038A">
        <w:rPr>
          <w:rFonts w:ascii="Times New Roman" w:hAnsi="Times New Roman"/>
          <w:sz w:val="28"/>
          <w:szCs w:val="28"/>
        </w:rPr>
        <w:t>иплины в единое целое.</w:t>
      </w:r>
      <w:r w:rsidR="0012038A" w:rsidRPr="0012038A">
        <w:rPr>
          <w:rFonts w:ascii="Times New Roman" w:hAnsi="Times New Roman"/>
          <w:sz w:val="28"/>
          <w:szCs w:val="28"/>
        </w:rPr>
        <w:t xml:space="preserve"> </w:t>
      </w:r>
      <w:r w:rsidR="00906ECA" w:rsidRPr="0012038A">
        <w:rPr>
          <w:rFonts w:ascii="Times New Roman" w:hAnsi="Times New Roman"/>
          <w:sz w:val="28"/>
          <w:szCs w:val="28"/>
        </w:rPr>
        <w:t>В</w:t>
      </w:r>
      <w:r w:rsidR="00F0164B" w:rsidRPr="0012038A">
        <w:rPr>
          <w:rFonts w:ascii="Times New Roman" w:hAnsi="Times New Roman"/>
          <w:sz w:val="28"/>
          <w:szCs w:val="28"/>
        </w:rPr>
        <w:t>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7.1.6. В </w:t>
      </w:r>
      <w:r w:rsidR="00F97D39" w:rsidRPr="0012038A">
        <w:rPr>
          <w:rFonts w:ascii="Times New Roman" w:hAnsi="Times New Roman"/>
          <w:sz w:val="28"/>
          <w:szCs w:val="28"/>
        </w:rPr>
        <w:t xml:space="preserve">учебном </w:t>
      </w:r>
      <w:r w:rsidR="00F0164B" w:rsidRPr="0012038A">
        <w:rPr>
          <w:rFonts w:ascii="Times New Roman" w:hAnsi="Times New Roman"/>
          <w:sz w:val="28"/>
          <w:szCs w:val="28"/>
        </w:rPr>
        <w:t>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w:t>
      </w:r>
      <w:r w:rsidR="00CA10BB" w:rsidRPr="0012038A">
        <w:rPr>
          <w:rFonts w:ascii="Times New Roman" w:hAnsi="Times New Roman"/>
          <w:sz w:val="28"/>
          <w:szCs w:val="28"/>
        </w:rPr>
        <w:t xml:space="preserve"> полученных результатов. З</w:t>
      </w:r>
      <w:r w:rsidR="00F0164B" w:rsidRPr="0012038A">
        <w:rPr>
          <w:rFonts w:ascii="Times New Roman" w:hAnsi="Times New Roman"/>
          <w:sz w:val="28"/>
          <w:szCs w:val="28"/>
        </w:rPr>
        <w:t xml:space="preserve">адания </w:t>
      </w:r>
      <w:r w:rsidR="00CA10BB" w:rsidRPr="0012038A">
        <w:rPr>
          <w:rFonts w:ascii="Times New Roman" w:hAnsi="Times New Roman"/>
          <w:sz w:val="28"/>
          <w:szCs w:val="28"/>
        </w:rPr>
        <w:t>включены</w:t>
      </w:r>
      <w:r w:rsidR="00F0164B" w:rsidRPr="0012038A">
        <w:rPr>
          <w:rFonts w:ascii="Times New Roman" w:hAnsi="Times New Roman"/>
          <w:sz w:val="28"/>
          <w:szCs w:val="28"/>
        </w:rPr>
        <w:t xml:space="preserve"> в каждый из разделов программы, поскольку весь материал </w:t>
      </w:r>
      <w:r w:rsidR="00F97D39"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по формированию навыков решения прикладных задач организуется в процессе изучения всех тем </w:t>
      </w:r>
      <w:r w:rsidR="00F97D39"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7.1.7. Общее число часов, рекомендованных для изучения учебного курса «Алгебра и начала математического анализа», – 170 часов: в 10 классе – 68 часов</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(2 часа в неделю), в 11 классе </w:t>
      </w:r>
      <w:r w:rsidR="00A41F63" w:rsidRPr="0012038A">
        <w:rPr>
          <w:rFonts w:ascii="Times New Roman" w:hAnsi="Times New Roman"/>
          <w:sz w:val="28"/>
          <w:szCs w:val="28"/>
        </w:rPr>
        <w:t>–</w:t>
      </w:r>
      <w:r w:rsidR="00F0164B" w:rsidRPr="0012038A">
        <w:rPr>
          <w:rFonts w:ascii="Times New Roman" w:hAnsi="Times New Roman"/>
          <w:sz w:val="28"/>
          <w:szCs w:val="28"/>
        </w:rPr>
        <w:t>102 часа (3 часа в неделю).</w:t>
      </w:r>
    </w:p>
    <w:p w:rsidR="00F0164B" w:rsidRPr="0012038A" w:rsidRDefault="006314DE" w:rsidP="0012038A">
      <w:pPr>
        <w:spacing w:after="0" w:line="360" w:lineRule="auto"/>
        <w:ind w:firstLine="709"/>
        <w:contextualSpacing/>
        <w:jc w:val="both"/>
        <w:rPr>
          <w:rFonts w:ascii="Times New Roman" w:hAnsi="Times New Roman"/>
          <w:sz w:val="28"/>
          <w:szCs w:val="28"/>
        </w:rPr>
      </w:pPr>
      <w:bookmarkStart w:id="15" w:name="_Toc118726588"/>
      <w:bookmarkStart w:id="16" w:name="_Toc118726584"/>
      <w:r w:rsidRPr="0012038A">
        <w:rPr>
          <w:rFonts w:ascii="Times New Roman" w:hAnsi="Times New Roman"/>
          <w:sz w:val="28"/>
          <w:szCs w:val="28"/>
        </w:rPr>
        <w:t>111.</w:t>
      </w:r>
      <w:r w:rsidR="00F0164B" w:rsidRPr="0012038A">
        <w:rPr>
          <w:rFonts w:ascii="Times New Roman" w:hAnsi="Times New Roman"/>
          <w:sz w:val="28"/>
          <w:szCs w:val="28"/>
        </w:rPr>
        <w:t>7.2. </w:t>
      </w:r>
      <w:bookmarkEnd w:id="15"/>
      <w:r w:rsidR="00F0164B" w:rsidRPr="0012038A">
        <w:rPr>
          <w:rFonts w:ascii="Times New Roman" w:hAnsi="Times New Roman"/>
          <w:sz w:val="28"/>
          <w:szCs w:val="28"/>
        </w:rPr>
        <w:t>Содержание обучения в 10 классе.</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7.2.1. Числа и вычисления.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w:t>
      </w:r>
      <w:r w:rsidRPr="0012038A">
        <w:rPr>
          <w:rFonts w:ascii="Times New Roman" w:hAnsi="Times New Roman"/>
          <w:sz w:val="28"/>
          <w:szCs w:val="28"/>
        </w:rPr>
        <w:lastRenderedPageBreak/>
        <w:t>для решения прикладных задач из различных отраслей знаний и реальной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w:t>
      </w:r>
      <w:r w:rsidR="0012038A" w:rsidRPr="0012038A">
        <w:rPr>
          <w:rFonts w:ascii="Times New Roman" w:hAnsi="Times New Roman"/>
          <w:sz w:val="28"/>
          <w:szCs w:val="28"/>
        </w:rPr>
        <w:t xml:space="preserve"> </w:t>
      </w:r>
      <w:r w:rsidRPr="0012038A">
        <w:rPr>
          <w:rFonts w:ascii="Times New Roman" w:hAnsi="Times New Roman"/>
          <w:sz w:val="28"/>
          <w:szCs w:val="28"/>
        </w:rPr>
        <w:t>для решения практических задач и представления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Синус, косинус и тангенс числового аргумента. Арксинус, арккосинус, арктангенс числового аргумента.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7.2.2. Уравнения и неравенства.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Тождества и тождественные преобразования.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тригонометрических выражений. Основные тригонометрические формулы.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Уравнение, корень уравнения. Неравенство, решение неравенства. Метод интервалов.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целых и дробно-рациональных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иррациональных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тригонометрических уравнений.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7.2.3. Функции и графики.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Функция, способы задания функции. График функции. Взаимно обратные функции.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Степенная функция с натуральным и целым показателем. Её свойства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график. Свойства и график корня n-ой степени.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Тригонометрическая окружность, определение тригонометрических </w:t>
      </w:r>
      <w:r w:rsidRPr="0012038A">
        <w:rPr>
          <w:rFonts w:ascii="Times New Roman" w:hAnsi="Times New Roman"/>
          <w:sz w:val="28"/>
          <w:szCs w:val="28"/>
        </w:rPr>
        <w:lastRenderedPageBreak/>
        <w:t>функций числового аргумента.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7.2.4. Начала математического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Последовательности, способы задания последовательностей. Монотонные последовательности.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7.2.5. Множества и логика.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теорема, следствие, доказательство.</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7.3. Содержание обучения в 11 классе.</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7.3.1. Числа и вычисления.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Натуральные и целые числа. Признаки делимости целых чисел.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Степень с рациональным показателем. Свойства степени.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Логарифм числа. Десятичные и натуральные логарифмы.</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7.3.2. Уравнения и неравенства.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логарифмы.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степени с рациональным показателем.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Примеры тригонометрических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Показательные уравнения и неравенства.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Логарифмические уравнения и неравенства.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Системы линейных уравнений. Решение прикладных задач с помощью системы линейных уравнений.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Системы и совокупности рациональных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111.</w:t>
      </w:r>
      <w:r w:rsidR="00F0164B" w:rsidRPr="0012038A">
        <w:rPr>
          <w:rFonts w:ascii="Times New Roman" w:hAnsi="Times New Roman"/>
          <w:sz w:val="28"/>
          <w:szCs w:val="28"/>
        </w:rPr>
        <w:t>7.3.3. Функции и графики.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w:t>
      </w:r>
      <w:r w:rsidR="0012038A" w:rsidRPr="0012038A">
        <w:rPr>
          <w:rFonts w:ascii="Times New Roman" w:hAnsi="Times New Roman"/>
          <w:sz w:val="28"/>
          <w:szCs w:val="28"/>
        </w:rPr>
        <w:t xml:space="preserve"> </w:t>
      </w:r>
      <w:r w:rsidRPr="0012038A">
        <w:rPr>
          <w:rFonts w:ascii="Times New Roman" w:hAnsi="Times New Roman"/>
          <w:sz w:val="28"/>
          <w:szCs w:val="28"/>
        </w:rPr>
        <w:t>на промежутке.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Тригонометрические функции, их свойства и графики.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Показательная и логарифмическая функции, их свойства и графики.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Использование графиков функций для решения уравнений и линейных систем.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Использование графиков функций для исследования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и зависимостей, которые возникают при решении задач из других учебных предметов и реальной жизни.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7.3.4. Начала математического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Непрерывные функции. Метод интервалов для решения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Производная функции. Геометрический и физический смысл производной.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Производные элементарных функций. Формулы нахождения производной суммы, произведения и частного функций.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производной к исследованию функций на монотонность</w:t>
      </w:r>
      <w:r w:rsidR="0012038A" w:rsidRPr="0012038A">
        <w:rPr>
          <w:rFonts w:ascii="Times New Roman" w:hAnsi="Times New Roman"/>
          <w:sz w:val="28"/>
          <w:szCs w:val="28"/>
        </w:rPr>
        <w:t xml:space="preserve"> </w:t>
      </w:r>
      <w:r w:rsidRPr="0012038A">
        <w:rPr>
          <w:rFonts w:ascii="Times New Roman" w:hAnsi="Times New Roman"/>
          <w:sz w:val="28"/>
          <w:szCs w:val="28"/>
        </w:rPr>
        <w:t>и экстремумы. Нахождение наибольшего и наименьшего значения функции</w:t>
      </w:r>
      <w:r w:rsidR="0012038A" w:rsidRPr="0012038A">
        <w:rPr>
          <w:rFonts w:ascii="Times New Roman" w:hAnsi="Times New Roman"/>
          <w:sz w:val="28"/>
          <w:szCs w:val="28"/>
        </w:rPr>
        <w:t xml:space="preserve"> </w:t>
      </w:r>
      <w:r w:rsidRPr="0012038A">
        <w:rPr>
          <w:rFonts w:ascii="Times New Roman" w:hAnsi="Times New Roman"/>
          <w:sz w:val="28"/>
          <w:szCs w:val="28"/>
        </w:rPr>
        <w:t>на отрезке.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Первообразная. Таблица первообразных.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Интеграл, его геометрический и физический смысл. Вычисление интеграла</w:t>
      </w:r>
      <w:r w:rsidR="0012038A" w:rsidRPr="0012038A">
        <w:rPr>
          <w:rFonts w:ascii="Times New Roman" w:hAnsi="Times New Roman"/>
          <w:sz w:val="28"/>
          <w:szCs w:val="28"/>
        </w:rPr>
        <w:t xml:space="preserve"> </w:t>
      </w:r>
      <w:r w:rsidRPr="0012038A">
        <w:rPr>
          <w:rFonts w:ascii="Times New Roman" w:hAnsi="Times New Roman"/>
          <w:sz w:val="28"/>
          <w:szCs w:val="28"/>
        </w:rPr>
        <w:t>по формуле Ньютона–Лейбница.</w:t>
      </w:r>
    </w:p>
    <w:p w:rsidR="00F0164B" w:rsidRPr="0012038A" w:rsidRDefault="006314DE" w:rsidP="0012038A">
      <w:pPr>
        <w:spacing w:after="0" w:line="360" w:lineRule="auto"/>
        <w:ind w:firstLine="709"/>
        <w:contextualSpacing/>
        <w:jc w:val="both"/>
        <w:rPr>
          <w:rFonts w:ascii="Times New Roman" w:hAnsi="Times New Roman"/>
          <w:caps/>
          <w:color w:val="000000"/>
          <w:sz w:val="28"/>
          <w:szCs w:val="28"/>
        </w:rPr>
      </w:pPr>
      <w:r w:rsidRPr="0012038A">
        <w:rPr>
          <w:rFonts w:ascii="Times New Roman" w:hAnsi="Times New Roman"/>
          <w:color w:val="000000"/>
          <w:sz w:val="28"/>
          <w:szCs w:val="28"/>
        </w:rPr>
        <w:t>111.</w:t>
      </w:r>
      <w:r w:rsidR="00F0164B" w:rsidRPr="0012038A">
        <w:rPr>
          <w:rFonts w:ascii="Times New Roman" w:hAnsi="Times New Roman"/>
          <w:color w:val="000000"/>
          <w:sz w:val="28"/>
          <w:szCs w:val="28"/>
        </w:rPr>
        <w:t xml:space="preserve">7.4. Планируемые предметные результаты освоения федеральной </w:t>
      </w:r>
      <w:r w:rsidR="003E0D74" w:rsidRPr="0012038A">
        <w:rPr>
          <w:rFonts w:ascii="Times New Roman" w:hAnsi="Times New Roman"/>
          <w:color w:val="000000"/>
          <w:sz w:val="28"/>
          <w:szCs w:val="28"/>
        </w:rPr>
        <w:t xml:space="preserve">рабочей </w:t>
      </w:r>
      <w:r w:rsidR="00F0164B" w:rsidRPr="0012038A">
        <w:rPr>
          <w:rFonts w:ascii="Times New Roman" w:hAnsi="Times New Roman"/>
          <w:color w:val="000000"/>
          <w:sz w:val="28"/>
          <w:szCs w:val="28"/>
        </w:rPr>
        <w:t xml:space="preserve">программы </w:t>
      </w:r>
      <w:r w:rsidR="003E0D74" w:rsidRPr="0012038A">
        <w:rPr>
          <w:rFonts w:ascii="Times New Roman" w:hAnsi="Times New Roman"/>
          <w:sz w:val="28"/>
          <w:szCs w:val="28"/>
        </w:rPr>
        <w:t>учебного</w:t>
      </w:r>
      <w:r w:rsidR="003E0D74" w:rsidRPr="0012038A">
        <w:rPr>
          <w:rFonts w:ascii="Times New Roman" w:hAnsi="Times New Roman"/>
          <w:color w:val="000000"/>
          <w:sz w:val="28"/>
          <w:szCs w:val="28"/>
        </w:rPr>
        <w:t xml:space="preserve"> </w:t>
      </w:r>
      <w:r w:rsidR="00F0164B" w:rsidRPr="0012038A">
        <w:rPr>
          <w:rFonts w:ascii="Times New Roman" w:hAnsi="Times New Roman"/>
          <w:color w:val="000000"/>
          <w:sz w:val="28"/>
          <w:szCs w:val="28"/>
        </w:rPr>
        <w:t>курса «Алгебра и начала математического анализа»</w:t>
      </w:r>
      <w:bookmarkEnd w:id="16"/>
      <w:r w:rsidR="00F0164B" w:rsidRPr="0012038A">
        <w:rPr>
          <w:rFonts w:ascii="Times New Roman" w:hAnsi="Times New Roman"/>
          <w:color w:val="000000"/>
          <w:sz w:val="28"/>
          <w:szCs w:val="28"/>
        </w:rPr>
        <w:t xml:space="preserve"> на уровне среднего общего образования.</w:t>
      </w:r>
    </w:p>
    <w:p w:rsidR="00F0164B" w:rsidRPr="0012038A" w:rsidRDefault="006314DE"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color w:val="000000"/>
          <w:sz w:val="28"/>
          <w:szCs w:val="28"/>
        </w:rPr>
        <w:t>111.</w:t>
      </w:r>
      <w:r w:rsidR="00F0164B" w:rsidRPr="0012038A">
        <w:rPr>
          <w:rFonts w:ascii="Times New Roman" w:hAnsi="Times New Roman"/>
          <w:color w:val="000000"/>
          <w:sz w:val="28"/>
          <w:szCs w:val="28"/>
        </w:rPr>
        <w:t>7.4.1. 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00F0164B" w:rsidRPr="0012038A">
        <w:rPr>
          <w:rFonts w:ascii="Times New Roman" w:hAnsi="Times New Roman"/>
          <w:sz w:val="28"/>
          <w:szCs w:val="28"/>
        </w:rPr>
        <w:t xml:space="preserve">К концу 10 класса обучающийся </w:t>
      </w:r>
      <w:r w:rsidR="00F0164B" w:rsidRPr="0012038A">
        <w:rPr>
          <w:rFonts w:ascii="Times New Roman" w:hAnsi="Times New Roman"/>
          <w:sz w:val="28"/>
          <w:szCs w:val="28"/>
        </w:rPr>
        <w:lastRenderedPageBreak/>
        <w:t>научится:</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7.4.1.1. Числа и вычисления: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арифметические операции с рациональными и действительными числами;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приближённые вычисления, используя правила округления, делать прикидку и оценку результата вычислений;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7.4.1.2. Уравнения и неравенства: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тригонометрических выражений и решать тригонометрические уравнения;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уравнения и неравенства для решения математических задач</w:t>
      </w:r>
      <w:r w:rsidR="0012038A" w:rsidRPr="0012038A">
        <w:rPr>
          <w:rFonts w:ascii="Times New Roman" w:hAnsi="Times New Roman"/>
          <w:sz w:val="28"/>
          <w:szCs w:val="28"/>
        </w:rPr>
        <w:t xml:space="preserve"> </w:t>
      </w:r>
      <w:r w:rsidRPr="0012038A">
        <w:rPr>
          <w:rFonts w:ascii="Times New Roman" w:hAnsi="Times New Roman"/>
          <w:sz w:val="28"/>
          <w:szCs w:val="28"/>
        </w:rPr>
        <w:t>и задач из различных областей науки и реальной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аппарата алгебры.</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7.4.1.3. Функции и графики: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чётность и нечётность функции, нули функции, промежутки знакопостоянства;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решения уравнений;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7.4.1.4. Начала математического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последовательность, арифметическая</w:t>
      </w:r>
      <w:r w:rsidR="0012038A" w:rsidRPr="0012038A">
        <w:rPr>
          <w:rFonts w:ascii="Times New Roman" w:hAnsi="Times New Roman"/>
          <w:sz w:val="28"/>
          <w:szCs w:val="28"/>
        </w:rPr>
        <w:t xml:space="preserve"> </w:t>
      </w:r>
      <w:r w:rsidRPr="0012038A">
        <w:rPr>
          <w:rFonts w:ascii="Times New Roman" w:hAnsi="Times New Roman"/>
          <w:sz w:val="28"/>
          <w:szCs w:val="28"/>
        </w:rPr>
        <w:t>и геометрическая прогрессии;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последовательности различными способами;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7.4.1.5. Множества и логика: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множество, операции над множествами;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определение, теорема, следствие, доказательство.</w:t>
      </w:r>
    </w:p>
    <w:p w:rsidR="00F0164B" w:rsidRPr="0012038A" w:rsidRDefault="006314DE"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7.4.2.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00F0164B" w:rsidRPr="0012038A">
        <w:rPr>
          <w:rFonts w:ascii="Times New Roman" w:hAnsi="Times New Roman"/>
          <w:sz w:val="28"/>
          <w:szCs w:val="28"/>
        </w:rPr>
        <w:t>К концу 11 класса обучающийся научится:</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7.4.2.1. Числа и вычисления: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натуральное, целое число, использовать признаки делимости целых чисел, разложение числа на простые множители для решения </w:t>
      </w:r>
      <w:r w:rsidRPr="0012038A">
        <w:rPr>
          <w:rFonts w:ascii="Times New Roman" w:hAnsi="Times New Roman"/>
          <w:sz w:val="28"/>
          <w:szCs w:val="28"/>
        </w:rPr>
        <w:lastRenderedPageBreak/>
        <w:t>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степень с рациональным показателем;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логарифм числа, десятичные и натуральные логарифмы.</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7.4.2.2. Уравнения и неравенства: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решения простейших тригонометрических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решения простейших систем и совокупностей рациональных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7.4.2.3. Функции и графики: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графики показательной, логарифмической</w:t>
      </w:r>
      <w:r w:rsidR="0012038A" w:rsidRPr="0012038A">
        <w:rPr>
          <w:rFonts w:ascii="Times New Roman" w:hAnsi="Times New Roman"/>
          <w:sz w:val="28"/>
          <w:szCs w:val="28"/>
        </w:rPr>
        <w:t xml:space="preserve"> </w:t>
      </w:r>
      <w:r w:rsidRPr="0012038A">
        <w:rPr>
          <w:rFonts w:ascii="Times New Roman" w:hAnsi="Times New Roman"/>
          <w:sz w:val="28"/>
          <w:szCs w:val="28"/>
        </w:rPr>
        <w:t>и тригонометрических функций, изображать их на координатной плоскости</w:t>
      </w:r>
      <w:r w:rsidR="0012038A" w:rsidRPr="0012038A">
        <w:rPr>
          <w:rFonts w:ascii="Times New Roman" w:hAnsi="Times New Roman"/>
          <w:sz w:val="28"/>
          <w:szCs w:val="28"/>
        </w:rPr>
        <w:t xml:space="preserve"> </w:t>
      </w:r>
      <w:r w:rsidRPr="0012038A">
        <w:rPr>
          <w:rFonts w:ascii="Times New Roman" w:hAnsi="Times New Roman"/>
          <w:sz w:val="28"/>
          <w:szCs w:val="28"/>
        </w:rPr>
        <w:t>и использовать для решения уравнений и неравенств;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изображать на координатной плоскости графики линейных уравнений</w:t>
      </w:r>
      <w:r w:rsidR="0012038A" w:rsidRPr="0012038A">
        <w:rPr>
          <w:rFonts w:ascii="Times New Roman" w:hAnsi="Times New Roman"/>
          <w:sz w:val="28"/>
          <w:szCs w:val="28"/>
        </w:rPr>
        <w:t xml:space="preserve"> </w:t>
      </w:r>
      <w:r w:rsidRPr="0012038A">
        <w:rPr>
          <w:rFonts w:ascii="Times New Roman" w:hAnsi="Times New Roman"/>
          <w:sz w:val="28"/>
          <w:szCs w:val="28"/>
        </w:rPr>
        <w:t>и использовать их для решения системы линейных уравнений;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графики функций для исследования процессов и </w:t>
      </w:r>
      <w:r w:rsidRPr="0012038A">
        <w:rPr>
          <w:rFonts w:ascii="Times New Roman" w:hAnsi="Times New Roman"/>
          <w:sz w:val="28"/>
          <w:szCs w:val="28"/>
        </w:rPr>
        <w:lastRenderedPageBreak/>
        <w:t>зависимостей из других учебных дисциплин.</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7.4.2.4. Начала математического анализа: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производную для исследования функции на монотонность</w:t>
      </w:r>
      <w:r w:rsidR="0012038A" w:rsidRPr="0012038A">
        <w:rPr>
          <w:rFonts w:ascii="Times New Roman" w:hAnsi="Times New Roman"/>
          <w:sz w:val="28"/>
          <w:szCs w:val="28"/>
        </w:rPr>
        <w:t xml:space="preserve"> </w:t>
      </w:r>
      <w:r w:rsidRPr="0012038A">
        <w:rPr>
          <w:rFonts w:ascii="Times New Roman" w:hAnsi="Times New Roman"/>
          <w:sz w:val="28"/>
          <w:szCs w:val="28"/>
        </w:rPr>
        <w:t>и экстремумы, применять результаты исследования к построению графиков;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производную для нахождения наилучшего решения</w:t>
      </w:r>
      <w:r w:rsidR="0012038A" w:rsidRPr="0012038A">
        <w:rPr>
          <w:rFonts w:ascii="Times New Roman" w:hAnsi="Times New Roman"/>
          <w:sz w:val="28"/>
          <w:szCs w:val="28"/>
        </w:rPr>
        <w:t xml:space="preserve"> </w:t>
      </w:r>
      <w:r w:rsidRPr="0012038A">
        <w:rPr>
          <w:rFonts w:ascii="Times New Roman" w:hAnsi="Times New Roman"/>
          <w:sz w:val="28"/>
          <w:szCs w:val="28"/>
        </w:rPr>
        <w:t>в прикладных, в том числе социально-экономических, задачах;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первообразные элементарных функций, вычислять интеграл</w:t>
      </w:r>
      <w:r w:rsidR="0012038A" w:rsidRPr="0012038A">
        <w:rPr>
          <w:rFonts w:ascii="Times New Roman" w:hAnsi="Times New Roman"/>
          <w:sz w:val="28"/>
          <w:szCs w:val="28"/>
        </w:rPr>
        <w:t xml:space="preserve"> </w:t>
      </w:r>
      <w:r w:rsidRPr="0012038A">
        <w:rPr>
          <w:rFonts w:ascii="Times New Roman" w:hAnsi="Times New Roman"/>
          <w:sz w:val="28"/>
          <w:szCs w:val="28"/>
        </w:rPr>
        <w:t>по формуле Ньютона–Лейбница;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прикладные задачи, в том числе социально-экономического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физического характера, средствами математического анализа.</w:t>
      </w:r>
    </w:p>
    <w:p w:rsidR="00F0164B" w:rsidRPr="0012038A" w:rsidRDefault="006314DE" w:rsidP="0012038A">
      <w:pPr>
        <w:spacing w:after="0" w:line="360" w:lineRule="auto"/>
        <w:ind w:firstLine="709"/>
        <w:contextualSpacing/>
        <w:jc w:val="both"/>
        <w:rPr>
          <w:rFonts w:ascii="Times New Roman" w:hAnsi="Times New Roman"/>
          <w:sz w:val="28"/>
          <w:szCs w:val="28"/>
        </w:rPr>
      </w:pPr>
      <w:bookmarkStart w:id="17" w:name="_Toc118726594"/>
      <w:r w:rsidRPr="0012038A">
        <w:rPr>
          <w:rFonts w:ascii="Times New Roman" w:hAnsi="Times New Roman"/>
          <w:sz w:val="28"/>
          <w:szCs w:val="28"/>
        </w:rPr>
        <w:t>111.</w:t>
      </w:r>
      <w:r w:rsidR="00F0164B" w:rsidRPr="0012038A">
        <w:rPr>
          <w:rFonts w:ascii="Times New Roman" w:hAnsi="Times New Roman"/>
          <w:sz w:val="28"/>
          <w:szCs w:val="28"/>
        </w:rPr>
        <w:t>8. Федеральная рабочая программа учебного курса «Геометрия».</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8.1. </w:t>
      </w:r>
      <w:bookmarkEnd w:id="17"/>
      <w:r w:rsidR="00F0164B" w:rsidRPr="0012038A">
        <w:rPr>
          <w:rFonts w:ascii="Times New Roman" w:hAnsi="Times New Roman"/>
          <w:sz w:val="28"/>
          <w:szCs w:val="28"/>
        </w:rPr>
        <w:t>Пояснительная записка.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8.1.1. Важность учебного курса геометрии на уровне среднего общего образования обусловлена практической значимостью метапредметных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111.</w:t>
      </w:r>
      <w:r w:rsidR="00F0164B" w:rsidRPr="0012038A">
        <w:rPr>
          <w:rFonts w:ascii="Times New Roman" w:hAnsi="Times New Roman"/>
          <w:sz w:val="28"/>
          <w:szCs w:val="28"/>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частности из курса физики.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8.1.4.</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Ориентация человека </w:t>
      </w:r>
      <w:r w:rsidR="00CF2529" w:rsidRPr="0012038A">
        <w:rPr>
          <w:rFonts w:ascii="Times New Roman" w:hAnsi="Times New Roman"/>
          <w:sz w:val="28"/>
          <w:szCs w:val="28"/>
        </w:rPr>
        <w:t xml:space="preserve">в </w:t>
      </w:r>
      <w:r w:rsidR="00F0164B" w:rsidRPr="0012038A">
        <w:rPr>
          <w:rFonts w:ascii="Times New Roman" w:hAnsi="Times New Roman"/>
          <w:sz w:val="28"/>
          <w:szCs w:val="28"/>
        </w:rPr>
        <w:t>пространстве –</w:t>
      </w:r>
      <w:r w:rsidR="00CF2529" w:rsidRPr="0012038A">
        <w:rPr>
          <w:rFonts w:ascii="Times New Roman" w:hAnsi="Times New Roman"/>
          <w:sz w:val="28"/>
          <w:szCs w:val="28"/>
        </w:rPr>
        <w:t xml:space="preserve"> </w:t>
      </w:r>
      <w:r w:rsidR="00F0164B" w:rsidRPr="0012038A">
        <w:rPr>
          <w:rFonts w:ascii="Times New Roman" w:hAnsi="Times New Roman"/>
          <w:sz w:val="28"/>
          <w:szCs w:val="28"/>
        </w:rPr>
        <w:t>условие его социального бытия, форма отражения окружающего мира, условие успешного познания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8.1.5. Цель освоения программы учебного курса «Геометрия» на базовом уровне обучения –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прикладным использованием геометрии.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8.1.6. Приоритетными задачами освоения учебного курса «Геометрии» на базовом уровне в 10–11 классах являются: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представления о геометрии как части мировой культуры</w:t>
      </w:r>
      <w:r w:rsidR="0012038A" w:rsidRPr="0012038A">
        <w:rPr>
          <w:rFonts w:ascii="Times New Roman" w:hAnsi="Times New Roman"/>
          <w:sz w:val="28"/>
          <w:szCs w:val="28"/>
        </w:rPr>
        <w:t xml:space="preserve"> </w:t>
      </w:r>
      <w:r w:rsidRPr="0012038A">
        <w:rPr>
          <w:rFonts w:ascii="Times New Roman" w:hAnsi="Times New Roman"/>
          <w:sz w:val="28"/>
          <w:szCs w:val="28"/>
        </w:rPr>
        <w:t>и осознание её взаимосвязи с окружающим миром;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представления о многогранниках и телах вращения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о важнейших математических моделях, позволяющих описывать и изучать разные явления окружающего мира;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умения распознавать на чертежах, моделях и в реальном </w:t>
      </w:r>
      <w:r w:rsidRPr="0012038A">
        <w:rPr>
          <w:rFonts w:ascii="Times New Roman" w:hAnsi="Times New Roman"/>
          <w:sz w:val="28"/>
          <w:szCs w:val="28"/>
        </w:rPr>
        <w:lastRenderedPageBreak/>
        <w:t xml:space="preserve">мире многогранники и тела вращения;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методами решения задач на построения на изображениях пространственных фигур;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умения оперировать основными понятиями о многогранниках</w:t>
      </w:r>
      <w:r w:rsidR="0012038A" w:rsidRPr="0012038A">
        <w:rPr>
          <w:rFonts w:ascii="Times New Roman" w:hAnsi="Times New Roman"/>
          <w:sz w:val="28"/>
          <w:szCs w:val="28"/>
        </w:rPr>
        <w:t xml:space="preserve"> </w:t>
      </w:r>
      <w:r w:rsidRPr="0012038A">
        <w:rPr>
          <w:rFonts w:ascii="Times New Roman" w:hAnsi="Times New Roman"/>
          <w:sz w:val="28"/>
          <w:szCs w:val="28"/>
        </w:rPr>
        <w:t>и телах вращения и их основными свойствами;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w:t>
      </w:r>
      <w:r w:rsidR="0012038A" w:rsidRPr="0012038A">
        <w:rPr>
          <w:rFonts w:ascii="Times New Roman" w:hAnsi="Times New Roman"/>
          <w:sz w:val="28"/>
          <w:szCs w:val="28"/>
        </w:rPr>
        <w:t xml:space="preserve"> </w:t>
      </w:r>
      <w:r w:rsidRPr="0012038A">
        <w:rPr>
          <w:rFonts w:ascii="Times New Roman" w:hAnsi="Times New Roman"/>
          <w:sz w:val="28"/>
          <w:szCs w:val="28"/>
        </w:rP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8.1.8. Предпочтение отдаётся наглядно-конструктивному методу обучения, то есть теоретические знания имеют в своей основе </w:t>
      </w:r>
      <w:r w:rsidR="00CF2529" w:rsidRPr="0012038A">
        <w:rPr>
          <w:rFonts w:ascii="Times New Roman" w:hAnsi="Times New Roman"/>
          <w:sz w:val="28"/>
          <w:szCs w:val="28"/>
        </w:rPr>
        <w:t>непосредственное отношение к</w:t>
      </w:r>
      <w:r w:rsidR="00F0164B" w:rsidRPr="0012038A">
        <w:rPr>
          <w:rFonts w:ascii="Times New Roman" w:hAnsi="Times New Roman"/>
          <w:sz w:val="28"/>
          <w:szCs w:val="28"/>
        </w:rPr>
        <w:t xml:space="preserve">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w:t>
      </w:r>
      <w:r w:rsidR="005E3EFD" w:rsidRPr="0012038A">
        <w:rPr>
          <w:rFonts w:ascii="Times New Roman" w:hAnsi="Times New Roman"/>
          <w:sz w:val="28"/>
          <w:szCs w:val="28"/>
        </w:rPr>
        <w:t>использованием</w:t>
      </w:r>
      <w:r w:rsidR="00F0164B" w:rsidRPr="0012038A">
        <w:rPr>
          <w:rFonts w:ascii="Times New Roman" w:hAnsi="Times New Roman"/>
          <w:sz w:val="28"/>
          <w:szCs w:val="28"/>
        </w:rPr>
        <w:t xml:space="preserve"> наглядност</w:t>
      </w:r>
      <w:r w:rsidR="005E3EFD" w:rsidRPr="0012038A">
        <w:rPr>
          <w:rFonts w:ascii="Times New Roman" w:hAnsi="Times New Roman"/>
          <w:sz w:val="28"/>
          <w:szCs w:val="28"/>
        </w:rPr>
        <w:t>и</w:t>
      </w:r>
      <w:r w:rsidR="00F0164B" w:rsidRPr="0012038A">
        <w:rPr>
          <w:rFonts w:ascii="Times New Roman" w:hAnsi="Times New Roman"/>
          <w:sz w:val="28"/>
          <w:szCs w:val="28"/>
        </w:rPr>
        <w:t xml:space="preserve">, а оперирование образом – в условиях отвлечения от наглядности, </w:t>
      </w:r>
      <w:r w:rsidR="00F0164B" w:rsidRPr="0012038A">
        <w:rPr>
          <w:rFonts w:ascii="Times New Roman" w:hAnsi="Times New Roman"/>
          <w:sz w:val="28"/>
          <w:szCs w:val="28"/>
        </w:rPr>
        <w:lastRenderedPageBreak/>
        <w:t xml:space="preserve">мысленного изменения его исходного содержания.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8.1.9. Основными содержательными линиями учебного курса «Геометрия» в 10–11 классах являются: «Многогранники», «Прямые и плоскости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пространстве», «Тела вращения», «Векторы и координаты в пространстве». Формирование логических умений распределяется </w:t>
      </w:r>
      <w:r w:rsidR="00CF2529" w:rsidRPr="0012038A">
        <w:rPr>
          <w:rFonts w:ascii="Times New Roman" w:hAnsi="Times New Roman"/>
          <w:sz w:val="28"/>
          <w:szCs w:val="28"/>
        </w:rPr>
        <w:t>по содержательным линиям</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по годам обучения на уровне среднего общего образования.</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w:t>
      </w:r>
      <w:r w:rsidR="0012038A" w:rsidRPr="0012038A">
        <w:rPr>
          <w:rFonts w:ascii="Times New Roman" w:hAnsi="Times New Roman"/>
          <w:sz w:val="28"/>
          <w:szCs w:val="28"/>
        </w:rPr>
        <w:t xml:space="preserve"> </w:t>
      </w:r>
      <w:r w:rsidR="00F0164B" w:rsidRPr="0012038A">
        <w:rPr>
          <w:rFonts w:ascii="Times New Roman" w:hAnsi="Times New Roman"/>
          <w:sz w:val="28"/>
          <w:szCs w:val="28"/>
        </w:rPr>
        <w:t>с соблюдением принципа преемственности, чтобы новые знания включались</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общую систему геометрических представлений обучающихся, расширяя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углубляя её, образуя прочные множественные связи.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8.1.11. </w:t>
      </w:r>
      <w:r w:rsidR="00F0164B" w:rsidRPr="0012038A">
        <w:rPr>
          <w:rFonts w:ascii="Times New Roman" w:eastAsia="SchoolBookSanPin" w:hAnsi="Times New Roman"/>
          <w:sz w:val="28"/>
          <w:szCs w:val="28"/>
        </w:rPr>
        <w:t>Общее число часов, рекомендованных для изучения учебного курса «Г</w:t>
      </w:r>
      <w:r w:rsidR="00F0164B" w:rsidRPr="0012038A">
        <w:rPr>
          <w:rFonts w:ascii="Times New Roman" w:eastAsia="SchoolBookSanPin" w:hAnsi="Times New Roman"/>
          <w:color w:val="000000"/>
          <w:sz w:val="28"/>
          <w:szCs w:val="28"/>
        </w:rPr>
        <w:t>еометрия»</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position w:val="1"/>
          <w:sz w:val="28"/>
          <w:szCs w:val="28"/>
        </w:rPr>
        <w:t>102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68 часов (2 часа в неделю), в 11 классе –</w:t>
      </w:r>
      <w:r w:rsidR="0012038A" w:rsidRPr="0012038A">
        <w:rPr>
          <w:rFonts w:ascii="Times New Roman" w:eastAsia="SchoolBookSanPin" w:hAnsi="Times New Roman"/>
          <w:color w:val="000000"/>
          <w:position w:val="1"/>
          <w:sz w:val="28"/>
          <w:szCs w:val="28"/>
        </w:rPr>
        <w:t xml:space="preserve"> </w:t>
      </w:r>
      <w:r w:rsidR="00F0164B" w:rsidRPr="0012038A">
        <w:rPr>
          <w:rFonts w:ascii="Times New Roman" w:eastAsia="SchoolBookSanPin" w:hAnsi="Times New Roman"/>
          <w:color w:val="000000"/>
          <w:position w:val="1"/>
          <w:sz w:val="28"/>
          <w:szCs w:val="28"/>
        </w:rPr>
        <w:t>34 часа</w:t>
      </w:r>
      <w:r w:rsidR="00F0164B" w:rsidRPr="0012038A">
        <w:rPr>
          <w:rFonts w:ascii="Times New Roman" w:eastAsia="SchoolBookSanPin" w:hAnsi="Times New Roman"/>
          <w:position w:val="1"/>
          <w:sz w:val="28"/>
          <w:szCs w:val="28"/>
        </w:rPr>
        <w:t xml:space="preserve"> (1 час в неделю). </w:t>
      </w:r>
    </w:p>
    <w:p w:rsidR="00F0164B" w:rsidRPr="0012038A" w:rsidRDefault="006314DE" w:rsidP="0012038A">
      <w:pPr>
        <w:spacing w:after="0" w:line="360" w:lineRule="auto"/>
        <w:ind w:firstLine="709"/>
        <w:contextualSpacing/>
        <w:jc w:val="both"/>
        <w:rPr>
          <w:rFonts w:ascii="Times New Roman" w:hAnsi="Times New Roman"/>
          <w:sz w:val="28"/>
          <w:szCs w:val="28"/>
        </w:rPr>
      </w:pPr>
      <w:bookmarkStart w:id="18" w:name="_Toc118726599"/>
      <w:bookmarkStart w:id="19" w:name="_Toc118726596"/>
      <w:r w:rsidRPr="0012038A">
        <w:rPr>
          <w:rFonts w:ascii="Times New Roman" w:hAnsi="Times New Roman"/>
          <w:sz w:val="28"/>
          <w:szCs w:val="28"/>
        </w:rPr>
        <w:t>111.</w:t>
      </w:r>
      <w:r w:rsidR="00F0164B" w:rsidRPr="0012038A">
        <w:rPr>
          <w:rFonts w:ascii="Times New Roman" w:hAnsi="Times New Roman"/>
          <w:sz w:val="28"/>
          <w:szCs w:val="28"/>
        </w:rPr>
        <w:t xml:space="preserve">8.2. Содержание </w:t>
      </w:r>
      <w:bookmarkEnd w:id="18"/>
      <w:r w:rsidR="00F0164B" w:rsidRPr="0012038A">
        <w:rPr>
          <w:rFonts w:ascii="Times New Roman" w:hAnsi="Times New Roman"/>
          <w:sz w:val="28"/>
          <w:szCs w:val="28"/>
        </w:rPr>
        <w:t>обучения в 10 классе.</w:t>
      </w:r>
    </w:p>
    <w:p w:rsidR="00F0164B" w:rsidRPr="0012038A" w:rsidRDefault="006314DE" w:rsidP="0012038A">
      <w:pPr>
        <w:spacing w:after="0" w:line="360" w:lineRule="auto"/>
        <w:ind w:firstLine="709"/>
        <w:contextualSpacing/>
        <w:jc w:val="both"/>
        <w:rPr>
          <w:rFonts w:ascii="Times New Roman" w:hAnsi="Times New Roman"/>
          <w:sz w:val="28"/>
          <w:szCs w:val="28"/>
        </w:rPr>
      </w:pPr>
      <w:bookmarkStart w:id="20" w:name="_Toc118726600"/>
      <w:r w:rsidRPr="0012038A">
        <w:rPr>
          <w:rFonts w:ascii="Times New Roman" w:hAnsi="Times New Roman"/>
          <w:sz w:val="28"/>
          <w:szCs w:val="28"/>
        </w:rPr>
        <w:t>111.</w:t>
      </w:r>
      <w:r w:rsidR="00F0164B" w:rsidRPr="0012038A">
        <w:rPr>
          <w:rFonts w:ascii="Times New Roman" w:hAnsi="Times New Roman"/>
          <w:sz w:val="28"/>
          <w:szCs w:val="28"/>
        </w:rPr>
        <w:t>8.2.1. </w:t>
      </w:r>
      <w:bookmarkEnd w:id="20"/>
      <w:r w:rsidR="00F0164B" w:rsidRPr="0012038A">
        <w:rPr>
          <w:rFonts w:ascii="Times New Roman" w:hAnsi="Times New Roman"/>
          <w:sz w:val="28"/>
          <w:szCs w:val="28"/>
        </w:rPr>
        <w:t>Прямые и плоскости в пространстве.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12038A">
        <w:rPr>
          <w:rFonts w:ascii="Times New Roman" w:hAnsi="Times New Roman"/>
          <w:sz w:val="28"/>
          <w:szCs w:val="28"/>
        </w:rPr>
        <w:t xml:space="preserve"> </w:t>
      </w:r>
      <w:r w:rsidRPr="0012038A">
        <w:rPr>
          <w:rFonts w:ascii="Times New Roman" w:hAnsi="Times New Roman"/>
          <w:sz w:val="28"/>
          <w:szCs w:val="28"/>
        </w:rPr>
        <w:t>и следствия из них.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w:t>
      </w:r>
      <w:r w:rsidR="0012038A" w:rsidRPr="0012038A">
        <w:rPr>
          <w:rFonts w:ascii="Times New Roman" w:hAnsi="Times New Roman"/>
          <w:sz w:val="28"/>
          <w:szCs w:val="28"/>
        </w:rPr>
        <w:t xml:space="preserve"> </w:t>
      </w:r>
      <w:r w:rsidRPr="0012038A">
        <w:rPr>
          <w:rFonts w:ascii="Times New Roman" w:hAnsi="Times New Roman"/>
          <w:sz w:val="28"/>
          <w:szCs w:val="28"/>
        </w:rP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Перпендикулярность прямой и плоскости: перпендикулярные прямые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w:t>
      </w:r>
      <w:r w:rsidRPr="0012038A">
        <w:rPr>
          <w:rFonts w:ascii="Times New Roman" w:hAnsi="Times New Roman"/>
          <w:sz w:val="28"/>
          <w:szCs w:val="28"/>
        </w:rPr>
        <w:lastRenderedPageBreak/>
        <w:t>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w:t>
      </w:r>
      <w:r w:rsidR="0012038A" w:rsidRPr="0012038A">
        <w:rPr>
          <w:rFonts w:ascii="Times New Roman" w:hAnsi="Times New Roman"/>
          <w:sz w:val="28"/>
          <w:szCs w:val="28"/>
        </w:rPr>
        <w:t xml:space="preserve"> </w:t>
      </w:r>
      <w:r w:rsidRPr="0012038A">
        <w:rPr>
          <w:rFonts w:ascii="Times New Roman" w:hAnsi="Times New Roman"/>
          <w:sz w:val="28"/>
          <w:szCs w:val="28"/>
        </w:rPr>
        <w:t>от точки до плоскости, расстояние от прямой до плоскости, проекция фигуры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плоскость. Перпендикулярность плоскостей: признак перпендикулярности двух плоскостей. Теорема о трёх перпендикулярах.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8.2.2. Многогранники.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многогранника, основные элементы многогранника, выпуклые</w:t>
      </w:r>
      <w:r w:rsidR="0012038A" w:rsidRPr="0012038A">
        <w:rPr>
          <w:rFonts w:ascii="Times New Roman" w:hAnsi="Times New Roman"/>
          <w:sz w:val="28"/>
          <w:szCs w:val="28"/>
        </w:rPr>
        <w:t xml:space="preserve"> </w:t>
      </w:r>
      <w:r w:rsidRPr="0012038A">
        <w:rPr>
          <w:rFonts w:ascii="Times New Roman" w:hAnsi="Times New Roman"/>
          <w:sz w:val="28"/>
          <w:szCs w:val="28"/>
        </w:rPr>
        <w:t>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w:t>
      </w:r>
      <w:r w:rsidR="0012038A" w:rsidRPr="0012038A">
        <w:rPr>
          <w:rFonts w:ascii="Times New Roman" w:hAnsi="Times New Roman"/>
          <w:sz w:val="28"/>
          <w:szCs w:val="28"/>
        </w:rPr>
        <w:t xml:space="preserve"> </w:t>
      </w:r>
      <w:r w:rsidRPr="0012038A">
        <w:rPr>
          <w:rFonts w:ascii="Times New Roman" w:hAnsi="Times New Roman"/>
          <w:sz w:val="28"/>
          <w:szCs w:val="28"/>
        </w:rPr>
        <w:t>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поверхности правильной пирамиды, теорема о площади усечённой пирамиды. Понятие об объёме. Объём пирамиды, призмы.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8.3. Содержание обучения в 11 классе.</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111.</w:t>
      </w:r>
      <w:r w:rsidR="00F0164B" w:rsidRPr="0012038A">
        <w:rPr>
          <w:rFonts w:ascii="Times New Roman" w:hAnsi="Times New Roman"/>
          <w:sz w:val="28"/>
          <w:szCs w:val="28"/>
        </w:rPr>
        <w:t>8.3.1. Тела вращения.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Коническая поверхность, образующие конической поверхности, ось</w:t>
      </w:r>
      <w:r w:rsidR="0012038A" w:rsidRPr="0012038A">
        <w:rPr>
          <w:rFonts w:ascii="Times New Roman" w:hAnsi="Times New Roman"/>
          <w:sz w:val="28"/>
          <w:szCs w:val="28"/>
        </w:rPr>
        <w:t xml:space="preserve"> </w:t>
      </w:r>
      <w:r w:rsidRPr="0012038A">
        <w:rPr>
          <w:rFonts w:ascii="Times New Roman" w:hAnsi="Times New Roman"/>
          <w:sz w:val="28"/>
          <w:szCs w:val="28"/>
        </w:rPr>
        <w:t>и вершина конической поверхности. Конус: основание и вершина, образующая</w:t>
      </w:r>
      <w:r w:rsidR="0012038A" w:rsidRPr="0012038A">
        <w:rPr>
          <w:rFonts w:ascii="Times New Roman" w:hAnsi="Times New Roman"/>
          <w:sz w:val="28"/>
          <w:szCs w:val="28"/>
        </w:rPr>
        <w:t xml:space="preserve"> </w:t>
      </w:r>
      <w:r w:rsidRPr="0012038A">
        <w:rPr>
          <w:rFonts w:ascii="Times New Roman" w:hAnsi="Times New Roman"/>
          <w:sz w:val="28"/>
          <w:szCs w:val="28"/>
        </w:rPr>
        <w:t>и ось, площадь боковой и полной поверхности. Усечённый конус: образующие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высота, основания и боковая поверхность.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Изображение тел вращения на плоскости. Развёртка цилиндра и конуса.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8.3.2. Векторы и координаты в пространстве.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w:t>
      </w:r>
      <w:r w:rsidR="0012038A" w:rsidRPr="0012038A">
        <w:rPr>
          <w:rFonts w:ascii="Times New Roman" w:hAnsi="Times New Roman"/>
          <w:sz w:val="28"/>
          <w:szCs w:val="28"/>
        </w:rPr>
        <w:t xml:space="preserve"> </w:t>
      </w:r>
      <w:r w:rsidRPr="0012038A">
        <w:rPr>
          <w:rFonts w:ascii="Times New Roman" w:hAnsi="Times New Roman"/>
          <w:sz w:val="28"/>
          <w:szCs w:val="28"/>
        </w:rPr>
        <w:t>и плоскостями. Координатно-векторный метод при решении геометрических задач.</w:t>
      </w:r>
    </w:p>
    <w:bookmarkEnd w:id="19"/>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8.4. Планируемые предметные результаты освоения федеральной </w:t>
      </w:r>
      <w:r w:rsidR="00F0164B" w:rsidRPr="0012038A">
        <w:rPr>
          <w:rFonts w:ascii="Times New Roman" w:hAnsi="Times New Roman"/>
          <w:sz w:val="28"/>
          <w:szCs w:val="28"/>
        </w:rPr>
        <w:lastRenderedPageBreak/>
        <w:t xml:space="preserve">рабочей программы </w:t>
      </w:r>
      <w:r w:rsidR="003E0D7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создание условий для их общекультурного развития.</w:t>
      </w:r>
    </w:p>
    <w:p w:rsidR="00F0164B" w:rsidRPr="0012038A" w:rsidRDefault="006314DE"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8.4.1.</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10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точка, прямая, плоскость;</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аксиомы стереометрии и следствия из них при решении геометрических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параллельность и перпендикулярность прямых</w:t>
      </w:r>
      <w:r w:rsidR="0012038A" w:rsidRPr="0012038A">
        <w:rPr>
          <w:rFonts w:ascii="Times New Roman" w:hAnsi="Times New Roman"/>
          <w:sz w:val="28"/>
          <w:szCs w:val="28"/>
        </w:rPr>
        <w:t xml:space="preserve"> </w:t>
      </w:r>
      <w:r w:rsidRPr="0012038A">
        <w:rPr>
          <w:rFonts w:ascii="Times New Roman" w:hAnsi="Times New Roman"/>
          <w:sz w:val="28"/>
          <w:szCs w:val="28"/>
        </w:rPr>
        <w:t>и плоскостей;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прямых и плоскостей в пространстве;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основные виды многогранников (пирамида, призма, прямоугольный параллелепипед, куб);</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w:t>
      </w:r>
      <w:r w:rsidR="0012038A" w:rsidRPr="0012038A">
        <w:rPr>
          <w:rFonts w:ascii="Times New Roman" w:hAnsi="Times New Roman"/>
          <w:sz w:val="28"/>
          <w:szCs w:val="28"/>
        </w:rPr>
        <w:t xml:space="preserve"> </w:t>
      </w:r>
      <w:r w:rsidRPr="0012038A">
        <w:rPr>
          <w:rFonts w:ascii="Times New Roman" w:hAnsi="Times New Roman"/>
          <w:sz w:val="28"/>
          <w:szCs w:val="28"/>
        </w:rPr>
        <w:t>и наклонные призмы, параллелепипеды);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секущая плоскость, сечение многогранников;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принципы построения сечений, используя метод следов;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нахождение геометрических величин по образцам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или алгоритмам, применяя известные аналитические методы при решении стандартных математических задач на вычисление расстояний между двумя </w:t>
      </w:r>
      <w:r w:rsidRPr="0012038A">
        <w:rPr>
          <w:rFonts w:ascii="Times New Roman" w:hAnsi="Times New Roman"/>
          <w:sz w:val="28"/>
          <w:szCs w:val="28"/>
        </w:rPr>
        <w:lastRenderedPageBreak/>
        <w:t>точками, от точки до прямой, от точки до плоскости, между скрещивающимися прямыми;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нахождение геометрических величин по образцам</w:t>
      </w:r>
      <w:r w:rsidR="0012038A" w:rsidRPr="0012038A">
        <w:rPr>
          <w:rFonts w:ascii="Times New Roman" w:hAnsi="Times New Roman"/>
          <w:sz w:val="28"/>
          <w:szCs w:val="28"/>
        </w:rPr>
        <w:t xml:space="preserve"> </w:t>
      </w:r>
      <w:r w:rsidRPr="0012038A">
        <w:rPr>
          <w:rFonts w:ascii="Times New Roman" w:hAnsi="Times New Roman"/>
          <w:sz w:val="28"/>
          <w:szCs w:val="28"/>
        </w:rP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преобразовывать и интерпретировать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 пространственных геометрических фигурах, представленную на чертежах</w:t>
      </w:r>
      <w:r w:rsidR="0012038A" w:rsidRPr="0012038A">
        <w:rPr>
          <w:rFonts w:ascii="Times New Roman" w:hAnsi="Times New Roman"/>
          <w:sz w:val="28"/>
          <w:szCs w:val="28"/>
        </w:rPr>
        <w:t xml:space="preserve"> </w:t>
      </w:r>
      <w:r w:rsidRPr="0012038A">
        <w:rPr>
          <w:rFonts w:ascii="Times New Roman" w:hAnsi="Times New Roman"/>
          <w:sz w:val="28"/>
          <w:szCs w:val="28"/>
        </w:rPr>
        <w:t>и рисунках;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12038A">
        <w:rPr>
          <w:rFonts w:ascii="Times New Roman" w:hAnsi="Times New Roman"/>
          <w:sz w:val="28"/>
          <w:szCs w:val="28"/>
        </w:rPr>
        <w:t xml:space="preserve"> </w:t>
      </w:r>
      <w:r w:rsidRPr="0012038A">
        <w:rPr>
          <w:rFonts w:ascii="Times New Roman" w:hAnsi="Times New Roman"/>
          <w:sz w:val="28"/>
          <w:szCs w:val="28"/>
        </w:rPr>
        <w:t>в явной форме;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12038A">
        <w:rPr>
          <w:rFonts w:ascii="Times New Roman" w:hAnsi="Times New Roman"/>
          <w:sz w:val="28"/>
          <w:szCs w:val="28"/>
        </w:rPr>
        <w:t xml:space="preserve"> </w:t>
      </w:r>
      <w:r w:rsidRPr="0012038A">
        <w:rPr>
          <w:rFonts w:ascii="Times New Roman" w:hAnsi="Times New Roman"/>
          <w:sz w:val="28"/>
          <w:szCs w:val="28"/>
        </w:rPr>
        <w:t>с нахождением геометрических величин.</w:t>
      </w:r>
    </w:p>
    <w:p w:rsidR="00F0164B" w:rsidRPr="0012038A" w:rsidRDefault="006314DE"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8.4.2.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11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тела вращения (цилиндр, конус, сфера и шар);</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способы получения тел вращения;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сферы и плоскости;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объёмы и площади поверхностей тел вращения, геометрических тел с применением формул;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соотношения между площадями поверхностей и объёмами подобных тел;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изображать изучаемые фигуры от руки и с применением простых чертёжных инструментов;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интерпретировать и преобразовывать информацию</w:t>
      </w:r>
      <w:r w:rsidR="0012038A" w:rsidRPr="0012038A">
        <w:rPr>
          <w:rFonts w:ascii="Times New Roman" w:hAnsi="Times New Roman"/>
          <w:sz w:val="28"/>
          <w:szCs w:val="28"/>
        </w:rPr>
        <w:t xml:space="preserve"> </w:t>
      </w:r>
      <w:r w:rsidRPr="0012038A">
        <w:rPr>
          <w:rFonts w:ascii="Times New Roman" w:hAnsi="Times New Roman"/>
          <w:sz w:val="28"/>
          <w:szCs w:val="28"/>
        </w:rPr>
        <w:t>о пространственных геометрических фигурах, представленную на чертежах</w:t>
      </w:r>
      <w:r w:rsidR="0012038A" w:rsidRPr="0012038A">
        <w:rPr>
          <w:rFonts w:ascii="Times New Roman" w:hAnsi="Times New Roman"/>
          <w:sz w:val="28"/>
          <w:szCs w:val="28"/>
        </w:rPr>
        <w:t xml:space="preserve"> </w:t>
      </w:r>
      <w:r w:rsidRPr="0012038A">
        <w:rPr>
          <w:rFonts w:ascii="Times New Roman" w:hAnsi="Times New Roman"/>
          <w:sz w:val="28"/>
          <w:szCs w:val="28"/>
        </w:rPr>
        <w:t>и рисунках;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вектор в пространстве;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правило параллелепипеда;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сумму векторов и произведение вектора на число, угол</w:t>
      </w:r>
      <w:r w:rsidR="0012038A" w:rsidRPr="0012038A">
        <w:rPr>
          <w:rFonts w:ascii="Times New Roman" w:hAnsi="Times New Roman"/>
          <w:sz w:val="28"/>
          <w:szCs w:val="28"/>
        </w:rPr>
        <w:t xml:space="preserve"> </w:t>
      </w:r>
      <w:r w:rsidRPr="0012038A">
        <w:rPr>
          <w:rFonts w:ascii="Times New Roman" w:hAnsi="Times New Roman"/>
          <w:sz w:val="28"/>
          <w:szCs w:val="28"/>
        </w:rPr>
        <w:t xml:space="preserve">между </w:t>
      </w:r>
      <w:r w:rsidRPr="0012038A">
        <w:rPr>
          <w:rFonts w:ascii="Times New Roman" w:hAnsi="Times New Roman"/>
          <w:sz w:val="28"/>
          <w:szCs w:val="28"/>
        </w:rPr>
        <w:lastRenderedPageBreak/>
        <w:t>векторами, скалярное произведение, раскладывать вектор по двум неколлинеарным векторам;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плоскость уравнением в декартовой системе координат;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12038A">
        <w:rPr>
          <w:rFonts w:ascii="Times New Roman" w:hAnsi="Times New Roman"/>
          <w:sz w:val="28"/>
          <w:szCs w:val="28"/>
        </w:rPr>
        <w:t xml:space="preserve"> </w:t>
      </w:r>
      <w:r w:rsidRPr="0012038A">
        <w:rPr>
          <w:rFonts w:ascii="Times New Roman" w:hAnsi="Times New Roman"/>
          <w:sz w:val="28"/>
          <w:szCs w:val="28"/>
        </w:rPr>
        <w:t>в явной форме;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простейшие геометрические задачи на применение векторно-координатного метода;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12038A">
        <w:rPr>
          <w:rFonts w:ascii="Times New Roman" w:hAnsi="Times New Roman"/>
          <w:sz w:val="28"/>
          <w:szCs w:val="28"/>
        </w:rPr>
        <w:t xml:space="preserve"> </w:t>
      </w:r>
      <w:r w:rsidRPr="0012038A">
        <w:rPr>
          <w:rFonts w:ascii="Times New Roman" w:hAnsi="Times New Roman"/>
          <w:sz w:val="28"/>
          <w:szCs w:val="28"/>
        </w:rPr>
        <w:t>с нахождением геометрических величин.</w:t>
      </w:r>
    </w:p>
    <w:p w:rsidR="00F0164B" w:rsidRPr="0012038A" w:rsidRDefault="006314DE" w:rsidP="0012038A">
      <w:pPr>
        <w:spacing w:after="0" w:line="360" w:lineRule="auto"/>
        <w:ind w:firstLine="709"/>
        <w:contextualSpacing/>
        <w:jc w:val="both"/>
        <w:rPr>
          <w:rFonts w:ascii="Times New Roman" w:hAnsi="Times New Roman"/>
          <w:sz w:val="28"/>
          <w:szCs w:val="28"/>
        </w:rPr>
      </w:pPr>
      <w:bookmarkStart w:id="21" w:name="_Toc73394988"/>
      <w:bookmarkStart w:id="22" w:name="_Toc118726606"/>
      <w:r w:rsidRPr="0012038A">
        <w:rPr>
          <w:rFonts w:ascii="Times New Roman" w:hAnsi="Times New Roman"/>
          <w:sz w:val="28"/>
          <w:szCs w:val="28"/>
        </w:rPr>
        <w:t>111.</w:t>
      </w:r>
      <w:r w:rsidR="00F0164B" w:rsidRPr="0012038A">
        <w:rPr>
          <w:rFonts w:ascii="Times New Roman" w:hAnsi="Times New Roman"/>
          <w:sz w:val="28"/>
          <w:szCs w:val="28"/>
        </w:rPr>
        <w:t>9. Федеральная рабочая программа учебного курса «Вероятность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статистика».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9.1. Пояснительная записка.</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9.1.</w:t>
      </w:r>
      <w:bookmarkEnd w:id="21"/>
      <w:bookmarkEnd w:id="22"/>
      <w:r w:rsidR="00F0164B" w:rsidRPr="0012038A">
        <w:rPr>
          <w:rFonts w:ascii="Times New Roman" w:hAnsi="Times New Roman"/>
          <w:sz w:val="28"/>
          <w:szCs w:val="28"/>
        </w:rPr>
        <w:t>1. Учебный курс «Вероятность и статистика» базового уровня является продолжением и развитием одноимённого учебного курса базового уровня основно</w:t>
      </w:r>
      <w:r w:rsidR="009528FC" w:rsidRPr="0012038A">
        <w:rPr>
          <w:rFonts w:ascii="Times New Roman" w:hAnsi="Times New Roman"/>
          <w:sz w:val="28"/>
          <w:szCs w:val="28"/>
        </w:rPr>
        <w:t>го общего образования</w:t>
      </w:r>
      <w:r w:rsidR="00F0164B" w:rsidRPr="0012038A">
        <w:rPr>
          <w:rFonts w:ascii="Times New Roman" w:hAnsi="Times New Roman"/>
          <w:sz w:val="28"/>
          <w:szCs w:val="28"/>
        </w:rPr>
        <w:t xml:space="preserve">. </w:t>
      </w:r>
      <w:r w:rsidR="00A41F63" w:rsidRPr="0012038A">
        <w:rPr>
          <w:rFonts w:ascii="Times New Roman" w:hAnsi="Times New Roman"/>
          <w:sz w:val="28"/>
          <w:szCs w:val="28"/>
        </w:rPr>
        <w:t>Учебный к</w:t>
      </w:r>
      <w:r w:rsidR="00F0164B" w:rsidRPr="0012038A">
        <w:rPr>
          <w:rFonts w:ascii="Times New Roman" w:hAnsi="Times New Roman"/>
          <w:sz w:val="28"/>
          <w:szCs w:val="28"/>
        </w:rPr>
        <w:t>урс предназначен для формирования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обучающихся статистической культуры и понимания роли теории вероятностей как математического инструмента для изучения случайных событий, величин</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процессов. При изучении </w:t>
      </w:r>
      <w:r w:rsidR="00A41F63"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обогащаются </w:t>
      </w:r>
      <w:r w:rsidR="00F0164B" w:rsidRPr="0012038A">
        <w:rPr>
          <w:rFonts w:ascii="Times New Roman" w:hAnsi="Times New Roman"/>
          <w:sz w:val="28"/>
          <w:szCs w:val="28"/>
        </w:rPr>
        <w:lastRenderedPageBreak/>
        <w:t>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9.1.2. Содержание </w:t>
      </w:r>
      <w:r w:rsidR="00A41F63"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направлено на закрепление знаний, полученных при изучении курса </w:t>
      </w:r>
      <w:r w:rsidR="00A41F63" w:rsidRPr="0012038A">
        <w:rPr>
          <w:rFonts w:ascii="Times New Roman" w:hAnsi="Times New Roman"/>
          <w:sz w:val="28"/>
          <w:szCs w:val="28"/>
        </w:rPr>
        <w:t>на уровне основного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на развитие представлений о случайных величинах и взаимосвязях между ними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важных примерах, сюжеты которых почерпнуты из окружающего мира.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9.1.3. В соответствии с указанными целями в структуре учебного курса «Вероятность и статистика» </w:t>
      </w:r>
      <w:r w:rsidR="007D19F2" w:rsidRPr="0012038A">
        <w:rPr>
          <w:rFonts w:ascii="Times New Roman" w:hAnsi="Times New Roman"/>
          <w:sz w:val="28"/>
          <w:szCs w:val="28"/>
        </w:rPr>
        <w:t>для уровня среднего общего образования</w:t>
      </w:r>
      <w:r w:rsidR="00F0164B" w:rsidRPr="0012038A">
        <w:rPr>
          <w:rFonts w:ascii="Times New Roman" w:hAnsi="Times New Roman"/>
          <w:sz w:val="28"/>
          <w:szCs w:val="28"/>
        </w:rPr>
        <w:t xml:space="preserve">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9.1.4. Важную часть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занимает изучение геометрического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биномиального распределений и знакомство с их непрерывными аналогами – показательным и нормальным распределениями.</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изучения закона больших чисел – фундаментального закона, действующего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9.1.6. Темы, связанные с непрерывными случайными величинами, акцентируют внимание обучающихся на описании и изучении случайных явлений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с помощью непрерывных функций. Основное внимание уделяется </w:t>
      </w:r>
      <w:r w:rsidR="00F0164B" w:rsidRPr="0012038A">
        <w:rPr>
          <w:rFonts w:ascii="Times New Roman" w:hAnsi="Times New Roman"/>
          <w:sz w:val="28"/>
          <w:szCs w:val="28"/>
        </w:rPr>
        <w:lastRenderedPageBreak/>
        <w:t>показательному</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нормальному распределениям, при этом предполагается ознакомительное изучение материала без доказательств применяемых фактов. </w:t>
      </w:r>
    </w:p>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9.1.7. 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position w:val="1"/>
          <w:sz w:val="28"/>
          <w:szCs w:val="28"/>
        </w:rPr>
        <w:t>68 часов: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w:t>
      </w:r>
      <w:r w:rsidR="0012038A" w:rsidRPr="0012038A">
        <w:rPr>
          <w:rFonts w:ascii="Times New Roman" w:eastAsia="SchoolBookSanPin" w:hAnsi="Times New Roman"/>
          <w:color w:val="000000"/>
          <w:position w:val="1"/>
          <w:sz w:val="28"/>
          <w:szCs w:val="28"/>
        </w:rPr>
        <w:t xml:space="preserve"> </w:t>
      </w:r>
      <w:r w:rsidR="00F0164B" w:rsidRPr="0012038A">
        <w:rPr>
          <w:rFonts w:ascii="Times New Roman" w:eastAsia="SchoolBookSanPin" w:hAnsi="Times New Roman"/>
          <w:color w:val="000000"/>
          <w:position w:val="1"/>
          <w:sz w:val="28"/>
          <w:szCs w:val="28"/>
        </w:rPr>
        <w:t>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w:t>
      </w:r>
      <w:r w:rsidR="00F0164B" w:rsidRPr="0012038A">
        <w:rPr>
          <w:rFonts w:ascii="Times New Roman" w:eastAsia="SchoolBookSanPin" w:hAnsi="Times New Roman"/>
          <w:position w:val="1"/>
          <w:sz w:val="28"/>
          <w:szCs w:val="28"/>
        </w:rPr>
        <w:t xml:space="preserve"> </w:t>
      </w:r>
    </w:p>
    <w:p w:rsidR="00F0164B" w:rsidRPr="0012038A" w:rsidRDefault="006314DE" w:rsidP="0012038A">
      <w:pPr>
        <w:spacing w:after="0" w:line="360" w:lineRule="auto"/>
        <w:ind w:firstLine="709"/>
        <w:contextualSpacing/>
        <w:jc w:val="both"/>
        <w:rPr>
          <w:rFonts w:ascii="Times New Roman" w:hAnsi="Times New Roman"/>
          <w:sz w:val="28"/>
          <w:szCs w:val="28"/>
        </w:rPr>
      </w:pPr>
      <w:bookmarkStart w:id="23" w:name="_Toc118726611"/>
      <w:bookmarkStart w:id="24" w:name="_Toc118726608"/>
      <w:r w:rsidRPr="0012038A">
        <w:rPr>
          <w:rFonts w:ascii="Times New Roman" w:hAnsi="Times New Roman"/>
          <w:sz w:val="28"/>
          <w:szCs w:val="28"/>
        </w:rPr>
        <w:t>111.</w:t>
      </w:r>
      <w:r w:rsidR="00F0164B" w:rsidRPr="0012038A">
        <w:rPr>
          <w:rFonts w:ascii="Times New Roman" w:hAnsi="Times New Roman"/>
          <w:sz w:val="28"/>
          <w:szCs w:val="28"/>
        </w:rPr>
        <w:t xml:space="preserve">9.2. Содержание </w:t>
      </w:r>
      <w:bookmarkEnd w:id="23"/>
      <w:r w:rsidR="00F0164B" w:rsidRPr="0012038A">
        <w:rPr>
          <w:rFonts w:ascii="Times New Roman" w:hAnsi="Times New Roman"/>
          <w:sz w:val="28"/>
          <w:szCs w:val="28"/>
        </w:rPr>
        <w:t>обучения в 10 классе.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Представление данных с помощью таблиц и диаграмм. Среднее арифметическое, медиана, наибольшее и наименьшее значения, размах, дисперсия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стандартное отклонение числовых наборов.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0164B" w:rsidRPr="0012038A" w:rsidRDefault="006314DE" w:rsidP="0012038A">
      <w:pPr>
        <w:spacing w:after="0" w:line="360" w:lineRule="auto"/>
        <w:ind w:firstLine="709"/>
        <w:contextualSpacing/>
        <w:jc w:val="both"/>
        <w:rPr>
          <w:rFonts w:ascii="Times New Roman" w:hAnsi="Times New Roman"/>
          <w:sz w:val="28"/>
          <w:szCs w:val="28"/>
        </w:rPr>
      </w:pPr>
      <w:bookmarkStart w:id="25" w:name="_Toc73394999"/>
      <w:r w:rsidRPr="0012038A">
        <w:rPr>
          <w:rFonts w:ascii="Times New Roman" w:hAnsi="Times New Roman"/>
          <w:sz w:val="28"/>
          <w:szCs w:val="28"/>
        </w:rPr>
        <w:t>111.</w:t>
      </w:r>
      <w:r w:rsidR="00F0164B" w:rsidRPr="0012038A">
        <w:rPr>
          <w:rFonts w:ascii="Times New Roman" w:hAnsi="Times New Roman"/>
          <w:sz w:val="28"/>
          <w:szCs w:val="28"/>
        </w:rPr>
        <w:t>9.3. Содержание обучения в 11 классе.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w:t>
      </w:r>
      <w:r w:rsidRPr="0012038A">
        <w:rPr>
          <w:rFonts w:ascii="Times New Roman" w:hAnsi="Times New Roman"/>
          <w:sz w:val="28"/>
          <w:szCs w:val="28"/>
        </w:rPr>
        <w:lastRenderedPageBreak/>
        <w:t>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 больших чисел и его роль в науке, природе и обществе. Выборочный метод исследований.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Примеры непрерывных случайных величин. Понятие о плотности распределения. Задачи, приводящие к нормальному распределению. Понятие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 нормальном распределении. </w:t>
      </w:r>
      <w:bookmarkEnd w:id="25"/>
    </w:p>
    <w:bookmarkEnd w:id="24"/>
    <w:p w:rsidR="00F0164B" w:rsidRPr="0012038A" w:rsidRDefault="006314D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9.4. Предметные результаты освоения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«Вероятность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их общекультурного развития.</w:t>
      </w:r>
    </w:p>
    <w:p w:rsidR="00F0164B" w:rsidRPr="0012038A" w:rsidRDefault="006314DE"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9.4.1.</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10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и строить таблицы и диаграммы;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сравнивать вероятности событий в изученных случайных экспериментах;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комбинаторное правило умножения при решении задач;</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rsidR="00F0164B" w:rsidRPr="0012038A" w:rsidRDefault="006314DE" w:rsidP="0012038A">
      <w:pPr>
        <w:spacing w:after="0" w:line="36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9.4.2.</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11 класса обучающийся научится: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вероятности значений случайной величины по распределению</w:t>
      </w:r>
      <w:r w:rsidR="0012038A" w:rsidRPr="0012038A">
        <w:rPr>
          <w:rFonts w:ascii="Times New Roman" w:hAnsi="Times New Roman"/>
          <w:sz w:val="28"/>
          <w:szCs w:val="28"/>
        </w:rPr>
        <w:t xml:space="preserve"> </w:t>
      </w:r>
      <w:r w:rsidRPr="0012038A">
        <w:rPr>
          <w:rFonts w:ascii="Times New Roman" w:hAnsi="Times New Roman"/>
          <w:sz w:val="28"/>
          <w:szCs w:val="28"/>
        </w:rPr>
        <w:t>или с помощью диаграмм;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математического ожидания, приводить примеры,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применяется математическое ожидание случайной величины находить математическое ожидание по данному распределению;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законе больших чисел;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нормальном распределении.</w:t>
      </w:r>
    </w:p>
    <w:p w:rsidR="00F0164B" w:rsidRPr="0012038A" w:rsidRDefault="006825F0"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 xml:space="preserve"> Федеральная рабочая программа по учебному предмету «Информатика» (базовый уровень). </w:t>
      </w:r>
    </w:p>
    <w:p w:rsidR="00F0164B" w:rsidRPr="0012038A" w:rsidRDefault="006825F0"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12038A" w:rsidRDefault="006825F0"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F0164B" w:rsidRPr="0012038A">
        <w:rPr>
          <w:rFonts w:ascii="Times New Roman" w:eastAsia="SchoolBookSanPin" w:hAnsi="Times New Roman"/>
          <w:sz w:val="28"/>
          <w:szCs w:val="28"/>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6825F0"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6825F0"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113.</w:t>
      </w:r>
      <w:r w:rsidR="00F0164B" w:rsidRPr="0012038A">
        <w:rPr>
          <w:rFonts w:ascii="Times New Roman" w:eastAsia="SchoolBookSanPin" w:hAnsi="Times New Roman"/>
          <w:sz w:val="28"/>
          <w:szCs w:val="28"/>
        </w:rPr>
        <w:t>4. Планируемые результаты освоения программы по информатике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на уровне среднего общего образования, а также предметные достижения обучающегося за каждый год обучения. </w:t>
      </w:r>
    </w:p>
    <w:p w:rsidR="00F0164B" w:rsidRPr="0012038A" w:rsidRDefault="006825F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113.</w:t>
      </w:r>
      <w:r w:rsidR="00F0164B" w:rsidRPr="0012038A">
        <w:rPr>
          <w:rFonts w:ascii="Times New Roman" w:eastAsia="OfficinaSansBoldITC" w:hAnsi="Times New Roman"/>
          <w:sz w:val="28"/>
          <w:szCs w:val="28"/>
        </w:rPr>
        <w:t>5.</w:t>
      </w:r>
      <w:r w:rsidR="00371D66" w:rsidRPr="0012038A">
        <w:rPr>
          <w:rFonts w:ascii="Times New Roman" w:eastAsia="OfficinaSansBoldITC" w:hAnsi="Times New Roman"/>
          <w:sz w:val="28"/>
          <w:szCs w:val="28"/>
        </w:rPr>
        <w:t xml:space="preserve"> </w:t>
      </w:r>
      <w:r w:rsidR="00F0164B" w:rsidRPr="0012038A">
        <w:rPr>
          <w:rFonts w:ascii="Times New Roman" w:eastAsia="OfficinaSansBoldITC" w:hAnsi="Times New Roman"/>
          <w:sz w:val="28"/>
          <w:szCs w:val="28"/>
        </w:rPr>
        <w:t>Пояснительная записка.</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113.</w:t>
      </w:r>
      <w:r w:rsidR="00F0164B" w:rsidRPr="0012038A">
        <w:rPr>
          <w:rFonts w:ascii="Times New Roman" w:eastAsia="OfficinaSansBoldITC" w:hAnsi="Times New Roman"/>
          <w:sz w:val="28"/>
          <w:szCs w:val="28"/>
        </w:rPr>
        <w:t>5.1. </w:t>
      </w:r>
      <w:bookmarkStart w:id="26" w:name="_Toc118725578"/>
      <w:r w:rsidR="0001333C" w:rsidRPr="0012038A">
        <w:rPr>
          <w:rFonts w:ascii="Times New Roman" w:eastAsia="SchoolBookSanPin" w:hAnsi="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по классам (годам изучения).</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5.2. Программа по информатике определяет количественные</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и качественные характеристики учебного материала для каждого года изучения,</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5.3. Информатика на уровне среднего общего образовании отражает:</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междисциплинарный характер информатики и информационной деятельности.</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 xml:space="preserve">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w:t>
      </w:r>
      <w:r w:rsidR="0001333C" w:rsidRPr="0012038A">
        <w:rPr>
          <w:rFonts w:ascii="Times New Roman" w:eastAsia="SchoolBookSanPin" w:hAnsi="Times New Roman"/>
          <w:sz w:val="28"/>
          <w:szCs w:val="28"/>
        </w:rPr>
        <w:lastRenderedPageBreak/>
        <w:t>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5.5. В содержании учебного предмета «Информатика» выделяются четыре тематических раздела.</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использование интернет-сервисов, информационную безопасность.</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понимание предмета, ключевых вопросов и основных составляющих элементов изучаемой предметной области;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рамок изучаемой предметной области, ограниченности методов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инструментов, типичных связей с другими областями знания.</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5.7. Основная цель изучения учебного предмета «Информатика»</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 xml:space="preserve">на </w:t>
      </w:r>
      <w:r w:rsidR="0001333C" w:rsidRPr="0012038A">
        <w:rPr>
          <w:rFonts w:ascii="Times New Roman" w:eastAsia="SchoolBookSanPin" w:hAnsi="Times New Roman"/>
          <w:sz w:val="28"/>
          <w:szCs w:val="28"/>
        </w:rPr>
        <w:lastRenderedPageBreak/>
        <w:t>базовом уровне для уровня среднего общего образования – обеспечение дальнейшего развития информационных компетенций выпускника, его готовности</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представлений о роли информатики, информационных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коммуникационных технологий в современном обществе;</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основ логического и алгоритмического мышления;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определённой системой ценностей, проверять на достоверность и обобщать информацию;</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представлений о влиянии информационных технологий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саморазвитию.</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5.8. Общее число часов, рекомендованных для изучения информатики</w:t>
      </w:r>
      <w:r w:rsidR="00D6722C"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68 часов: в 10 классе – 34 часа (1 час в неделю), в 11 классе – 34 часа (1 час</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в неделю).</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5.9. Базовый уровень изучения информатики рекомендуется</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для следующих профилей:</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социально-экономический профиль, ориентирующий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w:t>
      </w:r>
      <w:r w:rsidRPr="0012038A">
        <w:rPr>
          <w:rFonts w:ascii="Times New Roman" w:eastAsia="SchoolBookSanPin" w:hAnsi="Times New Roman"/>
          <w:sz w:val="28"/>
          <w:szCs w:val="28"/>
        </w:rPr>
        <w:lastRenderedPageBreak/>
        <w:t>профессии, связанные с социальной сферой, финансами, экономикой, управлением, предпринимательством и другими;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универсальный профиль, ориентированный в первую очередь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обучающихся, чей выбор не соответствует в полной мере ни одному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из утверждённых профилей.</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5.11. Последовательность изучения тем в пределах одного года обучения может быть изменена по усмотрению учителя при подготовке рабочей программы</w:t>
      </w:r>
      <w:r w:rsidR="0012038A"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и поурочного планирования.</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bookmarkStart w:id="27" w:name="_Toc118725583"/>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6. </w:t>
      </w:r>
      <w:bookmarkEnd w:id="27"/>
      <w:r w:rsidR="0001333C" w:rsidRPr="0012038A">
        <w:rPr>
          <w:rFonts w:ascii="Times New Roman" w:eastAsia="SchoolBookSanPin" w:hAnsi="Times New Roman"/>
          <w:sz w:val="28"/>
          <w:szCs w:val="28"/>
        </w:rPr>
        <w:t>Содержание обучения в 10 классе.</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6.1. Цифровая грамотность.</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техники безопасности и гигиены при работе с компьютерами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другими компонентами цифрового окружения.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Программное обеспечение компьютеров. Виды программного обеспечения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их назначение. Особенности программного обеспечения мобильных устройств. Операционная система. Понятие о системном администрировании. Инсталляция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деинсталляция программного обеспечения.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Файловая система. Поиск в файловой системе. Организация хранения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обработки данных с использованием интернет-сервисов, облачных технологий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w:t>
      </w:r>
      <w:r w:rsidRPr="0012038A">
        <w:rPr>
          <w:rFonts w:ascii="Times New Roman" w:eastAsia="SchoolBookSanPin" w:hAnsi="Times New Roman"/>
          <w:sz w:val="28"/>
          <w:szCs w:val="28"/>
        </w:rPr>
        <w:lastRenderedPageBreak/>
        <w:t>мобильных устройств.</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Прикладные компьютерные программы для решения типовых задач</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по выбранной специализации. Системы автоматизированного проектирования. </w:t>
      </w:r>
    </w:p>
    <w:p w:rsidR="0001333C" w:rsidRPr="0012038A" w:rsidRDefault="000C4661"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w:t>
      </w:r>
      <w:r w:rsidR="0001333C" w:rsidRPr="0012038A">
        <w:rPr>
          <w:rFonts w:ascii="Times New Roman" w:eastAsia="SchoolBookSanPin" w:hAnsi="Times New Roman"/>
          <w:sz w:val="28"/>
          <w:szCs w:val="28"/>
        </w:rPr>
        <w:t>рограммного</w:t>
      </w:r>
      <w:r w:rsidRPr="0012038A">
        <w:rPr>
          <w:rFonts w:ascii="Times New Roman" w:eastAsia="SchoolBookSanPin" w:hAnsi="Times New Roman"/>
          <w:sz w:val="28"/>
          <w:szCs w:val="28"/>
        </w:rPr>
        <w:t>е</w:t>
      </w:r>
      <w:r w:rsidR="0001333C" w:rsidRPr="0012038A">
        <w:rPr>
          <w:rFonts w:ascii="Times New Roman" w:eastAsia="SchoolBookSanPin" w:hAnsi="Times New Roman"/>
          <w:sz w:val="28"/>
          <w:szCs w:val="28"/>
        </w:rPr>
        <w:t xml:space="preserve"> об</w:t>
      </w:r>
      <w:r w:rsidRPr="0012038A">
        <w:rPr>
          <w:rFonts w:ascii="Times New Roman" w:eastAsia="SchoolBookSanPin" w:hAnsi="Times New Roman"/>
          <w:sz w:val="28"/>
          <w:szCs w:val="28"/>
        </w:rPr>
        <w:t>еспечение</w:t>
      </w:r>
      <w:r w:rsidR="0001333C" w:rsidRPr="0012038A">
        <w:rPr>
          <w:rFonts w:ascii="Times New Roman" w:eastAsia="SchoolBookSanPin" w:hAnsi="Times New Roman"/>
          <w:sz w:val="28"/>
          <w:szCs w:val="28"/>
        </w:rPr>
        <w:t>. Лицензирование программного обеспечения и цифровых ресурсов. Проприетарное и свободное програм</w:t>
      </w:r>
      <w:r w:rsidRPr="0012038A">
        <w:rPr>
          <w:rFonts w:ascii="Times New Roman" w:eastAsia="SchoolBookSanPin" w:hAnsi="Times New Roman"/>
          <w:sz w:val="28"/>
          <w:szCs w:val="28"/>
        </w:rPr>
        <w:t xml:space="preserve">мное обеспечение. Коммерческое </w:t>
      </w:r>
      <w:r w:rsidR="0001333C" w:rsidRPr="0012038A">
        <w:rPr>
          <w:rFonts w:ascii="Times New Roman" w:eastAsia="SchoolBookSanPin" w:hAnsi="Times New Roman"/>
          <w:sz w:val="28"/>
          <w:szCs w:val="28"/>
        </w:rPr>
        <w:t>и некоммерческое использование программного обеспечения и цифровых ресурсов. Ответственность, устанавливаемая законодат</w:t>
      </w:r>
      <w:r w:rsidRPr="0012038A">
        <w:rPr>
          <w:rFonts w:ascii="Times New Roman" w:eastAsia="SchoolBookSanPin" w:hAnsi="Times New Roman"/>
          <w:sz w:val="28"/>
          <w:szCs w:val="28"/>
        </w:rPr>
        <w:t xml:space="preserve">ельством Российской Федерации, </w:t>
      </w:r>
      <w:r w:rsidR="0001333C" w:rsidRPr="0012038A">
        <w:rPr>
          <w:rFonts w:ascii="Times New Roman" w:eastAsia="SchoolBookSanPin" w:hAnsi="Times New Roman"/>
          <w:sz w:val="28"/>
          <w:szCs w:val="28"/>
        </w:rPr>
        <w:t>за неправомерное использование программного обеспечения и цифровых ресурсов.</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6.2. Теоретические основы информатики.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w:t>
      </w:r>
      <w:r w:rsidR="000C4661" w:rsidRPr="0012038A">
        <w:rPr>
          <w:rFonts w:ascii="Times New Roman" w:eastAsia="SchoolBookSanPin" w:hAnsi="Times New Roman"/>
          <w:sz w:val="28"/>
          <w:szCs w:val="28"/>
        </w:rPr>
        <w:t xml:space="preserve">ю информации, определение бита </w:t>
      </w:r>
      <w:r w:rsidRPr="0012038A">
        <w:rPr>
          <w:rFonts w:ascii="Times New Roman" w:eastAsia="SchoolBookSanPin" w:hAnsi="Times New Roman"/>
          <w:sz w:val="28"/>
          <w:szCs w:val="28"/>
        </w:rPr>
        <w:t>с точки зрения алфавитного подхода,</w:t>
      </w:r>
      <w:r w:rsidR="000C4661" w:rsidRPr="0012038A">
        <w:rPr>
          <w:rFonts w:ascii="Times New Roman" w:eastAsia="SchoolBookSanPin" w:hAnsi="Times New Roman"/>
          <w:sz w:val="28"/>
          <w:szCs w:val="28"/>
        </w:rPr>
        <w:t xml:space="preserve"> связь между размером алфавита </w:t>
      </w:r>
      <w:r w:rsidRPr="0012038A">
        <w:rPr>
          <w:rFonts w:ascii="Times New Roman" w:eastAsia="SchoolBookSanPin" w:hAnsi="Times New Roman"/>
          <w:sz w:val="28"/>
          <w:szCs w:val="28"/>
        </w:rPr>
        <w:t>и информационным весом символа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w:t>
      </w:r>
      <w:r w:rsidR="000C4661" w:rsidRPr="0012038A">
        <w:rPr>
          <w:rFonts w:ascii="Times New Roman" w:eastAsia="SchoolBookSanPin" w:hAnsi="Times New Roman"/>
          <w:sz w:val="28"/>
          <w:szCs w:val="28"/>
        </w:rPr>
        <w:t xml:space="preserve">роятностного) подхода </w:t>
      </w:r>
      <w:r w:rsidRPr="0012038A">
        <w:rPr>
          <w:rFonts w:ascii="Times New Roman" w:eastAsia="SchoolBookSanPin" w:hAnsi="Times New Roman"/>
          <w:sz w:val="28"/>
          <w:szCs w:val="28"/>
        </w:rPr>
        <w:t>к измерению информации, определение бита с позиции содержания сообщения.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Системы счисления. Развёрнутая запись целых и дробных чисел</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позиционных системах счисления. Свойства позиционной записи числа: </w:t>
      </w:r>
      <w:r w:rsidRPr="0012038A">
        <w:rPr>
          <w:rFonts w:ascii="Times New Roman" w:eastAsia="SchoolBookSanPin" w:hAnsi="Times New Roman"/>
          <w:sz w:val="28"/>
          <w:szCs w:val="28"/>
        </w:rPr>
        <w:lastRenderedPageBreak/>
        <w:t>количество цифр в записи, признак делимости числа на основание системы счисления. Алгоритм перевода целого числа из P-ичной системы счисления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Представление целых и вещественных чисел в памяти компьютера.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звука. Оценка информационного объёма звуковых данных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заданных частоте дискретизации и разрядности кодирования.</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операции над множествами.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w:t>
      </w:r>
      <w:r w:rsidR="000C4661" w:rsidRPr="0012038A">
        <w:rPr>
          <w:rFonts w:ascii="Times New Roman" w:eastAsia="SchoolBookSanPin" w:hAnsi="Times New Roman"/>
          <w:sz w:val="28"/>
          <w:szCs w:val="28"/>
        </w:rPr>
        <w:t xml:space="preserve">ер. Сумматор. Построение схемы </w:t>
      </w:r>
      <w:r w:rsidRPr="0012038A">
        <w:rPr>
          <w:rFonts w:ascii="Times New Roman" w:eastAsia="SchoolBookSanPin" w:hAnsi="Times New Roman"/>
          <w:sz w:val="28"/>
          <w:szCs w:val="28"/>
        </w:rPr>
        <w:t>на логических элементах по логическому выражению. Запись логического выражения по логической схеме.</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6.3. Информационные технологии.</w:t>
      </w:r>
    </w:p>
    <w:p w:rsidR="000C4661"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w:t>
      </w:r>
      <w:r w:rsidRPr="0012038A">
        <w:rPr>
          <w:rFonts w:ascii="Times New Roman" w:eastAsia="SchoolBookSanPin" w:hAnsi="Times New Roman"/>
          <w:sz w:val="28"/>
          <w:szCs w:val="28"/>
        </w:rPr>
        <w:lastRenderedPageBreak/>
        <w:t xml:space="preserve">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векторная графика. Форматы графических файлов.</w:t>
      </w:r>
    </w:p>
    <w:p w:rsidR="0001333C" w:rsidRPr="0012038A" w:rsidRDefault="0001333C" w:rsidP="0012038A">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Обработка изображения и звука с использованием интернет-приложений.</w:t>
      </w:r>
    </w:p>
    <w:p w:rsidR="0001333C" w:rsidRPr="0012038A" w:rsidRDefault="0001333C" w:rsidP="0012038A">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C4661" w:rsidRPr="0012038A" w:rsidRDefault="0001333C" w:rsidP="0012038A">
      <w:pPr>
        <w:spacing w:after="0" w:line="36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Принципы построения и ред</w:t>
      </w:r>
      <w:bookmarkStart w:id="28" w:name="_Toc118725584"/>
      <w:r w:rsidR="000C4661" w:rsidRPr="0012038A">
        <w:rPr>
          <w:rFonts w:ascii="Times New Roman" w:eastAsia="SchoolBookSanPin" w:hAnsi="Times New Roman"/>
          <w:iCs/>
          <w:sz w:val="28"/>
          <w:szCs w:val="28"/>
        </w:rPr>
        <w:t>актирования трёхмерных моделей.</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7. </w:t>
      </w:r>
      <w:bookmarkEnd w:id="28"/>
      <w:r w:rsidR="0001333C" w:rsidRPr="0012038A">
        <w:rPr>
          <w:rFonts w:ascii="Times New Roman" w:eastAsia="SchoolBookSanPin" w:hAnsi="Times New Roman"/>
          <w:sz w:val="28"/>
          <w:szCs w:val="28"/>
        </w:rPr>
        <w:t>Содержание обучения в 11 классе.</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7.1. Цифровая грамотность.</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C4661"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Техногенные и экономические угрозы, связанные с использованием </w:t>
      </w:r>
      <w:r w:rsidRPr="0012038A">
        <w:rPr>
          <w:rFonts w:ascii="Times New Roman" w:eastAsia="SchoolBookSanPin" w:hAnsi="Times New Roman"/>
          <w:sz w:val="28"/>
          <w:szCs w:val="28"/>
        </w:rPr>
        <w:lastRenderedPageBreak/>
        <w:t>информационно-коммуникационных технологий. Общие проблемы защиты информации и информационной безопасности. Средства защиты информации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7.2. Теоретические основы информатики.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Модели и моделирование. Цели моделирования. </w:t>
      </w:r>
      <w:r w:rsidR="005331DC" w:rsidRPr="0012038A">
        <w:rPr>
          <w:rFonts w:ascii="Times New Roman" w:eastAsia="SchoolBookSanPin" w:hAnsi="Times New Roman"/>
          <w:sz w:val="28"/>
          <w:szCs w:val="28"/>
        </w:rPr>
        <w:t>Соответствие</w:t>
      </w:r>
      <w:r w:rsidRPr="0012038A">
        <w:rPr>
          <w:rFonts w:ascii="Times New Roman" w:eastAsia="SchoolBookSanPin" w:hAnsi="Times New Roman"/>
          <w:sz w:val="28"/>
          <w:szCs w:val="28"/>
        </w:rPr>
        <w:t xml:space="preserve"> модели моделируемому объекту или процессу. Формализация прикладных задач.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Деревья. Бинарное дерево. Дискретные игры двух игроков с полной информацией. Построение дерева перебора вариантов, описание стратегии игры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табличной форме. Выигрышные стратегии.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7.3. Алгоритмы и программирование.</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Этапы решения задач на компьютере. Язык программирования (Паскаль, </w:t>
      </w:r>
      <w:r w:rsidRPr="0012038A">
        <w:rPr>
          <w:rFonts w:ascii="Times New Roman" w:eastAsia="SchoolBookSanPin" w:hAnsi="Times New Roman"/>
          <w:sz w:val="28"/>
          <w:szCs w:val="28"/>
        </w:rPr>
        <w:lastRenderedPageBreak/>
        <w:t>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C4661"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01333C" w:rsidRPr="0012038A" w:rsidRDefault="006825F0"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7.4. Информационные технологии.</w:t>
      </w:r>
    </w:p>
    <w:p w:rsidR="00591BFB" w:rsidRPr="0012038A" w:rsidRDefault="0001333C" w:rsidP="0012038A">
      <w:pPr>
        <w:spacing w:after="0" w:line="360" w:lineRule="auto"/>
        <w:ind w:firstLine="709"/>
        <w:contextualSpacing/>
        <w:jc w:val="both"/>
        <w:rPr>
          <w:rFonts w:ascii="Times New Roman" w:eastAsia="SchoolBookSanPin" w:hAnsi="Times New Roman"/>
          <w:i/>
          <w:sz w:val="28"/>
          <w:szCs w:val="28"/>
        </w:rPr>
      </w:pPr>
      <w:r w:rsidRPr="0012038A">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591BFB"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591BFB"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w:t>
      </w:r>
      <w:r w:rsidRPr="0012038A">
        <w:rPr>
          <w:rFonts w:ascii="Times New Roman" w:eastAsia="SchoolBookSanPin" w:hAnsi="Times New Roman"/>
          <w:sz w:val="28"/>
          <w:szCs w:val="28"/>
        </w:rPr>
        <w:lastRenderedPageBreak/>
        <w:t xml:space="preserve">тестирование модели, компьютерный эксперимент, анализ результатов моделирования. </w:t>
      </w:r>
    </w:p>
    <w:p w:rsidR="00591BFB" w:rsidRPr="0012038A" w:rsidRDefault="0001333C" w:rsidP="0012038A">
      <w:pPr>
        <w:spacing w:after="0" w:line="36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Численное решение уравнений с помощью подбора параметра. </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Табличные (реляционные) базы данных. Таблица – представление сведений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Многотабличные базы данных. Типы связей между таблицами. Запросы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многотабличным базам данных.</w:t>
      </w:r>
    </w:p>
    <w:p w:rsidR="0001333C" w:rsidRPr="0012038A" w:rsidRDefault="0001333C" w:rsidP="0012038A">
      <w:pPr>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Средства искусственного интеллекта. Сервисы машинного перевода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0164B" w:rsidRPr="0012038A" w:rsidRDefault="006825F0"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8. </w:t>
      </w:r>
      <w:bookmarkEnd w:id="26"/>
      <w:r w:rsidR="00F0164B" w:rsidRPr="0012038A">
        <w:rPr>
          <w:rFonts w:ascii="Times New Roman" w:hAnsi="Times New Roman"/>
          <w:sz w:val="28"/>
          <w:szCs w:val="28"/>
        </w:rPr>
        <w:t>Планируемые результаты освоения программы по информатике</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rsidR="00F0164B" w:rsidRPr="0012038A" w:rsidRDefault="006825F0"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sidR="0012038A" w:rsidRPr="0012038A">
        <w:rPr>
          <w:rFonts w:ascii="Times New Roman" w:hAnsi="Times New Roman"/>
          <w:sz w:val="28"/>
          <w:szCs w:val="28"/>
        </w:rPr>
        <w:t xml:space="preserve"> </w:t>
      </w:r>
      <w:r w:rsidR="00F0164B" w:rsidRPr="0012038A">
        <w:rPr>
          <w:rFonts w:ascii="Times New Roman" w:eastAsia="SchoolBookSanPin" w:hAnsi="Times New Roman"/>
          <w:sz w:val="28"/>
          <w:szCs w:val="28"/>
        </w:rPr>
        <w:t>В результате изучения информатики на уровне среднего общего образования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у обучающегося будут сформированы следующие личностные результаты: </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 соблюдение основополагающих норм информационного права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информационной безопасности;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историческому наследию, достижениям России</w:t>
      </w:r>
      <w:r w:rsidR="0012038A" w:rsidRPr="0012038A">
        <w:rPr>
          <w:rFonts w:ascii="Times New Roman" w:hAnsi="Times New Roman"/>
          <w:sz w:val="28"/>
          <w:szCs w:val="28"/>
        </w:rPr>
        <w:t xml:space="preserve"> </w:t>
      </w:r>
      <w:r w:rsidRPr="0012038A">
        <w:rPr>
          <w:rFonts w:ascii="Times New Roman" w:hAnsi="Times New Roman"/>
          <w:sz w:val="28"/>
          <w:szCs w:val="28"/>
        </w:rPr>
        <w:t>в науке, искусстве, технологиях, понимание значения информатики как науки</w:t>
      </w:r>
      <w:r w:rsidR="0012038A" w:rsidRPr="0012038A">
        <w:rPr>
          <w:rFonts w:ascii="Times New Roman" w:hAnsi="Times New Roman"/>
          <w:sz w:val="28"/>
          <w:szCs w:val="28"/>
        </w:rPr>
        <w:t xml:space="preserve"> </w:t>
      </w:r>
      <w:r w:rsidRPr="0012038A">
        <w:rPr>
          <w:rFonts w:ascii="Times New Roman" w:hAnsi="Times New Roman"/>
          <w:sz w:val="28"/>
          <w:szCs w:val="28"/>
        </w:rPr>
        <w:t>в жизни современного общества;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и технического творчества;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сферам профессиональной деятельности, связанным</w:t>
      </w:r>
      <w:r w:rsidR="0012038A" w:rsidRPr="0012038A">
        <w:rPr>
          <w:rFonts w:ascii="Times New Roman" w:hAnsi="Times New Roman"/>
          <w:sz w:val="28"/>
          <w:szCs w:val="28"/>
        </w:rPr>
        <w:t xml:space="preserve"> </w:t>
      </w:r>
      <w:r w:rsidRPr="0012038A">
        <w:rPr>
          <w:rFonts w:ascii="Times New Roman" w:hAnsi="Times New Roman"/>
          <w:sz w:val="28"/>
          <w:szCs w:val="28"/>
        </w:rPr>
        <w:t>с информатикой, программированием и информационными технологиями, основанными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достижениях информатики и научно-технического прогресса, </w:t>
      </w:r>
      <w:r w:rsidRPr="0012038A">
        <w:rPr>
          <w:rFonts w:ascii="Times New Roman" w:hAnsi="Times New Roman"/>
          <w:sz w:val="28"/>
          <w:szCs w:val="28"/>
        </w:rPr>
        <w:lastRenderedPageBreak/>
        <w:t>умение совершать осознанный выбор будущей профессии и реализовывать собственные жизненные планы;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w:t>
      </w:r>
      <w:r w:rsidR="0012038A" w:rsidRPr="0012038A">
        <w:rPr>
          <w:rFonts w:ascii="Times New Roman" w:hAnsi="Times New Roman"/>
          <w:sz w:val="28"/>
          <w:szCs w:val="28"/>
        </w:rPr>
        <w:t xml:space="preserve"> </w:t>
      </w:r>
      <w:r w:rsidRPr="0012038A">
        <w:rPr>
          <w:rFonts w:ascii="Times New Roman" w:hAnsi="Times New Roman"/>
          <w:sz w:val="28"/>
          <w:szCs w:val="28"/>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 процессе достижения личностных результатов освоения программы</w:t>
      </w:r>
      <w:r w:rsidR="0012038A" w:rsidRPr="0012038A">
        <w:rPr>
          <w:rFonts w:ascii="Times New Roman" w:hAnsi="Times New Roman"/>
          <w:sz w:val="28"/>
          <w:szCs w:val="28"/>
        </w:rPr>
        <w:t xml:space="preserve"> </w:t>
      </w:r>
      <w:r w:rsidRPr="0012038A">
        <w:rPr>
          <w:rFonts w:ascii="Times New Roman" w:hAnsi="Times New Roman"/>
          <w:sz w:val="28"/>
          <w:szCs w:val="28"/>
        </w:rPr>
        <w:t>по информатике у обучающихся совершенствуется эмоциональный интеллект, предполагающий сформированность: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к сочувствию и сопереживанию;</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w:t>
      </w:r>
    </w:p>
    <w:p w:rsidR="00F0164B" w:rsidRPr="0012038A" w:rsidRDefault="006825F0" w:rsidP="0012038A">
      <w:pPr>
        <w:spacing w:line="360" w:lineRule="auto"/>
        <w:ind w:firstLine="709"/>
        <w:contextualSpacing/>
        <w:jc w:val="both"/>
        <w:rPr>
          <w:rFonts w:ascii="Times New Roman" w:eastAsia="SchoolBookSanPin" w:hAnsi="Times New Roman"/>
          <w:bCs/>
          <w:sz w:val="28"/>
          <w:szCs w:val="28"/>
        </w:rPr>
      </w:pPr>
      <w:r w:rsidRPr="0012038A">
        <w:rPr>
          <w:rFonts w:ascii="Times New Roman" w:hAnsi="Times New Roman"/>
          <w:sz w:val="28"/>
          <w:szCs w:val="28"/>
        </w:rPr>
        <w:lastRenderedPageBreak/>
        <w:t>113.</w:t>
      </w:r>
      <w:r w:rsidR="00F0164B" w:rsidRPr="0012038A">
        <w:rPr>
          <w:rFonts w:ascii="Times New Roman" w:hAnsi="Times New Roman"/>
          <w:sz w:val="28"/>
          <w:szCs w:val="28"/>
        </w:rPr>
        <w:t>8.2. </w:t>
      </w:r>
      <w:r w:rsidR="00F0164B" w:rsidRPr="0012038A">
        <w:rPr>
          <w:rFonts w:ascii="Times New Roman" w:eastAsia="SchoolBookSanPin" w:hAnsi="Times New Roman"/>
          <w:sz w:val="28"/>
          <w:szCs w:val="28"/>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w:t>
      </w:r>
      <w:r w:rsidR="00D6722C" w:rsidRPr="0012038A">
        <w:rPr>
          <w:rFonts w:ascii="Times New Roman" w:eastAsia="SchoolBookSanPin" w:hAnsi="Times New Roman"/>
          <w:sz w:val="28"/>
          <w:szCs w:val="28"/>
        </w:rPr>
        <w:t xml:space="preserve"> – </w:t>
      </w:r>
      <w:r w:rsidR="00F0164B"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6825F0"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8.2.1. </w:t>
      </w:r>
      <w:r w:rsidR="0001333C" w:rsidRPr="0012038A">
        <w:rPr>
          <w:rFonts w:ascii="Times New Roman" w:eastAsia="SchoolBookSanPin" w:hAnsi="Times New Roman"/>
          <w:sz w:val="28"/>
          <w:szCs w:val="28"/>
        </w:rPr>
        <w:t>Овладение универсальными познавательными действиями</w:t>
      </w:r>
      <w:r w:rsidR="00F0164B" w:rsidRPr="0012038A">
        <w:rPr>
          <w:rFonts w:ascii="Times New Roman" w:eastAsia="SchoolBookSanPin" w:hAnsi="Times New Roman"/>
          <w:sz w:val="28"/>
          <w:szCs w:val="28"/>
        </w:rPr>
        <w:t>:</w:t>
      </w:r>
    </w:p>
    <w:p w:rsidR="0001333C" w:rsidRPr="0012038A" w:rsidRDefault="000133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F0164B"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овладеть видами деятельности по получению нового знания,</w:t>
      </w:r>
      <w:r w:rsidR="0012038A" w:rsidRPr="0012038A">
        <w:rPr>
          <w:rFonts w:ascii="Times New Roman" w:hAnsi="Times New Roman"/>
          <w:sz w:val="28"/>
          <w:szCs w:val="28"/>
        </w:rPr>
        <w:t xml:space="preserve"> </w:t>
      </w:r>
      <w:r w:rsidRPr="0012038A">
        <w:rPr>
          <w:rFonts w:ascii="Times New Roman" w:hAnsi="Times New Roman"/>
          <w:sz w:val="28"/>
          <w:szCs w:val="28"/>
        </w:rPr>
        <w:t>его интерпретации, преобразованию и применению в различных учебных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при создании учебных и социальных проектов;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формирование научного типа мышления, владение научной терминологией, ключевыми понятиями и методами;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переносить знания в познавательную и практическую области жизнедеятельности;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интегрировать знания из разных предметных областей;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3)</w:t>
      </w:r>
      <w:r w:rsidR="00F0164B" w:rsidRPr="0012038A">
        <w:rPr>
          <w:rFonts w:ascii="Times New Roman" w:eastAsia="SchoolBookSanPin" w:hAnsi="Times New Roman"/>
          <w:sz w:val="28"/>
          <w:szCs w:val="28"/>
        </w:rPr>
        <w:t xml:space="preserve"> работа</w:t>
      </w:r>
      <w:r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информацией: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 целевой аудитории, выбирая оптимальную форму представления и визуализации;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владеть навыками распознавания и защиты информации, информационной безопасности личности.</w:t>
      </w:r>
    </w:p>
    <w:p w:rsidR="00F0164B" w:rsidRPr="0012038A" w:rsidRDefault="006825F0"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8.2.</w:t>
      </w:r>
      <w:r w:rsidR="0001333C" w:rsidRPr="0012038A">
        <w:rPr>
          <w:rFonts w:ascii="Times New Roman" w:hAnsi="Times New Roman"/>
          <w:sz w:val="28"/>
          <w:szCs w:val="28"/>
        </w:rPr>
        <w:t>2</w:t>
      </w:r>
      <w:r w:rsidR="00F0164B" w:rsidRPr="0012038A">
        <w:rPr>
          <w:rFonts w:ascii="Times New Roman" w:hAnsi="Times New Roman"/>
          <w:sz w:val="28"/>
          <w:szCs w:val="28"/>
        </w:rPr>
        <w:t>. </w:t>
      </w:r>
      <w:r w:rsidR="0001333C" w:rsidRPr="0012038A">
        <w:rPr>
          <w:rFonts w:ascii="Times New Roman" w:eastAsia="SchoolBookSanPin" w:hAnsi="Times New Roman"/>
          <w:sz w:val="28"/>
          <w:szCs w:val="28"/>
        </w:rPr>
        <w:t>Овладение</w:t>
      </w:r>
      <w:r w:rsidR="00F0164B" w:rsidRPr="0012038A">
        <w:rPr>
          <w:rFonts w:ascii="Times New Roman" w:eastAsia="SchoolBookSanPin" w:hAnsi="Times New Roman"/>
          <w:sz w:val="28"/>
          <w:szCs w:val="28"/>
        </w:rPr>
        <w:t xml:space="preserve"> </w:t>
      </w:r>
      <w:r w:rsidR="00F0164B" w:rsidRPr="0012038A">
        <w:rPr>
          <w:rFonts w:ascii="Times New Roman" w:eastAsia="SchoolBookSanPin" w:hAnsi="Times New Roman"/>
          <w:bCs/>
          <w:sz w:val="28"/>
          <w:szCs w:val="28"/>
        </w:rPr>
        <w:t>универсальны</w:t>
      </w:r>
      <w:r w:rsidR="0001333C" w:rsidRPr="0012038A">
        <w:rPr>
          <w:rFonts w:ascii="Times New Roman" w:eastAsia="SchoolBookSanPin" w:hAnsi="Times New Roman"/>
          <w:bCs/>
          <w:sz w:val="28"/>
          <w:szCs w:val="28"/>
        </w:rPr>
        <w:t>ми</w:t>
      </w:r>
      <w:r w:rsidR="00F0164B" w:rsidRPr="0012038A">
        <w:rPr>
          <w:rFonts w:ascii="Times New Roman" w:eastAsia="SchoolBookSanPin" w:hAnsi="Times New Roman"/>
          <w:bCs/>
          <w:sz w:val="28"/>
          <w:szCs w:val="28"/>
        </w:rPr>
        <w:t xml:space="preserve"> </w:t>
      </w:r>
      <w:r w:rsidR="0001333C" w:rsidRPr="0012038A">
        <w:rPr>
          <w:rFonts w:ascii="Times New Roman" w:eastAsia="SchoolBookSanPin" w:hAnsi="Times New Roman"/>
          <w:bCs/>
          <w:sz w:val="28"/>
          <w:szCs w:val="28"/>
        </w:rPr>
        <w:t xml:space="preserve">коммуникативными </w:t>
      </w:r>
      <w:r w:rsidR="00F0164B" w:rsidRPr="0012038A">
        <w:rPr>
          <w:rFonts w:ascii="Times New Roman" w:eastAsia="SchoolBookSanPin" w:hAnsi="Times New Roman"/>
          <w:bCs/>
          <w:sz w:val="28"/>
          <w:szCs w:val="28"/>
        </w:rPr>
        <w:t>действи</w:t>
      </w:r>
      <w:r w:rsidR="0001333C" w:rsidRPr="0012038A">
        <w:rPr>
          <w:rFonts w:ascii="Times New Roman" w:eastAsia="SchoolBookSanPin" w:hAnsi="Times New Roman"/>
          <w:bCs/>
          <w:sz w:val="28"/>
          <w:szCs w:val="28"/>
        </w:rPr>
        <w:t>ями</w:t>
      </w:r>
      <w:r w:rsidR="00F0164B" w:rsidRPr="0012038A">
        <w:rPr>
          <w:rFonts w:ascii="Times New Roman" w:eastAsia="SchoolBookSanPin" w:hAnsi="Times New Roman"/>
          <w:sz w:val="28"/>
          <w:szCs w:val="28"/>
        </w:rPr>
        <w:t>:</w:t>
      </w:r>
    </w:p>
    <w:p w:rsidR="0001333C"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 общение: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w:t>
      </w:r>
    </w:p>
    <w:p w:rsidR="00F0164B" w:rsidRPr="0012038A" w:rsidRDefault="000133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 xml:space="preserve"> совместн</w:t>
      </w:r>
      <w:r w:rsidRPr="0012038A">
        <w:rPr>
          <w:rFonts w:ascii="Times New Roman" w:eastAsia="SchoolBookSanPin" w:hAnsi="Times New Roman"/>
          <w:sz w:val="28"/>
          <w:szCs w:val="28"/>
        </w:rPr>
        <w:t>ая</w:t>
      </w:r>
      <w:r w:rsidR="00F0164B" w:rsidRPr="0012038A">
        <w:rPr>
          <w:rFonts w:ascii="Times New Roman" w:eastAsia="SchoolBookSanPin" w:hAnsi="Times New Roman"/>
          <w:sz w:val="28"/>
          <w:szCs w:val="28"/>
        </w:rPr>
        <w:t xml:space="preserve"> деятельност</w:t>
      </w:r>
      <w:r w:rsidRPr="0012038A">
        <w:rPr>
          <w:rFonts w:ascii="Times New Roman" w:eastAsia="SchoolBookSanPin" w:hAnsi="Times New Roman"/>
          <w:sz w:val="28"/>
          <w:szCs w:val="28"/>
        </w:rPr>
        <w:t>ь</w:t>
      </w:r>
      <w:r w:rsidR="00F0164B" w:rsidRPr="0012038A">
        <w:rPr>
          <w:rFonts w:ascii="Times New Roman" w:eastAsia="SchoolBookSanPin" w:hAnsi="Times New Roman"/>
          <w:sz w:val="28"/>
          <w:szCs w:val="28"/>
        </w:rPr>
        <w:t>:</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понимать и использовать преимущества командной и индивидуальной работы;</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план действий, распределять роли с учётом мнений участников, обсуждать результаты совместной работы;</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воображение, быть инициативным.</w:t>
      </w:r>
    </w:p>
    <w:p w:rsidR="00F0164B" w:rsidRPr="0012038A" w:rsidRDefault="006825F0"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8.2.</w:t>
      </w:r>
      <w:r w:rsidR="0001333C" w:rsidRPr="0012038A">
        <w:rPr>
          <w:rFonts w:ascii="Times New Roman" w:hAnsi="Times New Roman"/>
          <w:sz w:val="28"/>
          <w:szCs w:val="28"/>
        </w:rPr>
        <w:t>3</w:t>
      </w:r>
      <w:r w:rsidR="00F0164B" w:rsidRPr="0012038A">
        <w:rPr>
          <w:rFonts w:ascii="Times New Roman" w:hAnsi="Times New Roman"/>
          <w:sz w:val="28"/>
          <w:szCs w:val="28"/>
        </w:rPr>
        <w:t>. </w:t>
      </w:r>
      <w:r w:rsidR="0001333C" w:rsidRPr="0012038A">
        <w:rPr>
          <w:rFonts w:ascii="Times New Roman" w:eastAsia="SchoolBookSanPin" w:hAnsi="Times New Roman"/>
          <w:sz w:val="28"/>
          <w:szCs w:val="28"/>
        </w:rPr>
        <w:t xml:space="preserve">Овладение </w:t>
      </w:r>
      <w:r w:rsidR="0001333C" w:rsidRPr="0012038A">
        <w:rPr>
          <w:rFonts w:ascii="Times New Roman" w:eastAsia="SchoolBookSanPin" w:hAnsi="Times New Roman"/>
          <w:bCs/>
          <w:sz w:val="28"/>
          <w:szCs w:val="28"/>
        </w:rPr>
        <w:t>универсальными регулятивными действиями</w:t>
      </w:r>
      <w:r w:rsidR="00F0164B" w:rsidRPr="0012038A">
        <w:rPr>
          <w:rFonts w:ascii="Times New Roman" w:eastAsia="SchoolBookSanPin" w:hAnsi="Times New Roman"/>
          <w:sz w:val="28"/>
          <w:szCs w:val="28"/>
        </w:rPr>
        <w:t>:</w:t>
      </w:r>
    </w:p>
    <w:p w:rsidR="0001333C" w:rsidRPr="0012038A" w:rsidRDefault="0001333C"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 самоорганизация: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sidRPr="0012038A">
        <w:rPr>
          <w:rFonts w:ascii="Times New Roman" w:hAnsi="Times New Roman"/>
          <w:sz w:val="28"/>
          <w:szCs w:val="28"/>
        </w:rPr>
        <w:lastRenderedPageBreak/>
        <w:t>деятельности и жизненных ситуациях;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12038A" w:rsidRDefault="00AB2C39"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Pr="0012038A">
        <w:rPr>
          <w:rFonts w:ascii="Times New Roman" w:eastAsia="SchoolBookSanPin" w:hAnsi="Times New Roman"/>
          <w:sz w:val="28"/>
          <w:szCs w:val="28"/>
        </w:rPr>
        <w:t xml:space="preserve"> самоконтроль</w:t>
      </w:r>
      <w:r w:rsidR="00F0164B" w:rsidRPr="0012038A">
        <w:rPr>
          <w:rFonts w:ascii="Times New Roman" w:eastAsia="SchoolBookSanPin" w:hAnsi="Times New Roman"/>
          <w:sz w:val="28"/>
          <w:szCs w:val="28"/>
        </w:rPr>
        <w:t>:</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w:t>
      </w:r>
      <w:r w:rsidR="00AB2C39" w:rsidRPr="0012038A">
        <w:rPr>
          <w:rFonts w:ascii="Times New Roman" w:hAnsi="Times New Roman"/>
          <w:sz w:val="28"/>
          <w:szCs w:val="28"/>
        </w:rPr>
        <w:t>еятельности.</w:t>
      </w:r>
    </w:p>
    <w:p w:rsidR="00AB2C39" w:rsidRPr="0012038A" w:rsidRDefault="00AB2C3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принятия себя и других: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D93FDC" w:rsidRPr="0012038A" w:rsidRDefault="006825F0" w:rsidP="0012038A">
      <w:pPr>
        <w:spacing w:line="360" w:lineRule="auto"/>
        <w:ind w:firstLine="709"/>
        <w:contextualSpacing/>
        <w:jc w:val="both"/>
        <w:rPr>
          <w:rFonts w:ascii="Times New Roman" w:hAnsi="Times New Roman"/>
          <w:sz w:val="28"/>
          <w:szCs w:val="28"/>
        </w:rPr>
      </w:pPr>
      <w:bookmarkStart w:id="29" w:name="_Toc118725581"/>
      <w:r w:rsidRPr="0012038A">
        <w:rPr>
          <w:rFonts w:ascii="Times New Roman" w:hAnsi="Times New Roman"/>
          <w:sz w:val="28"/>
          <w:szCs w:val="28"/>
        </w:rPr>
        <w:t>113.</w:t>
      </w:r>
      <w:r w:rsidR="00F0164B" w:rsidRPr="0012038A">
        <w:rPr>
          <w:rFonts w:ascii="Times New Roman" w:hAnsi="Times New Roman"/>
          <w:sz w:val="28"/>
          <w:szCs w:val="28"/>
        </w:rPr>
        <w:t>8.3. </w:t>
      </w:r>
      <w:bookmarkEnd w:id="29"/>
      <w:r w:rsidR="008F0069" w:rsidRPr="0012038A">
        <w:rPr>
          <w:rFonts w:ascii="Times New Roman" w:hAnsi="Times New Roman"/>
          <w:sz w:val="28"/>
          <w:szCs w:val="28"/>
        </w:rPr>
        <w:t>Предметные результаты освоения программы по информатике</w:t>
      </w:r>
      <w:r w:rsidR="00D93FDC" w:rsidRPr="0012038A">
        <w:rPr>
          <w:rFonts w:ascii="Times New Roman" w:hAnsi="Times New Roman"/>
          <w:sz w:val="28"/>
          <w:szCs w:val="28"/>
        </w:rPr>
        <w:t xml:space="preserve"> базового уровня в 10 классе</w:t>
      </w:r>
      <w:r w:rsidR="008F0069" w:rsidRPr="0012038A">
        <w:rPr>
          <w:rFonts w:ascii="Times New Roman" w:hAnsi="Times New Roman"/>
          <w:sz w:val="28"/>
          <w:szCs w:val="28"/>
        </w:rPr>
        <w:t xml:space="preserve">. </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процессе изучения курса информатики базового уровня в 10 классе </w:t>
      </w:r>
      <w:r w:rsidR="006707BE" w:rsidRPr="0012038A">
        <w:rPr>
          <w:rFonts w:ascii="Times New Roman" w:hAnsi="Times New Roman"/>
          <w:sz w:val="28"/>
          <w:szCs w:val="28"/>
        </w:rPr>
        <w:t>обучающимися будут достигнуты следующи</w:t>
      </w:r>
      <w:r w:rsidR="002A3A38" w:rsidRPr="0012038A">
        <w:rPr>
          <w:rFonts w:ascii="Times New Roman" w:hAnsi="Times New Roman"/>
          <w:sz w:val="28"/>
          <w:szCs w:val="28"/>
        </w:rPr>
        <w:t>е</w:t>
      </w:r>
      <w:r w:rsidR="006707BE" w:rsidRPr="0012038A">
        <w:rPr>
          <w:rFonts w:ascii="Times New Roman" w:hAnsi="Times New Roman"/>
          <w:sz w:val="28"/>
          <w:szCs w:val="28"/>
        </w:rPr>
        <w:t xml:space="preserve"> предметные результаты</w:t>
      </w:r>
      <w:r w:rsidRPr="0012038A">
        <w:rPr>
          <w:rFonts w:ascii="Times New Roman" w:hAnsi="Times New Roman"/>
          <w:sz w:val="28"/>
          <w:szCs w:val="28"/>
        </w:rPr>
        <w:t>:</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владение представлениями о роли информации и связанных с ней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характеризовать большие данные, приводить примеры источников</w:t>
      </w:r>
      <w:r w:rsidR="0012038A" w:rsidRPr="0012038A">
        <w:rPr>
          <w:rFonts w:ascii="Times New Roman" w:hAnsi="Times New Roman"/>
          <w:sz w:val="28"/>
          <w:szCs w:val="28"/>
        </w:rPr>
        <w:t xml:space="preserve"> </w:t>
      </w:r>
      <w:r w:rsidRPr="0012038A">
        <w:rPr>
          <w:rFonts w:ascii="Times New Roman" w:hAnsi="Times New Roman"/>
          <w:sz w:val="28"/>
          <w:szCs w:val="28"/>
        </w:rPr>
        <w:t>их получения и направления использования;</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соблюдение требований техники безопасности и гигиены при работе</w:t>
      </w:r>
      <w:r w:rsidR="0012038A" w:rsidRPr="0012038A">
        <w:rPr>
          <w:rFonts w:ascii="Times New Roman" w:hAnsi="Times New Roman"/>
          <w:sz w:val="28"/>
          <w:szCs w:val="28"/>
        </w:rPr>
        <w:t xml:space="preserve"> </w:t>
      </w:r>
      <w:r w:rsidRPr="0012038A">
        <w:rPr>
          <w:rFonts w:ascii="Times New Roman" w:hAnsi="Times New Roman"/>
          <w:sz w:val="28"/>
          <w:szCs w:val="28"/>
        </w:rPr>
        <w:t>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w:t>
      </w:r>
      <w:r w:rsidR="0012038A" w:rsidRPr="0012038A">
        <w:rPr>
          <w:rFonts w:ascii="Times New Roman" w:hAnsi="Times New Roman"/>
          <w:sz w:val="28"/>
          <w:szCs w:val="28"/>
        </w:rPr>
        <w:t xml:space="preserve"> </w:t>
      </w:r>
      <w:r w:rsidRPr="0012038A">
        <w:rPr>
          <w:rFonts w:ascii="Times New Roman" w:hAnsi="Times New Roman"/>
          <w:sz w:val="28"/>
          <w:szCs w:val="28"/>
        </w:rPr>
        <w:t>и звуковых данных при заданных параметрах дискретизации;</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структурированные текстовые документы</w:t>
      </w:r>
      <w:r w:rsidR="0012038A" w:rsidRPr="0012038A">
        <w:rPr>
          <w:rFonts w:ascii="Times New Roman" w:hAnsi="Times New Roman"/>
          <w:sz w:val="28"/>
          <w:szCs w:val="28"/>
        </w:rPr>
        <w:t xml:space="preserve"> </w:t>
      </w:r>
      <w:r w:rsidRPr="0012038A">
        <w:rPr>
          <w:rFonts w:ascii="Times New Roman" w:hAnsi="Times New Roman"/>
          <w:sz w:val="28"/>
          <w:szCs w:val="28"/>
        </w:rPr>
        <w:t>и демонстрационные материалы с использованием возможностей современных программных средств и облачных сервисов;</w:t>
      </w:r>
    </w:p>
    <w:p w:rsidR="00D93FDC" w:rsidRPr="0012038A" w:rsidRDefault="00DB2B2D"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113</w:t>
      </w:r>
      <w:r w:rsidR="008F0069" w:rsidRPr="0012038A">
        <w:rPr>
          <w:rFonts w:ascii="Times New Roman" w:hAnsi="Times New Roman"/>
          <w:sz w:val="28"/>
          <w:szCs w:val="28"/>
        </w:rPr>
        <w:t>.8.4.</w:t>
      </w:r>
      <w:r w:rsidR="00371D66" w:rsidRPr="0012038A">
        <w:rPr>
          <w:rFonts w:ascii="Times New Roman" w:hAnsi="Times New Roman"/>
          <w:sz w:val="28"/>
          <w:szCs w:val="28"/>
        </w:rPr>
        <w:t xml:space="preserve"> </w:t>
      </w:r>
      <w:r w:rsidR="008F0069" w:rsidRPr="0012038A">
        <w:rPr>
          <w:rFonts w:ascii="Times New Roman" w:hAnsi="Times New Roman"/>
          <w:sz w:val="28"/>
          <w:szCs w:val="28"/>
        </w:rPr>
        <w:t>Предметные результаты освоения программы по информатике</w:t>
      </w:r>
      <w:r w:rsidR="00D93FDC" w:rsidRPr="0012038A">
        <w:rPr>
          <w:rFonts w:ascii="Times New Roman" w:hAnsi="Times New Roman"/>
          <w:sz w:val="28"/>
          <w:szCs w:val="28"/>
        </w:rPr>
        <w:t xml:space="preserve"> базового уровня в 11 классе.</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 процессе изучения курса информатики базового уровня в 1</w:t>
      </w:r>
      <w:r w:rsidR="008E40CB" w:rsidRPr="0012038A">
        <w:rPr>
          <w:rFonts w:ascii="Times New Roman" w:hAnsi="Times New Roman"/>
          <w:sz w:val="28"/>
          <w:szCs w:val="28"/>
        </w:rPr>
        <w:t>1</w:t>
      </w:r>
      <w:r w:rsidRPr="0012038A">
        <w:rPr>
          <w:rFonts w:ascii="Times New Roman" w:hAnsi="Times New Roman"/>
          <w:sz w:val="28"/>
          <w:szCs w:val="28"/>
        </w:rPr>
        <w:t xml:space="preserve"> классе </w:t>
      </w:r>
      <w:r w:rsidR="006707BE" w:rsidRPr="0012038A">
        <w:rPr>
          <w:rFonts w:ascii="Times New Roman" w:hAnsi="Times New Roman"/>
          <w:sz w:val="28"/>
          <w:szCs w:val="28"/>
        </w:rPr>
        <w:t>обучающимися будут достигнуты следующин предметные результаты</w:t>
      </w:r>
      <w:r w:rsidRPr="0012038A">
        <w:rPr>
          <w:rFonts w:ascii="Times New Roman" w:hAnsi="Times New Roman"/>
          <w:sz w:val="28"/>
          <w:szCs w:val="28"/>
        </w:rPr>
        <w:t>:</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угроз информационной безопасности, использование методов</w:t>
      </w:r>
      <w:r w:rsidR="0012038A" w:rsidRPr="0012038A">
        <w:rPr>
          <w:rFonts w:ascii="Times New Roman" w:hAnsi="Times New Roman"/>
          <w:sz w:val="28"/>
          <w:szCs w:val="28"/>
        </w:rPr>
        <w:t xml:space="preserve"> </w:t>
      </w:r>
      <w:r w:rsidRPr="0012038A">
        <w:rPr>
          <w:rFonts w:ascii="Times New Roman" w:hAnsi="Times New Roman"/>
          <w:sz w:val="28"/>
          <w:szCs w:val="28"/>
        </w:rPr>
        <w:t>и средств противодействия этим угрозам, соблюдение мер безопасности, предотвращающих незаконное распространение персональных данных;</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таблиц трассировки, определять без использования компьютера результаты выполнения несложных программ, включающих циклы, ветвления</w:t>
      </w:r>
      <w:r w:rsidR="0012038A" w:rsidRPr="0012038A">
        <w:rPr>
          <w:rFonts w:ascii="Times New Roman" w:hAnsi="Times New Roman"/>
          <w:sz w:val="28"/>
          <w:szCs w:val="28"/>
        </w:rPr>
        <w:t xml:space="preserve"> </w:t>
      </w:r>
      <w:r w:rsidRPr="0012038A">
        <w:rPr>
          <w:rFonts w:ascii="Times New Roman" w:hAnsi="Times New Roman"/>
          <w:sz w:val="28"/>
          <w:szCs w:val="28"/>
        </w:rPr>
        <w:t>и подпрограммы, при заданных исходных данных, модифицировать готовые программы для решения новых задач, использовать их в своих программах</w:t>
      </w:r>
      <w:r w:rsidR="0012038A" w:rsidRPr="0012038A">
        <w:rPr>
          <w:rFonts w:ascii="Times New Roman" w:hAnsi="Times New Roman"/>
          <w:sz w:val="28"/>
          <w:szCs w:val="28"/>
        </w:rPr>
        <w:t xml:space="preserve"> </w:t>
      </w:r>
      <w:r w:rsidRPr="0012038A">
        <w:rPr>
          <w:rFonts w:ascii="Times New Roman" w:hAnsi="Times New Roman"/>
          <w:sz w:val="28"/>
          <w:szCs w:val="28"/>
        </w:rPr>
        <w:t>в качестве подпрограмм (процедур, функций);</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w:t>
      </w:r>
      <w:r w:rsidRPr="0012038A">
        <w:rPr>
          <w:rFonts w:ascii="Times New Roman" w:hAnsi="Times New Roman"/>
          <w:sz w:val="28"/>
          <w:szCs w:val="28"/>
        </w:rPr>
        <w:lastRenderedPageBreak/>
        <w:t>элементов, количества элементов, удовлетворяющих заданному условию), сортировку элементов массива;</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F0069" w:rsidRPr="0012038A" w:rsidRDefault="008F0069"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12038A">
        <w:rPr>
          <w:rFonts w:ascii="Times New Roman" w:hAnsi="Times New Roman"/>
          <w:sz w:val="28"/>
          <w:szCs w:val="28"/>
        </w:rPr>
        <w:t xml:space="preserve">соответствие </w:t>
      </w:r>
      <w:r w:rsidRPr="0012038A">
        <w:rPr>
          <w:rFonts w:ascii="Times New Roman" w:hAnsi="Times New Roman"/>
          <w:sz w:val="28"/>
          <w:szCs w:val="28"/>
        </w:rPr>
        <w:t>модели моделируемому объекту или процессу, представлять результаты моделирования</w:t>
      </w:r>
      <w:r w:rsidR="0012038A" w:rsidRPr="0012038A">
        <w:rPr>
          <w:rFonts w:ascii="Times New Roman" w:hAnsi="Times New Roman"/>
          <w:sz w:val="28"/>
          <w:szCs w:val="28"/>
        </w:rPr>
        <w:t xml:space="preserve"> </w:t>
      </w:r>
      <w:r w:rsidRPr="0012038A">
        <w:rPr>
          <w:rFonts w:ascii="Times New Roman" w:hAnsi="Times New Roman"/>
          <w:sz w:val="28"/>
          <w:szCs w:val="28"/>
        </w:rPr>
        <w:t>в наглядном виде;</w:t>
      </w:r>
    </w:p>
    <w:p w:rsidR="008F0069" w:rsidRPr="0012038A" w:rsidRDefault="008F006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организовывать личное информационное пространство</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w:t>
      </w:r>
      <w:r w:rsidR="0012038A" w:rsidRPr="0012038A">
        <w:rPr>
          <w:rFonts w:ascii="Times New Roman" w:hAnsi="Times New Roman"/>
          <w:sz w:val="28"/>
          <w:szCs w:val="28"/>
        </w:rPr>
        <w:t xml:space="preserve"> </w:t>
      </w:r>
      <w:r w:rsidRPr="0012038A">
        <w:rPr>
          <w:rFonts w:ascii="Times New Roman" w:hAnsi="Times New Roman"/>
          <w:sz w:val="28"/>
          <w:szCs w:val="28"/>
        </w:rPr>
        <w:t>в различных областях, наличие представлений об использовании информационных технологий в различных профессиональных сферах.</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bookmarkStart w:id="30" w:name="_Toc118725197"/>
      <w:r w:rsidRPr="0012038A">
        <w:rPr>
          <w:rFonts w:ascii="Times New Roman" w:hAnsi="Times New Roman" w:cs="Times New Roman"/>
          <w:color w:val="auto"/>
          <w:sz w:val="28"/>
          <w:szCs w:val="28"/>
        </w:rPr>
        <w:t>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F0164B" w:rsidRPr="0012038A" w:rsidRDefault="00F0164B" w:rsidP="0012038A">
      <w:pPr>
        <w:pStyle w:val="body"/>
        <w:spacing w:line="36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Интернет-приложения. Понятие о серверной и клиентской частях сайта. Технология «клиент – сервер», её достоинства и недостатки. Основы языка HTML</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каскадных таблиц стилей (CSS). Сценарии на языке JavaScript. Формы на веб-странице.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Размещение веб-сайтов. Услуга хостинга. Загрузка файлов на сайт.</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F0164B" w:rsidRPr="0012038A" w:rsidRDefault="00F0164B" w:rsidP="0012038A">
      <w:pPr>
        <w:pStyle w:val="body"/>
        <w:spacing w:line="360" w:lineRule="auto"/>
        <w:ind w:firstLine="709"/>
        <w:rPr>
          <w:rFonts w:ascii="Times New Roman" w:hAnsi="Times New Roman"/>
          <w:color w:val="auto"/>
          <w:sz w:val="28"/>
          <w:szCs w:val="28"/>
        </w:rPr>
      </w:pPr>
      <w:r w:rsidRPr="0012038A">
        <w:rPr>
          <w:rFonts w:ascii="Times New Roman" w:hAnsi="Times New Roman" w:cs="Times New Roman"/>
          <w:color w:val="auto"/>
          <w:sz w:val="28"/>
          <w:szCs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bookmarkEnd w:id="30"/>
    <w:p w:rsidR="00F0164B" w:rsidRPr="0012038A" w:rsidRDefault="00A471F5" w:rsidP="0012038A">
      <w:pPr>
        <w:pStyle w:val="body"/>
        <w:spacing w:line="360" w:lineRule="auto"/>
        <w:ind w:firstLine="709"/>
        <w:rPr>
          <w:rFonts w:ascii="Times New Roman" w:eastAsia="SchoolBookSanPin" w:hAnsi="Times New Roman"/>
          <w:bCs/>
          <w:color w:val="auto"/>
          <w:sz w:val="28"/>
          <w:szCs w:val="28"/>
        </w:rPr>
      </w:pPr>
      <w:r w:rsidRPr="0012038A">
        <w:rPr>
          <w:rFonts w:ascii="Times New Roman" w:hAnsi="Times New Roman" w:cs="Times New Roman"/>
          <w:color w:val="auto"/>
          <w:sz w:val="28"/>
          <w:szCs w:val="28"/>
        </w:rPr>
        <w:t>114.</w:t>
      </w:r>
      <w:r w:rsidR="00F0164B" w:rsidRPr="0012038A">
        <w:rPr>
          <w:rFonts w:ascii="Times New Roman" w:hAnsi="Times New Roman" w:cs="Times New Roman"/>
          <w:color w:val="auto"/>
          <w:sz w:val="28"/>
          <w:szCs w:val="28"/>
        </w:rPr>
        <w:t>8.3. </w:t>
      </w:r>
      <w:r w:rsidR="00F0164B" w:rsidRPr="0012038A">
        <w:rPr>
          <w:rFonts w:ascii="Times New Roman" w:eastAsia="SchoolBookSanPin" w:hAnsi="Times New Roman"/>
          <w:color w:val="auto"/>
          <w:sz w:val="28"/>
          <w:szCs w:val="28"/>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w:t>
      </w:r>
      <w:r w:rsidR="00D6722C" w:rsidRPr="0012038A">
        <w:rPr>
          <w:rFonts w:ascii="Times New Roman" w:eastAsia="SchoolBookSanPin" w:hAnsi="Times New Roman"/>
          <w:color w:val="auto"/>
          <w:sz w:val="28"/>
          <w:szCs w:val="28"/>
        </w:rPr>
        <w:t xml:space="preserve"> – </w:t>
      </w:r>
      <w:r w:rsidR="00F0164B" w:rsidRPr="0012038A">
        <w:rPr>
          <w:rFonts w:ascii="Times New Roman" w:eastAsia="SchoolBookSanPin" w:hAnsi="Times New Roman"/>
          <w:bCs/>
          <w:color w:val="auto"/>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B2C39" w:rsidRPr="0012038A" w:rsidRDefault="00A471F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114.</w:t>
      </w:r>
      <w:r w:rsidR="00F0164B" w:rsidRPr="0012038A">
        <w:rPr>
          <w:rFonts w:ascii="Times New Roman" w:eastAsia="SchoolBookSanPin" w:hAnsi="Times New Roman"/>
          <w:sz w:val="28"/>
          <w:szCs w:val="28"/>
        </w:rPr>
        <w:t>8.3.1. </w:t>
      </w:r>
      <w:r w:rsidR="00AB2C39" w:rsidRPr="0012038A">
        <w:rPr>
          <w:rFonts w:ascii="Times New Roman" w:eastAsia="SchoolBookSanPin" w:hAnsi="Times New Roman"/>
          <w:sz w:val="28"/>
          <w:szCs w:val="28"/>
        </w:rPr>
        <w:t>Овладение универсальными познавательными действиями:</w:t>
      </w:r>
    </w:p>
    <w:p w:rsidR="00F0164B"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w:t>
      </w:r>
      <w:r w:rsidR="00F0164B" w:rsidRPr="0012038A">
        <w:rPr>
          <w:rFonts w:ascii="Times New Roman" w:eastAsia="SchoolBookSanPin" w:hAnsi="Times New Roman"/>
          <w:sz w:val="28"/>
          <w:szCs w:val="28"/>
        </w:rPr>
        <w:t>базовые логические действия: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формулировать и актуализировать проблему, рассматривать её всесторонне;</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задавать параметры и критерии их достижения;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выявлять закономерности и противоречия в рассматриваемых явлениях;</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координировать и выполнять работу в условиях реального, виртуального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комбинированного взаимодействия;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креативное мышление при решении жизненных проблем.</w:t>
      </w:r>
    </w:p>
    <w:p w:rsidR="00F0164B"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12038A" w:rsidRDefault="00065118"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различные виды</w:t>
      </w:r>
      <w:r w:rsidR="00F0164B" w:rsidRPr="0012038A">
        <w:rPr>
          <w:rFonts w:ascii="Times New Roman" w:hAnsi="Times New Roman" w:cs="Times New Roman"/>
          <w:color w:val="auto"/>
          <w:sz w:val="28"/>
          <w:szCs w:val="28"/>
        </w:rPr>
        <w:t xml:space="preserve"> деятельности по получению нового знания,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его интерпретации, преобразованию и применению в различных учебных ситуациях,</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в том числе при создании учебных и социальных проектов;</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формировать научный тип мышления, владеть научной терминологией, ключевыми понятиями и методами;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 оценивать приобретённый опыт;</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уметь интегрировать знания из разных предметных областей;</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AB2C39" w:rsidP="0012038A">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3)</w:t>
      </w:r>
      <w:r w:rsidR="00F0164B" w:rsidRPr="0012038A">
        <w:rPr>
          <w:rFonts w:ascii="Times New Roman" w:eastAsia="SchoolBookSanPin" w:hAnsi="Times New Roman"/>
          <w:color w:val="auto"/>
          <w:sz w:val="28"/>
          <w:szCs w:val="28"/>
        </w:rPr>
        <w:t xml:space="preserve"> работа</w:t>
      </w:r>
      <w:r w:rsidRPr="0012038A">
        <w:rPr>
          <w:rFonts w:ascii="Times New Roman" w:eastAsia="SchoolBookSanPin" w:hAnsi="Times New Roman"/>
          <w:color w:val="auto"/>
          <w:sz w:val="28"/>
          <w:szCs w:val="28"/>
        </w:rPr>
        <w:t xml:space="preserve"> </w:t>
      </w:r>
      <w:r w:rsidR="00F0164B" w:rsidRPr="0012038A">
        <w:rPr>
          <w:rFonts w:ascii="Times New Roman" w:eastAsia="SchoolBookSanPin" w:hAnsi="Times New Roman"/>
          <w:color w:val="auto"/>
          <w:sz w:val="28"/>
          <w:szCs w:val="28"/>
        </w:rPr>
        <w:t>с информацией:</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создавать тексты в различных форматах с учётом назначения информации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целевой аудитории, выбирая оптимальную форму представления и визуализации;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достоверность, легитимность информации, её соответствие правовым и морально-этическим нормам;</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средства информационных и коммуникационных технологий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решении когнитивных, коммуникативных и организационных задач</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rsidR="00F0164B" w:rsidRPr="0012038A" w:rsidRDefault="00A471F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114.</w:t>
      </w:r>
      <w:r w:rsidR="00F0164B" w:rsidRPr="0012038A">
        <w:rPr>
          <w:rFonts w:ascii="Times New Roman" w:eastAsia="SchoolBookSanPin" w:hAnsi="Times New Roman"/>
          <w:sz w:val="28"/>
          <w:szCs w:val="28"/>
        </w:rPr>
        <w:t>8.3.</w:t>
      </w:r>
      <w:r w:rsidR="00AB2C39"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 </w:t>
      </w:r>
      <w:r w:rsidR="00AB2C39" w:rsidRPr="0012038A">
        <w:rPr>
          <w:rFonts w:ascii="Times New Roman" w:eastAsia="SchoolBookSanPin" w:hAnsi="Times New Roman"/>
          <w:sz w:val="28"/>
          <w:szCs w:val="28"/>
        </w:rPr>
        <w:t>Овладение</w:t>
      </w:r>
      <w:r w:rsidR="00F0164B" w:rsidRPr="0012038A">
        <w:rPr>
          <w:rFonts w:ascii="Times New Roman" w:eastAsia="SchoolBookSanPin" w:hAnsi="Times New Roman"/>
          <w:sz w:val="28"/>
          <w:szCs w:val="28"/>
        </w:rPr>
        <w:t xml:space="preserve"> </w:t>
      </w:r>
      <w:r w:rsidR="00F0164B" w:rsidRPr="0012038A">
        <w:rPr>
          <w:rFonts w:ascii="Times New Roman" w:eastAsia="SchoolBookSanPin" w:hAnsi="Times New Roman"/>
          <w:bCs/>
          <w:sz w:val="28"/>
          <w:szCs w:val="28"/>
        </w:rPr>
        <w:t>универсальны</w:t>
      </w:r>
      <w:r w:rsidR="00AB2C39" w:rsidRPr="0012038A">
        <w:rPr>
          <w:rFonts w:ascii="Times New Roman" w:eastAsia="SchoolBookSanPin" w:hAnsi="Times New Roman"/>
          <w:bCs/>
          <w:sz w:val="28"/>
          <w:szCs w:val="28"/>
        </w:rPr>
        <w:t>ми</w:t>
      </w:r>
      <w:r w:rsidR="00F0164B" w:rsidRPr="0012038A">
        <w:rPr>
          <w:rFonts w:ascii="Times New Roman" w:eastAsia="SchoolBookSanPin" w:hAnsi="Times New Roman"/>
          <w:bCs/>
          <w:sz w:val="28"/>
          <w:szCs w:val="28"/>
        </w:rPr>
        <w:t xml:space="preserve"> </w:t>
      </w:r>
      <w:r w:rsidR="00AB2C39" w:rsidRPr="0012038A">
        <w:rPr>
          <w:rFonts w:ascii="Times New Roman" w:eastAsia="SchoolBookSanPin" w:hAnsi="Times New Roman"/>
          <w:bCs/>
          <w:sz w:val="28"/>
          <w:szCs w:val="28"/>
        </w:rPr>
        <w:t xml:space="preserve">коммуникативными </w:t>
      </w:r>
      <w:r w:rsidR="00F0164B" w:rsidRPr="0012038A">
        <w:rPr>
          <w:rFonts w:ascii="Times New Roman" w:eastAsia="SchoolBookSanPin" w:hAnsi="Times New Roman"/>
          <w:bCs/>
          <w:sz w:val="28"/>
          <w:szCs w:val="28"/>
        </w:rPr>
        <w:t>действи</w:t>
      </w:r>
      <w:r w:rsidR="00AB2C39" w:rsidRPr="0012038A">
        <w:rPr>
          <w:rFonts w:ascii="Times New Roman" w:eastAsia="SchoolBookSanPin" w:hAnsi="Times New Roman"/>
          <w:bCs/>
          <w:sz w:val="28"/>
          <w:szCs w:val="28"/>
        </w:rPr>
        <w:t>ями</w:t>
      </w:r>
      <w:r w:rsidR="00F0164B" w:rsidRPr="0012038A">
        <w:rPr>
          <w:rFonts w:ascii="Times New Roman" w:eastAsia="SchoolBookSanPin" w:hAnsi="Times New Roman"/>
          <w:sz w:val="28"/>
          <w:szCs w:val="28"/>
        </w:rPr>
        <w:t>:</w:t>
      </w:r>
    </w:p>
    <w:p w:rsidR="00AB2C39"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общение:</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коммуникации во всех сферах жизни;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различными способами общения и взаимодействия, аргументированно вести диалог, уметь смягчать конфликтные ситуации;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развёрнуто и логично излагать свою точку зрения с использованием языковых средств.</w:t>
      </w:r>
    </w:p>
    <w:p w:rsidR="00F0164B" w:rsidRPr="0012038A" w:rsidRDefault="00AB2C39"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совместная деятельность</w:t>
      </w:r>
      <w:r w:rsidR="00F0164B" w:rsidRPr="0012038A">
        <w:rPr>
          <w:rFonts w:ascii="Times New Roman" w:eastAsia="SchoolBookSanPin" w:hAnsi="Times New Roman"/>
          <w:sz w:val="28"/>
          <w:szCs w:val="28"/>
        </w:rPr>
        <w:t>:</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понимать и использовать преимущества командной и индивидуальной </w:t>
      </w:r>
      <w:r w:rsidRPr="0012038A">
        <w:rPr>
          <w:rFonts w:ascii="Times New Roman" w:eastAsia="SchoolBookSanPin" w:hAnsi="Times New Roman"/>
          <w:sz w:val="28"/>
          <w:szCs w:val="28"/>
        </w:rPr>
        <w:lastRenderedPageBreak/>
        <w:t>работы;</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2038A" w:rsidRDefault="00A471F5" w:rsidP="0012038A">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114.</w:t>
      </w:r>
      <w:r w:rsidR="00F0164B" w:rsidRPr="0012038A">
        <w:rPr>
          <w:rFonts w:ascii="Times New Roman" w:eastAsia="SchoolBookSanPin" w:hAnsi="Times New Roman"/>
          <w:color w:val="auto"/>
          <w:sz w:val="28"/>
          <w:szCs w:val="28"/>
        </w:rPr>
        <w:t>8.3.</w:t>
      </w:r>
      <w:r w:rsidR="00AB2C39" w:rsidRPr="0012038A">
        <w:rPr>
          <w:rFonts w:ascii="Times New Roman" w:eastAsia="SchoolBookSanPin" w:hAnsi="Times New Roman"/>
          <w:color w:val="auto"/>
          <w:sz w:val="28"/>
          <w:szCs w:val="28"/>
        </w:rPr>
        <w:t>3</w:t>
      </w:r>
      <w:r w:rsidR="00F0164B" w:rsidRPr="0012038A">
        <w:rPr>
          <w:rFonts w:ascii="Times New Roman" w:eastAsia="SchoolBookSanPin" w:hAnsi="Times New Roman"/>
          <w:color w:val="auto"/>
          <w:sz w:val="28"/>
          <w:szCs w:val="28"/>
        </w:rPr>
        <w:t>. </w:t>
      </w:r>
      <w:r w:rsidR="00AB2C39" w:rsidRPr="0012038A">
        <w:rPr>
          <w:rFonts w:ascii="Times New Roman" w:eastAsia="SchoolBookSanPin" w:hAnsi="Times New Roman"/>
          <w:sz w:val="28"/>
          <w:szCs w:val="28"/>
        </w:rPr>
        <w:t xml:space="preserve">Овладение </w:t>
      </w:r>
      <w:r w:rsidR="00AB2C39" w:rsidRPr="0012038A">
        <w:rPr>
          <w:rFonts w:ascii="Times New Roman" w:eastAsia="SchoolBookSanPin" w:hAnsi="Times New Roman"/>
          <w:bCs/>
          <w:sz w:val="28"/>
          <w:szCs w:val="28"/>
        </w:rPr>
        <w:t>универсальными регулятивными действиями</w:t>
      </w:r>
      <w:r w:rsidR="00F0164B" w:rsidRPr="0012038A">
        <w:rPr>
          <w:rFonts w:ascii="Times New Roman" w:eastAsia="SchoolBookSanPin" w:hAnsi="Times New Roman"/>
          <w:color w:val="auto"/>
          <w:sz w:val="28"/>
          <w:szCs w:val="28"/>
        </w:rPr>
        <w:t>:</w:t>
      </w:r>
    </w:p>
    <w:p w:rsidR="00AB2C39" w:rsidRPr="0012038A" w:rsidRDefault="00AB2C39" w:rsidP="0012038A">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1) самоорганизация: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расширять рамки учебного предмета на основе личных предпочтений;</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делать осознанный выбор, аргументировать его, брать ответственность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за решение;</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приобретённый опыт;</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2038A" w:rsidRDefault="00AB2C39" w:rsidP="0012038A">
      <w:pPr>
        <w:pStyle w:val="list-bullet"/>
        <w:spacing w:line="36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2) самоконтроль</w:t>
      </w:r>
      <w:r w:rsidR="00F0164B" w:rsidRPr="0012038A">
        <w:rPr>
          <w:rFonts w:ascii="Times New Roman" w:eastAsia="SchoolBookSanPin" w:hAnsi="Times New Roman"/>
          <w:color w:val="auto"/>
          <w:sz w:val="28"/>
          <w:szCs w:val="28"/>
        </w:rPr>
        <w:t>:</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давать оценку новым ситуациям, вносить коррективы в деятельность, </w:t>
      </w:r>
      <w:r w:rsidRPr="0012038A">
        <w:rPr>
          <w:rFonts w:ascii="Times New Roman" w:hAnsi="Times New Roman" w:cs="Times New Roman"/>
          <w:color w:val="auto"/>
          <w:sz w:val="28"/>
          <w:szCs w:val="28"/>
        </w:rPr>
        <w:lastRenderedPageBreak/>
        <w:t>оценивать соответствие результатов целям;</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риски и своевременно принимать решения по их снижению;</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r w:rsidR="00AB2C39" w:rsidRPr="0012038A">
        <w:rPr>
          <w:rFonts w:ascii="Times New Roman" w:hAnsi="Times New Roman" w:cs="Times New Roman"/>
          <w:color w:val="auto"/>
          <w:sz w:val="28"/>
          <w:szCs w:val="28"/>
        </w:rPr>
        <w:t>.</w:t>
      </w:r>
    </w:p>
    <w:p w:rsidR="00AB2C39" w:rsidRPr="0012038A" w:rsidRDefault="00AB2C39"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3) принятия себя и других:</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себя, понимая свои недостатки и достоинства;</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признавать своё право и право других на ошибк</w:t>
      </w:r>
      <w:r w:rsidR="00095104" w:rsidRPr="0012038A">
        <w:rPr>
          <w:rFonts w:ascii="Times New Roman" w:hAnsi="Times New Roman" w:cs="Times New Roman"/>
          <w:color w:val="auto"/>
          <w:sz w:val="28"/>
          <w:szCs w:val="28"/>
        </w:rPr>
        <w:t>у</w:t>
      </w:r>
      <w:r w:rsidRPr="0012038A">
        <w:rPr>
          <w:rFonts w:ascii="Times New Roman" w:hAnsi="Times New Roman" w:cs="Times New Roman"/>
          <w:color w:val="auto"/>
          <w:sz w:val="28"/>
          <w:szCs w:val="28"/>
        </w:rPr>
        <w:t>;</w:t>
      </w:r>
    </w:p>
    <w:p w:rsidR="00F0164B" w:rsidRPr="0012038A" w:rsidRDefault="00F0164B" w:rsidP="0012038A">
      <w:pPr>
        <w:pStyle w:val="list-bullet"/>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способность понимать мир с позиции другого человека.</w:t>
      </w:r>
    </w:p>
    <w:p w:rsidR="00F016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F0164B" w:rsidRPr="0012038A">
        <w:rPr>
          <w:rFonts w:ascii="Times New Roman" w:hAnsi="Times New Roman"/>
          <w:sz w:val="28"/>
          <w:szCs w:val="28"/>
        </w:rPr>
        <w:t xml:space="preserve"> Федеральная рабочая программа по учебному предмету «Физика» (базовый уровень).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2038A" w:rsidRPr="0012038A">
        <w:rPr>
          <w:rFonts w:ascii="Times New Roman" w:hAnsi="Times New Roman"/>
          <w:sz w:val="28"/>
          <w:szCs w:val="28"/>
        </w:rPr>
        <w:t xml:space="preserve"> </w:t>
      </w:r>
      <w:r w:rsidR="004B604B" w:rsidRPr="0012038A">
        <w:rPr>
          <w:rFonts w:ascii="Times New Roman" w:hAnsi="Times New Roman"/>
          <w:sz w:val="28"/>
          <w:szCs w:val="28"/>
        </w:rPr>
        <w:t>к определению планируемых результатов.</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за </w:t>
      </w:r>
      <w:r w:rsidR="004B604B" w:rsidRPr="0012038A">
        <w:rPr>
          <w:rFonts w:ascii="Times New Roman" w:hAnsi="Times New Roman"/>
          <w:sz w:val="28"/>
          <w:szCs w:val="28"/>
        </w:rPr>
        <w:lastRenderedPageBreak/>
        <w:t>каждый год обучения.</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 Пояснительная записка.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r w:rsidR="001C22AB" w:rsidRPr="0012038A">
        <w:rPr>
          <w:rFonts w:ascii="Times New Roman" w:hAnsi="Times New Roman"/>
          <w:sz w:val="28"/>
          <w:szCs w:val="28"/>
        </w:rPr>
        <w:t>ФГОС СОО</w:t>
      </w:r>
      <w:r w:rsidR="004B604B" w:rsidRPr="0012038A">
        <w:rPr>
          <w:rFonts w:ascii="Times New Roman" w:hAnsi="Times New Roman"/>
          <w:sz w:val="28"/>
          <w:szCs w:val="28"/>
        </w:rPr>
        <w:t>, а также</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с учётом федеральной </w:t>
      </w:r>
      <w:r w:rsidR="001C22AB" w:rsidRPr="0012038A">
        <w:rPr>
          <w:rFonts w:ascii="Times New Roman" w:hAnsi="Times New Roman"/>
          <w:sz w:val="28"/>
          <w:szCs w:val="28"/>
        </w:rPr>
        <w:t xml:space="preserve">рабочей </w:t>
      </w:r>
      <w:r w:rsidR="004B604B" w:rsidRPr="0012038A">
        <w:rPr>
          <w:rFonts w:ascii="Times New Roman" w:hAnsi="Times New Roman"/>
          <w:sz w:val="28"/>
          <w:szCs w:val="28"/>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12038A">
        <w:rPr>
          <w:rFonts w:ascii="Times New Roman" w:hAnsi="Times New Roman"/>
          <w:sz w:val="28"/>
          <w:szCs w:val="28"/>
        </w:rPr>
        <w:t>образов</w:t>
      </w:r>
      <w:r w:rsidR="004B604B" w:rsidRPr="0012038A">
        <w:rPr>
          <w:rFonts w:ascii="Times New Roman" w:hAnsi="Times New Roman"/>
          <w:sz w:val="28"/>
          <w:szCs w:val="28"/>
        </w:rPr>
        <w:t>ательные программы.</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5.2. Содержание программы по физике направлено на формирование</w:t>
      </w:r>
      <w:r w:rsidR="0012038A" w:rsidRPr="0012038A">
        <w:rPr>
          <w:rFonts w:ascii="Times New Roman" w:hAnsi="Times New Roman"/>
          <w:sz w:val="28"/>
          <w:szCs w:val="28"/>
        </w:rPr>
        <w:t xml:space="preserve"> </w:t>
      </w:r>
      <w:r w:rsidR="004B604B" w:rsidRPr="0012038A">
        <w:rPr>
          <w:rFonts w:ascii="Times New Roman" w:hAnsi="Times New Roman"/>
          <w:sz w:val="28"/>
          <w:szCs w:val="28"/>
        </w:rPr>
        <w:t>естественно-научной картины мира обучающихся 10–11 классов при обучении</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их физике на базовом уровне на основе системно-деятельностного подхода. Программа по физике соответствует требованиям </w:t>
      </w:r>
      <w:r w:rsidR="001C22AB" w:rsidRPr="0012038A">
        <w:rPr>
          <w:rFonts w:ascii="Times New Roman" w:hAnsi="Times New Roman"/>
          <w:sz w:val="28"/>
          <w:szCs w:val="28"/>
        </w:rPr>
        <w:t xml:space="preserve">ФГОС СОО </w:t>
      </w:r>
      <w:r w:rsidR="004B604B" w:rsidRPr="0012038A">
        <w:rPr>
          <w:rFonts w:ascii="Times New Roman" w:hAnsi="Times New Roman"/>
          <w:sz w:val="28"/>
          <w:szCs w:val="28"/>
        </w:rPr>
        <w:t>к планируемым личностным, предметным и метапредметным результатам обучения,</w:t>
      </w:r>
      <w:r w:rsidR="0012038A" w:rsidRPr="0012038A">
        <w:rPr>
          <w:rFonts w:ascii="Times New Roman" w:hAnsi="Times New Roman"/>
          <w:sz w:val="28"/>
          <w:szCs w:val="28"/>
        </w:rPr>
        <w:t xml:space="preserve"> </w:t>
      </w:r>
      <w:r w:rsidR="004B604B" w:rsidRPr="0012038A">
        <w:rPr>
          <w:rFonts w:ascii="Times New Roman" w:hAnsi="Times New Roman"/>
          <w:sz w:val="28"/>
          <w:szCs w:val="28"/>
        </w:rPr>
        <w:t>а также учитывает необходимость реализации межпредметных связей физики</w:t>
      </w:r>
      <w:r w:rsidR="0012038A" w:rsidRPr="0012038A">
        <w:rPr>
          <w:rFonts w:ascii="Times New Roman" w:hAnsi="Times New Roman"/>
          <w:sz w:val="28"/>
          <w:szCs w:val="28"/>
        </w:rPr>
        <w:t xml:space="preserve"> </w:t>
      </w:r>
      <w:r w:rsidR="004B604B" w:rsidRPr="0012038A">
        <w:rPr>
          <w:rFonts w:ascii="Times New Roman" w:hAnsi="Times New Roman"/>
          <w:sz w:val="28"/>
          <w:szCs w:val="28"/>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5.3. Программа по физике включает:</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Планируемые результаты освоения курса физики на базовом уровне,</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предметные результаты по годам обучения;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Содержание учебного предмета «Физика» по годам обучения;</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5.4. Программа по физике может быть использована учителями как основа для составления своих рабочих программ. При разработке рабочей программы</w:t>
      </w:r>
      <w:r w:rsidR="0012038A" w:rsidRPr="0012038A">
        <w:rPr>
          <w:rFonts w:ascii="Times New Roman" w:hAnsi="Times New Roman"/>
          <w:sz w:val="28"/>
          <w:szCs w:val="28"/>
        </w:rPr>
        <w:t xml:space="preserve"> </w:t>
      </w:r>
      <w:r w:rsidR="004B604B" w:rsidRPr="0012038A">
        <w:rPr>
          <w:rFonts w:ascii="Times New Roman" w:hAnsi="Times New Roman"/>
          <w:sz w:val="28"/>
          <w:szCs w:val="28"/>
        </w:rPr>
        <w:t>в тематическом планировании должны быть учтены возможности использования электронных (цифровых) образовательных ресурсов, являющихся</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w:t>
      </w:r>
      <w:r w:rsidR="004B604B" w:rsidRPr="0012038A">
        <w:rPr>
          <w:rFonts w:ascii="Times New Roman" w:hAnsi="Times New Roman"/>
          <w:sz w:val="28"/>
          <w:szCs w:val="28"/>
        </w:rPr>
        <w:lastRenderedPageBreak/>
        <w:t>технологий, содержание которых соответствует законодательству об образовании.</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653082" w:rsidRPr="0012038A">
        <w:rPr>
          <w:rFonts w:ascii="Times New Roman" w:hAnsi="Times New Roman"/>
          <w:sz w:val="28"/>
          <w:szCs w:val="28"/>
        </w:rPr>
        <w:t>5.5. Программа по физик</w:t>
      </w:r>
      <w:r w:rsidR="00A2568F">
        <w:rPr>
          <w:rFonts w:ascii="Times New Roman" w:hAnsi="Times New Roman"/>
          <w:sz w:val="28"/>
          <w:szCs w:val="28"/>
        </w:rPr>
        <w:t>е</w:t>
      </w:r>
      <w:r w:rsidR="004B604B" w:rsidRPr="0012038A">
        <w:rPr>
          <w:rFonts w:ascii="Times New Roman" w:hAnsi="Times New Roman"/>
          <w:sz w:val="28"/>
          <w:szCs w:val="28"/>
        </w:rPr>
        <w:t xml:space="preserve"> предоставляет возможность для реализации р</w:t>
      </w:r>
      <w:r w:rsidR="00653082" w:rsidRPr="0012038A">
        <w:rPr>
          <w:rFonts w:ascii="Times New Roman" w:hAnsi="Times New Roman"/>
          <w:sz w:val="28"/>
          <w:szCs w:val="28"/>
        </w:rPr>
        <w:t xml:space="preserve">азличных методических подходов </w:t>
      </w:r>
      <w:r w:rsidR="004B604B" w:rsidRPr="0012038A">
        <w:rPr>
          <w:rFonts w:ascii="Times New Roman" w:hAnsi="Times New Roman"/>
          <w:sz w:val="28"/>
          <w:szCs w:val="28"/>
        </w:rPr>
        <w:t xml:space="preserve">к организации обучения физике при условии сохранения обязательной части содержания курса.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5.6. Физика как наука о наиболее общих законах природы, выступая</w:t>
      </w:r>
      <w:r w:rsidR="0012038A" w:rsidRPr="0012038A">
        <w:rPr>
          <w:rFonts w:ascii="Times New Roman" w:hAnsi="Times New Roman"/>
          <w:sz w:val="28"/>
          <w:szCs w:val="28"/>
        </w:rPr>
        <w:t xml:space="preserve"> </w:t>
      </w:r>
      <w:r w:rsidR="004B604B" w:rsidRPr="0012038A">
        <w:rPr>
          <w:rFonts w:ascii="Times New Roman" w:hAnsi="Times New Roman"/>
          <w:sz w:val="28"/>
          <w:szCs w:val="28"/>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12038A">
        <w:rPr>
          <w:rFonts w:ascii="Times New Roman" w:hAnsi="Times New Roman"/>
          <w:sz w:val="28"/>
          <w:szCs w:val="28"/>
        </w:rPr>
        <w:t xml:space="preserve"> </w:t>
      </w:r>
      <w:r w:rsidR="004B604B" w:rsidRPr="0012038A">
        <w:rPr>
          <w:rFonts w:ascii="Times New Roman" w:hAnsi="Times New Roman"/>
          <w:sz w:val="28"/>
          <w:szCs w:val="28"/>
        </w:rPr>
        <w:t>для естественно-научных учебных предметов, поскольку физические законы лежат</w:t>
      </w:r>
      <w:r w:rsidR="0012038A" w:rsidRPr="0012038A">
        <w:rPr>
          <w:rFonts w:ascii="Times New Roman" w:hAnsi="Times New Roman"/>
          <w:sz w:val="28"/>
          <w:szCs w:val="28"/>
        </w:rPr>
        <w:t xml:space="preserve"> </w:t>
      </w:r>
      <w:r w:rsidR="004B604B" w:rsidRPr="0012038A">
        <w:rPr>
          <w:rFonts w:ascii="Times New Roman" w:hAnsi="Times New Roman"/>
          <w:sz w:val="28"/>
          <w:szCs w:val="28"/>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с заданными свойствами и других. Изучение физики вносит основной вклад</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5.7. В основу курса физики </w:t>
      </w:r>
      <w:r w:rsidR="00F74C0D" w:rsidRPr="0012038A">
        <w:rPr>
          <w:rFonts w:ascii="Times New Roman" w:hAnsi="Times New Roman"/>
          <w:sz w:val="28"/>
          <w:szCs w:val="28"/>
        </w:rPr>
        <w:t>для уровня среднего общего образования</w:t>
      </w:r>
      <w:r w:rsidR="004B604B" w:rsidRPr="0012038A">
        <w:rPr>
          <w:rFonts w:ascii="Times New Roman" w:hAnsi="Times New Roman"/>
          <w:sz w:val="28"/>
          <w:szCs w:val="28"/>
        </w:rPr>
        <w:t xml:space="preserve"> положен ряд идей, которые можно рассматривать как принципы его построения.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w:t>
      </w:r>
      <w:r w:rsidR="0012038A" w:rsidRPr="0012038A">
        <w:rPr>
          <w:rFonts w:ascii="Times New Roman" w:hAnsi="Times New Roman"/>
          <w:sz w:val="28"/>
          <w:szCs w:val="28"/>
        </w:rPr>
        <w:t xml:space="preserve"> </w:t>
      </w:r>
      <w:r w:rsidRPr="0012038A">
        <w:rPr>
          <w:rFonts w:ascii="Times New Roman" w:hAnsi="Times New Roman"/>
          <w:sz w:val="28"/>
          <w:szCs w:val="28"/>
        </w:rPr>
        <w:t>как вопросы классической, так и современной 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12038A" w:rsidRDefault="0065308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гуманитаризации. Р</w:t>
      </w:r>
      <w:r w:rsidR="004B604B" w:rsidRPr="0012038A">
        <w:rPr>
          <w:rFonts w:ascii="Times New Roman" w:hAnsi="Times New Roman"/>
          <w:sz w:val="28"/>
          <w:szCs w:val="28"/>
        </w:rPr>
        <w:t xml:space="preserve">еализация </w:t>
      </w:r>
      <w:r w:rsidRPr="0012038A">
        <w:rPr>
          <w:rFonts w:ascii="Times New Roman" w:hAnsi="Times New Roman"/>
          <w:sz w:val="28"/>
          <w:szCs w:val="28"/>
        </w:rPr>
        <w:t xml:space="preserve">идеи </w:t>
      </w:r>
      <w:r w:rsidR="004B604B" w:rsidRPr="0012038A">
        <w:rPr>
          <w:rFonts w:ascii="Times New Roman" w:hAnsi="Times New Roman"/>
          <w:sz w:val="28"/>
          <w:szCs w:val="28"/>
        </w:rPr>
        <w:t>предполагает использование гуманитарного потенциала физической науки, осмысление связи развития физики</w:t>
      </w:r>
      <w:r w:rsidR="0012038A" w:rsidRPr="0012038A">
        <w:rPr>
          <w:rFonts w:ascii="Times New Roman" w:hAnsi="Times New Roman"/>
          <w:sz w:val="28"/>
          <w:szCs w:val="28"/>
        </w:rPr>
        <w:t xml:space="preserve"> </w:t>
      </w:r>
      <w:r w:rsidR="004B604B" w:rsidRPr="0012038A">
        <w:rPr>
          <w:rFonts w:ascii="Times New Roman" w:hAnsi="Times New Roman"/>
          <w:sz w:val="28"/>
          <w:szCs w:val="28"/>
        </w:rPr>
        <w:t>с развитием общества, а также с мировоззренческими, нравственными</w:t>
      </w:r>
      <w:r w:rsidR="0012038A" w:rsidRPr="0012038A">
        <w:rPr>
          <w:rFonts w:ascii="Times New Roman" w:hAnsi="Times New Roman"/>
          <w:sz w:val="28"/>
          <w:szCs w:val="28"/>
        </w:rPr>
        <w:t xml:space="preserve"> </w:t>
      </w:r>
      <w:r w:rsidR="004B604B" w:rsidRPr="0012038A">
        <w:rPr>
          <w:rFonts w:ascii="Times New Roman" w:hAnsi="Times New Roman"/>
          <w:sz w:val="28"/>
          <w:szCs w:val="28"/>
        </w:rPr>
        <w:t>и экологическими проблемами.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прикладной направленности. Курс физики предполагает знакомство</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w:t>
      </w:r>
      <w:r w:rsidRPr="0012038A">
        <w:rPr>
          <w:rFonts w:ascii="Times New Roman" w:hAnsi="Times New Roman"/>
          <w:sz w:val="28"/>
          <w:szCs w:val="28"/>
        </w:rPr>
        <w:lastRenderedPageBreak/>
        <w:t>широким кругом технических и технологических приложений изученных теорий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законов.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w:t>
      </w:r>
      <w:r w:rsidR="0012038A" w:rsidRPr="0012038A">
        <w:rPr>
          <w:rFonts w:ascii="Times New Roman" w:hAnsi="Times New Roman"/>
          <w:sz w:val="28"/>
          <w:szCs w:val="28"/>
        </w:rPr>
        <w:t xml:space="preserve"> </w:t>
      </w:r>
      <w:r w:rsidRPr="0012038A">
        <w:rPr>
          <w:rFonts w:ascii="Times New Roman" w:hAnsi="Times New Roman"/>
          <w:sz w:val="28"/>
          <w:szCs w:val="28"/>
        </w:rPr>
        <w:t>с развитием техники и технологий, а также обсуждения проблем рационального природопользования и экологической безопасности.</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5.8. Стержневыми элементами курса физики </w:t>
      </w:r>
      <w:r w:rsidR="00F44034" w:rsidRPr="0012038A">
        <w:rPr>
          <w:rFonts w:ascii="Times New Roman" w:hAnsi="Times New Roman"/>
          <w:sz w:val="28"/>
          <w:szCs w:val="28"/>
        </w:rPr>
        <w:t xml:space="preserve">на уровне среднего общего образования </w:t>
      </w:r>
      <w:r w:rsidR="004B604B" w:rsidRPr="0012038A">
        <w:rPr>
          <w:rFonts w:ascii="Times New Roman" w:hAnsi="Times New Roman"/>
          <w:sz w:val="28"/>
          <w:szCs w:val="28"/>
        </w:rPr>
        <w:t>являются физические теории (формирование представлений</w:t>
      </w:r>
      <w:r w:rsidR="0012038A" w:rsidRPr="0012038A">
        <w:rPr>
          <w:rFonts w:ascii="Times New Roman" w:hAnsi="Times New Roman"/>
          <w:sz w:val="28"/>
          <w:szCs w:val="28"/>
        </w:rPr>
        <w:t xml:space="preserve"> </w:t>
      </w:r>
      <w:r w:rsidR="004B604B" w:rsidRPr="0012038A">
        <w:rPr>
          <w:rFonts w:ascii="Times New Roman" w:hAnsi="Times New Roman"/>
          <w:sz w:val="28"/>
          <w:szCs w:val="28"/>
        </w:rPr>
        <w:t>о структуре построения физической теории, роли фундаментальных законов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5.9. Системно-деятельностный подход в курсе физики реализуется</w:t>
      </w:r>
      <w:r w:rsidR="0012038A" w:rsidRPr="0012038A">
        <w:rPr>
          <w:rFonts w:ascii="Times New Roman" w:hAnsi="Times New Roman"/>
          <w:sz w:val="28"/>
          <w:szCs w:val="28"/>
        </w:rPr>
        <w:t xml:space="preserve"> </w:t>
      </w:r>
      <w:r w:rsidR="004B604B" w:rsidRPr="0012038A">
        <w:rPr>
          <w:rFonts w:ascii="Times New Roman" w:hAnsi="Times New Roman"/>
          <w:sz w:val="28"/>
          <w:szCs w:val="28"/>
        </w:rP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w:t>
      </w:r>
      <w:r w:rsidR="0012038A" w:rsidRPr="0012038A">
        <w:rPr>
          <w:rFonts w:ascii="Times New Roman" w:hAnsi="Times New Roman"/>
          <w:sz w:val="28"/>
          <w:szCs w:val="28"/>
        </w:rPr>
        <w:t xml:space="preserve"> </w:t>
      </w:r>
      <w:r w:rsidR="004B604B" w:rsidRPr="0012038A">
        <w:rPr>
          <w:rFonts w:ascii="Times New Roman" w:hAnsi="Times New Roman"/>
          <w:sz w:val="28"/>
          <w:szCs w:val="28"/>
        </w:rPr>
        <w:t>по физике объединены в общий список ученических практических работ. Выделение в указанном перечне лабораторных работ, проводимых для контроля</w:t>
      </w:r>
      <w:r w:rsidR="0012038A" w:rsidRPr="0012038A">
        <w:rPr>
          <w:rFonts w:ascii="Times New Roman" w:hAnsi="Times New Roman"/>
          <w:sz w:val="28"/>
          <w:szCs w:val="28"/>
        </w:rPr>
        <w:t xml:space="preserve"> </w:t>
      </w:r>
      <w:r w:rsidR="004B604B" w:rsidRPr="0012038A">
        <w:rPr>
          <w:rFonts w:ascii="Times New Roman" w:hAnsi="Times New Roman"/>
          <w:sz w:val="28"/>
          <w:szCs w:val="28"/>
        </w:rPr>
        <w:t>и оценки, осуществляется участниками образовательного процесса исходя</w:t>
      </w:r>
      <w:r w:rsidR="0012038A" w:rsidRPr="0012038A">
        <w:rPr>
          <w:rFonts w:ascii="Times New Roman" w:hAnsi="Times New Roman"/>
          <w:sz w:val="28"/>
          <w:szCs w:val="28"/>
        </w:rPr>
        <w:t xml:space="preserve"> </w:t>
      </w:r>
      <w:r w:rsidR="004B604B" w:rsidRPr="0012038A">
        <w:rPr>
          <w:rFonts w:ascii="Times New Roman" w:hAnsi="Times New Roman"/>
          <w:sz w:val="28"/>
          <w:szCs w:val="28"/>
        </w:rPr>
        <w:t>из особенностей планирования и оснащения кабинета физики.</w:t>
      </w:r>
      <w:r w:rsidR="0012038A" w:rsidRPr="0012038A">
        <w:rPr>
          <w:rFonts w:ascii="Times New Roman" w:hAnsi="Times New Roman"/>
          <w:sz w:val="28"/>
          <w:szCs w:val="28"/>
        </w:rPr>
        <w:t xml:space="preserve"> </w:t>
      </w:r>
      <w:r w:rsidR="004B604B" w:rsidRPr="0012038A">
        <w:rPr>
          <w:rFonts w:ascii="Times New Roman" w:hAnsi="Times New Roman"/>
          <w:sz w:val="28"/>
          <w:szCs w:val="28"/>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w:t>
      </w:r>
      <w:r w:rsidR="00653082" w:rsidRPr="0012038A">
        <w:rPr>
          <w:rFonts w:ascii="Times New Roman" w:hAnsi="Times New Roman"/>
          <w:sz w:val="28"/>
          <w:szCs w:val="28"/>
        </w:rPr>
        <w:t>10. Р</w:t>
      </w:r>
      <w:r w:rsidR="004B604B" w:rsidRPr="0012038A">
        <w:rPr>
          <w:rFonts w:ascii="Times New Roman" w:hAnsi="Times New Roman"/>
          <w:sz w:val="28"/>
          <w:szCs w:val="28"/>
        </w:rPr>
        <w:t>ешени</w:t>
      </w:r>
      <w:r w:rsidR="00653082" w:rsidRPr="0012038A">
        <w:rPr>
          <w:rFonts w:ascii="Times New Roman" w:hAnsi="Times New Roman"/>
          <w:sz w:val="28"/>
          <w:szCs w:val="28"/>
        </w:rPr>
        <w:t>е</w:t>
      </w:r>
      <w:r w:rsidR="004B604B" w:rsidRPr="0012038A">
        <w:rPr>
          <w:rFonts w:ascii="Times New Roman" w:hAnsi="Times New Roman"/>
          <w:sz w:val="28"/>
          <w:szCs w:val="28"/>
        </w:rPr>
        <w:t xml:space="preserve"> </w:t>
      </w:r>
      <w:r w:rsidR="00653082" w:rsidRPr="0012038A">
        <w:rPr>
          <w:rFonts w:ascii="Times New Roman" w:hAnsi="Times New Roman"/>
          <w:sz w:val="28"/>
          <w:szCs w:val="28"/>
        </w:rPr>
        <w:t xml:space="preserve">расчётных и качественных задач </w:t>
      </w:r>
      <w:r w:rsidR="004B604B" w:rsidRPr="0012038A">
        <w:rPr>
          <w:rFonts w:ascii="Times New Roman" w:hAnsi="Times New Roman"/>
          <w:sz w:val="28"/>
          <w:szCs w:val="28"/>
        </w:rPr>
        <w:t>с заданной физической моделью, позволяющ</w:t>
      </w:r>
      <w:r w:rsidR="00653082" w:rsidRPr="0012038A">
        <w:rPr>
          <w:rFonts w:ascii="Times New Roman" w:hAnsi="Times New Roman"/>
          <w:sz w:val="28"/>
          <w:szCs w:val="28"/>
        </w:rPr>
        <w:t>е</w:t>
      </w:r>
      <w:r w:rsidR="004B604B" w:rsidRPr="0012038A">
        <w:rPr>
          <w:rFonts w:ascii="Times New Roman" w:hAnsi="Times New Roman"/>
          <w:sz w:val="28"/>
          <w:szCs w:val="28"/>
        </w:rPr>
        <w:t>е применять изученные законы и закономерности как</w:t>
      </w:r>
      <w:r w:rsidR="0012038A" w:rsidRPr="0012038A">
        <w:rPr>
          <w:rFonts w:ascii="Times New Roman" w:hAnsi="Times New Roman"/>
          <w:sz w:val="28"/>
          <w:szCs w:val="28"/>
        </w:rPr>
        <w:t xml:space="preserve"> </w:t>
      </w:r>
      <w:r w:rsidR="004B604B" w:rsidRPr="0012038A">
        <w:rPr>
          <w:rFonts w:ascii="Times New Roman" w:hAnsi="Times New Roman"/>
          <w:sz w:val="28"/>
          <w:szCs w:val="28"/>
        </w:rPr>
        <w:t>из одного раздела курса, так и интегрируя знания из разных разделов.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5.11. В соответствии с требованиями </w:t>
      </w:r>
      <w:r w:rsidR="001C22AB" w:rsidRPr="0012038A">
        <w:rPr>
          <w:rFonts w:ascii="Times New Roman" w:hAnsi="Times New Roman"/>
          <w:sz w:val="28"/>
          <w:szCs w:val="28"/>
        </w:rPr>
        <w:t xml:space="preserve">ФГОС СОО </w:t>
      </w:r>
      <w:r w:rsidR="004B604B" w:rsidRPr="0012038A">
        <w:rPr>
          <w:rFonts w:ascii="Times New Roman" w:hAnsi="Times New Roman"/>
          <w:sz w:val="28"/>
          <w:szCs w:val="28"/>
        </w:rPr>
        <w:t>к материально-техническому обеспечению учебного процесса базовый уровень курса физики</w:t>
      </w:r>
      <w:r w:rsidR="0012038A" w:rsidRPr="0012038A">
        <w:rPr>
          <w:rFonts w:ascii="Times New Roman" w:hAnsi="Times New Roman"/>
          <w:sz w:val="28"/>
          <w:szCs w:val="28"/>
        </w:rPr>
        <w:t xml:space="preserve"> </w:t>
      </w:r>
      <w:r w:rsidR="00170652" w:rsidRPr="0012038A">
        <w:rPr>
          <w:rFonts w:ascii="Times New Roman" w:hAnsi="Times New Roman"/>
          <w:sz w:val="28"/>
          <w:szCs w:val="28"/>
        </w:rPr>
        <w:t xml:space="preserve">на </w:t>
      </w:r>
      <w:r w:rsidR="00170652" w:rsidRPr="0012038A">
        <w:rPr>
          <w:rFonts w:ascii="Times New Roman" w:hAnsi="Times New Roman"/>
          <w:sz w:val="28"/>
          <w:szCs w:val="28"/>
        </w:rPr>
        <w:lastRenderedPageBreak/>
        <w:t xml:space="preserve">уровне среднего общего образования </w:t>
      </w:r>
      <w:r w:rsidR="004B604B" w:rsidRPr="0012038A">
        <w:rPr>
          <w:rFonts w:ascii="Times New Roman" w:hAnsi="Times New Roman"/>
          <w:sz w:val="28"/>
          <w:szCs w:val="28"/>
        </w:rPr>
        <w:t>должен изучаться в условиях предметного кабинета физики или в условиях интегрированного кабинета предмет</w:t>
      </w:r>
      <w:r w:rsidR="00653082" w:rsidRPr="0012038A">
        <w:rPr>
          <w:rFonts w:ascii="Times New Roman" w:hAnsi="Times New Roman"/>
          <w:sz w:val="28"/>
          <w:szCs w:val="28"/>
        </w:rPr>
        <w:t>ов естественно-научного цикла. Наличие в</w:t>
      </w:r>
      <w:r w:rsidR="004B604B" w:rsidRPr="0012038A">
        <w:rPr>
          <w:rFonts w:ascii="Times New Roman" w:hAnsi="Times New Roman"/>
          <w:sz w:val="28"/>
          <w:szCs w:val="28"/>
        </w:rPr>
        <w:t xml:space="preserve"> кабинете физики необходимо</w:t>
      </w:r>
      <w:r w:rsidR="00653082" w:rsidRPr="0012038A">
        <w:rPr>
          <w:rFonts w:ascii="Times New Roman" w:hAnsi="Times New Roman"/>
          <w:sz w:val="28"/>
          <w:szCs w:val="28"/>
        </w:rPr>
        <w:t>го</w:t>
      </w:r>
      <w:r w:rsidR="004B604B" w:rsidRPr="0012038A">
        <w:rPr>
          <w:rFonts w:ascii="Times New Roman" w:hAnsi="Times New Roman"/>
          <w:sz w:val="28"/>
          <w:szCs w:val="28"/>
        </w:rPr>
        <w:t xml:space="preserve"> лабораторно</w:t>
      </w:r>
      <w:r w:rsidR="00653082" w:rsidRPr="0012038A">
        <w:rPr>
          <w:rFonts w:ascii="Times New Roman" w:hAnsi="Times New Roman"/>
          <w:sz w:val="28"/>
          <w:szCs w:val="28"/>
        </w:rPr>
        <w:t>го</w:t>
      </w:r>
      <w:r w:rsidR="004B604B" w:rsidRPr="0012038A">
        <w:rPr>
          <w:rFonts w:ascii="Times New Roman" w:hAnsi="Times New Roman"/>
          <w:sz w:val="28"/>
          <w:szCs w:val="28"/>
        </w:rPr>
        <w:t xml:space="preserve"> оборудовани</w:t>
      </w:r>
      <w:r w:rsidR="00653082" w:rsidRPr="0012038A">
        <w:rPr>
          <w:rFonts w:ascii="Times New Roman" w:hAnsi="Times New Roman"/>
          <w:sz w:val="28"/>
          <w:szCs w:val="28"/>
        </w:rPr>
        <w:t>я</w:t>
      </w:r>
      <w:r w:rsidR="004B604B" w:rsidRPr="0012038A">
        <w:rPr>
          <w:rFonts w:ascii="Times New Roman" w:hAnsi="Times New Roman"/>
          <w:sz w:val="28"/>
          <w:szCs w:val="28"/>
        </w:rPr>
        <w:t xml:space="preserve"> для выполнения указанных в программе по физике ученических практ</w:t>
      </w:r>
      <w:r w:rsidR="00653082" w:rsidRPr="0012038A">
        <w:rPr>
          <w:rFonts w:ascii="Times New Roman" w:hAnsi="Times New Roman"/>
          <w:sz w:val="28"/>
          <w:szCs w:val="28"/>
        </w:rPr>
        <w:t>ических работ и демонстрационного</w:t>
      </w:r>
      <w:r w:rsidR="004B604B" w:rsidRPr="0012038A">
        <w:rPr>
          <w:rFonts w:ascii="Times New Roman" w:hAnsi="Times New Roman"/>
          <w:sz w:val="28"/>
          <w:szCs w:val="28"/>
        </w:rPr>
        <w:t xml:space="preserve"> оборудовани</w:t>
      </w:r>
      <w:r w:rsidR="00653082" w:rsidRPr="0012038A">
        <w:rPr>
          <w:rFonts w:ascii="Times New Roman" w:hAnsi="Times New Roman"/>
          <w:sz w:val="28"/>
          <w:szCs w:val="28"/>
        </w:rPr>
        <w:t>я обязательно</w:t>
      </w:r>
      <w:r w:rsidR="004B604B" w:rsidRPr="0012038A">
        <w:rPr>
          <w:rFonts w:ascii="Times New Roman" w:hAnsi="Times New Roman"/>
          <w:sz w:val="28"/>
          <w:szCs w:val="28"/>
        </w:rPr>
        <w:t xml:space="preserve">.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5.12. Демонстрационное оборудование формируется в соответствии</w:t>
      </w:r>
      <w:r w:rsidR="0012038A" w:rsidRPr="0012038A">
        <w:rPr>
          <w:rFonts w:ascii="Times New Roman" w:hAnsi="Times New Roman"/>
          <w:sz w:val="28"/>
          <w:szCs w:val="28"/>
        </w:rPr>
        <w:t xml:space="preserve"> </w:t>
      </w:r>
      <w:r w:rsidR="004B604B" w:rsidRPr="0012038A">
        <w:rPr>
          <w:rFonts w:ascii="Times New Roman" w:hAnsi="Times New Roman"/>
          <w:sz w:val="28"/>
          <w:szCs w:val="28"/>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их технических применений.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5.14. Основными целями изучения физики в общем образовании являются: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5.15. Достижение этих целей обеспечивается решением следующих </w:t>
      </w:r>
      <w:r w:rsidR="004B604B" w:rsidRPr="0012038A">
        <w:rPr>
          <w:rFonts w:ascii="Times New Roman" w:hAnsi="Times New Roman"/>
          <w:sz w:val="28"/>
          <w:szCs w:val="28"/>
        </w:rPr>
        <w:lastRenderedPageBreak/>
        <w:t>задач</w:t>
      </w:r>
      <w:r w:rsidR="0012038A" w:rsidRPr="0012038A">
        <w:rPr>
          <w:rFonts w:ascii="Times New Roman" w:hAnsi="Times New Roman"/>
          <w:sz w:val="28"/>
          <w:szCs w:val="28"/>
        </w:rPr>
        <w:t xml:space="preserve"> </w:t>
      </w:r>
      <w:r w:rsidR="004B604B" w:rsidRPr="0012038A">
        <w:rPr>
          <w:rFonts w:ascii="Times New Roman" w:hAnsi="Times New Roman"/>
          <w:sz w:val="28"/>
          <w:szCs w:val="28"/>
        </w:rPr>
        <w:t>в процессе изучения курса физики на уровне среднего общего образования: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12038A">
        <w:rPr>
          <w:rFonts w:ascii="Times New Roman" w:hAnsi="Times New Roman"/>
          <w:sz w:val="28"/>
          <w:szCs w:val="28"/>
        </w:rPr>
        <w:t xml:space="preserve"> </w:t>
      </w:r>
      <w:r w:rsidRPr="0012038A">
        <w:rPr>
          <w:rFonts w:ascii="Times New Roman" w:hAnsi="Times New Roman"/>
          <w:sz w:val="28"/>
          <w:szCs w:val="28"/>
        </w:rPr>
        <w:t>в повседневной жизни;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12038A">
        <w:rPr>
          <w:rFonts w:ascii="Times New Roman" w:hAnsi="Times New Roman"/>
          <w:sz w:val="28"/>
          <w:szCs w:val="28"/>
        </w:rPr>
        <w:t>соответствующей</w:t>
      </w:r>
      <w:r w:rsidRPr="0012038A">
        <w:rPr>
          <w:rFonts w:ascii="Times New Roman" w:hAnsi="Times New Roman"/>
          <w:sz w:val="28"/>
          <w:szCs w:val="28"/>
        </w:rPr>
        <w:t xml:space="preserve"> условиям задачи;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физических основ и принципов действия технических устройств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технологических процессов, их влияния на окружающую среду;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условий для развития умений проектно-исследовательской, творческой деятельности.</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5.16. Общее число часов, рекомендованных для изучения физики</w:t>
      </w:r>
      <w:r w:rsidR="00D6722C" w:rsidRPr="0012038A">
        <w:rPr>
          <w:rFonts w:ascii="Times New Roman" w:hAnsi="Times New Roman"/>
          <w:sz w:val="28"/>
          <w:szCs w:val="28"/>
        </w:rPr>
        <w:t xml:space="preserve"> –</w:t>
      </w:r>
      <w:r w:rsidR="0012038A" w:rsidRPr="0012038A">
        <w:rPr>
          <w:rFonts w:ascii="Times New Roman" w:hAnsi="Times New Roman"/>
          <w:sz w:val="28"/>
          <w:szCs w:val="28"/>
        </w:rPr>
        <w:t xml:space="preserve"> </w:t>
      </w:r>
      <w:r w:rsidR="004B604B" w:rsidRPr="0012038A">
        <w:rPr>
          <w:rFonts w:ascii="Times New Roman" w:hAnsi="Times New Roman"/>
          <w:sz w:val="28"/>
          <w:szCs w:val="28"/>
        </w:rPr>
        <w:t>136 часов: в 10 классе</w:t>
      </w:r>
      <w:r w:rsidR="00D6722C" w:rsidRPr="0012038A">
        <w:rPr>
          <w:rFonts w:ascii="Times New Roman" w:hAnsi="Times New Roman"/>
          <w:sz w:val="28"/>
          <w:szCs w:val="28"/>
        </w:rPr>
        <w:t xml:space="preserve"> – </w:t>
      </w:r>
      <w:r w:rsidR="004B604B" w:rsidRPr="0012038A">
        <w:rPr>
          <w:rFonts w:ascii="Times New Roman" w:hAnsi="Times New Roman"/>
          <w:sz w:val="28"/>
          <w:szCs w:val="28"/>
        </w:rPr>
        <w:t>68 часов (2 часа в неделю), в 11 классе</w:t>
      </w:r>
      <w:r w:rsidR="00D6722C" w:rsidRPr="0012038A">
        <w:rPr>
          <w:rFonts w:ascii="Times New Roman" w:hAnsi="Times New Roman"/>
          <w:sz w:val="28"/>
          <w:szCs w:val="28"/>
        </w:rPr>
        <w:t xml:space="preserve"> – </w:t>
      </w:r>
      <w:r w:rsidR="004B604B" w:rsidRPr="0012038A">
        <w:rPr>
          <w:rFonts w:ascii="Times New Roman" w:hAnsi="Times New Roman"/>
          <w:sz w:val="28"/>
          <w:szCs w:val="28"/>
        </w:rPr>
        <w:t>68 часов</w:t>
      </w:r>
      <w:r w:rsidR="0012038A" w:rsidRPr="0012038A">
        <w:rPr>
          <w:rFonts w:ascii="Times New Roman" w:hAnsi="Times New Roman"/>
          <w:sz w:val="28"/>
          <w:szCs w:val="28"/>
        </w:rPr>
        <w:t xml:space="preserve"> </w:t>
      </w:r>
      <w:r w:rsidR="004B604B" w:rsidRPr="0012038A">
        <w:rPr>
          <w:rFonts w:ascii="Times New Roman" w:hAnsi="Times New Roman"/>
          <w:sz w:val="28"/>
          <w:szCs w:val="28"/>
        </w:rPr>
        <w:t>(2 часа в неделю).</w:t>
      </w:r>
    </w:p>
    <w:p w:rsidR="00761BFE" w:rsidRPr="0012038A" w:rsidRDefault="00761BFE"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Предлагаемый в программе по физике перечень лабораторных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5.17. Любая рабочая программа должна полностью включать в себя содержание данной программы по физике.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5.18. В отдельных случаях курс физики базового уровня может изучаться</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w:t>
      </w:r>
      <w:r w:rsidR="004B604B" w:rsidRPr="0012038A">
        <w:rPr>
          <w:rFonts w:ascii="Times New Roman" w:hAnsi="Times New Roman"/>
          <w:sz w:val="28"/>
          <w:szCs w:val="28"/>
        </w:rPr>
        <w:lastRenderedPageBreak/>
        <w:t>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6. Содержание обучения в 10 классе.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6.1. Раздел 1. Физика и методы научного познания.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и место физики в формировании современной научной картины мира,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практической деятельности людей. </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Аналоговые и цифровые измерительные приборы, компьютерные датчики.</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6.2. Раздел 2. Механика.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6.2.1. Тема 1. Кинематика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Свободное падение. Ускорение свободного падения.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Криволинейное движение. Движение материальной точки по окружности</w:t>
      </w:r>
      <w:r w:rsidR="0012038A" w:rsidRPr="0012038A">
        <w:rPr>
          <w:rFonts w:ascii="Times New Roman" w:hAnsi="Times New Roman"/>
          <w:sz w:val="28"/>
          <w:szCs w:val="28"/>
        </w:rPr>
        <w:t xml:space="preserve"> </w:t>
      </w:r>
      <w:r w:rsidRPr="0012038A">
        <w:rPr>
          <w:rFonts w:ascii="Times New Roman" w:hAnsi="Times New Roman"/>
          <w:sz w:val="28"/>
          <w:szCs w:val="28"/>
        </w:rPr>
        <w:t>с постоянной по модулю скоростью. Угловая скорость, линейная скорость. Период</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частота обращения. Центростремительное ускорение.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Технические устройства и практическое применение: спидометр, движение снарядов, цепные и ремённые передачи.</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системы отсчёта, иллюстрация кинематических характеристик движения.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Преобразование движений с использованием простых механизмов.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Падение тел в воздухе и в разреженном пространстве.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движения тела, брошенного под углом к горизонту</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горизонтально.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ускорения свободного падения.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Направление скорости при движении по окружности.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неравномерного движения с целью определения мгновенной скорости.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соотношения между путями, пройденными телом</w:t>
      </w:r>
      <w:r w:rsidR="0012038A" w:rsidRPr="0012038A">
        <w:rPr>
          <w:rFonts w:ascii="Times New Roman" w:hAnsi="Times New Roman"/>
          <w:sz w:val="28"/>
          <w:szCs w:val="28"/>
        </w:rPr>
        <w:t xml:space="preserve"> </w:t>
      </w:r>
      <w:r w:rsidRPr="0012038A">
        <w:rPr>
          <w:rFonts w:ascii="Times New Roman" w:hAnsi="Times New Roman"/>
          <w:sz w:val="28"/>
          <w:szCs w:val="28"/>
        </w:rPr>
        <w:t>за последовательные равные промежутки времени при равноускоренном движении</w:t>
      </w:r>
      <w:r w:rsidR="0012038A" w:rsidRPr="0012038A">
        <w:rPr>
          <w:rFonts w:ascii="Times New Roman" w:hAnsi="Times New Roman"/>
          <w:sz w:val="28"/>
          <w:szCs w:val="28"/>
        </w:rPr>
        <w:t xml:space="preserve"> </w:t>
      </w:r>
      <w:r w:rsidRPr="0012038A">
        <w:rPr>
          <w:rFonts w:ascii="Times New Roman" w:hAnsi="Times New Roman"/>
          <w:sz w:val="28"/>
          <w:szCs w:val="28"/>
        </w:rPr>
        <w:t>с начальной скоростью, равной нулю.</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шарика в вязкой жидкости.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тела, брошенного горизонтально.</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6.2.2. Тема 2. Динамика.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Принцип относительности Галилея. Первый закон Ньютона. Инерциальные системы отсчёта.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Масса тела. Сила. Принцип суперпозиции сил. Второй закон Ньютона</w:t>
      </w:r>
      <w:r w:rsidR="0012038A" w:rsidRPr="0012038A">
        <w:rPr>
          <w:rFonts w:ascii="Times New Roman" w:hAnsi="Times New Roman"/>
          <w:sz w:val="28"/>
          <w:szCs w:val="28"/>
        </w:rPr>
        <w:t xml:space="preserve"> </w:t>
      </w:r>
      <w:r w:rsidRPr="0012038A">
        <w:rPr>
          <w:rFonts w:ascii="Times New Roman" w:hAnsi="Times New Roman"/>
          <w:sz w:val="28"/>
          <w:szCs w:val="28"/>
        </w:rPr>
        <w:t>для материальной точки. Третий закон Ньютона для материальных точек.</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 всемирного тяготения. Сила тяжести. Первая космическая скорость.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упругости. Закон Гука. Вес тела.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Поступательное и вращательное движение абсолютно твёрдого тела.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Момент силы относительно оси вращения. Плечо силы. Условия равновесия твёрдого тела.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подшипники, движение искусственных спутников.</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инерции.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Сравнение масс взаимодействующих тел.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Второй закон Ньютона.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сил.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Сложение сил.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силы упругости от деформации.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Невесомость. Вес тела при ускоренном подъёме и падении.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Сравнение сил трения покоя, качения и скольжения.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Условия равновесия твёрдого тела. Виды равновесия.</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бруска по наклонной плоскости.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сил упругости, возникающих в пружине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резиновом образце, от их деформации.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условий равновесия твёрдого тела, имеющего ось вращения.</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6.2.3. Тема 3. Законы сохранения в механике.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 силы. Мощность силы.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Кинетическая энергия материальной точки. Теорема об изменении кинетической энергии.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Потенциальные и непотенциальные силы. Связь работы непотенциальных сил с изменением механической энергии системы тел. Закон сохранения </w:t>
      </w:r>
      <w:r w:rsidRPr="0012038A">
        <w:rPr>
          <w:rFonts w:ascii="Times New Roman" w:hAnsi="Times New Roman"/>
          <w:sz w:val="28"/>
          <w:szCs w:val="28"/>
        </w:rPr>
        <w:lastRenderedPageBreak/>
        <w:t>механической энергии.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Упругие и неупругие столкновения.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 сохранения импульса.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Реактивное движение.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Переход потенциальной энергии в кинетическую и обратно.</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Изучение абсолютно неупругого удара с помощью двух одинаковых нитяных маятников.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связи работы силы с изменением механической энергии тела</w:t>
      </w:r>
      <w:r w:rsidR="0012038A" w:rsidRPr="0012038A">
        <w:rPr>
          <w:rFonts w:ascii="Times New Roman" w:hAnsi="Times New Roman"/>
          <w:sz w:val="28"/>
          <w:szCs w:val="28"/>
        </w:rPr>
        <w:t xml:space="preserve"> </w:t>
      </w:r>
      <w:r w:rsidRPr="0012038A">
        <w:rPr>
          <w:rFonts w:ascii="Times New Roman" w:hAnsi="Times New Roman"/>
          <w:sz w:val="28"/>
          <w:szCs w:val="28"/>
        </w:rPr>
        <w:t>на примере растяжения резинового жгута.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6.3. Раздел 3. Молекулярная физика и термодинамика.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6.3.1. Тема 1. Основы молекулярно-кинетической теории.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w:t>
      </w:r>
      <w:r w:rsidR="0012038A" w:rsidRPr="0012038A">
        <w:rPr>
          <w:rFonts w:ascii="Times New Roman" w:hAnsi="Times New Roman"/>
          <w:sz w:val="28"/>
          <w:szCs w:val="28"/>
        </w:rPr>
        <w:t xml:space="preserve"> </w:t>
      </w:r>
      <w:r w:rsidRPr="0012038A">
        <w:rPr>
          <w:rFonts w:ascii="Times New Roman" w:hAnsi="Times New Roman"/>
          <w:sz w:val="28"/>
          <w:szCs w:val="28"/>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Тепловое равновесие. Температура и её измерение. Шкала температур Цельсия.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идеальном газе с постоянным количеством вещества. Графическое представление изопроцессов: изотерма, изохора, изобара.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термометр, барометр.</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Опыты, доказывающие дискретное строение вещества, фотографии молекул органических соединений.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Опыты по диффузии жидкостей и газов.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Модель броуновского движения.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опыта Штерна.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доказывающие существование межмолекулярного взаимодействия.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иллюстрирующая природу давления газа на стенки сосуда.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Опыты, иллюстрирующие уравнение состояния идеального газа, изопроцессы.</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между параметрами состояния разреженного газа.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6.3.2. Тема 2. Основы термодинамики.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теплопередаче.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Второй закон термодинамики. Необратимость процессов в природе.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lastRenderedPageBreak/>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Изменение внутренней энергии тела при совершении работы: вылет пробки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из бутылки под действием сжатого воздуха, нагревание эфира в латунной трубке путём трения (видеодемонстрация).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Изменение внутренней энергии (температуры) тела при теплопередаче.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Опыт по адиабатному расширению воздуха (опыт с воздушным огнивом).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 паровой турбины, двигателя внутреннего сгорания, реактивного двигателя.</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удельной теплоёмкости.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Тема 3. Агрегатные состояния вещества. Фазовые переходы.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Парообразование и конденсация. Испарение и кипение. Абсолютная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относительная влажность воздуха. Насыщенный пар. Удельная теплота парообразования. Зависимость температуры кипения от давления.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w:t>
      </w:r>
      <w:r w:rsidR="0012038A" w:rsidRPr="0012038A">
        <w:rPr>
          <w:rFonts w:ascii="Times New Roman" w:hAnsi="Times New Roman"/>
          <w:sz w:val="28"/>
          <w:szCs w:val="28"/>
        </w:rPr>
        <w:t xml:space="preserve"> </w:t>
      </w:r>
      <w:r w:rsidRPr="0012038A">
        <w:rPr>
          <w:rFonts w:ascii="Times New Roman" w:hAnsi="Times New Roman"/>
          <w:sz w:val="28"/>
          <w:szCs w:val="28"/>
        </w:rPr>
        <w:t>и кристаллизация. Удельная теплота плавления. Сублимация.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Уравнение теплового баланса.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гигрометр</w:t>
      </w:r>
      <w:r w:rsidR="0012038A" w:rsidRPr="0012038A">
        <w:rPr>
          <w:rFonts w:ascii="Times New Roman" w:hAnsi="Times New Roman"/>
          <w:sz w:val="28"/>
          <w:szCs w:val="28"/>
        </w:rPr>
        <w:t xml:space="preserve"> </w:t>
      </w:r>
      <w:r w:rsidRPr="0012038A">
        <w:rPr>
          <w:rFonts w:ascii="Times New Roman" w:hAnsi="Times New Roman"/>
          <w:sz w:val="28"/>
          <w:szCs w:val="28"/>
        </w:rPr>
        <w:t>и психрометр, калориметр, технологии получения современных материалов,</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наноматериалов, и нанотехнологии.</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Свойства насыщенных паров.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Кипение при пониженном давлении.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Способы измерения влажности.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нагревания и плавления кристаллического вещества.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Демонстрация кристаллов.</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относительной влажности воздуха.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6.4. Раздел 4. Электродинамика.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115.</w:t>
      </w:r>
      <w:r w:rsidR="004B604B" w:rsidRPr="0012038A">
        <w:rPr>
          <w:rFonts w:ascii="Times New Roman" w:hAnsi="Times New Roman"/>
          <w:sz w:val="28"/>
          <w:szCs w:val="28"/>
        </w:rPr>
        <w:t>6.4.1. Тема 1. Электростатика.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Устройство и принцип действия электрометра.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наэлектризованных тел.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Электрическое поле заряженных тел.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Проводники в электростатическом поле.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Электростатическая защита.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Диэлектрики в электростатическом поле.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заряженного конденсатора.</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электроёмкости конденсатора.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6.4.2. Тема 2. Постоянный электрический ток. Токи в различных средах.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Электрический ток. Условия существования электрического тока. </w:t>
      </w:r>
      <w:r w:rsidRPr="0012038A">
        <w:rPr>
          <w:rFonts w:ascii="Times New Roman" w:hAnsi="Times New Roman"/>
          <w:sz w:val="28"/>
          <w:szCs w:val="28"/>
        </w:rPr>
        <w:lastRenderedPageBreak/>
        <w:t xml:space="preserve">Источники тока. Сила тока. Постоянный ток.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Напряжение. Закон Ома для участка цепи.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 электрического тока. Закон Джоуля–Ленца. Мощность электрического тока.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вакууме. Свойства электронных пучков.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газах. Самостоятельный и несамостоятельный разряд. Молния. Плазма.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силы тока и напряжения.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Смешанное соединение проводников.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сопротивления металлов от температуры.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Проводимость электролитов.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Искровой разряд и проводимость воздуха.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Односторонняя проводимость диода.</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смешанного соединения резисторов.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электродвижущей силы источника тока и его внутреннего сопротивления.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электролиза.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6.5. Межпредметные связи.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Межпредметные понятия</w:t>
      </w:r>
      <w:r w:rsidRPr="0012038A">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Математика:</w:t>
      </w:r>
      <w:r w:rsidRPr="0012038A">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12038A">
        <w:rPr>
          <w:rFonts w:ascii="Times New Roman" w:hAnsi="Times New Roman"/>
          <w:sz w:val="28"/>
          <w:szCs w:val="28"/>
        </w:rPr>
        <w:t xml:space="preserve"> </w:t>
      </w:r>
      <w:r w:rsidRPr="0012038A">
        <w:rPr>
          <w:rFonts w:ascii="Times New Roman" w:hAnsi="Times New Roman"/>
          <w:sz w:val="28"/>
          <w:szCs w:val="28"/>
        </w:rPr>
        <w:t>и их проекции на оси координат, сложение векторов.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Биология:</w:t>
      </w:r>
      <w:r w:rsidRPr="0012038A">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Химия:</w:t>
      </w:r>
      <w:r w:rsidRPr="0012038A">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География:</w:t>
      </w:r>
      <w:r w:rsidRPr="0012038A">
        <w:rPr>
          <w:rFonts w:ascii="Times New Roman" w:hAnsi="Times New Roman"/>
          <w:sz w:val="28"/>
          <w:szCs w:val="28"/>
        </w:rPr>
        <w:t xml:space="preserve"> влажность воздуха, ветры, барометр, термометр.</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Технология:</w:t>
      </w:r>
      <w:r w:rsidRPr="0012038A">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w:t>
      </w:r>
      <w:r w:rsidRPr="0012038A">
        <w:rPr>
          <w:rFonts w:ascii="Times New Roman" w:hAnsi="Times New Roman"/>
          <w:sz w:val="28"/>
          <w:szCs w:val="28"/>
        </w:rPr>
        <w:lastRenderedPageBreak/>
        <w:t>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7. Содержание обучения в 11 классе.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7.1. Раздел 4. Электродинамика.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7.1.1. Тема 3. Магнитное поле. Электромагнитная индукция.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Ампера, её модуль и направление.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Лоренца, её модуль и направление. Движение заряженной частицы</w:t>
      </w:r>
      <w:r w:rsidR="0012038A" w:rsidRPr="0012038A">
        <w:rPr>
          <w:rFonts w:ascii="Times New Roman" w:hAnsi="Times New Roman"/>
          <w:sz w:val="28"/>
          <w:szCs w:val="28"/>
        </w:rPr>
        <w:t xml:space="preserve"> </w:t>
      </w:r>
      <w:r w:rsidRPr="0012038A">
        <w:rPr>
          <w:rFonts w:ascii="Times New Roman" w:hAnsi="Times New Roman"/>
          <w:sz w:val="28"/>
          <w:szCs w:val="28"/>
        </w:rPr>
        <w:t>в однородном магнитном поле. Работа силы Лоренца.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Вихревое электрическое поле. Электродвижущая сила индукции</w:t>
      </w:r>
      <w:r w:rsidR="0012038A" w:rsidRPr="0012038A">
        <w:rPr>
          <w:rFonts w:ascii="Times New Roman" w:hAnsi="Times New Roman"/>
          <w:sz w:val="28"/>
          <w:szCs w:val="28"/>
        </w:rPr>
        <w:t xml:space="preserve"> </w:t>
      </w:r>
      <w:r w:rsidRPr="0012038A">
        <w:rPr>
          <w:rFonts w:ascii="Times New Roman" w:hAnsi="Times New Roman"/>
          <w:sz w:val="28"/>
          <w:szCs w:val="28"/>
        </w:rPr>
        <w:t>в проводнике, движущемся поступательно в однородном магнитном поле.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Правило Ленца.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Индуктивность. Явление самоиндукции. Электродвижущая сила самоиндукции.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магнитного поля катушки с током.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Электромагнитное поле.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Опыт Эрстеда.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Отклонение электронного пучка магнитным полем.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Линии индукции магнитного поля.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двух проводников с током.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Сила Ампера.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Действие силы Лоренца на ионы электролита.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Явление электромагнитной индукции.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Правило Ленца.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электродвижущей силы индукции от скорости изменения магнитного потока.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самоиндукции.</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магнитного поля катушки с током.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действия постоянного магнита на рамку с током.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явления электромагнитной индукции.</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7.2. Раздел 5. Колебания и волны.</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7.2.1. Тема 1. Механические и электромагнитные колебания.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Трансформатор. Производство, передача и потребление электрической </w:t>
      </w:r>
      <w:r w:rsidRPr="0012038A">
        <w:rPr>
          <w:rFonts w:ascii="Times New Roman" w:hAnsi="Times New Roman"/>
          <w:sz w:val="28"/>
          <w:szCs w:val="28"/>
        </w:rPr>
        <w:lastRenderedPageBreak/>
        <w:t xml:space="preserve">энергии. Экологические риски при производстве электроэнергии. Культура использования электроэнергии в повседневной жизни.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параметров колебательной системы (пружинный</w:t>
      </w:r>
      <w:r w:rsidR="0012038A" w:rsidRPr="0012038A">
        <w:rPr>
          <w:rFonts w:ascii="Times New Roman" w:hAnsi="Times New Roman"/>
          <w:sz w:val="28"/>
          <w:szCs w:val="28"/>
        </w:rPr>
        <w:t xml:space="preserve"> </w:t>
      </w:r>
      <w:r w:rsidRPr="0012038A">
        <w:rPr>
          <w:rFonts w:ascii="Times New Roman" w:hAnsi="Times New Roman"/>
          <w:sz w:val="28"/>
          <w:szCs w:val="28"/>
        </w:rPr>
        <w:t>или математический маятник).</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затухающих колебаний.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вынужденных колебаний.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резонанса.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Свободные электромагнитные колебания.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Осциллограммы (зависимости силы тока и напряжения от времени)</w:t>
      </w:r>
      <w:r w:rsidR="0012038A" w:rsidRPr="0012038A">
        <w:rPr>
          <w:rFonts w:ascii="Times New Roman" w:hAnsi="Times New Roman"/>
          <w:sz w:val="28"/>
          <w:szCs w:val="28"/>
        </w:rPr>
        <w:t xml:space="preserve"> </w:t>
      </w:r>
      <w:r w:rsidRPr="0012038A">
        <w:rPr>
          <w:rFonts w:ascii="Times New Roman" w:hAnsi="Times New Roman"/>
          <w:sz w:val="28"/>
          <w:szCs w:val="28"/>
        </w:rPr>
        <w:t>для электромагнитных колебаний.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Резонанс при последовательном соединении резистора, катушки индуктивности и конденсатора.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линии электропередачи.</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периода малых колебаний груза на нити от длины нити и массы груза.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7.2.2. Тема 2. Механические и электромагнитные волны.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Звук. Скорость звука. Громкость звука. Высота тона. Тембр звука.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Шкала электромагнитных волн. Применение электромагнитных волн</w:t>
      </w:r>
      <w:r w:rsidR="0012038A" w:rsidRPr="0012038A">
        <w:rPr>
          <w:rFonts w:ascii="Times New Roman" w:hAnsi="Times New Roman"/>
          <w:sz w:val="28"/>
          <w:szCs w:val="28"/>
        </w:rPr>
        <w:t xml:space="preserve"> </w:t>
      </w:r>
      <w:r w:rsidRPr="0012038A">
        <w:rPr>
          <w:rFonts w:ascii="Times New Roman" w:hAnsi="Times New Roman"/>
          <w:sz w:val="28"/>
          <w:szCs w:val="28"/>
        </w:rPr>
        <w:t>в технике и быту.</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Принципы радиосвязи и телевидения. Радиолокация.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Электромагнитное загрязнение окружающей среды.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 распространение поперечных и продольных волн.</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Колеблющееся тело как источник звука.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отражения и преломления механических волн.</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интерференции и дифракции механических волн.</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Звуковой резонанс.</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связи громкости звука и высоты тона с амплитудой и частотой колебаний.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7.2.3. Тема 3. Оптика.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Отражение света. Законы отражения света. Построение изображений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плоском зеркале.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Дисперсия света. Сложный состав белого света. Цвет.</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Собирающие и рассеивающие линзы. Тонкая линза. Фокусное расстояние</w:t>
      </w:r>
      <w:r w:rsidR="0012038A" w:rsidRPr="0012038A">
        <w:rPr>
          <w:rFonts w:ascii="Times New Roman" w:hAnsi="Times New Roman"/>
          <w:sz w:val="28"/>
          <w:szCs w:val="28"/>
        </w:rPr>
        <w:t xml:space="preserve"> </w:t>
      </w:r>
      <w:r w:rsidRPr="0012038A">
        <w:rPr>
          <w:rFonts w:ascii="Times New Roman" w:hAnsi="Times New Roman"/>
          <w:sz w:val="28"/>
          <w:szCs w:val="28"/>
        </w:rPr>
        <w:t>и оптическая сила тонкой линзы. Построение изображений в собирающих</w:t>
      </w:r>
      <w:r w:rsidR="0012038A" w:rsidRPr="0012038A">
        <w:rPr>
          <w:rFonts w:ascii="Times New Roman" w:hAnsi="Times New Roman"/>
          <w:sz w:val="28"/>
          <w:szCs w:val="28"/>
        </w:rPr>
        <w:t xml:space="preserve"> </w:t>
      </w:r>
      <w:r w:rsidRPr="0012038A">
        <w:rPr>
          <w:rFonts w:ascii="Times New Roman" w:hAnsi="Times New Roman"/>
          <w:sz w:val="28"/>
          <w:szCs w:val="28"/>
        </w:rPr>
        <w:t>и рассеивающих линзах. Формула тонкой линзы. Увеличение, даваемое линзой.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Пределы применимости геометрической оптики.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Поляризация света.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Прямолинейное распространение, отражение и преломление света. Оптические приборы.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Полное внутреннее отражение. Модель световода.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изображений в линзах.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Модели микроскопа, телескопа.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интерференции света.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дифракции света.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дисперсии света.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Получение спектра с помощью призмы.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Получение спектра с помощью дифракционной решётки.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поляризации света.</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Измерение показателя преломления стекла.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изображений в линзах.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дисперсии света.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7.3. Раздел 6. Основы специальной теории относительности.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Относительность одновременности. Замедление времени и сокращение </w:t>
      </w:r>
      <w:r w:rsidRPr="0012038A">
        <w:rPr>
          <w:rFonts w:ascii="Times New Roman" w:hAnsi="Times New Roman"/>
          <w:sz w:val="28"/>
          <w:szCs w:val="28"/>
        </w:rPr>
        <w:lastRenderedPageBreak/>
        <w:t>длины.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и импульс релятивистской частицы.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Связь массы с энергией и импульсом релятивистской частицы. Энергия покоя.</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7.4. Раздел 7. Квантовая физика.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7.4.1. Тема 1. Элементы квантовой оптики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Фотоны. Формула Планка связи энергии фотона с его частотой. Энергия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импульс фотона.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Давление света. Опыты П.Н. Лебедева.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Химическое действие света.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Фотоэффект на установке с цинковой пластиной.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Исследование законов внешнего фотоэффекта.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Светодиод.</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Солнечная батарея.</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7.4.2. Тема 2. Строение атома.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атома Томсона. Опыты Резерфорда по рассеянию α -частиц. Планетарная модель атома. Постулаты Бора. Излучение и поглощение фотонов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переходе атома с одного уровня энергии на другой. Виды спектров. Спектр уровней энергии атома водорода.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Волновые свойства частиц. Волны де Бройля. Корпускулярно-волновой дуализм.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Спонтанное и вынужденное излучение.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lastRenderedPageBreak/>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опыта Резерфорда.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длины волны лазера.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линейчатых спектров излучения.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Лазер.</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линейчатого спектра.</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7.4.3. Тема 3. Атомное ядро.</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живые организмы.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Альфа-распад. Электронный и позитронный бета-распад. Гамма-излучение. Закон радиоактивного распада.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связи нуклонов в ядре. Ядерные силы. Дефект массы ядра.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Ядерные реакции. Деление и синтез ядер.</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Элементарные частицы. Открытие позитрона.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наблюдения и регистрации элементарных частиц.</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Фундаментальные взаимодействия. Единство физической картины мира.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Счётчик ионизирующих частиц.</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треков частиц (по готовым фотографиям).</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7.5. Раздел 8. Элементы астрономии и астрофизики.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Этапы развития астрономии. Прикладное и мировоззренческое значение астрономии.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Вид звёздного неба. Созвездия, яркие звёзды, планеты, их видимое движение.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Солнечная система.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Солнце. Солнечная активность. Источник энергии Солнца и звёзд. Звёзды,</w:t>
      </w:r>
      <w:r w:rsidR="0012038A" w:rsidRPr="0012038A">
        <w:rPr>
          <w:rFonts w:ascii="Times New Roman" w:hAnsi="Times New Roman"/>
          <w:sz w:val="28"/>
          <w:szCs w:val="28"/>
        </w:rPr>
        <w:t xml:space="preserve"> </w:t>
      </w:r>
      <w:r w:rsidRPr="0012038A">
        <w:rPr>
          <w:rFonts w:ascii="Times New Roman" w:hAnsi="Times New Roman"/>
          <w:sz w:val="28"/>
          <w:szCs w:val="28"/>
        </w:rP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Масштабная структура Вселенной. Метагалактика.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Нерешённые проблемы астрономии.</w:t>
      </w:r>
    </w:p>
    <w:p w:rsidR="004B604B" w:rsidRPr="0012038A" w:rsidRDefault="004B604B" w:rsidP="0012038A">
      <w:pPr>
        <w:spacing w:after="0" w:line="36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Ученические наблюдения</w:t>
      </w:r>
      <w:r w:rsidR="00746BF7" w:rsidRPr="0012038A">
        <w:rPr>
          <w:rFonts w:ascii="Times New Roman" w:hAnsi="Times New Roman"/>
          <w:iCs/>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Наблюдения в телескоп Луны, планет, Млечного Пути.</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7.6. Обобщающее повторение.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Роль физики и астрономии в экономической, технологической, социальной</w:t>
      </w:r>
      <w:r w:rsidR="0012038A" w:rsidRPr="0012038A">
        <w:rPr>
          <w:rFonts w:ascii="Times New Roman" w:hAnsi="Times New Roman"/>
          <w:sz w:val="28"/>
          <w:szCs w:val="28"/>
        </w:rPr>
        <w:t xml:space="preserve"> </w:t>
      </w:r>
      <w:r w:rsidRPr="0012038A">
        <w:rPr>
          <w:rFonts w:ascii="Times New Roman" w:hAnsi="Times New Roman"/>
          <w:sz w:val="28"/>
          <w:szCs w:val="28"/>
        </w:rPr>
        <w:t>и этической сферах деятельности человека, роль и место физики и астрономии</w:t>
      </w:r>
      <w:r w:rsidR="0012038A" w:rsidRPr="0012038A">
        <w:rPr>
          <w:rFonts w:ascii="Times New Roman" w:hAnsi="Times New Roman"/>
          <w:sz w:val="28"/>
          <w:szCs w:val="28"/>
        </w:rPr>
        <w:t xml:space="preserve"> </w:t>
      </w:r>
      <w:r w:rsidRPr="0012038A">
        <w:rPr>
          <w:rFonts w:ascii="Times New Roman" w:hAnsi="Times New Roman"/>
          <w:sz w:val="28"/>
          <w:szCs w:val="28"/>
        </w:rPr>
        <w:t>в современной научной картине мира, роль физической теории в формировании представлений о физической картине мира, место физической картины мира</w:t>
      </w:r>
      <w:r w:rsidR="0012038A" w:rsidRPr="0012038A">
        <w:rPr>
          <w:rFonts w:ascii="Times New Roman" w:hAnsi="Times New Roman"/>
          <w:sz w:val="28"/>
          <w:szCs w:val="28"/>
        </w:rPr>
        <w:t xml:space="preserve"> </w:t>
      </w:r>
      <w:r w:rsidRPr="0012038A">
        <w:rPr>
          <w:rFonts w:ascii="Times New Roman" w:hAnsi="Times New Roman"/>
          <w:sz w:val="28"/>
          <w:szCs w:val="28"/>
        </w:rPr>
        <w:t>в общем ряду современных естественно-научных представлений о природе.</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7.7. Межпредметные связи.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Изучение курса физики базового уровня в 11 классе осуществляется с </w:t>
      </w:r>
      <w:r w:rsidRPr="0012038A">
        <w:rPr>
          <w:rFonts w:ascii="Times New Roman" w:hAnsi="Times New Roman"/>
          <w:sz w:val="28"/>
          <w:szCs w:val="28"/>
        </w:rPr>
        <w:lastRenderedPageBreak/>
        <w:t>учётом содержательных межпредметных связей с курсами математики, биологии, химии, географии и технологии.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Межпредметные понятия</w:t>
      </w:r>
      <w:r w:rsidRPr="0012038A">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Математика:</w:t>
      </w:r>
      <w:r w:rsidRPr="0012038A">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Биология:</w:t>
      </w:r>
      <w:r w:rsidRPr="0012038A">
        <w:rPr>
          <w:rFonts w:ascii="Times New Roman" w:hAnsi="Times New Roman"/>
          <w:sz w:val="28"/>
          <w:szCs w:val="28"/>
        </w:rPr>
        <w:t xml:space="preserve"> электрические явления в живой природе, колебательные движения</w:t>
      </w:r>
      <w:r w:rsidR="0012038A" w:rsidRPr="0012038A">
        <w:rPr>
          <w:rFonts w:ascii="Times New Roman" w:hAnsi="Times New Roman"/>
          <w:sz w:val="28"/>
          <w:szCs w:val="28"/>
        </w:rPr>
        <w:t xml:space="preserve"> </w:t>
      </w:r>
      <w:r w:rsidRPr="0012038A">
        <w:rPr>
          <w:rFonts w:ascii="Times New Roman" w:hAnsi="Times New Roman"/>
          <w:sz w:val="28"/>
          <w:szCs w:val="28"/>
        </w:rPr>
        <w:t>в живой природе, оптические явления в живой природе, действие радиации</w:t>
      </w:r>
      <w:r w:rsidR="0012038A" w:rsidRPr="0012038A">
        <w:rPr>
          <w:rFonts w:ascii="Times New Roman" w:hAnsi="Times New Roman"/>
          <w:sz w:val="28"/>
          <w:szCs w:val="28"/>
        </w:rPr>
        <w:t xml:space="preserve"> </w:t>
      </w:r>
      <w:r w:rsidRPr="0012038A">
        <w:rPr>
          <w:rFonts w:ascii="Times New Roman" w:hAnsi="Times New Roman"/>
          <w:sz w:val="28"/>
          <w:szCs w:val="28"/>
        </w:rPr>
        <w:t>на живые организмы.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Химия:</w:t>
      </w:r>
      <w:r w:rsidRPr="0012038A">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География:</w:t>
      </w:r>
      <w:r w:rsidRPr="0012038A">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iCs/>
          <w:sz w:val="28"/>
          <w:szCs w:val="28"/>
        </w:rPr>
        <w:t>Технология:</w:t>
      </w:r>
      <w:r w:rsidRPr="0012038A">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 Планируемые результаты освоения программы по физике на уровне среднего общего образования</w:t>
      </w:r>
      <w:r w:rsidR="00746BF7" w:rsidRPr="0012038A">
        <w:rPr>
          <w:rFonts w:ascii="Times New Roman" w:hAnsi="Times New Roman"/>
          <w:sz w:val="28"/>
          <w:szCs w:val="28"/>
        </w:rPr>
        <w:t>.</w:t>
      </w:r>
      <w:r w:rsidR="004B604B" w:rsidRPr="0012038A">
        <w:rPr>
          <w:rFonts w:ascii="Times New Roman" w:hAnsi="Times New Roman"/>
          <w:sz w:val="28"/>
          <w:szCs w:val="28"/>
        </w:rPr>
        <w:t xml:space="preserve">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12038A" w:rsidRDefault="004B604B" w:rsidP="0012038A">
      <w:pPr>
        <w:spacing w:after="0" w:line="360" w:lineRule="auto"/>
        <w:ind w:firstLine="709"/>
        <w:contextualSpacing/>
        <w:jc w:val="both"/>
        <w:rPr>
          <w:rStyle w:val="markedcontent"/>
          <w:rFonts w:ascii="Times New Roman" w:hAnsi="Times New Roman"/>
          <w:sz w:val="28"/>
          <w:szCs w:val="28"/>
        </w:rPr>
      </w:pPr>
      <w:r w:rsidRPr="0012038A">
        <w:rPr>
          <w:rStyle w:val="markedcontent"/>
          <w:rFonts w:ascii="Times New Roman" w:hAnsi="Times New Roman"/>
          <w:sz w:val="28"/>
          <w:szCs w:val="28"/>
        </w:rPr>
        <w:t>Личностные результаты освоения учебного предмета «Физика»</w:t>
      </w:r>
      <w:r w:rsidR="0012038A" w:rsidRPr="0012038A">
        <w:rPr>
          <w:rStyle w:val="markedcontent"/>
          <w:rFonts w:ascii="Times New Roman" w:hAnsi="Times New Roman"/>
          <w:sz w:val="28"/>
          <w:szCs w:val="28"/>
        </w:rPr>
        <w:t xml:space="preserve"> </w:t>
      </w:r>
      <w:r w:rsidRPr="0012038A">
        <w:rPr>
          <w:rStyle w:val="markedcontent"/>
          <w:rFonts w:ascii="Times New Roman" w:hAnsi="Times New Roman"/>
          <w:sz w:val="28"/>
          <w:szCs w:val="28"/>
        </w:rPr>
        <w:t xml:space="preserve">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w:t>
      </w:r>
      <w:r w:rsidRPr="0012038A">
        <w:rPr>
          <w:rStyle w:val="markedcontent"/>
          <w:rFonts w:ascii="Times New Roman" w:hAnsi="Times New Roman"/>
          <w:sz w:val="28"/>
          <w:szCs w:val="28"/>
        </w:rPr>
        <w:lastRenderedPageBreak/>
        <w:t>традиционным ценностям российского общества, расширение жизненного опыта и опыта деятельности</w:t>
      </w:r>
      <w:r w:rsidR="0012038A" w:rsidRPr="0012038A">
        <w:rPr>
          <w:rStyle w:val="markedcontent"/>
          <w:rFonts w:ascii="Times New Roman" w:hAnsi="Times New Roman"/>
          <w:sz w:val="28"/>
          <w:szCs w:val="28"/>
        </w:rPr>
        <w:t xml:space="preserve"> </w:t>
      </w:r>
      <w:r w:rsidRPr="0012038A">
        <w:rPr>
          <w:rStyle w:val="markedcontent"/>
          <w:rFonts w:ascii="Times New Roman" w:hAnsi="Times New Roman"/>
          <w:sz w:val="28"/>
          <w:szCs w:val="28"/>
        </w:rPr>
        <w:t>в процессе реализации основных направлений воспитательной деятельности, в том числе в части: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демократических ценностей;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4B604B" w:rsidRPr="0012038A" w:rsidRDefault="004B604B" w:rsidP="0012038A">
      <w:pPr>
        <w:spacing w:after="0" w:line="360" w:lineRule="auto"/>
        <w:ind w:firstLine="708"/>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w:t>
      </w:r>
      <w:r w:rsidR="0012038A" w:rsidRPr="0012038A">
        <w:rPr>
          <w:rFonts w:ascii="Times New Roman" w:hAnsi="Times New Roman"/>
          <w:sz w:val="28"/>
          <w:szCs w:val="28"/>
        </w:rPr>
        <w:t xml:space="preserve"> </w:t>
      </w:r>
      <w:r w:rsidRPr="0012038A">
        <w:rPr>
          <w:rFonts w:ascii="Times New Roman" w:hAnsi="Times New Roman"/>
          <w:sz w:val="28"/>
          <w:szCs w:val="28"/>
        </w:rPr>
        <w:t>решения, ориентируясь на морально-нравственные нормы и ценности,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в деятельности учёного;</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готовность и способность к образованию и самообразованию в области физики на протяжении всей жизни;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8.2. В процессе достижения личностных результатов освоения программы</w:t>
      </w:r>
      <w:r w:rsidR="0012038A" w:rsidRPr="0012038A">
        <w:rPr>
          <w:rFonts w:ascii="Times New Roman" w:hAnsi="Times New Roman"/>
          <w:sz w:val="28"/>
          <w:szCs w:val="28"/>
        </w:rPr>
        <w:t xml:space="preserve"> </w:t>
      </w:r>
      <w:r w:rsidR="004B604B" w:rsidRPr="0012038A">
        <w:rPr>
          <w:rFonts w:ascii="Times New Roman" w:hAnsi="Times New Roman"/>
          <w:sz w:val="28"/>
          <w:szCs w:val="28"/>
        </w:rPr>
        <w:t xml:space="preserve">по физике для уровня среднего общего образования у обучающихся совершенствуется </w:t>
      </w:r>
      <w:r w:rsidR="004B604B" w:rsidRPr="0012038A">
        <w:rPr>
          <w:rFonts w:ascii="Times New Roman" w:hAnsi="Times New Roman"/>
          <w:iCs/>
          <w:sz w:val="28"/>
          <w:szCs w:val="28"/>
        </w:rPr>
        <w:t>эмоциональный интеллект, предполагающий</w:t>
      </w:r>
      <w:r w:rsidR="004B604B" w:rsidRPr="0012038A">
        <w:rPr>
          <w:rFonts w:ascii="Times New Roman" w:hAnsi="Times New Roman"/>
          <w:sz w:val="28"/>
          <w:szCs w:val="28"/>
        </w:rPr>
        <w:t xml:space="preserve"> сформированность: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сопереживанию;</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8.3. </w:t>
      </w:r>
      <w:r w:rsidR="004B604B" w:rsidRPr="0012038A">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8.3.1. Овладение универсальными познавательными действиями: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физических явлениях;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базовые исследовательские действия: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ключевыми понятиями и методами физической науки;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видами деятельности по получению нового знания,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по физике в практическую область жизнедеятельности;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работа с информацией: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физического содержания</w:t>
      </w:r>
      <w:r w:rsidR="0012038A" w:rsidRPr="0012038A">
        <w:rPr>
          <w:rFonts w:ascii="Times New Roman" w:hAnsi="Times New Roman"/>
          <w:sz w:val="28"/>
          <w:szCs w:val="28"/>
        </w:rPr>
        <w:t xml:space="preserve"> </w:t>
      </w:r>
      <w:r w:rsidRPr="0012038A">
        <w:rPr>
          <w:rFonts w:ascii="Times New Roman" w:hAnsi="Times New Roman"/>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8.3.2. Овладение универсальными коммуникативными действиями: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общение: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общение на уроках физики и во вне­урочной деятельности;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распознавать предпосылки конфликтных ситуаций и смягчать конфликты;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8.3.3. Овладение универсальными регулятивными действиями: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самоорганизация: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на себя ответственность за решение;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оценивать приобретённый опыт;</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AB2C39" w:rsidRPr="0012038A" w:rsidRDefault="00AB2C3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принятие себя и других:</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8.4. Предметные результаты освоения программы по физике. В процессе изучения курса курса физики базового уровня в 10 классе </w:t>
      </w:r>
      <w:r w:rsidR="00D93FDC" w:rsidRPr="0012038A">
        <w:rPr>
          <w:rFonts w:ascii="Times New Roman" w:hAnsi="Times New Roman"/>
          <w:sz w:val="28"/>
          <w:szCs w:val="28"/>
        </w:rPr>
        <w:t>обучающийся</w:t>
      </w:r>
      <w:r w:rsidR="004B604B" w:rsidRPr="0012038A">
        <w:rPr>
          <w:rFonts w:ascii="Times New Roman" w:hAnsi="Times New Roman"/>
          <w:sz w:val="28"/>
          <w:szCs w:val="28"/>
        </w:rPr>
        <w:t xml:space="preserve"> научится: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w:t>
      </w:r>
      <w:r w:rsidRPr="0012038A">
        <w:rPr>
          <w:rFonts w:ascii="Times New Roman" w:hAnsi="Times New Roman"/>
          <w:sz w:val="28"/>
          <w:szCs w:val="28"/>
        </w:rPr>
        <w:lastRenderedPageBreak/>
        <w:t>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sidR="0012038A" w:rsidRPr="0012038A">
        <w:rPr>
          <w:rFonts w:ascii="Times New Roman" w:hAnsi="Times New Roman"/>
          <w:sz w:val="28"/>
          <w:szCs w:val="28"/>
        </w:rPr>
        <w:t xml:space="preserve"> </w:t>
      </w:r>
      <w:r w:rsidRPr="0012038A">
        <w:rPr>
          <w:rFonts w:ascii="Times New Roman" w:hAnsi="Times New Roman"/>
          <w:sz w:val="28"/>
          <w:szCs w:val="28"/>
        </w:rPr>
        <w:t>при описании правильно трактовать физический смысл используемых величин,</w:t>
      </w:r>
      <w:r w:rsidR="0012038A" w:rsidRPr="0012038A">
        <w:rPr>
          <w:rFonts w:ascii="Times New Roman" w:hAnsi="Times New Roman"/>
          <w:sz w:val="28"/>
          <w:szCs w:val="28"/>
        </w:rPr>
        <w:t xml:space="preserve"> </w:t>
      </w:r>
      <w:r w:rsidRPr="0012038A">
        <w:rPr>
          <w:rFonts w:ascii="Times New Roman" w:hAnsi="Times New Roman"/>
          <w:sz w:val="28"/>
          <w:szCs w:val="28"/>
        </w:rPr>
        <w:t>их обозначения и единицы; указывать формулы, связывающие данную физическую величину с другими величинами;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физические процессы и явления, используя физические законы и принципы: закон всемирного тяготения, I, II и III законы Ньютона, </w:t>
      </w:r>
      <w:r w:rsidRPr="0012038A">
        <w:rPr>
          <w:rFonts w:ascii="Times New Roman" w:hAnsi="Times New Roman"/>
          <w:sz w:val="28"/>
          <w:szCs w:val="28"/>
        </w:rPr>
        <w:lastRenderedPageBreak/>
        <w:t>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w:t>
      </w:r>
      <w:r w:rsidR="0012038A" w:rsidRPr="0012038A">
        <w:rPr>
          <w:rFonts w:ascii="Times New Roman" w:hAnsi="Times New Roman"/>
          <w:sz w:val="28"/>
          <w:szCs w:val="28"/>
        </w:rPr>
        <w:t xml:space="preserve"> </w:t>
      </w:r>
      <w:r w:rsidRPr="0012038A">
        <w:rPr>
          <w:rFonts w:ascii="Times New Roman" w:hAnsi="Times New Roman"/>
          <w:sz w:val="28"/>
          <w:szCs w:val="28"/>
        </w:rPr>
        <w:t>его математическое выражение и условия (границы, области) применимости;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эксперименты по исследованию физических явлений и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12038A">
        <w:rPr>
          <w:rFonts w:ascii="Times New Roman" w:hAnsi="Times New Roman"/>
          <w:sz w:val="28"/>
          <w:szCs w:val="28"/>
        </w:rPr>
        <w:t xml:space="preserve"> </w:t>
      </w:r>
      <w:r w:rsidRPr="0012038A">
        <w:rPr>
          <w:rFonts w:ascii="Times New Roman" w:hAnsi="Times New Roman"/>
          <w:sz w:val="28"/>
          <w:szCs w:val="28"/>
        </w:rPr>
        <w:t>из предложенного оборудования, проводить опыт и формулировать выводы;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прямые и косвенные измерения физических величин,</w:t>
      </w:r>
      <w:r w:rsidR="0012038A" w:rsidRPr="0012038A">
        <w:rPr>
          <w:rFonts w:ascii="Times New Roman" w:hAnsi="Times New Roman"/>
          <w:sz w:val="28"/>
          <w:szCs w:val="28"/>
        </w:rPr>
        <w:t xml:space="preserve"> </w:t>
      </w:r>
      <w:r w:rsidRPr="0012038A">
        <w:rPr>
          <w:rFonts w:ascii="Times New Roman" w:hAnsi="Times New Roman"/>
          <w:sz w:val="28"/>
          <w:szCs w:val="28"/>
        </w:rPr>
        <w:t>при этом выбирать оптимальный способ измерения и использовать известные методы оценки погрешностей измерений;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измерительных устройств и лабораторного оборудования;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для её решения, проводить расчёты и оценивать реальность полученного </w:t>
      </w:r>
      <w:r w:rsidRPr="0012038A">
        <w:rPr>
          <w:rFonts w:ascii="Times New Roman" w:hAnsi="Times New Roman"/>
          <w:sz w:val="28"/>
          <w:szCs w:val="28"/>
        </w:rPr>
        <w:lastRenderedPageBreak/>
        <w:t>значения физической величины;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решать качественные задачи: выстраивать логически непротиворечивую цепочку рассуждений с </w:t>
      </w:r>
      <w:r w:rsidR="005E3EFD"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5E3EFD" w:rsidRPr="0012038A">
        <w:rPr>
          <w:rFonts w:ascii="Times New Roman" w:hAnsi="Times New Roman"/>
          <w:sz w:val="28"/>
          <w:szCs w:val="28"/>
        </w:rPr>
        <w:t>х</w:t>
      </w:r>
      <w:r w:rsidRPr="0012038A">
        <w:rPr>
          <w:rFonts w:ascii="Times New Roman" w:hAnsi="Times New Roman"/>
          <w:sz w:val="28"/>
          <w:szCs w:val="28"/>
        </w:rPr>
        <w:t xml:space="preserve"> закон</w:t>
      </w:r>
      <w:r w:rsidR="005E3EFD" w:rsidRPr="0012038A">
        <w:rPr>
          <w:rFonts w:ascii="Times New Roman" w:hAnsi="Times New Roman"/>
          <w:sz w:val="28"/>
          <w:szCs w:val="28"/>
        </w:rPr>
        <w:t>ов</w:t>
      </w:r>
      <w:r w:rsidRPr="0012038A">
        <w:rPr>
          <w:rFonts w:ascii="Times New Roman" w:hAnsi="Times New Roman"/>
          <w:sz w:val="28"/>
          <w:szCs w:val="28"/>
        </w:rPr>
        <w:t>, закономерност</w:t>
      </w:r>
      <w:r w:rsidR="005E3EFD" w:rsidRPr="0012038A">
        <w:rPr>
          <w:rFonts w:ascii="Times New Roman" w:hAnsi="Times New Roman"/>
          <w:sz w:val="28"/>
          <w:szCs w:val="28"/>
        </w:rPr>
        <w:t>ей</w:t>
      </w:r>
      <w:r w:rsidRPr="0012038A">
        <w:rPr>
          <w:rFonts w:ascii="Times New Roman" w:hAnsi="Times New Roman"/>
          <w:sz w:val="28"/>
          <w:szCs w:val="28"/>
        </w:rPr>
        <w:t xml:space="preserve"> и физически</w:t>
      </w:r>
      <w:r w:rsidR="005E3EFD" w:rsidRPr="0012038A">
        <w:rPr>
          <w:rFonts w:ascii="Times New Roman" w:hAnsi="Times New Roman"/>
          <w:sz w:val="28"/>
          <w:szCs w:val="28"/>
        </w:rPr>
        <w:t>х</w:t>
      </w:r>
      <w:r w:rsidRPr="0012038A">
        <w:rPr>
          <w:rFonts w:ascii="Times New Roman" w:hAnsi="Times New Roman"/>
          <w:sz w:val="28"/>
          <w:szCs w:val="28"/>
        </w:rPr>
        <w:t xml:space="preserve"> явлени</w:t>
      </w:r>
      <w:r w:rsidR="005E3EFD" w:rsidRPr="0012038A">
        <w:rPr>
          <w:rFonts w:ascii="Times New Roman" w:hAnsi="Times New Roman"/>
          <w:sz w:val="28"/>
          <w:szCs w:val="28"/>
        </w:rPr>
        <w:t>й</w:t>
      </w:r>
      <w:r w:rsidRPr="0012038A">
        <w:rPr>
          <w:rFonts w:ascii="Times New Roman" w:hAnsi="Times New Roman"/>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вклада российских и зарубежных учёных-физиков</w:t>
      </w:r>
      <w:r w:rsidR="0012038A" w:rsidRPr="0012038A">
        <w:rPr>
          <w:rFonts w:ascii="Times New Roman" w:hAnsi="Times New Roman"/>
          <w:sz w:val="28"/>
          <w:szCs w:val="28"/>
        </w:rPr>
        <w:t xml:space="preserve"> </w:t>
      </w:r>
      <w:r w:rsidRPr="0012038A">
        <w:rPr>
          <w:rFonts w:ascii="Times New Roman" w:hAnsi="Times New Roman"/>
          <w:sz w:val="28"/>
          <w:szCs w:val="28"/>
        </w:rPr>
        <w:t>в развитие науки, объяснение процессов окружающего мира, в развитие техники</w:t>
      </w:r>
      <w:r w:rsidR="0012038A" w:rsidRPr="0012038A">
        <w:rPr>
          <w:rFonts w:ascii="Times New Roman" w:hAnsi="Times New Roman"/>
          <w:sz w:val="28"/>
          <w:szCs w:val="28"/>
        </w:rPr>
        <w:t xml:space="preserve"> </w:t>
      </w:r>
      <w:r w:rsidRPr="0012038A">
        <w:rPr>
          <w:rFonts w:ascii="Times New Roman" w:hAnsi="Times New Roman"/>
          <w:sz w:val="28"/>
          <w:szCs w:val="28"/>
        </w:rPr>
        <w:t>и технологий;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теоретические знания по физике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12038A">
        <w:rPr>
          <w:rFonts w:ascii="Times New Roman" w:hAnsi="Times New Roman"/>
          <w:sz w:val="28"/>
          <w:szCs w:val="28"/>
        </w:rPr>
        <w:t xml:space="preserve"> </w:t>
      </w:r>
      <w:r w:rsidRPr="0012038A">
        <w:rPr>
          <w:rFonts w:ascii="Times New Roman" w:hAnsi="Times New Roman"/>
          <w:sz w:val="28"/>
          <w:szCs w:val="28"/>
        </w:rPr>
        <w:t>в решение рассматриваемой проблемы.</w:t>
      </w:r>
    </w:p>
    <w:p w:rsidR="004B604B" w:rsidRPr="0012038A" w:rsidRDefault="00D23D8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8.5. Предметные результаты освоения программы по физике. В процессе изучения курса курса физики базового уровня в 11 классе </w:t>
      </w:r>
      <w:r w:rsidR="00D93FDC" w:rsidRPr="0012038A">
        <w:rPr>
          <w:rFonts w:ascii="Times New Roman" w:hAnsi="Times New Roman"/>
          <w:color w:val="000000"/>
          <w:sz w:val="28"/>
          <w:szCs w:val="28"/>
        </w:rPr>
        <w:t>обучающийся</w:t>
      </w:r>
      <w:r w:rsidR="004B604B" w:rsidRPr="0012038A">
        <w:rPr>
          <w:rFonts w:ascii="Times New Roman" w:hAnsi="Times New Roman"/>
          <w:color w:val="FF0000"/>
          <w:sz w:val="28"/>
          <w:szCs w:val="28"/>
        </w:rPr>
        <w:t xml:space="preserve"> </w:t>
      </w:r>
      <w:r w:rsidR="004B604B" w:rsidRPr="0012038A">
        <w:rPr>
          <w:rFonts w:ascii="Times New Roman" w:hAnsi="Times New Roman"/>
          <w:sz w:val="28"/>
          <w:szCs w:val="28"/>
        </w:rPr>
        <w:t xml:space="preserve">научится: </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физические явления (процессы) и объяснять их на основе </w:t>
      </w:r>
      <w:r w:rsidRPr="0012038A">
        <w:rPr>
          <w:rFonts w:ascii="Times New Roman" w:hAnsi="Times New Roman"/>
          <w:sz w:val="28"/>
          <w:szCs w:val="28"/>
        </w:rPr>
        <w:lastRenderedPageBreak/>
        <w:t>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w:t>
      </w:r>
      <w:r w:rsidR="0012038A" w:rsidRPr="0012038A">
        <w:rPr>
          <w:rFonts w:ascii="Times New Roman" w:hAnsi="Times New Roman"/>
          <w:sz w:val="28"/>
          <w:szCs w:val="28"/>
        </w:rPr>
        <w:t xml:space="preserve"> </w:t>
      </w:r>
      <w:r w:rsidRPr="0012038A">
        <w:rPr>
          <w:rFonts w:ascii="Times New Roman" w:hAnsi="Times New Roman"/>
          <w:sz w:val="28"/>
          <w:szCs w:val="28"/>
        </w:rP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sidR="0012038A" w:rsidRPr="0012038A">
        <w:rPr>
          <w:rFonts w:ascii="Times New Roman" w:hAnsi="Times New Roman"/>
          <w:sz w:val="28"/>
          <w:szCs w:val="28"/>
        </w:rPr>
        <w:t xml:space="preserve"> </w:t>
      </w:r>
      <w:r w:rsidRPr="0012038A">
        <w:rPr>
          <w:rFonts w:ascii="Times New Roman" w:hAnsi="Times New Roman"/>
          <w:sz w:val="28"/>
          <w:szCs w:val="28"/>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w:t>
      </w:r>
      <w:r w:rsidR="0012038A" w:rsidRPr="0012038A">
        <w:rPr>
          <w:rFonts w:ascii="Times New Roman" w:hAnsi="Times New Roman"/>
          <w:sz w:val="28"/>
          <w:szCs w:val="28"/>
        </w:rPr>
        <w:t xml:space="preserve"> </w:t>
      </w:r>
      <w:r w:rsidRPr="0012038A">
        <w:rPr>
          <w:rFonts w:ascii="Times New Roman" w:hAnsi="Times New Roman"/>
          <w:sz w:val="28"/>
          <w:szCs w:val="28"/>
        </w:rP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w:t>
      </w:r>
      <w:r w:rsidR="0012038A" w:rsidRPr="0012038A">
        <w:rPr>
          <w:rFonts w:ascii="Times New Roman" w:hAnsi="Times New Roman"/>
          <w:sz w:val="28"/>
          <w:szCs w:val="28"/>
        </w:rPr>
        <w:t xml:space="preserve"> </w:t>
      </w:r>
      <w:r w:rsidRPr="0012038A">
        <w:rPr>
          <w:rFonts w:ascii="Times New Roman" w:hAnsi="Times New Roman"/>
          <w:sz w:val="28"/>
          <w:szCs w:val="28"/>
        </w:rPr>
        <w:t>и единицы, указывать формулы, связывающие данную физическую величину</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величинами, вычислять значение физической величины;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w:t>
      </w:r>
      <w:r w:rsidRPr="0012038A">
        <w:rPr>
          <w:rFonts w:ascii="Times New Roman" w:hAnsi="Times New Roman"/>
          <w:sz w:val="28"/>
          <w:szCs w:val="28"/>
        </w:rPr>
        <w:lastRenderedPageBreak/>
        <w:t>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r w:rsidR="0012038A" w:rsidRPr="0012038A">
        <w:rPr>
          <w:rFonts w:ascii="Times New Roman" w:hAnsi="Times New Roman"/>
          <w:sz w:val="28"/>
          <w:szCs w:val="28"/>
        </w:rPr>
        <w:t xml:space="preserve"> </w:t>
      </w:r>
      <w:r w:rsidRPr="0012038A">
        <w:rPr>
          <w:rFonts w:ascii="Times New Roman" w:hAnsi="Times New Roman"/>
          <w:sz w:val="28"/>
          <w:szCs w:val="28"/>
        </w:rPr>
        <w:t>при этом различать словесную формулировку закона, его математическое выражение</w:t>
      </w:r>
      <w:r w:rsidR="0012038A" w:rsidRPr="0012038A">
        <w:rPr>
          <w:rFonts w:ascii="Times New Roman" w:hAnsi="Times New Roman"/>
          <w:sz w:val="28"/>
          <w:szCs w:val="28"/>
        </w:rPr>
        <w:t xml:space="preserve"> </w:t>
      </w:r>
      <w:r w:rsidRPr="0012038A">
        <w:rPr>
          <w:rFonts w:ascii="Times New Roman" w:hAnsi="Times New Roman"/>
          <w:sz w:val="28"/>
          <w:szCs w:val="28"/>
        </w:rPr>
        <w:t>и условия (границы, области) применимости;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направление вектора индукции магнитного поля проводника</w:t>
      </w:r>
      <w:r w:rsidR="0012038A" w:rsidRPr="0012038A">
        <w:rPr>
          <w:rFonts w:ascii="Times New Roman" w:hAnsi="Times New Roman"/>
          <w:sz w:val="28"/>
          <w:szCs w:val="28"/>
        </w:rPr>
        <w:t xml:space="preserve"> </w:t>
      </w:r>
      <w:r w:rsidRPr="0012038A">
        <w:rPr>
          <w:rFonts w:ascii="Times New Roman" w:hAnsi="Times New Roman"/>
          <w:sz w:val="28"/>
          <w:szCs w:val="28"/>
        </w:rPr>
        <w:t>с током, силы Ампера и силы Лоренца;</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и описывать изображение, создаваемое плоским зеркалом, тонкой линзой;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эксперименты по исследованию физических явлений и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12038A">
        <w:rPr>
          <w:rFonts w:ascii="Times New Roman" w:hAnsi="Times New Roman"/>
          <w:sz w:val="28"/>
          <w:szCs w:val="28"/>
        </w:rPr>
        <w:t xml:space="preserve"> </w:t>
      </w:r>
      <w:r w:rsidRPr="0012038A">
        <w:rPr>
          <w:rFonts w:ascii="Times New Roman" w:hAnsi="Times New Roman"/>
          <w:sz w:val="28"/>
          <w:szCs w:val="28"/>
        </w:rPr>
        <w:t>из предложенного оборудования, проводить опыт и формулировать выводы;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прямые и косвенные измерения физических величин,</w:t>
      </w:r>
      <w:r w:rsidR="0012038A" w:rsidRPr="0012038A">
        <w:rPr>
          <w:rFonts w:ascii="Times New Roman" w:hAnsi="Times New Roman"/>
          <w:sz w:val="28"/>
          <w:szCs w:val="28"/>
        </w:rPr>
        <w:t xml:space="preserve"> </w:t>
      </w:r>
      <w:r w:rsidRPr="0012038A">
        <w:rPr>
          <w:rFonts w:ascii="Times New Roman" w:hAnsi="Times New Roman"/>
          <w:sz w:val="28"/>
          <w:szCs w:val="28"/>
        </w:rPr>
        <w:t>при этом выбирать оптимальный способ измерения и использовать известные методы оценки погрешностей измерений;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12038A">
        <w:rPr>
          <w:rFonts w:ascii="Times New Roman" w:hAnsi="Times New Roman"/>
          <w:sz w:val="28"/>
          <w:szCs w:val="28"/>
        </w:rPr>
        <w:t xml:space="preserve"> </w:t>
      </w:r>
      <w:r w:rsidRPr="0012038A">
        <w:rPr>
          <w:rFonts w:ascii="Times New Roman" w:hAnsi="Times New Roman"/>
          <w:sz w:val="28"/>
          <w:szCs w:val="28"/>
        </w:rPr>
        <w:t>с использованием измерительных устройств и лабораторного оборудования;</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12038A">
        <w:rPr>
          <w:rFonts w:ascii="Times New Roman" w:hAnsi="Times New Roman"/>
          <w:sz w:val="28"/>
          <w:szCs w:val="28"/>
        </w:rPr>
        <w:t xml:space="preserve"> </w:t>
      </w:r>
      <w:r w:rsidRPr="0012038A">
        <w:rPr>
          <w:rFonts w:ascii="Times New Roman" w:hAnsi="Times New Roman"/>
          <w:sz w:val="28"/>
          <w:szCs w:val="28"/>
        </w:rPr>
        <w:t>для её решения, проводить расчёты и оценивать реальность полученного значения физической величины;</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решать качественные задачи: выстраивать логически непротиворечивую цепочку рассуждений с </w:t>
      </w:r>
      <w:r w:rsidR="005E3EFD"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5E3EFD" w:rsidRPr="0012038A">
        <w:rPr>
          <w:rFonts w:ascii="Times New Roman" w:hAnsi="Times New Roman"/>
          <w:sz w:val="28"/>
          <w:szCs w:val="28"/>
        </w:rPr>
        <w:t>х</w:t>
      </w:r>
      <w:r w:rsidRPr="0012038A">
        <w:rPr>
          <w:rFonts w:ascii="Times New Roman" w:hAnsi="Times New Roman"/>
          <w:sz w:val="28"/>
          <w:szCs w:val="28"/>
        </w:rPr>
        <w:t xml:space="preserve"> закон</w:t>
      </w:r>
      <w:r w:rsidR="005E3EFD" w:rsidRPr="0012038A">
        <w:rPr>
          <w:rFonts w:ascii="Times New Roman" w:hAnsi="Times New Roman"/>
          <w:sz w:val="28"/>
          <w:szCs w:val="28"/>
        </w:rPr>
        <w:t>ов</w:t>
      </w:r>
      <w:r w:rsidRPr="0012038A">
        <w:rPr>
          <w:rFonts w:ascii="Times New Roman" w:hAnsi="Times New Roman"/>
          <w:sz w:val="28"/>
          <w:szCs w:val="28"/>
        </w:rPr>
        <w:t>, закономерност</w:t>
      </w:r>
      <w:r w:rsidR="005E3EFD" w:rsidRPr="0012038A">
        <w:rPr>
          <w:rFonts w:ascii="Times New Roman" w:hAnsi="Times New Roman"/>
          <w:sz w:val="28"/>
          <w:szCs w:val="28"/>
        </w:rPr>
        <w:t>ей</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физически</w:t>
      </w:r>
      <w:r w:rsidR="005E3EFD" w:rsidRPr="0012038A">
        <w:rPr>
          <w:rFonts w:ascii="Times New Roman" w:hAnsi="Times New Roman"/>
          <w:sz w:val="28"/>
          <w:szCs w:val="28"/>
        </w:rPr>
        <w:t>х</w:t>
      </w:r>
      <w:r w:rsidRPr="0012038A">
        <w:rPr>
          <w:rFonts w:ascii="Times New Roman" w:hAnsi="Times New Roman"/>
          <w:sz w:val="28"/>
          <w:szCs w:val="28"/>
        </w:rPr>
        <w:t xml:space="preserve"> явлени</w:t>
      </w:r>
      <w:r w:rsidR="005E3EFD" w:rsidRPr="0012038A">
        <w:rPr>
          <w:rFonts w:ascii="Times New Roman" w:hAnsi="Times New Roman"/>
          <w:sz w:val="28"/>
          <w:szCs w:val="28"/>
        </w:rPr>
        <w:t>й</w:t>
      </w:r>
      <w:r w:rsidRPr="0012038A">
        <w:rPr>
          <w:rFonts w:ascii="Times New Roman" w:hAnsi="Times New Roman"/>
          <w:sz w:val="28"/>
          <w:szCs w:val="28"/>
        </w:rPr>
        <w:t>;</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вклада российских и зарубежных учёных-физиков</w:t>
      </w:r>
      <w:r w:rsidR="0012038A" w:rsidRPr="0012038A">
        <w:rPr>
          <w:rFonts w:ascii="Times New Roman" w:hAnsi="Times New Roman"/>
          <w:sz w:val="28"/>
          <w:szCs w:val="28"/>
        </w:rPr>
        <w:t xml:space="preserve"> </w:t>
      </w:r>
      <w:r w:rsidRPr="0012038A">
        <w:rPr>
          <w:rFonts w:ascii="Times New Roman" w:hAnsi="Times New Roman"/>
          <w:sz w:val="28"/>
          <w:szCs w:val="28"/>
        </w:rPr>
        <w:t>в развитие науки, в объяснение процессов окружающего мира, в развитие техники</w:t>
      </w:r>
      <w:r w:rsidR="0012038A" w:rsidRPr="0012038A">
        <w:rPr>
          <w:rFonts w:ascii="Times New Roman" w:hAnsi="Times New Roman"/>
          <w:sz w:val="28"/>
          <w:szCs w:val="28"/>
        </w:rPr>
        <w:t xml:space="preserve"> </w:t>
      </w:r>
      <w:r w:rsidRPr="0012038A">
        <w:rPr>
          <w:rFonts w:ascii="Times New Roman" w:hAnsi="Times New Roman"/>
          <w:sz w:val="28"/>
          <w:szCs w:val="28"/>
        </w:rPr>
        <w:t>и технологий;</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теоретические знания по физике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12038A" w:rsidRDefault="004B60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12038A">
        <w:rPr>
          <w:rFonts w:ascii="Times New Roman" w:hAnsi="Times New Roman"/>
          <w:sz w:val="28"/>
          <w:szCs w:val="28"/>
        </w:rPr>
        <w:t xml:space="preserve"> </w:t>
      </w:r>
      <w:r w:rsidRPr="0012038A">
        <w:rPr>
          <w:rFonts w:ascii="Times New Roman" w:hAnsi="Times New Roman"/>
          <w:sz w:val="28"/>
          <w:szCs w:val="28"/>
        </w:rPr>
        <w:t>в решение рассматриваемой проблемы.</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w:t>
      </w:r>
      <w:r w:rsidRPr="0012038A">
        <w:rPr>
          <w:rFonts w:ascii="Times New Roman" w:hAnsi="Times New Roman" w:cs="Times New Roman"/>
          <w:color w:val="auto"/>
          <w:sz w:val="28"/>
          <w:szCs w:val="28"/>
        </w:rPr>
        <w:lastRenderedPageBreak/>
        <w:t>закон радиоактивного распада);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заряд ядра, энергия связи ядра;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бета-распады ядер, гамма-излучение ядер, физические принципы спектрального анализа и работы лазера;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направление индукции магнитного поля проводника с током, силы Ампера и силы Лоренца;</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строить изображение, создаваемое плоским зеркалом, тонкой линзой,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рассчитывать его характеристики;</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основополагающие астрономические понятия, теории и законы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анализа и объяснения физических процессов, происходящих в звёздах,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звёздных системах, в межгалактической среде; движения небесных тел, эволюции звёзд и Вселенной;</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проводить опыты по проверке предложенной гипотезы: планировать </w:t>
      </w:r>
      <w:r w:rsidRPr="0012038A">
        <w:rPr>
          <w:rFonts w:ascii="Times New Roman" w:hAnsi="Times New Roman" w:cs="Times New Roman"/>
          <w:color w:val="auto"/>
          <w:sz w:val="28"/>
          <w:szCs w:val="28"/>
        </w:rPr>
        <w:lastRenderedPageBreak/>
        <w:t>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12038A" w:rsidRDefault="004B604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методы получения научных астрономических знаний;</w:t>
      </w:r>
    </w:p>
    <w:p w:rsidR="004B604B" w:rsidRPr="0012038A" w:rsidRDefault="004B604B" w:rsidP="00EA4D40">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w:t>
      </w:r>
    </w:p>
    <w:p w:rsidR="00F0164B" w:rsidRPr="0012038A" w:rsidRDefault="005816EB" w:rsidP="0012038A">
      <w:pPr>
        <w:pStyle w:val="list-dash"/>
        <w:tabs>
          <w:tab w:val="left" w:pos="142"/>
        </w:tabs>
        <w:spacing w:line="36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117.</w:t>
      </w:r>
      <w:r w:rsidR="00F0164B" w:rsidRPr="0012038A">
        <w:rPr>
          <w:rFonts w:ascii="Times New Roman" w:hAnsi="Times New Roman" w:cs="Times New Roman"/>
          <w:color w:val="auto"/>
          <w:sz w:val="28"/>
          <w:szCs w:val="28"/>
        </w:rPr>
        <w:t xml:space="preserve"> Федеральная рабочая программа по учебному предмету «Химия» (базовый уровень). </w:t>
      </w:r>
    </w:p>
    <w:p w:rsidR="00F0164B" w:rsidRPr="0012038A" w:rsidRDefault="005816E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117.</w:t>
      </w:r>
      <w:r w:rsidR="00F0164B" w:rsidRPr="0012038A">
        <w:rPr>
          <w:rFonts w:ascii="Times New Roman" w:hAnsi="Times New Roman"/>
          <w:sz w:val="28"/>
          <w:szCs w:val="28"/>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12038A" w:rsidRDefault="005816E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117.</w:t>
      </w:r>
      <w:r w:rsidR="00F0164B" w:rsidRPr="0012038A">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5816E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117.</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5816E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117.</w:t>
      </w:r>
      <w:r w:rsidR="00F0164B" w:rsidRPr="0012038A">
        <w:rPr>
          <w:rFonts w:ascii="Times New Roman" w:eastAsia="SchoolBookSanPin" w:hAnsi="Times New Roman"/>
          <w:sz w:val="28"/>
          <w:szCs w:val="28"/>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за каждый год обучения.</w:t>
      </w:r>
    </w:p>
    <w:p w:rsidR="00F0164B" w:rsidRPr="0012038A" w:rsidRDefault="005816EB"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 Пояснительная записка.</w:t>
      </w:r>
    </w:p>
    <w:p w:rsidR="00F0164B" w:rsidRPr="0012038A" w:rsidRDefault="005816EB" w:rsidP="0012038A">
      <w:pPr>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Программа по химии на уровне среднего общего образования разработана</w:t>
      </w:r>
      <w:r w:rsidR="00F0164B" w:rsidRPr="0012038A">
        <w:rPr>
          <w:rFonts w:ascii="Times New Roman" w:hAnsi="Times New Roman"/>
          <w:sz w:val="28"/>
          <w:szCs w:val="28"/>
        </w:rPr>
        <w:t xml:space="preserve"> на основе </w:t>
      </w:r>
      <w:r w:rsidR="0075160C" w:rsidRPr="0012038A">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w:t>
      </w:r>
      <w:r w:rsidR="0012038A" w:rsidRPr="0012038A">
        <w:rPr>
          <w:rFonts w:ascii="Times New Roman" w:hAnsi="Times New Roman"/>
          <w:sz w:val="28"/>
          <w:szCs w:val="28"/>
        </w:rPr>
        <w:t xml:space="preserve"> </w:t>
      </w:r>
      <w:r w:rsidR="0075160C" w:rsidRPr="0012038A">
        <w:rPr>
          <w:rFonts w:ascii="Times New Roman" w:hAnsi="Times New Roman"/>
          <w:sz w:val="28"/>
          <w:szCs w:val="28"/>
        </w:rPr>
        <w:t>в ФГОС СОО</w:t>
      </w:r>
      <w:r w:rsidR="00F0164B" w:rsidRPr="0012038A">
        <w:rPr>
          <w:rFonts w:ascii="Times New Roman" w:hAnsi="Times New Roman"/>
          <w:sz w:val="28"/>
          <w:szCs w:val="28"/>
        </w:rPr>
        <w:t>, с учётом Концепции преподавания учебного предмета «Химия»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образовательных организациях Российской Федерации, реализующих основные </w:t>
      </w:r>
      <w:r w:rsidR="000217AA" w:rsidRPr="0012038A">
        <w:rPr>
          <w:rFonts w:ascii="Times New Roman" w:hAnsi="Times New Roman"/>
          <w:sz w:val="28"/>
          <w:szCs w:val="28"/>
        </w:rPr>
        <w:lastRenderedPageBreak/>
        <w:t>о</w:t>
      </w:r>
      <w:r w:rsidR="00A1534C" w:rsidRPr="0012038A">
        <w:rPr>
          <w:rFonts w:ascii="Times New Roman" w:hAnsi="Times New Roman"/>
          <w:sz w:val="28"/>
          <w:szCs w:val="28"/>
        </w:rPr>
        <w:t>бразов</w:t>
      </w:r>
      <w:r w:rsidR="00F0164B" w:rsidRPr="0012038A">
        <w:rPr>
          <w:rFonts w:ascii="Times New Roman" w:hAnsi="Times New Roman"/>
          <w:sz w:val="28"/>
          <w:szCs w:val="28"/>
        </w:rPr>
        <w:t>ательные программы</w:t>
      </w:r>
      <w:r w:rsidR="000217AA" w:rsidRPr="0012038A">
        <w:rPr>
          <w:rFonts w:ascii="Times New Roman" w:hAnsi="Times New Roman"/>
          <w:sz w:val="28"/>
          <w:szCs w:val="28"/>
        </w:rPr>
        <w:t xml:space="preserve">, </w:t>
      </w:r>
      <w:r w:rsidR="00F0164B" w:rsidRPr="0012038A">
        <w:rPr>
          <w:rFonts w:ascii="Times New Roman" w:hAnsi="Times New Roman"/>
          <w:sz w:val="28"/>
          <w:szCs w:val="28"/>
        </w:rPr>
        <w:t xml:space="preserve">и основных положений федеральной </w:t>
      </w:r>
      <w:r w:rsidR="00B445B9" w:rsidRPr="0012038A">
        <w:rPr>
          <w:rFonts w:ascii="Times New Roman" w:hAnsi="Times New Roman"/>
          <w:sz w:val="28"/>
          <w:szCs w:val="28"/>
        </w:rPr>
        <w:t xml:space="preserve">рабочей </w:t>
      </w:r>
      <w:r w:rsidR="00F0164B" w:rsidRPr="0012038A">
        <w:rPr>
          <w:rFonts w:ascii="Times New Roman" w:hAnsi="Times New Roman"/>
          <w:sz w:val="28"/>
          <w:szCs w:val="28"/>
        </w:rPr>
        <w:t>программы воспитания.</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5.2. </w:t>
      </w:r>
      <w:r w:rsidR="00F0164B" w:rsidRPr="0012038A">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5.3. </w:t>
      </w:r>
      <w:r w:rsidR="00F0164B" w:rsidRPr="0012038A">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распределения его по классам, основным разделам и темам курса;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даёт примерное распределение учебных часов по тематическим разделам, рекомендует примерную последовательность изучения отдельных тем курса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учётом межпредметных и внутрипредметных связей, логики учебного процесса, возрастных особенностей обучающихся 10–11 классов;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w:t>
      </w:r>
      <w:r w:rsidR="00D93FDC" w:rsidRPr="0012038A">
        <w:rPr>
          <w:rFonts w:ascii="Times New Roman" w:hAnsi="Times New Roman"/>
          <w:sz w:val="28"/>
          <w:szCs w:val="28"/>
        </w:rPr>
        <w:t xml:space="preserve">обучающегося </w:t>
      </w:r>
      <w:r w:rsidRPr="0012038A">
        <w:rPr>
          <w:rFonts w:ascii="Times New Roman" w:hAnsi="Times New Roman"/>
          <w:sz w:val="28"/>
          <w:szCs w:val="28"/>
        </w:rPr>
        <w:t>по освоению содержания предмета. По всем названным позициям в программе</w:t>
      </w:r>
      <w:r w:rsidR="0012038A" w:rsidRPr="0012038A">
        <w:rPr>
          <w:rFonts w:ascii="Times New Roman" w:hAnsi="Times New Roman"/>
          <w:sz w:val="28"/>
          <w:szCs w:val="28"/>
        </w:rPr>
        <w:t xml:space="preserve"> </w:t>
      </w:r>
      <w:r w:rsidRPr="0012038A">
        <w:rPr>
          <w:rFonts w:ascii="Times New Roman" w:hAnsi="Times New Roman"/>
          <w:sz w:val="28"/>
          <w:szCs w:val="28"/>
        </w:rP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007D125C" w:rsidRPr="0012038A">
        <w:rPr>
          <w:rFonts w:ascii="Times New Roman" w:hAnsi="Times New Roman"/>
          <w:sz w:val="28"/>
          <w:szCs w:val="28"/>
        </w:rPr>
        <w:t>.</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5.4. </w:t>
      </w:r>
      <w:r w:rsidR="00F0164B" w:rsidRPr="0012038A">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последовательности изучения учебного материала, а также </w:t>
      </w:r>
      <w:r w:rsidR="00F0164B" w:rsidRPr="0012038A">
        <w:rPr>
          <w:rFonts w:ascii="Times New Roman" w:hAnsi="Times New Roman"/>
          <w:sz w:val="28"/>
          <w:szCs w:val="28"/>
        </w:rPr>
        <w:lastRenderedPageBreak/>
        <w:t>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D2C7A"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5.5. </w:t>
      </w:r>
      <w:r w:rsidR="00F0164B" w:rsidRPr="0012038A">
        <w:rPr>
          <w:rFonts w:ascii="Times New Roman" w:hAnsi="Times New Roman"/>
          <w:sz w:val="28"/>
          <w:szCs w:val="28"/>
        </w:rPr>
        <w:t xml:space="preserve">Химическое образование, получаемое выпускниками </w:t>
      </w:r>
      <w:r w:rsidR="00F97D74" w:rsidRPr="0012038A">
        <w:rPr>
          <w:rFonts w:ascii="Times New Roman" w:hAnsi="Times New Roman"/>
          <w:sz w:val="28"/>
          <w:szCs w:val="28"/>
        </w:rPr>
        <w:t>общеобразовательной организации</w:t>
      </w:r>
      <w:r w:rsidR="00F0164B" w:rsidRPr="0012038A">
        <w:rPr>
          <w:rFonts w:ascii="Times New Roman" w:hAnsi="Times New Roman"/>
          <w:sz w:val="28"/>
          <w:szCs w:val="28"/>
        </w:rPr>
        <w:t>, является неотъемлемой частью</w:t>
      </w:r>
      <w:r w:rsidR="0012038A" w:rsidRPr="0012038A">
        <w:rPr>
          <w:rFonts w:ascii="Times New Roman" w:hAnsi="Times New Roman"/>
          <w:sz w:val="28"/>
          <w:szCs w:val="28"/>
        </w:rPr>
        <w:t xml:space="preserve"> </w:t>
      </w:r>
      <w:r w:rsidR="00AD2C7A" w:rsidRPr="0012038A">
        <w:rPr>
          <w:rFonts w:ascii="Times New Roman" w:hAnsi="Times New Roman"/>
          <w:sz w:val="28"/>
          <w:szCs w:val="28"/>
        </w:rPr>
        <w:t>их образованности и</w:t>
      </w:r>
      <w:r w:rsidR="00F0164B" w:rsidRPr="0012038A">
        <w:rPr>
          <w:rFonts w:ascii="Times New Roman" w:hAnsi="Times New Roman"/>
          <w:sz w:val="28"/>
          <w:szCs w:val="28"/>
        </w:rPr>
        <w:t xml:space="preserve"> служит завершающим этапом реализации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соответствующем базовом уровне ключевых ценностей, присущих целостной системе химического образования. </w:t>
      </w:r>
      <w:r w:rsidR="00AD2C7A" w:rsidRPr="0012038A">
        <w:rPr>
          <w:rFonts w:ascii="Times New Roman" w:hAnsi="Times New Roman"/>
          <w:sz w:val="28"/>
          <w:szCs w:val="28"/>
        </w:rPr>
        <w:t>Ключевые</w:t>
      </w:r>
      <w:r w:rsidR="00F0164B" w:rsidRPr="0012038A">
        <w:rPr>
          <w:rFonts w:ascii="Times New Roman" w:hAnsi="Times New Roman"/>
          <w:sz w:val="28"/>
          <w:szCs w:val="28"/>
        </w:rPr>
        <w:t xml:space="preserve">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w:t>
      </w:r>
      <w:r w:rsidR="00AD2C7A" w:rsidRPr="0012038A">
        <w:rPr>
          <w:rFonts w:ascii="Times New Roman" w:hAnsi="Times New Roman"/>
          <w:sz w:val="28"/>
          <w:szCs w:val="28"/>
        </w:rPr>
        <w:t xml:space="preserve">ской Федерации. </w:t>
      </w:r>
    </w:p>
    <w:p w:rsidR="00F0164B" w:rsidRPr="0012038A" w:rsidRDefault="00AD2C7A"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w:t>
      </w:r>
      <w:r w:rsidR="00F0164B" w:rsidRPr="0012038A">
        <w:rPr>
          <w:rFonts w:ascii="Times New Roman" w:hAnsi="Times New Roman"/>
          <w:sz w:val="28"/>
          <w:szCs w:val="28"/>
        </w:rPr>
        <w:t>ри формировании содержания предмета «Химия» учтены следующие положения о специфике и значении науки химии.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Химия как элемент системы естественных наук играет особую роль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создании новой </w:t>
      </w:r>
      <w:r w:rsidR="00AD2C7A" w:rsidRPr="0012038A">
        <w:rPr>
          <w:rFonts w:ascii="Times New Roman" w:hAnsi="Times New Roman"/>
          <w:sz w:val="28"/>
          <w:szCs w:val="28"/>
        </w:rPr>
        <w:t>базы материальной культуры,</w:t>
      </w:r>
      <w:r w:rsidRPr="0012038A">
        <w:rPr>
          <w:rFonts w:ascii="Times New Roman" w:hAnsi="Times New Roman"/>
          <w:sz w:val="28"/>
          <w:szCs w:val="28"/>
        </w:rPr>
        <w:t xml:space="preserve"> вносит свой вклад в формирование ра</w:t>
      </w:r>
      <w:r w:rsidR="00AD2C7A" w:rsidRPr="0012038A">
        <w:rPr>
          <w:rFonts w:ascii="Times New Roman" w:hAnsi="Times New Roman"/>
          <w:sz w:val="28"/>
          <w:szCs w:val="28"/>
        </w:rPr>
        <w:t xml:space="preserve">ционального научного мышления, </w:t>
      </w:r>
      <w:r w:rsidRPr="0012038A">
        <w:rPr>
          <w:rFonts w:ascii="Times New Roman" w:hAnsi="Times New Roman"/>
          <w:sz w:val="28"/>
          <w:szCs w:val="28"/>
        </w:rP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w:t>
      </w:r>
      <w:r w:rsidR="00AD2C7A" w:rsidRPr="0012038A">
        <w:rPr>
          <w:rFonts w:ascii="Times New Roman" w:hAnsi="Times New Roman"/>
          <w:sz w:val="28"/>
          <w:szCs w:val="28"/>
        </w:rPr>
        <w:t xml:space="preserve">связи между строением веществ, </w:t>
      </w:r>
      <w:r w:rsidRPr="0012038A">
        <w:rPr>
          <w:rFonts w:ascii="Times New Roman" w:hAnsi="Times New Roman"/>
          <w:sz w:val="28"/>
          <w:szCs w:val="28"/>
        </w:rPr>
        <w:t>их свойствами и возможными областями применения.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Современная </w:t>
      </w:r>
      <w:r w:rsidR="00AD2C7A" w:rsidRPr="0012038A">
        <w:rPr>
          <w:rFonts w:ascii="Times New Roman" w:hAnsi="Times New Roman"/>
          <w:sz w:val="28"/>
          <w:szCs w:val="28"/>
        </w:rPr>
        <w:t xml:space="preserve">химия как наука созидательная, </w:t>
      </w:r>
      <w:r w:rsidRPr="0012038A">
        <w:rPr>
          <w:rFonts w:ascii="Times New Roman" w:hAnsi="Times New Roman"/>
          <w:sz w:val="28"/>
          <w:szCs w:val="28"/>
        </w:rPr>
        <w:t>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r w:rsidR="00AD2C7A" w:rsidRPr="0012038A">
        <w:rPr>
          <w:rFonts w:ascii="Times New Roman" w:hAnsi="Times New Roman"/>
          <w:sz w:val="28"/>
          <w:szCs w:val="28"/>
        </w:rPr>
        <w:t xml:space="preserve"> Тесно взаимодействуя с другими естественными науками, химия стала неотъемлемой частью мировой культуры, необходимым условием успешного </w:t>
      </w:r>
      <w:r w:rsidR="00AD2C7A" w:rsidRPr="0012038A">
        <w:rPr>
          <w:rFonts w:ascii="Times New Roman" w:hAnsi="Times New Roman"/>
          <w:sz w:val="28"/>
          <w:szCs w:val="28"/>
        </w:rPr>
        <w:lastRenderedPageBreak/>
        <w:t>труда и жизни каждого члена общества.</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5.6. </w:t>
      </w:r>
      <w:r w:rsidR="00F0164B" w:rsidRPr="0012038A">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5.7. </w:t>
      </w:r>
      <w:r w:rsidR="00F0164B" w:rsidRPr="0012038A">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5.8. </w:t>
      </w:r>
      <w:r w:rsidR="00F0164B" w:rsidRPr="0012038A">
        <w:rPr>
          <w:rFonts w:ascii="Times New Roman" w:hAnsi="Times New Roman"/>
          <w:sz w:val="28"/>
          <w:szCs w:val="28"/>
        </w:rPr>
        <w:t>Структура содержания курсов – «Органическая химия» и «Общая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w:t>
      </w:r>
      <w:r w:rsidR="00AD2C7A" w:rsidRPr="0012038A">
        <w:rPr>
          <w:rFonts w:ascii="Times New Roman" w:hAnsi="Times New Roman"/>
          <w:sz w:val="28"/>
          <w:szCs w:val="28"/>
        </w:rPr>
        <w:t>х теоретических уровнях. В</w:t>
      </w:r>
      <w:r w:rsidR="00F0164B" w:rsidRPr="0012038A">
        <w:rPr>
          <w:rFonts w:ascii="Times New Roman" w:hAnsi="Times New Roman"/>
          <w:sz w:val="28"/>
          <w:szCs w:val="28"/>
        </w:rPr>
        <w:t xml:space="preserve">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w:t>
      </w:r>
      <w:r w:rsidR="00AD2C7A" w:rsidRPr="0012038A">
        <w:rPr>
          <w:rFonts w:ascii="Times New Roman" w:hAnsi="Times New Roman"/>
          <w:sz w:val="28"/>
          <w:szCs w:val="28"/>
        </w:rPr>
        <w:t>учают развитие сформированные н</w:t>
      </w:r>
      <w:r w:rsidR="00F0164B" w:rsidRPr="0012038A">
        <w:rPr>
          <w:rFonts w:ascii="Times New Roman" w:hAnsi="Times New Roman"/>
          <w:sz w:val="28"/>
          <w:szCs w:val="28"/>
        </w:rPr>
        <w:t>а уровне основного общего образовани</w:t>
      </w:r>
      <w:r w:rsidR="00AD2C7A" w:rsidRPr="0012038A">
        <w:rPr>
          <w:rFonts w:ascii="Times New Roman" w:hAnsi="Times New Roman"/>
          <w:sz w:val="28"/>
          <w:szCs w:val="28"/>
        </w:rPr>
        <w:t xml:space="preserve">я первоначальные представления </w:t>
      </w:r>
      <w:r w:rsidR="00F0164B" w:rsidRPr="0012038A">
        <w:rPr>
          <w:rFonts w:ascii="Times New Roman" w:hAnsi="Times New Roman"/>
          <w:sz w:val="28"/>
          <w:szCs w:val="28"/>
        </w:rPr>
        <w:t>о химической связи, классификационных признаках веществ, зависимости свойств веществ от их строения, о химической реакции.</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5.9. </w:t>
      </w:r>
      <w:r w:rsidR="00AD2C7A" w:rsidRPr="0012038A">
        <w:rPr>
          <w:rFonts w:ascii="Times New Roman" w:hAnsi="Times New Roman"/>
          <w:sz w:val="28"/>
          <w:szCs w:val="28"/>
        </w:rPr>
        <w:t>В</w:t>
      </w:r>
      <w:r w:rsidR="00F0164B" w:rsidRPr="0012038A">
        <w:rPr>
          <w:rFonts w:ascii="Times New Roman" w:hAnsi="Times New Roman"/>
          <w:sz w:val="28"/>
          <w:szCs w:val="28"/>
        </w:rPr>
        <w:t xml:space="preserve">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w:t>
      </w:r>
      <w:r w:rsidR="00F0164B" w:rsidRPr="0012038A">
        <w:rPr>
          <w:rFonts w:ascii="Times New Roman" w:hAnsi="Times New Roman"/>
          <w:sz w:val="28"/>
          <w:szCs w:val="28"/>
        </w:rPr>
        <w:lastRenderedPageBreak/>
        <w:t xml:space="preserve">возможность осознать </w:t>
      </w:r>
      <w:r w:rsidR="00AD2C7A" w:rsidRPr="0012038A">
        <w:rPr>
          <w:rFonts w:ascii="Times New Roman" w:hAnsi="Times New Roman"/>
          <w:sz w:val="28"/>
          <w:szCs w:val="28"/>
        </w:rPr>
        <w:t xml:space="preserve">значение периодического закона </w:t>
      </w:r>
      <w:r w:rsidR="00F0164B" w:rsidRPr="0012038A">
        <w:rPr>
          <w:rFonts w:ascii="Times New Roman" w:hAnsi="Times New Roman"/>
          <w:sz w:val="28"/>
          <w:szCs w:val="28"/>
        </w:rPr>
        <w:t xml:space="preserve">с общетеоретических и методологических позиций, глубже понять историческое изменение функций этого закона </w:t>
      </w:r>
      <w:r w:rsidR="00AD2C7A" w:rsidRPr="0012038A">
        <w:rPr>
          <w:rFonts w:ascii="Times New Roman" w:hAnsi="Times New Roman"/>
          <w:sz w:val="28"/>
          <w:szCs w:val="28"/>
        </w:rPr>
        <w:t xml:space="preserve">– от обобщающей до объясняющей </w:t>
      </w:r>
      <w:r w:rsidR="00F0164B" w:rsidRPr="0012038A">
        <w:rPr>
          <w:rFonts w:ascii="Times New Roman" w:hAnsi="Times New Roman"/>
          <w:sz w:val="28"/>
          <w:szCs w:val="28"/>
        </w:rPr>
        <w:t xml:space="preserve">и прогнозирующей. </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5.10. </w:t>
      </w:r>
      <w:r w:rsidR="00F0164B" w:rsidRPr="0012038A">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w:t>
      </w:r>
      <w:r w:rsidR="0012038A" w:rsidRPr="0012038A">
        <w:rPr>
          <w:rFonts w:ascii="Times New Roman" w:hAnsi="Times New Roman"/>
          <w:sz w:val="28"/>
          <w:szCs w:val="28"/>
        </w:rPr>
        <w:t xml:space="preserve"> </w:t>
      </w:r>
      <w:r w:rsidR="00F0164B" w:rsidRPr="0012038A">
        <w:rPr>
          <w:rFonts w:ascii="Times New Roman" w:hAnsi="Times New Roman"/>
          <w:sz w:val="28"/>
          <w:szCs w:val="28"/>
        </w:rP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личностно значимых проблемах, связанных с химией, критически осмысливать информацию и применять её для пополнения знаний, решения интеллектуальных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экспериментальных исследовательски</w:t>
      </w:r>
      <w:r w:rsidR="001C4953" w:rsidRPr="0012038A">
        <w:rPr>
          <w:rFonts w:ascii="Times New Roman" w:hAnsi="Times New Roman"/>
          <w:sz w:val="28"/>
          <w:szCs w:val="28"/>
        </w:rPr>
        <w:t>х задач. С</w:t>
      </w:r>
      <w:r w:rsidR="00F0164B" w:rsidRPr="0012038A">
        <w:rPr>
          <w:rFonts w:ascii="Times New Roman" w:hAnsi="Times New Roman"/>
          <w:sz w:val="28"/>
          <w:szCs w:val="28"/>
        </w:rPr>
        <w:t>одержание учебного предмета «Химия» данного уровня изучения ориентировано на формирование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5.11. </w:t>
      </w:r>
      <w:r w:rsidR="00F0164B" w:rsidRPr="0012038A">
        <w:rPr>
          <w:rFonts w:ascii="Times New Roman" w:hAnsi="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5.12. </w:t>
      </w:r>
      <w:r w:rsidR="00F0164B" w:rsidRPr="0012038A">
        <w:rPr>
          <w:rFonts w:ascii="Times New Roman" w:hAnsi="Times New Roman"/>
          <w:sz w:val="28"/>
          <w:szCs w:val="28"/>
        </w:rPr>
        <w:t xml:space="preserve">В практике преподавания химии как на уровне основного общего </w:t>
      </w:r>
      <w:r w:rsidR="00F0164B" w:rsidRPr="0012038A">
        <w:rPr>
          <w:rFonts w:ascii="Times New Roman" w:hAnsi="Times New Roman"/>
          <w:sz w:val="28"/>
          <w:szCs w:val="28"/>
        </w:rPr>
        <w:lastRenderedPageBreak/>
        <w:t>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методической точки зрения такой подход к определению целей изучения предмета является вполне оправданным.</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5.13. </w:t>
      </w:r>
      <w:r w:rsidR="001C4953" w:rsidRPr="0012038A">
        <w:rPr>
          <w:rFonts w:ascii="Times New Roman" w:hAnsi="Times New Roman"/>
          <w:sz w:val="28"/>
          <w:szCs w:val="28"/>
        </w:rPr>
        <w:t>Г</w:t>
      </w:r>
      <w:r w:rsidR="00F0164B" w:rsidRPr="0012038A">
        <w:rPr>
          <w:rFonts w:ascii="Times New Roman" w:hAnsi="Times New Roman"/>
          <w:sz w:val="28"/>
          <w:szCs w:val="28"/>
        </w:rPr>
        <w:t>лавными целями изучения предмета «Химия» на уровне среднего общего образования на базовом уровне являются: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w:t>
      </w:r>
      <w:r w:rsidR="0012038A" w:rsidRPr="0012038A">
        <w:rPr>
          <w:rFonts w:ascii="Times New Roman" w:hAnsi="Times New Roman"/>
          <w:sz w:val="28"/>
          <w:szCs w:val="28"/>
        </w:rPr>
        <w:t xml:space="preserve"> </w:t>
      </w:r>
      <w:r w:rsidRPr="0012038A">
        <w:rPr>
          <w:rFonts w:ascii="Times New Roman" w:hAnsi="Times New Roman"/>
          <w:sz w:val="28"/>
          <w:szCs w:val="28"/>
        </w:rPr>
        <w:t>и понимание сущности доступных обобщений мировоззренческого характера, ознакомление с историей их развития и становления;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и способов деятельности, связанных с наблюдением</w:t>
      </w:r>
      <w:r w:rsidR="0012038A" w:rsidRPr="0012038A">
        <w:rPr>
          <w:rFonts w:ascii="Times New Roman" w:hAnsi="Times New Roman"/>
          <w:sz w:val="28"/>
          <w:szCs w:val="28"/>
        </w:rPr>
        <w:t xml:space="preserve"> </w:t>
      </w:r>
      <w:r w:rsidRPr="0012038A">
        <w:rPr>
          <w:rFonts w:ascii="Times New Roman" w:hAnsi="Times New Roman"/>
          <w:sz w:val="28"/>
          <w:szCs w:val="28"/>
        </w:rPr>
        <w:t>и объяснением химического эксперимента, соблюдением правил безопасного обращения с веществами.</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5.14. </w:t>
      </w:r>
      <w:r w:rsidR="001C4953" w:rsidRPr="0012038A">
        <w:rPr>
          <w:rFonts w:ascii="Times New Roman" w:hAnsi="Times New Roman"/>
          <w:sz w:val="28"/>
          <w:szCs w:val="28"/>
        </w:rPr>
        <w:t>С</w:t>
      </w:r>
      <w:r w:rsidR="00F0164B" w:rsidRPr="0012038A">
        <w:rPr>
          <w:rFonts w:ascii="Times New Roman" w:hAnsi="Times New Roman"/>
          <w:sz w:val="28"/>
          <w:szCs w:val="28"/>
        </w:rPr>
        <w:t>одержательная характеристика целей и задач изучения предмета</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программе по химии уточнена и </w:t>
      </w:r>
      <w:r w:rsidR="001C4953" w:rsidRPr="0012038A">
        <w:rPr>
          <w:rFonts w:ascii="Times New Roman" w:hAnsi="Times New Roman"/>
          <w:sz w:val="28"/>
          <w:szCs w:val="28"/>
        </w:rPr>
        <w:t xml:space="preserve">скорректирована </w:t>
      </w:r>
      <w:r w:rsidR="00BA6EB2" w:rsidRPr="0012038A">
        <w:rPr>
          <w:rFonts w:ascii="Times New Roman" w:hAnsi="Times New Roman"/>
          <w:sz w:val="28"/>
          <w:szCs w:val="28"/>
        </w:rPr>
        <w:t xml:space="preserve">в соответствии </w:t>
      </w:r>
      <w:r w:rsidR="00F0164B" w:rsidRPr="0012038A">
        <w:rPr>
          <w:rFonts w:ascii="Times New Roman" w:hAnsi="Times New Roman"/>
          <w:sz w:val="28"/>
          <w:szCs w:val="28"/>
        </w:rPr>
        <w:t xml:space="preserve">с новыми приоритетами в системе </w:t>
      </w:r>
      <w:r w:rsidR="00CB6338" w:rsidRPr="0012038A">
        <w:rPr>
          <w:rFonts w:ascii="Times New Roman" w:hAnsi="Times New Roman"/>
          <w:sz w:val="28"/>
          <w:szCs w:val="28"/>
        </w:rPr>
        <w:t xml:space="preserve">среднего общего </w:t>
      </w:r>
      <w:r w:rsidR="00BA6EB2" w:rsidRPr="0012038A">
        <w:rPr>
          <w:rFonts w:ascii="Times New Roman" w:hAnsi="Times New Roman"/>
          <w:sz w:val="28"/>
          <w:szCs w:val="28"/>
        </w:rPr>
        <w:t xml:space="preserve">образования. Сегодня </w:t>
      </w:r>
      <w:r w:rsidR="00F0164B" w:rsidRPr="0012038A">
        <w:rPr>
          <w:rFonts w:ascii="Times New Roman" w:hAnsi="Times New Roman"/>
          <w:sz w:val="28"/>
          <w:szCs w:val="28"/>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r w:rsidR="00F97D74" w:rsidRPr="0012038A">
        <w:rPr>
          <w:rFonts w:ascii="Times New Roman" w:hAnsi="Times New Roman"/>
          <w:sz w:val="28"/>
          <w:szCs w:val="28"/>
        </w:rPr>
        <w:t>оющеобразовательной организации</w:t>
      </w:r>
      <w:r w:rsidR="00F0164B" w:rsidRPr="0012038A">
        <w:rPr>
          <w:rFonts w:ascii="Times New Roman" w:hAnsi="Times New Roman"/>
          <w:sz w:val="28"/>
          <w:szCs w:val="28"/>
        </w:rPr>
        <w:t>, владеющего не набором знаний,</w:t>
      </w:r>
      <w:r w:rsidR="0012038A" w:rsidRPr="0012038A">
        <w:rPr>
          <w:rFonts w:ascii="Times New Roman" w:hAnsi="Times New Roman"/>
          <w:sz w:val="28"/>
          <w:szCs w:val="28"/>
        </w:rPr>
        <w:t xml:space="preserve"> </w:t>
      </w:r>
      <w:r w:rsidR="00BA6EB2" w:rsidRPr="0012038A">
        <w:rPr>
          <w:rFonts w:ascii="Times New Roman" w:hAnsi="Times New Roman"/>
          <w:sz w:val="28"/>
          <w:szCs w:val="28"/>
        </w:rPr>
        <w:t xml:space="preserve">а функциональной грамотностью, </w:t>
      </w:r>
      <w:r w:rsidR="00F0164B" w:rsidRPr="0012038A">
        <w:rPr>
          <w:rFonts w:ascii="Times New Roman" w:hAnsi="Times New Roman"/>
          <w:sz w:val="28"/>
          <w:szCs w:val="28"/>
        </w:rPr>
        <w:t xml:space="preserve">то есть способами и умениями активного получения знаний </w:t>
      </w:r>
      <w:r w:rsidR="00BA6EB2" w:rsidRPr="0012038A">
        <w:rPr>
          <w:rFonts w:ascii="Times New Roman" w:hAnsi="Times New Roman"/>
          <w:sz w:val="28"/>
          <w:szCs w:val="28"/>
        </w:rPr>
        <w:t xml:space="preserve">и применения </w:t>
      </w:r>
      <w:r w:rsidR="00F0164B" w:rsidRPr="0012038A">
        <w:rPr>
          <w:rFonts w:ascii="Times New Roman" w:hAnsi="Times New Roman"/>
          <w:sz w:val="28"/>
          <w:szCs w:val="28"/>
        </w:rPr>
        <w:t>их в реальной жизни для решения практических задач.</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lastRenderedPageBreak/>
        <w:t>117.</w:t>
      </w:r>
      <w:r w:rsidR="00F0164B" w:rsidRPr="0012038A">
        <w:rPr>
          <w:rFonts w:ascii="Times New Roman" w:eastAsia="OfficinaSansBoldITC" w:hAnsi="Times New Roman"/>
          <w:sz w:val="28"/>
          <w:szCs w:val="28"/>
        </w:rPr>
        <w:t>5.15. </w:t>
      </w:r>
      <w:r w:rsidR="00F0164B" w:rsidRPr="0012038A">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w:t>
      </w:r>
      <w:r w:rsidR="0012038A" w:rsidRPr="0012038A">
        <w:rPr>
          <w:rFonts w:ascii="Times New Roman" w:hAnsi="Times New Roman"/>
          <w:sz w:val="28"/>
          <w:szCs w:val="28"/>
        </w:rPr>
        <w:t xml:space="preserve"> </w:t>
      </w:r>
      <w:r w:rsidRPr="0012038A">
        <w:rPr>
          <w:rFonts w:ascii="Times New Roman" w:hAnsi="Times New Roman"/>
          <w:sz w:val="28"/>
          <w:szCs w:val="28"/>
        </w:rP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5.16. </w:t>
      </w:r>
      <w:r w:rsidR="00F0164B" w:rsidRPr="0012038A">
        <w:rPr>
          <w:rFonts w:ascii="Times New Roman" w:hAnsi="Times New Roman"/>
          <w:sz w:val="28"/>
          <w:szCs w:val="28"/>
        </w:rPr>
        <w:t xml:space="preserve">Цели и задачи изучения предмета «Химия» получили подробную </w:t>
      </w:r>
      <w:r w:rsidR="00F0164B" w:rsidRPr="0012038A">
        <w:rPr>
          <w:rFonts w:ascii="Times New Roman" w:hAnsi="Times New Roman"/>
          <w:sz w:val="28"/>
          <w:szCs w:val="28"/>
        </w:rPr>
        <w:lastRenderedPageBreak/>
        <w:t>методическую интерпретацию в разделе «Планируемые результаты освоения про</w:t>
      </w:r>
      <w:r w:rsidR="001C4953" w:rsidRPr="0012038A">
        <w:rPr>
          <w:rFonts w:ascii="Times New Roman" w:hAnsi="Times New Roman"/>
          <w:sz w:val="28"/>
          <w:szCs w:val="28"/>
        </w:rPr>
        <w:t>граммы по химии», таким образом</w:t>
      </w:r>
      <w:r w:rsidR="00F0164B" w:rsidRPr="0012038A">
        <w:rPr>
          <w:rFonts w:ascii="Times New Roman" w:hAnsi="Times New Roman"/>
          <w:sz w:val="28"/>
          <w:szCs w:val="28"/>
        </w:rPr>
        <w:t xml:space="preserve"> обеспечено чёткое представление о том, какие знания и умения имеют прямое отношение к реализации конкретной цели.</w:t>
      </w:r>
    </w:p>
    <w:p w:rsidR="005A26FB" w:rsidRPr="0012038A" w:rsidRDefault="005816E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5.17. </w:t>
      </w:r>
      <w:r w:rsidR="005A26FB" w:rsidRPr="0012038A">
        <w:rPr>
          <w:rFonts w:ascii="Times New Roman" w:eastAsia="OfficinaSansBoldITC" w:hAnsi="Times New Roman"/>
          <w:sz w:val="28"/>
          <w:szCs w:val="28"/>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12038A" w:rsidRDefault="00F0164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SchoolBookSanPin" w:hAnsi="Times New Roman"/>
          <w:sz w:val="28"/>
          <w:szCs w:val="28"/>
        </w:rPr>
        <w:t>Общее число часов, рекомендованных для изучения химии</w:t>
      </w:r>
      <w:r w:rsidR="00D6722C" w:rsidRPr="0012038A">
        <w:rPr>
          <w:rFonts w:ascii="Times New Roman" w:eastAsia="SchoolBookSanPin" w:hAnsi="Times New Roman"/>
          <w:sz w:val="28"/>
          <w:szCs w:val="28"/>
        </w:rPr>
        <w:t xml:space="preserve"> – </w:t>
      </w:r>
      <w:r w:rsidRPr="0012038A">
        <w:rPr>
          <w:rFonts w:ascii="Times New Roman" w:eastAsia="SchoolBookSanPin" w:hAnsi="Times New Roman"/>
          <w:position w:val="1"/>
          <w:sz w:val="28"/>
          <w:szCs w:val="28"/>
        </w:rPr>
        <w:t>68 часов:</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в 10 классе – 34 часа (1 час в неделю), в 11 классе</w:t>
      </w:r>
      <w:r w:rsidR="00D6722C"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34 часа (1 час в неделю).</w:t>
      </w:r>
    </w:p>
    <w:p w:rsidR="00F0164B" w:rsidRPr="0012038A" w:rsidRDefault="005816EB" w:rsidP="0012038A">
      <w:pPr>
        <w:suppressAutoHyphens/>
        <w:spacing w:after="0" w:line="360" w:lineRule="auto"/>
        <w:ind w:firstLine="709"/>
        <w:contextualSpacing/>
        <w:jc w:val="both"/>
        <w:rPr>
          <w:rFonts w:ascii="Times New Roman" w:eastAsia="OfficinaSansBoldITC" w:hAnsi="Times New Roman"/>
          <w:sz w:val="28"/>
          <w:szCs w:val="28"/>
        </w:rPr>
      </w:pPr>
      <w:bookmarkStart w:id="31" w:name="_Toc118729919"/>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 Содержание обучения в 10 классе.</w:t>
      </w:r>
    </w:p>
    <w:p w:rsidR="00F0164B" w:rsidRPr="0012038A" w:rsidRDefault="005816E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 Органическая химия.</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6.1.1. </w:t>
      </w:r>
      <w:r w:rsidR="00F0164B" w:rsidRPr="0012038A">
        <w:rPr>
          <w:rFonts w:ascii="Times New Roman" w:hAnsi="Times New Roman"/>
          <w:sz w:val="28"/>
          <w:szCs w:val="28"/>
        </w:rPr>
        <w:t>Теоретические основы органической химии.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 органической химии: её возникновение, развитие и значение</w:t>
      </w:r>
      <w:r w:rsidR="0012038A" w:rsidRPr="0012038A">
        <w:rPr>
          <w:rFonts w:ascii="Times New Roman" w:hAnsi="Times New Roman"/>
          <w:sz w:val="28"/>
          <w:szCs w:val="28"/>
        </w:rPr>
        <w:t xml:space="preserve"> </w:t>
      </w:r>
      <w:r w:rsidRPr="0012038A">
        <w:rPr>
          <w:rFonts w:ascii="Times New Roman" w:hAnsi="Times New Roman"/>
          <w:sz w:val="28"/>
          <w:szCs w:val="28"/>
        </w:rP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6.1.2. </w:t>
      </w:r>
      <w:r w:rsidR="00F0164B" w:rsidRPr="0012038A">
        <w:rPr>
          <w:rFonts w:ascii="Times New Roman" w:hAnsi="Times New Roman"/>
          <w:sz w:val="28"/>
          <w:szCs w:val="28"/>
        </w:rPr>
        <w:t>Углеводороды.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Алканы: состав и строение, гомологический ряд. Метан и этан – простейшие представители алканов: физические и химические свойства (реакции замещения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горения), нахождение в природе, получение и применение.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w:t>
      </w:r>
      <w:r w:rsidRPr="0012038A">
        <w:rPr>
          <w:rFonts w:ascii="Times New Roman" w:hAnsi="Times New Roman"/>
          <w:sz w:val="28"/>
          <w:szCs w:val="28"/>
        </w:rPr>
        <w:lastRenderedPageBreak/>
        <w:t xml:space="preserve">гидрирования, галогенирования, гидратации, окисления и полимеризации), получение и применение.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w:t>
      </w:r>
      <w:r w:rsidR="0012038A" w:rsidRPr="0012038A">
        <w:rPr>
          <w:rFonts w:ascii="Times New Roman" w:hAnsi="Times New Roman"/>
          <w:sz w:val="28"/>
          <w:szCs w:val="28"/>
        </w:rPr>
        <w:t xml:space="preserve"> </w:t>
      </w:r>
      <w:r w:rsidRPr="0012038A">
        <w:rPr>
          <w:rFonts w:ascii="Times New Roman" w:hAnsi="Times New Roman"/>
          <w:sz w:val="28"/>
          <w:szCs w:val="28"/>
        </w:rPr>
        <w:t>их применение в промышленности и в быту. Каменный уголь и продукты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его переработки.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пластмасс, каучуков и резины, коллекции «Нефть»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6.1.3. </w:t>
      </w:r>
      <w:r w:rsidR="00F0164B" w:rsidRPr="0012038A">
        <w:rPr>
          <w:rFonts w:ascii="Times New Roman" w:hAnsi="Times New Roman"/>
          <w:sz w:val="28"/>
          <w:szCs w:val="28"/>
        </w:rPr>
        <w:t>Кислородсодержащие органические соединения.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Предельные одноатомные спирты. Метанол и этанол: строение,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w:t>
      </w:r>
      <w:r w:rsidRPr="0012038A">
        <w:rPr>
          <w:rFonts w:ascii="Times New Roman" w:hAnsi="Times New Roman"/>
          <w:sz w:val="28"/>
          <w:szCs w:val="28"/>
        </w:rPr>
        <w:lastRenderedPageBreak/>
        <w:t xml:space="preserve">метанола и этанола на организм человека.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Многоатомные спирты. Этиленгликоль и глицерин: строение,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rsidR="00F0164B" w:rsidRPr="0012038A" w:rsidRDefault="001C4953"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Альдегиды</w:t>
      </w:r>
      <w:r w:rsidR="00F0164B" w:rsidRPr="0012038A">
        <w:rPr>
          <w:rFonts w:ascii="Times New Roman" w:hAnsi="Times New Roman"/>
          <w:sz w:val="28"/>
          <w:szCs w:val="28"/>
        </w:rPr>
        <w:t>. Формальдегид, ацетальдегид: строение, физические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химические свойства (реакции окисления и восстановления, качественные реакции), получение и применение.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изомер глюкозы.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Крахмал и целлюлоза как природные полимеры. Строение крахмала</w:t>
      </w:r>
      <w:r w:rsidR="0012038A" w:rsidRPr="0012038A">
        <w:rPr>
          <w:rFonts w:ascii="Times New Roman" w:hAnsi="Times New Roman"/>
          <w:sz w:val="28"/>
          <w:szCs w:val="28"/>
        </w:rPr>
        <w:t xml:space="preserve"> </w:t>
      </w:r>
      <w:r w:rsidRPr="0012038A">
        <w:rPr>
          <w:rFonts w:ascii="Times New Roman" w:hAnsi="Times New Roman"/>
          <w:sz w:val="28"/>
          <w:szCs w:val="28"/>
        </w:rPr>
        <w:t>и целлюлозы. Физические и химические свойства крахмала (гидролиз, качественная реакция с иодом).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w:t>
      </w:r>
      <w:r w:rsidRPr="0012038A">
        <w:rPr>
          <w:rFonts w:ascii="Times New Roman" w:hAnsi="Times New Roman"/>
          <w:sz w:val="28"/>
          <w:szCs w:val="28"/>
        </w:rPr>
        <w:lastRenderedPageBreak/>
        <w:t>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6.1.4. </w:t>
      </w:r>
      <w:r w:rsidR="00F0164B" w:rsidRPr="0012038A">
        <w:rPr>
          <w:rFonts w:ascii="Times New Roman" w:hAnsi="Times New Roman"/>
          <w:sz w:val="28"/>
          <w:szCs w:val="28"/>
        </w:rPr>
        <w:t>Азотсодержащие органические соединения.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Аминокислоты как амфотерные органические соединения.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и химические свойства аминокислот (на примере глицина). Биологическое значение аминокислот. Пептиды.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6.1.5. </w:t>
      </w:r>
      <w:r w:rsidR="00F0164B" w:rsidRPr="0012038A">
        <w:rPr>
          <w:rFonts w:ascii="Times New Roman" w:hAnsi="Times New Roman"/>
          <w:sz w:val="28"/>
          <w:szCs w:val="28"/>
        </w:rPr>
        <w:t>Высокомолекулярные соединения.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поликонденсация.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6.1.6. </w:t>
      </w:r>
      <w:r w:rsidR="00F0164B" w:rsidRPr="0012038A">
        <w:rPr>
          <w:rFonts w:ascii="Times New Roman" w:hAnsi="Times New Roman"/>
          <w:sz w:val="28"/>
          <w:szCs w:val="28"/>
        </w:rPr>
        <w:t>Межпредметные связи.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Реализация межпредметных связей при изучении органической химии</w:t>
      </w:r>
      <w:r w:rsidR="0012038A" w:rsidRPr="0012038A">
        <w:rPr>
          <w:rFonts w:ascii="Times New Roman" w:hAnsi="Times New Roman"/>
          <w:sz w:val="28"/>
          <w:szCs w:val="28"/>
        </w:rPr>
        <w:t xml:space="preserve"> </w:t>
      </w:r>
      <w:r w:rsidRPr="0012038A">
        <w:rPr>
          <w:rFonts w:ascii="Times New Roman" w:hAnsi="Times New Roman"/>
          <w:sz w:val="28"/>
          <w:szCs w:val="28"/>
        </w:rP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минералы, горные породы, полезные ископаемые, топливо, ресурсы.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w:t>
      </w:r>
      <w:r w:rsidR="0012038A" w:rsidRPr="0012038A">
        <w:rPr>
          <w:rFonts w:ascii="Times New Roman" w:hAnsi="Times New Roman"/>
          <w:sz w:val="28"/>
          <w:szCs w:val="28"/>
        </w:rPr>
        <w:t xml:space="preserve"> </w:t>
      </w:r>
      <w:r w:rsidRPr="0012038A">
        <w:rPr>
          <w:rFonts w:ascii="Times New Roman" w:hAnsi="Times New Roman"/>
          <w:sz w:val="28"/>
          <w:szCs w:val="28"/>
        </w:rPr>
        <w:t>и синтетических волокон.</w:t>
      </w:r>
    </w:p>
    <w:p w:rsidR="00F0164B" w:rsidRPr="0012038A" w:rsidRDefault="005816EB" w:rsidP="0012038A">
      <w:pPr>
        <w:suppressAutoHyphens/>
        <w:spacing w:after="0" w:line="360" w:lineRule="auto"/>
        <w:ind w:firstLine="709"/>
        <w:contextualSpacing/>
        <w:jc w:val="both"/>
        <w:rPr>
          <w:rFonts w:ascii="Times New Roman" w:eastAsia="OfficinaSansBoldITC" w:hAnsi="Times New Roman"/>
          <w:sz w:val="28"/>
          <w:szCs w:val="28"/>
        </w:rPr>
      </w:pPr>
      <w:bookmarkStart w:id="32" w:name="_Toc118729925"/>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7. Содержание обучения в 11 классе.</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7.1. </w:t>
      </w:r>
      <w:r w:rsidR="00F0164B" w:rsidRPr="0012038A">
        <w:rPr>
          <w:rFonts w:ascii="Times New Roman" w:hAnsi="Times New Roman"/>
          <w:sz w:val="28"/>
          <w:szCs w:val="28"/>
        </w:rPr>
        <w:t>Общая и неорганическая химия</w:t>
      </w:r>
      <w:bookmarkEnd w:id="32"/>
      <w:r w:rsidR="00F0164B" w:rsidRPr="0012038A">
        <w:rPr>
          <w:rFonts w:ascii="Times New Roman" w:hAnsi="Times New Roman"/>
          <w:sz w:val="28"/>
          <w:szCs w:val="28"/>
        </w:rPr>
        <w:t>.</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7.1.1. </w:t>
      </w:r>
      <w:r w:rsidR="00F0164B" w:rsidRPr="0012038A">
        <w:rPr>
          <w:rFonts w:ascii="Times New Roman" w:hAnsi="Times New Roman"/>
          <w:sz w:val="28"/>
          <w:szCs w:val="28"/>
        </w:rPr>
        <w:t>Теоретические основы химии.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ими простых и сложных веществ по группам и периодам. Значение периодического закона в развитии науки.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w:t>
      </w:r>
      <w:r w:rsidRPr="0012038A">
        <w:rPr>
          <w:rFonts w:ascii="Times New Roman" w:hAnsi="Times New Roman"/>
          <w:sz w:val="28"/>
          <w:szCs w:val="28"/>
        </w:rPr>
        <w:lastRenderedPageBreak/>
        <w:t>Водородная связь. Валентность. Электроотрицательность. Степень окисления. Ионы: катионы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анионы.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от типа кристаллической решётки.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 дисперсных системах. Истинные и коллоидные растворы. Массовая доля вещества в растворе.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Химическая реакция. Классификация химических реакций в неорганической</w:t>
      </w:r>
      <w:r w:rsidR="0012038A" w:rsidRPr="0012038A">
        <w:rPr>
          <w:rFonts w:ascii="Times New Roman" w:hAnsi="Times New Roman"/>
          <w:sz w:val="28"/>
          <w:szCs w:val="28"/>
        </w:rPr>
        <w:t xml:space="preserve"> </w:t>
      </w:r>
      <w:r w:rsidRPr="0012038A">
        <w:rPr>
          <w:rFonts w:ascii="Times New Roman" w:hAnsi="Times New Roman"/>
          <w:sz w:val="28"/>
          <w:szCs w:val="28"/>
        </w:rPr>
        <w:t>и органической химии. Закон сохранения массы веществ, закон сохранения</w:t>
      </w:r>
      <w:r w:rsidR="0012038A" w:rsidRPr="0012038A">
        <w:rPr>
          <w:rFonts w:ascii="Times New Roman" w:hAnsi="Times New Roman"/>
          <w:sz w:val="28"/>
          <w:szCs w:val="28"/>
        </w:rPr>
        <w:t xml:space="preserve"> </w:t>
      </w:r>
      <w:r w:rsidRPr="0012038A">
        <w:rPr>
          <w:rFonts w:ascii="Times New Roman" w:hAnsi="Times New Roman"/>
          <w:sz w:val="28"/>
          <w:szCs w:val="28"/>
        </w:rPr>
        <w:t>и превращения энергии при химических реакциях.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C4953"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Окислит</w:t>
      </w:r>
      <w:r w:rsidR="001C4953" w:rsidRPr="0012038A">
        <w:rPr>
          <w:rFonts w:ascii="Times New Roman" w:hAnsi="Times New Roman"/>
          <w:sz w:val="28"/>
          <w:szCs w:val="28"/>
        </w:rPr>
        <w:t>ельно-восстановительные реакции</w:t>
      </w:r>
      <w:r w:rsidRPr="0012038A">
        <w:rPr>
          <w:rFonts w:ascii="Times New Roman" w:hAnsi="Times New Roman"/>
          <w:i/>
          <w:sz w:val="28"/>
          <w:szCs w:val="28"/>
        </w:rPr>
        <w:t>.</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w:t>
      </w:r>
      <w:r w:rsidR="0012038A" w:rsidRPr="0012038A">
        <w:rPr>
          <w:rFonts w:ascii="Times New Roman" w:hAnsi="Times New Roman"/>
          <w:sz w:val="28"/>
          <w:szCs w:val="28"/>
        </w:rPr>
        <w:t xml:space="preserve"> </w:t>
      </w:r>
      <w:r w:rsidRPr="0012038A">
        <w:rPr>
          <w:rFonts w:ascii="Times New Roman" w:hAnsi="Times New Roman"/>
          <w:sz w:val="28"/>
          <w:szCs w:val="28"/>
        </w:rPr>
        <w:t>и описание демонстрационных и лабораторных опытов (разложение пероксида водорода в присутствии катализатора, определение среды растворов веществ</w:t>
      </w:r>
      <w:r w:rsidR="0012038A" w:rsidRPr="0012038A">
        <w:rPr>
          <w:rFonts w:ascii="Times New Roman" w:hAnsi="Times New Roman"/>
          <w:sz w:val="28"/>
          <w:szCs w:val="28"/>
        </w:rPr>
        <w:t xml:space="preserve"> </w:t>
      </w:r>
      <w:r w:rsidRPr="0012038A">
        <w:rPr>
          <w:rFonts w:ascii="Times New Roman" w:hAnsi="Times New Roman"/>
          <w:sz w:val="28"/>
          <w:szCs w:val="28"/>
        </w:rP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Расчёты по уравнениям химических реакций, в том числе термохимические </w:t>
      </w:r>
      <w:r w:rsidRPr="0012038A">
        <w:rPr>
          <w:rFonts w:ascii="Times New Roman" w:hAnsi="Times New Roman"/>
          <w:sz w:val="28"/>
          <w:szCs w:val="28"/>
        </w:rPr>
        <w:lastRenderedPageBreak/>
        <w:t>расчёты, расчёты с использованием понятия «массовая доля вещества».</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7.1.2. </w:t>
      </w:r>
      <w:r w:rsidR="00F0164B" w:rsidRPr="0012038A">
        <w:rPr>
          <w:rFonts w:ascii="Times New Roman" w:hAnsi="Times New Roman"/>
          <w:sz w:val="28"/>
          <w:szCs w:val="28"/>
        </w:rPr>
        <w:t>Раздел 2. Неорганическая химия.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углерода).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важнейших неметаллов и их соединений.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5A26FB" w:rsidRPr="0012038A" w:rsidRDefault="005A26F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Общие способы получения металлов. Применение металлов в быту</w:t>
      </w:r>
      <w:r w:rsidR="0012038A" w:rsidRPr="0012038A">
        <w:rPr>
          <w:rFonts w:ascii="Times New Roman" w:hAnsi="Times New Roman"/>
          <w:sz w:val="28"/>
          <w:szCs w:val="28"/>
        </w:rPr>
        <w:t xml:space="preserve"> </w:t>
      </w:r>
      <w:r w:rsidRPr="0012038A">
        <w:rPr>
          <w:rFonts w:ascii="Times New Roman" w:hAnsi="Times New Roman"/>
          <w:sz w:val="28"/>
          <w:szCs w:val="28"/>
        </w:rPr>
        <w:t>и технике.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7.1.3. </w:t>
      </w:r>
      <w:r w:rsidR="00F0164B" w:rsidRPr="0012038A">
        <w:rPr>
          <w:rFonts w:ascii="Times New Roman" w:hAnsi="Times New Roman"/>
          <w:sz w:val="28"/>
          <w:szCs w:val="28"/>
        </w:rPr>
        <w:t>Химия и жизнь.</w:t>
      </w:r>
      <w:r w:rsidR="001C4953" w:rsidRPr="0012038A">
        <w:rPr>
          <w:rFonts w:ascii="Times New Roman" w:hAnsi="Times New Roman"/>
          <w:sz w:val="28"/>
          <w:szCs w:val="28"/>
        </w:rPr>
        <w:t xml:space="preserve"> Межпредметные связи.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Роль химии в обеспечении экологической, энергетической и пищевой </w:t>
      </w:r>
      <w:r w:rsidRPr="0012038A">
        <w:rPr>
          <w:rFonts w:ascii="Times New Roman" w:hAnsi="Times New Roman"/>
          <w:sz w:val="28"/>
          <w:szCs w:val="28"/>
        </w:rPr>
        <w:lastRenderedPageBreak/>
        <w:t>безопасности, развитии медицины. Понятие о научных методах познания веществ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химических реакций.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Представления об общих научных принципах промышленного получения важнейших веществ.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Химия и здоровье человека: правила использования лекарственных препаратов, правила безопасного использования препаратов бытовой химии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повседневной жизни.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12038A">
        <w:rPr>
          <w:rFonts w:ascii="Times New Roman" w:hAnsi="Times New Roman"/>
          <w:sz w:val="28"/>
          <w:szCs w:val="28"/>
        </w:rPr>
        <w:t xml:space="preserve"> </w:t>
      </w:r>
      <w:r w:rsidRPr="0012038A">
        <w:rPr>
          <w:rFonts w:ascii="Times New Roman" w:hAnsi="Times New Roman"/>
          <w:sz w:val="28"/>
          <w:szCs w:val="28"/>
        </w:rPr>
        <w:t>естественно-научных понятий, так и понятий, являющихся системными</w:t>
      </w:r>
      <w:r w:rsidR="0012038A" w:rsidRPr="0012038A">
        <w:rPr>
          <w:rFonts w:ascii="Times New Roman" w:hAnsi="Times New Roman"/>
          <w:sz w:val="28"/>
          <w:szCs w:val="28"/>
        </w:rPr>
        <w:t xml:space="preserve"> </w:t>
      </w:r>
      <w:r w:rsidRPr="0012038A">
        <w:rPr>
          <w:rFonts w:ascii="Times New Roman" w:hAnsi="Times New Roman"/>
          <w:sz w:val="28"/>
          <w:szCs w:val="28"/>
        </w:rPr>
        <w:t>для отдельных предметов естественно-научного цикла.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минералы, горные породы, полезные ископаемые, топливо, ресурсы.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31"/>
    <w:p w:rsidR="00F0164B" w:rsidRPr="0012038A" w:rsidRDefault="005816E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117.</w:t>
      </w:r>
      <w:r w:rsidR="00F0164B" w:rsidRPr="0012038A">
        <w:rPr>
          <w:rFonts w:ascii="Times New Roman" w:eastAsia="OfficinaSansBoldITC" w:hAnsi="Times New Roman"/>
          <w:sz w:val="28"/>
          <w:szCs w:val="28"/>
        </w:rPr>
        <w:t>8. Планируемые результаты освоения программы по химии на уровне среднего общего образования.</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8.1. </w:t>
      </w:r>
      <w:r w:rsidR="00C07242" w:rsidRPr="0012038A">
        <w:rPr>
          <w:rFonts w:ascii="Times New Roman" w:hAnsi="Times New Roman"/>
          <w:sz w:val="28"/>
          <w:szCs w:val="28"/>
        </w:rPr>
        <w:t>ФГОС СОО</w:t>
      </w:r>
      <w:r w:rsidR="00F0164B" w:rsidRPr="0012038A">
        <w:rPr>
          <w:rFonts w:ascii="Times New Roman" w:hAnsi="Times New Roman"/>
          <w:sz w:val="28"/>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8.2. </w:t>
      </w:r>
      <w:r w:rsidR="00F0164B" w:rsidRPr="0012038A">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наличие мотивации к обучению;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правосознания экологической культуры и способности ставить цели</w:t>
      </w:r>
      <w:r w:rsidR="0012038A" w:rsidRPr="0012038A">
        <w:rPr>
          <w:rFonts w:ascii="Times New Roman" w:hAnsi="Times New Roman"/>
          <w:sz w:val="28"/>
          <w:szCs w:val="28"/>
        </w:rPr>
        <w:t xml:space="preserve"> </w:t>
      </w:r>
      <w:r w:rsidRPr="0012038A">
        <w:rPr>
          <w:rFonts w:ascii="Times New Roman" w:hAnsi="Times New Roman"/>
          <w:sz w:val="28"/>
          <w:szCs w:val="28"/>
        </w:rPr>
        <w:t>и строить жизненные планы.</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8.3. </w:t>
      </w:r>
      <w:r w:rsidR="00F0164B" w:rsidRPr="0012038A">
        <w:rPr>
          <w:rFonts w:ascii="Times New Roman" w:hAnsi="Times New Roman"/>
          <w:sz w:val="28"/>
          <w:szCs w:val="28"/>
        </w:rPr>
        <w:t>Личностные результаты освоения предмета «Химия» достигаются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единстве учебной и воспитательной деятельности в соответствии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гуманистическими, социокультурными, духовно-нравственными ценностями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идеалами российского гражданского общества, принятыми в обществе нормами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правилами поведения, способствующими процессам самопознания, саморазвития и нравственного становления личности обучающихся.</w:t>
      </w:r>
    </w:p>
    <w:p w:rsidR="005A26FB" w:rsidRPr="0012038A" w:rsidRDefault="005816EB"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8.4. </w:t>
      </w:r>
      <w:r w:rsidR="00F0164B" w:rsidRPr="0012038A">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12038A">
        <w:rPr>
          <w:rFonts w:ascii="Times New Roman" w:eastAsia="SchoolBookSanPin" w:hAnsi="Times New Roman"/>
          <w:sz w:val="28"/>
          <w:szCs w:val="28"/>
        </w:rPr>
        <w:t>, в том числе в части: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 гражданского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представления о социальных нормах и правилах межличностных отношений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коллективе;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ценностного отношения к историческому и научному наследию отечественной химии;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нравственного сознания, этического поведения;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оценивать ситуации, связанные с химическими явлениями,</w:t>
      </w:r>
      <w:r w:rsidR="0012038A" w:rsidRPr="0012038A">
        <w:rPr>
          <w:rFonts w:ascii="Times New Roman" w:hAnsi="Times New Roman"/>
          <w:sz w:val="28"/>
          <w:szCs w:val="28"/>
        </w:rPr>
        <w:t xml:space="preserve"> </w:t>
      </w:r>
      <w:r w:rsidRPr="0012038A">
        <w:rPr>
          <w:rFonts w:ascii="Times New Roman" w:hAnsi="Times New Roman"/>
          <w:sz w:val="28"/>
          <w:szCs w:val="28"/>
        </w:rPr>
        <w:t>и принимать осознанные решения, ориентируясь на морально-нравственные нормы и ценности;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формирования культуры здоровья: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ценностей здорового и безопасного образа жизни, необходимости ответственного отношения к собственному физическому и </w:t>
      </w:r>
      <w:r w:rsidRPr="0012038A">
        <w:rPr>
          <w:rFonts w:ascii="Times New Roman" w:hAnsi="Times New Roman"/>
          <w:sz w:val="28"/>
          <w:szCs w:val="28"/>
        </w:rPr>
        <w:lastRenderedPageBreak/>
        <w:t>психическому здоровью;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последствий и неприятия вредных привычек (употребления алкоголя, наркотиков, курения);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к практическому изучению профессий различного рода,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том числе на основе применения предметных знаний по химии;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уважения к труду, людям труда и результатам трудовой деятельности;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 целесообразного отношения к природе, как источнику существования жизни на Земле;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наличия развитого экологического мышления, экологической культуры, </w:t>
      </w:r>
      <w:r w:rsidRPr="0012038A">
        <w:rPr>
          <w:rFonts w:ascii="Times New Roman" w:hAnsi="Times New Roman"/>
          <w:sz w:val="28"/>
          <w:szCs w:val="28"/>
        </w:rPr>
        <w:lastRenderedPageBreak/>
        <w:t>опыта деятельности экологической направленности, умения руководствоваться</w:t>
      </w:r>
      <w:r w:rsidR="0012038A" w:rsidRPr="0012038A">
        <w:rPr>
          <w:rFonts w:ascii="Times New Roman" w:hAnsi="Times New Roman"/>
          <w:sz w:val="28"/>
          <w:szCs w:val="28"/>
        </w:rPr>
        <w:t xml:space="preserve"> </w:t>
      </w:r>
      <w:r w:rsidRPr="0012038A">
        <w:rPr>
          <w:rFonts w:ascii="Times New Roman" w:hAnsi="Times New Roman"/>
          <w:sz w:val="28"/>
          <w:szCs w:val="28"/>
        </w:rPr>
        <w:t>ими в познавательной, коммуникативной и социальной практике, способности</w:t>
      </w:r>
      <w:r w:rsidR="0012038A" w:rsidRPr="0012038A">
        <w:rPr>
          <w:rFonts w:ascii="Times New Roman" w:hAnsi="Times New Roman"/>
          <w:sz w:val="28"/>
          <w:szCs w:val="28"/>
        </w:rPr>
        <w:t xml:space="preserve"> </w:t>
      </w:r>
      <w:r w:rsidRPr="0012038A">
        <w:rPr>
          <w:rFonts w:ascii="Times New Roman" w:hAnsi="Times New Roman"/>
          <w:sz w:val="28"/>
          <w:szCs w:val="28"/>
        </w:rPr>
        <w:t>и умения активно противостоять идеологии хемофобии;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12038A">
        <w:rPr>
          <w:rFonts w:ascii="Times New Roman" w:hAnsi="Times New Roman"/>
          <w:sz w:val="28"/>
          <w:szCs w:val="28"/>
        </w:rPr>
        <w:t xml:space="preserve"> </w:t>
      </w:r>
      <w:r w:rsidRPr="0012038A">
        <w:rPr>
          <w:rFonts w:ascii="Times New Roman" w:hAnsi="Times New Roman"/>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убеждённости в особой значимости химии для современной цивилизации:</w:t>
      </w:r>
      <w:r w:rsidR="0012038A" w:rsidRPr="0012038A">
        <w:rPr>
          <w:rFonts w:ascii="Times New Roman" w:hAnsi="Times New Roman"/>
          <w:sz w:val="28"/>
          <w:szCs w:val="28"/>
        </w:rPr>
        <w:t xml:space="preserve"> </w:t>
      </w:r>
      <w:r w:rsidRPr="0012038A">
        <w:rPr>
          <w:rFonts w:ascii="Times New Roman" w:hAnsi="Times New Roman"/>
          <w:sz w:val="28"/>
          <w:szCs w:val="28"/>
        </w:rP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sidR="0012038A" w:rsidRPr="0012038A">
        <w:rPr>
          <w:rFonts w:ascii="Times New Roman" w:hAnsi="Times New Roman"/>
          <w:sz w:val="28"/>
          <w:szCs w:val="28"/>
        </w:rPr>
        <w:t xml:space="preserve"> </w:t>
      </w:r>
      <w:r w:rsidRPr="0012038A">
        <w:rPr>
          <w:rFonts w:ascii="Times New Roman" w:hAnsi="Times New Roman"/>
          <w:sz w:val="28"/>
          <w:szCs w:val="28"/>
        </w:rPr>
        <w:t>в развитии медицины, обеспечении условий успешного труда и экологически комфортной жизни каждого члена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12038A">
        <w:rPr>
          <w:rFonts w:ascii="Times New Roman" w:hAnsi="Times New Roman"/>
          <w:sz w:val="28"/>
          <w:szCs w:val="28"/>
        </w:rPr>
        <w:t xml:space="preserve"> </w:t>
      </w:r>
      <w:r w:rsidRPr="0012038A">
        <w:rPr>
          <w:rFonts w:ascii="Times New Roman" w:hAnsi="Times New Roman"/>
          <w:sz w:val="28"/>
          <w:szCs w:val="28"/>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интереса к познанию и исследовательской деятельности;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и способности к непрерывному образованию и самообразованию,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активному получению новых знаний по химии в соответствии с жизненными потребностями;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к особенностям труда в различных сферах профессиональной деятельности.</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 </w:t>
      </w:r>
      <w:r w:rsidR="00F0164B" w:rsidRPr="0012038A">
        <w:rPr>
          <w:rFonts w:ascii="Times New Roman" w:hAnsi="Times New Roman"/>
          <w:sz w:val="28"/>
          <w:szCs w:val="28"/>
        </w:rPr>
        <w:t>Метапредметные результаты освоения учебного предмета «Химия»</w:t>
      </w:r>
      <w:r w:rsidR="0012038A" w:rsidRPr="0012038A">
        <w:rPr>
          <w:rFonts w:ascii="Times New Roman" w:hAnsi="Times New Roman"/>
          <w:sz w:val="28"/>
          <w:szCs w:val="28"/>
        </w:rPr>
        <w:t xml:space="preserve"> </w:t>
      </w:r>
      <w:r w:rsidR="00F0164B" w:rsidRPr="0012038A">
        <w:rPr>
          <w:rFonts w:ascii="Times New Roman" w:hAnsi="Times New Roman"/>
          <w:sz w:val="28"/>
          <w:szCs w:val="28"/>
        </w:rPr>
        <w:lastRenderedPageBreak/>
        <w:t xml:space="preserve">на уровне среднего общего образования включают: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12038A">
        <w:rPr>
          <w:rFonts w:ascii="Times New Roman" w:hAnsi="Times New Roman"/>
          <w:sz w:val="28"/>
          <w:szCs w:val="28"/>
        </w:rPr>
        <w:t xml:space="preserve"> </w:t>
      </w:r>
      <w:r w:rsidRPr="0012038A">
        <w:rPr>
          <w:rFonts w:ascii="Times New Roman" w:hAnsi="Times New Roman"/>
          <w:sz w:val="28"/>
          <w:szCs w:val="28"/>
        </w:rPr>
        <w:t>и социальной компетенции обучающихся;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12038A">
        <w:rPr>
          <w:rFonts w:ascii="Times New Roman" w:hAnsi="Times New Roman"/>
          <w:sz w:val="28"/>
          <w:szCs w:val="28"/>
        </w:rPr>
        <w:t xml:space="preserve"> </w:t>
      </w:r>
      <w:r w:rsidRPr="0012038A">
        <w:rPr>
          <w:rFonts w:ascii="Times New Roman" w:hAnsi="Times New Roman"/>
          <w:sz w:val="28"/>
          <w:szCs w:val="28"/>
        </w:rPr>
        <w:t>и социальной практике.</w:t>
      </w:r>
    </w:p>
    <w:p w:rsidR="00F0164B" w:rsidRPr="0012038A" w:rsidRDefault="005816EB"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 </w:t>
      </w:r>
      <w:r w:rsidR="005A26FB" w:rsidRPr="0012038A">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12038A">
        <w:rPr>
          <w:rFonts w:ascii="Times New Roman" w:eastAsia="SchoolBookSanPin" w:hAnsi="Times New Roman"/>
          <w:sz w:val="28"/>
          <w:szCs w:val="28"/>
        </w:rPr>
        <w:t xml:space="preserve">. </w:t>
      </w:r>
    </w:p>
    <w:p w:rsidR="005A26FB" w:rsidRPr="0012038A" w:rsidRDefault="005816EB"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.1. </w:t>
      </w:r>
      <w:r w:rsidR="005A26FB" w:rsidRPr="0012038A">
        <w:rPr>
          <w:rFonts w:ascii="Times New Roman" w:eastAsia="SchoolBookSanPin" w:hAnsi="Times New Roman"/>
          <w:sz w:val="28"/>
          <w:szCs w:val="28"/>
        </w:rPr>
        <w:t>Овладение универсальными учебными познавательными действиями:</w:t>
      </w:r>
    </w:p>
    <w:p w:rsidR="00F0164B" w:rsidRPr="0012038A" w:rsidRDefault="005A26F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всесторонне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её рассматривать;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основания и критерии для классификации веществ и химических реакций;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устанавливать причинно-следственные связи между изучаемыми явлениями;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12038A">
        <w:rPr>
          <w:rFonts w:ascii="Times New Roman" w:hAnsi="Times New Roman"/>
          <w:sz w:val="28"/>
          <w:szCs w:val="28"/>
        </w:rPr>
        <w:t xml:space="preserve"> </w:t>
      </w:r>
      <w:r w:rsidRPr="0012038A">
        <w:rPr>
          <w:rFonts w:ascii="Times New Roman" w:hAnsi="Times New Roman"/>
          <w:sz w:val="28"/>
          <w:szCs w:val="28"/>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12038A" w:rsidRDefault="007531EF"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основами методов научного познания веществ и химических реакций;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цели и задачи исследования, использовать поставленные</w:t>
      </w:r>
      <w:r w:rsidR="0012038A" w:rsidRPr="0012038A">
        <w:rPr>
          <w:rFonts w:ascii="Times New Roman" w:hAnsi="Times New Roman"/>
          <w:sz w:val="28"/>
          <w:szCs w:val="28"/>
        </w:rPr>
        <w:t xml:space="preserve"> </w:t>
      </w:r>
      <w:r w:rsidRPr="0012038A">
        <w:rPr>
          <w:rFonts w:ascii="Times New Roman" w:hAnsi="Times New Roman"/>
          <w:sz w:val="28"/>
          <w:szCs w:val="28"/>
        </w:rPr>
        <w:t>и самостоятельно сформулированные вопросы в качестве инструмента познания</w:t>
      </w:r>
      <w:r w:rsidR="0012038A" w:rsidRPr="0012038A">
        <w:rPr>
          <w:rFonts w:ascii="Times New Roman" w:hAnsi="Times New Roman"/>
          <w:sz w:val="28"/>
          <w:szCs w:val="28"/>
        </w:rPr>
        <w:t xml:space="preserve"> </w:t>
      </w:r>
      <w:r w:rsidRPr="0012038A">
        <w:rPr>
          <w:rFonts w:ascii="Times New Roman" w:hAnsi="Times New Roman"/>
          <w:sz w:val="28"/>
          <w:szCs w:val="28"/>
        </w:rPr>
        <w:t>и основы для формирования гипотезы по проверке правильности высказываемых суждений;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12038A" w:rsidRDefault="007531EF"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3)</w:t>
      </w:r>
      <w:r w:rsidR="00F0164B" w:rsidRPr="0012038A">
        <w:rPr>
          <w:rFonts w:ascii="Times New Roman" w:eastAsia="SchoolBookSanPin" w:hAnsi="Times New Roman"/>
          <w:sz w:val="28"/>
          <w:szCs w:val="28"/>
        </w:rPr>
        <w:t xml:space="preserve"> работа</w:t>
      </w:r>
      <w:r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информацией: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формулировать запросы и применять различные методы при поиске и </w:t>
      </w:r>
      <w:r w:rsidRPr="0012038A">
        <w:rPr>
          <w:rFonts w:ascii="Times New Roman" w:hAnsi="Times New Roman"/>
          <w:sz w:val="28"/>
          <w:szCs w:val="28"/>
        </w:rPr>
        <w:lastRenderedPageBreak/>
        <w:t xml:space="preserve">отборе информации, необходимой для выполнения учебных задач определённого типа;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12038A">
        <w:rPr>
          <w:rFonts w:ascii="Times New Roman" w:hAnsi="Times New Roman"/>
          <w:sz w:val="28"/>
          <w:szCs w:val="28"/>
        </w:rPr>
        <w:t xml:space="preserve"> </w:t>
      </w:r>
      <w:r w:rsidRPr="0012038A">
        <w:rPr>
          <w:rFonts w:ascii="Times New Roman" w:hAnsi="Times New Roman"/>
          <w:sz w:val="28"/>
          <w:szCs w:val="28"/>
        </w:rPr>
        <w:t>и символы, формулы, аббревиатуры, номенклатуру;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и преобразовывать знаково-символические средства наглядности.</w:t>
      </w:r>
    </w:p>
    <w:p w:rsidR="00F0164B" w:rsidRPr="0012038A" w:rsidRDefault="005816EB"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w:t>
      </w:r>
      <w:r w:rsidR="00A04DF7" w:rsidRPr="0012038A">
        <w:rPr>
          <w:rFonts w:ascii="Times New Roman" w:eastAsia="OfficinaSansBoldITC" w:hAnsi="Times New Roman"/>
          <w:sz w:val="28"/>
          <w:szCs w:val="28"/>
        </w:rPr>
        <w:t>2</w:t>
      </w:r>
      <w:r w:rsidR="00F0164B" w:rsidRPr="0012038A">
        <w:rPr>
          <w:rFonts w:ascii="Times New Roman" w:eastAsia="OfficinaSansBoldITC" w:hAnsi="Times New Roman"/>
          <w:sz w:val="28"/>
          <w:szCs w:val="28"/>
        </w:rPr>
        <w:t>. </w:t>
      </w:r>
      <w:r w:rsidR="007531EF"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вопросы по существу обсуждаемой темы в ходе диалога</w:t>
      </w:r>
      <w:r w:rsidR="0012038A" w:rsidRPr="0012038A">
        <w:rPr>
          <w:rFonts w:ascii="Times New Roman" w:hAnsi="Times New Roman"/>
          <w:sz w:val="28"/>
          <w:szCs w:val="28"/>
        </w:rPr>
        <w:t xml:space="preserve"> </w:t>
      </w:r>
      <w:r w:rsidRPr="0012038A">
        <w:rPr>
          <w:rFonts w:ascii="Times New Roman" w:hAnsi="Times New Roman"/>
          <w:sz w:val="28"/>
          <w:szCs w:val="28"/>
        </w:rPr>
        <w:t>и/или дискуссии, высказывать идеи, формулировать свои предложения относительно выполнения предложенной задачи;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по результатам проведённых исследований путём согласования позиций в ходе обсуждения и обмена мнениями.</w:t>
      </w:r>
    </w:p>
    <w:p w:rsidR="00F0164B" w:rsidRPr="0012038A" w:rsidRDefault="005816EB"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w:t>
      </w:r>
      <w:r w:rsidR="00A04DF7" w:rsidRPr="0012038A">
        <w:rPr>
          <w:rFonts w:ascii="Times New Roman" w:eastAsia="OfficinaSansBoldITC" w:hAnsi="Times New Roman"/>
          <w:sz w:val="28"/>
          <w:szCs w:val="28"/>
        </w:rPr>
        <w:t>3</w:t>
      </w:r>
      <w:r w:rsidR="00F0164B" w:rsidRPr="0012038A">
        <w:rPr>
          <w:rFonts w:ascii="Times New Roman" w:eastAsia="OfficinaSansBoldITC" w:hAnsi="Times New Roman"/>
          <w:sz w:val="28"/>
          <w:szCs w:val="28"/>
        </w:rPr>
        <w:t>. </w:t>
      </w:r>
      <w:r w:rsidR="007531EF" w:rsidRPr="0012038A">
        <w:rPr>
          <w:rFonts w:ascii="Times New Roman" w:eastAsia="SchoolBookSanPin" w:hAnsi="Times New Roman"/>
          <w:sz w:val="28"/>
          <w:szCs w:val="28"/>
        </w:rPr>
        <w:t>Овладение универсальными регулятивными действиями</w:t>
      </w:r>
      <w:r w:rsidR="00F0164B" w:rsidRPr="0012038A">
        <w:rPr>
          <w:rFonts w:ascii="Times New Roman" w:eastAsia="SchoolBookSanPin" w:hAnsi="Times New Roman"/>
          <w:sz w:val="28"/>
          <w:szCs w:val="28"/>
        </w:rPr>
        <w:t>:</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12038A">
        <w:rPr>
          <w:rFonts w:ascii="Times New Roman" w:hAnsi="Times New Roman"/>
          <w:sz w:val="28"/>
          <w:szCs w:val="28"/>
        </w:rPr>
        <w:t xml:space="preserve"> </w:t>
      </w:r>
      <w:r w:rsidRPr="0012038A">
        <w:rPr>
          <w:rFonts w:ascii="Times New Roman" w:hAnsi="Times New Roman"/>
          <w:sz w:val="28"/>
          <w:szCs w:val="28"/>
        </w:rPr>
        <w:t>и исследовательских задач, выбирать наиболее эффективный способ их решения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учётом получения новых знаний о веществах и химических реакциях;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самоконтроль своей деятельности на основе самоанализа</w:t>
      </w:r>
      <w:r w:rsidR="0012038A" w:rsidRPr="0012038A">
        <w:rPr>
          <w:rFonts w:ascii="Times New Roman" w:hAnsi="Times New Roman"/>
          <w:sz w:val="28"/>
          <w:szCs w:val="28"/>
        </w:rPr>
        <w:t xml:space="preserve"> </w:t>
      </w:r>
      <w:r w:rsidRPr="0012038A">
        <w:rPr>
          <w:rFonts w:ascii="Times New Roman" w:hAnsi="Times New Roman"/>
          <w:sz w:val="28"/>
          <w:szCs w:val="28"/>
        </w:rPr>
        <w:t>и самооценки.</w:t>
      </w:r>
    </w:p>
    <w:p w:rsidR="00F0164B" w:rsidRPr="0012038A" w:rsidRDefault="005816E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lastRenderedPageBreak/>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 </w:t>
      </w:r>
      <w:r w:rsidR="00F0164B" w:rsidRPr="0012038A">
        <w:rPr>
          <w:rFonts w:ascii="Times New Roman" w:hAnsi="Times New Roman"/>
          <w:sz w:val="28"/>
          <w:szCs w:val="28"/>
        </w:rPr>
        <w:t xml:space="preserve">Предметные результаты освоения </w:t>
      </w:r>
      <w:r w:rsidR="007531EF" w:rsidRPr="0012038A">
        <w:rPr>
          <w:rFonts w:ascii="Times New Roman" w:hAnsi="Times New Roman"/>
          <w:sz w:val="28"/>
          <w:szCs w:val="28"/>
        </w:rPr>
        <w:t>программы среднего общего образования по химии на базовом уровне</w:t>
      </w:r>
      <w:r w:rsidR="00F0164B" w:rsidRPr="0012038A">
        <w:rPr>
          <w:rFonts w:ascii="Times New Roman" w:hAnsi="Times New Roman"/>
          <w:sz w:val="28"/>
          <w:szCs w:val="28"/>
        </w:rPr>
        <w:t xml:space="preserve"> ориентированы на обеспечение преимущественно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преобразованию знаний, виды деятельности по получению нового знания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12038A" w:rsidRDefault="005816E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8</w:t>
      </w:r>
      <w:r w:rsidR="00F0164B" w:rsidRPr="0012038A">
        <w:rPr>
          <w:rFonts w:ascii="Times New Roman" w:eastAsia="OfficinaSansBoldITC" w:hAnsi="Times New Roman"/>
          <w:sz w:val="28"/>
          <w:szCs w:val="28"/>
        </w:rPr>
        <w:t>. К</w:t>
      </w:r>
      <w:r w:rsidR="00F0164B" w:rsidRPr="0012038A">
        <w:rPr>
          <w:rFonts w:ascii="Times New Roman" w:eastAsia="SchoolBookSanPin" w:hAnsi="Times New Roman"/>
          <w:sz w:val="28"/>
          <w:szCs w:val="28"/>
        </w:rPr>
        <w:t xml:space="preserve"> концу обучения в 10 классе </w:t>
      </w:r>
      <w:r w:rsidR="007531EF" w:rsidRPr="0012038A">
        <w:rPr>
          <w:rFonts w:ascii="Times New Roman" w:eastAsia="SchoolBookSanPin" w:hAnsi="Times New Roman"/>
          <w:sz w:val="28"/>
          <w:szCs w:val="28"/>
        </w:rPr>
        <w:t>предметные результаты освоения курса «Органическая химия» отражают</w:t>
      </w:r>
      <w:r w:rsidR="00F0164B" w:rsidRPr="0012038A">
        <w:rPr>
          <w:rFonts w:ascii="Times New Roman" w:eastAsia="OfficinaSansBoldITC" w:hAnsi="Times New Roman"/>
          <w:sz w:val="28"/>
          <w:szCs w:val="28"/>
        </w:rPr>
        <w:t>:</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химической составляющей</w:t>
      </w:r>
      <w:r w:rsidR="0012038A" w:rsidRPr="0012038A">
        <w:rPr>
          <w:rFonts w:ascii="Times New Roman" w:hAnsi="Times New Roman"/>
          <w:sz w:val="28"/>
          <w:szCs w:val="28"/>
        </w:rPr>
        <w:t xml:space="preserve"> </w:t>
      </w:r>
      <w:r w:rsidRPr="0012038A">
        <w:rPr>
          <w:rFonts w:ascii="Times New Roman" w:hAnsi="Times New Roman"/>
          <w:sz w:val="28"/>
          <w:szCs w:val="28"/>
        </w:rPr>
        <w:t>естественно-научной картины мира, роли химии в познании явлений природы,</w:t>
      </w:r>
      <w:r w:rsidR="0012038A" w:rsidRPr="0012038A">
        <w:rPr>
          <w:rFonts w:ascii="Times New Roman" w:hAnsi="Times New Roman"/>
          <w:sz w:val="28"/>
          <w:szCs w:val="28"/>
        </w:rPr>
        <w:t xml:space="preserve"> </w:t>
      </w:r>
      <w:r w:rsidRPr="0012038A">
        <w:rPr>
          <w:rFonts w:ascii="Times New Roman" w:hAnsi="Times New Roman"/>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системой химических знаний, которая включает: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закономерности, символический язык химии;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мировоззренческие знания, лежащие в основе понимания причинности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системности химических явлений, фактологические сведения о свойствах, составе, получении и безопасном использовании важнейших органических </w:t>
      </w:r>
      <w:r w:rsidRPr="0012038A">
        <w:rPr>
          <w:rFonts w:ascii="Times New Roman" w:hAnsi="Times New Roman"/>
          <w:sz w:val="28"/>
          <w:szCs w:val="28"/>
        </w:rPr>
        <w:lastRenderedPageBreak/>
        <w:t>веществ в быту</w:t>
      </w:r>
      <w:r w:rsidR="0012038A" w:rsidRPr="0012038A">
        <w:rPr>
          <w:rFonts w:ascii="Times New Roman" w:hAnsi="Times New Roman"/>
          <w:sz w:val="28"/>
          <w:szCs w:val="28"/>
        </w:rPr>
        <w:t xml:space="preserve"> </w:t>
      </w:r>
      <w:r w:rsidRPr="0012038A">
        <w:rPr>
          <w:rFonts w:ascii="Times New Roman" w:hAnsi="Times New Roman"/>
          <w:sz w:val="28"/>
          <w:szCs w:val="28"/>
        </w:rPr>
        <w:t>и практической деятельности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12038A">
        <w:rPr>
          <w:rFonts w:ascii="Times New Roman" w:hAnsi="Times New Roman"/>
          <w:sz w:val="28"/>
          <w:szCs w:val="28"/>
        </w:rPr>
        <w:t xml:space="preserve"> </w:t>
      </w:r>
      <w:r w:rsidRPr="0012038A">
        <w:rPr>
          <w:rFonts w:ascii="Times New Roman" w:hAnsi="Times New Roman"/>
          <w:sz w:val="28"/>
          <w:szCs w:val="28"/>
        </w:rPr>
        <w:t>при описании состава, строения и превращений органических соединений;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использовать химическую символику</w:t>
      </w:r>
      <w:r w:rsidR="0012038A" w:rsidRPr="0012038A">
        <w:rPr>
          <w:rFonts w:ascii="Times New Roman" w:hAnsi="Times New Roman"/>
          <w:sz w:val="28"/>
          <w:szCs w:val="28"/>
        </w:rPr>
        <w:t xml:space="preserve"> </w:t>
      </w:r>
      <w:r w:rsidRPr="0012038A">
        <w:rPr>
          <w:rFonts w:ascii="Times New Roman" w:hAnsi="Times New Roman"/>
          <w:sz w:val="28"/>
          <w:szCs w:val="28"/>
        </w:rP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пространственного строения;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состав, строение,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w:t>
      </w:r>
      <w:r w:rsidR="0012038A" w:rsidRPr="0012038A">
        <w:rPr>
          <w:rFonts w:ascii="Times New Roman" w:hAnsi="Times New Roman"/>
          <w:sz w:val="28"/>
          <w:szCs w:val="28"/>
        </w:rPr>
        <w:t xml:space="preserve"> </w:t>
      </w:r>
      <w:r w:rsidRPr="0012038A">
        <w:rPr>
          <w:rFonts w:ascii="Times New Roman" w:hAnsi="Times New Roman"/>
          <w:sz w:val="28"/>
          <w:szCs w:val="28"/>
        </w:rPr>
        <w:t>по известным массе, объёму, количеству одного из исходных веществ</w:t>
      </w:r>
      <w:r w:rsidR="0012038A" w:rsidRPr="0012038A">
        <w:rPr>
          <w:rFonts w:ascii="Times New Roman" w:hAnsi="Times New Roman"/>
          <w:sz w:val="28"/>
          <w:szCs w:val="28"/>
        </w:rPr>
        <w:t xml:space="preserve"> </w:t>
      </w:r>
      <w:r w:rsidRPr="0012038A">
        <w:rPr>
          <w:rFonts w:ascii="Times New Roman" w:hAnsi="Times New Roman"/>
          <w:sz w:val="28"/>
          <w:szCs w:val="28"/>
        </w:rPr>
        <w:t>или продуктов реакции);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sidR="0012038A" w:rsidRPr="0012038A">
        <w:rPr>
          <w:rFonts w:ascii="Times New Roman" w:hAnsi="Times New Roman"/>
          <w:sz w:val="28"/>
          <w:szCs w:val="28"/>
        </w:rPr>
        <w:t xml:space="preserve"> </w:t>
      </w:r>
      <w:r w:rsidRPr="0012038A">
        <w:rPr>
          <w:rFonts w:ascii="Times New Roman" w:hAnsi="Times New Roman"/>
          <w:sz w:val="28"/>
          <w:szCs w:val="28"/>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окружающей природной среды, осознавать опасность </w:t>
      </w:r>
      <w:r w:rsidRPr="0012038A">
        <w:rPr>
          <w:rFonts w:ascii="Times New Roman" w:hAnsi="Times New Roman"/>
          <w:sz w:val="28"/>
          <w:szCs w:val="28"/>
        </w:rPr>
        <w:lastRenderedPageBreak/>
        <w:t xml:space="preserve">воздействия на живые организмы определённых органических веществ, понимая смысл показателя </w:t>
      </w:r>
      <w:r w:rsidR="00030930" w:rsidRPr="0012038A">
        <w:rPr>
          <w:rFonts w:ascii="Times New Roman" w:hAnsi="Times New Roman"/>
          <w:sz w:val="28"/>
          <w:szCs w:val="28"/>
        </w:rPr>
        <w:t>ПДК (предельно допустимой концентрации)</w:t>
      </w:r>
      <w:r w:rsidRPr="0012038A">
        <w:rPr>
          <w:rFonts w:ascii="Times New Roman" w:hAnsi="Times New Roman"/>
          <w:sz w:val="28"/>
          <w:szCs w:val="28"/>
        </w:rPr>
        <w:t>, пояснять на примерах способы уменьшения и предотвращения их вредного воздействия на организм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12038A" w:rsidRDefault="005816EB"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9</w:t>
      </w:r>
      <w:r w:rsidR="00F0164B" w:rsidRPr="0012038A">
        <w:rPr>
          <w:rFonts w:ascii="Times New Roman" w:eastAsia="OfficinaSansBoldITC" w:hAnsi="Times New Roman"/>
          <w:sz w:val="28"/>
          <w:szCs w:val="28"/>
        </w:rPr>
        <w:t>. К</w:t>
      </w:r>
      <w:r w:rsidR="00F0164B" w:rsidRPr="0012038A">
        <w:rPr>
          <w:rFonts w:ascii="Times New Roman" w:eastAsia="SchoolBookSanPin" w:hAnsi="Times New Roman"/>
          <w:sz w:val="28"/>
          <w:szCs w:val="28"/>
        </w:rPr>
        <w:t xml:space="preserve"> концу обучения в 11 классе </w:t>
      </w:r>
      <w:r w:rsidR="007531EF" w:rsidRPr="0012038A">
        <w:rPr>
          <w:rFonts w:ascii="Times New Roman" w:eastAsia="SchoolBookSanPin" w:hAnsi="Times New Roman"/>
          <w:sz w:val="28"/>
          <w:szCs w:val="28"/>
        </w:rPr>
        <w:t>предметные результаты освоения курса «Общая и неорганическая химия» отражают</w:t>
      </w:r>
      <w:r w:rsidR="00F0164B" w:rsidRPr="0012038A">
        <w:rPr>
          <w:rFonts w:ascii="Times New Roman" w:eastAsia="OfficinaSansBoldITC" w:hAnsi="Times New Roman"/>
          <w:sz w:val="28"/>
          <w:szCs w:val="28"/>
        </w:rPr>
        <w:t>:</w:t>
      </w:r>
    </w:p>
    <w:p w:rsidR="00F0164B" w:rsidRPr="0012038A" w:rsidRDefault="00030930"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w:t>
      </w:r>
      <w:r w:rsidR="00F0164B" w:rsidRPr="0012038A">
        <w:rPr>
          <w:rFonts w:ascii="Times New Roman" w:hAnsi="Times New Roman"/>
          <w:sz w:val="28"/>
          <w:szCs w:val="28"/>
        </w:rPr>
        <w:t xml:space="preserve"> о химической составляющей</w:t>
      </w:r>
      <w:r w:rsidR="0012038A" w:rsidRPr="0012038A">
        <w:rPr>
          <w:rFonts w:ascii="Times New Roman" w:hAnsi="Times New Roman"/>
          <w:sz w:val="28"/>
          <w:szCs w:val="28"/>
        </w:rPr>
        <w:t xml:space="preserve"> </w:t>
      </w:r>
      <w:r w:rsidR="00F0164B" w:rsidRPr="0012038A">
        <w:rPr>
          <w:rFonts w:ascii="Times New Roman" w:hAnsi="Times New Roman"/>
          <w:sz w:val="28"/>
          <w:szCs w:val="28"/>
        </w:rPr>
        <w:t>естественно-научной картины мира, роли химии в познании явлений природы,</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системой химических знаний, которая включает: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w:t>
      </w:r>
      <w:r w:rsidRPr="0012038A">
        <w:rPr>
          <w:rFonts w:ascii="Times New Roman" w:hAnsi="Times New Roman"/>
          <w:sz w:val="28"/>
          <w:szCs w:val="28"/>
        </w:rPr>
        <w:lastRenderedPageBreak/>
        <w:t>важнейших неорганических веществ в быту и практической деятельности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12038A">
        <w:rPr>
          <w:rFonts w:ascii="Times New Roman" w:hAnsi="Times New Roman"/>
          <w:sz w:val="28"/>
          <w:szCs w:val="28"/>
        </w:rPr>
        <w:t xml:space="preserve"> </w:t>
      </w:r>
      <w:r w:rsidRPr="0012038A">
        <w:rPr>
          <w:rFonts w:ascii="Times New Roman" w:hAnsi="Times New Roman"/>
          <w:sz w:val="28"/>
          <w:szCs w:val="28"/>
        </w:rPr>
        <w:t>при описании неорганических веществ и их превращений;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использовать химическую символику</w:t>
      </w:r>
      <w:r w:rsidR="0012038A" w:rsidRPr="0012038A">
        <w:rPr>
          <w:rFonts w:ascii="Times New Roman" w:hAnsi="Times New Roman"/>
          <w:sz w:val="28"/>
          <w:szCs w:val="28"/>
        </w:rPr>
        <w:t xml:space="preserve"> </w:t>
      </w:r>
      <w:r w:rsidRPr="0012038A">
        <w:rPr>
          <w:rFonts w:ascii="Times New Roman" w:hAnsi="Times New Roman"/>
          <w:sz w:val="28"/>
          <w:szCs w:val="28"/>
        </w:rP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прогностическую функции;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характеризовать (описывать) общие химические свойства неорганических веществ различных классов, подтверждать </w:t>
      </w:r>
      <w:r w:rsidRPr="0012038A">
        <w:rPr>
          <w:rFonts w:ascii="Times New Roman" w:hAnsi="Times New Roman"/>
          <w:sz w:val="28"/>
          <w:szCs w:val="28"/>
        </w:rPr>
        <w:lastRenderedPageBreak/>
        <w:t>существование генетической связи между неорганическими веществами с помощью уравнений соответствующих химических реакций;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классифицировать химические реакции</w:t>
      </w:r>
      <w:r w:rsidR="0012038A" w:rsidRPr="0012038A">
        <w:rPr>
          <w:rFonts w:ascii="Times New Roman" w:hAnsi="Times New Roman"/>
          <w:sz w:val="28"/>
          <w:szCs w:val="28"/>
        </w:rPr>
        <w:t xml:space="preserve"> </w:t>
      </w:r>
      <w:r w:rsidRPr="0012038A">
        <w:rPr>
          <w:rFonts w:ascii="Times New Roman" w:hAnsi="Times New Roman"/>
          <w:sz w:val="28"/>
          <w:szCs w:val="28"/>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при которых эти реакции идут до конца;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12038A" w:rsidRPr="0012038A">
        <w:rPr>
          <w:rFonts w:ascii="Times New Roman" w:hAnsi="Times New Roman"/>
          <w:sz w:val="28"/>
          <w:szCs w:val="28"/>
        </w:rPr>
        <w:t xml:space="preserve"> </w:t>
      </w:r>
      <w:r w:rsidRPr="0012038A">
        <w:rPr>
          <w:rFonts w:ascii="Times New Roman" w:hAnsi="Times New Roman"/>
          <w:sz w:val="28"/>
          <w:szCs w:val="28"/>
        </w:rPr>
        <w:t>в зависимости от внешнего воздействия (принцип Ле Шателье);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химические процессы, лежащие</w:t>
      </w:r>
      <w:r w:rsidR="0012038A" w:rsidRPr="0012038A">
        <w:rPr>
          <w:rFonts w:ascii="Times New Roman" w:hAnsi="Times New Roman"/>
          <w:sz w:val="28"/>
          <w:szCs w:val="28"/>
        </w:rPr>
        <w:t xml:space="preserve"> </w:t>
      </w:r>
      <w:r w:rsidRPr="0012038A">
        <w:rPr>
          <w:rFonts w:ascii="Times New Roman" w:hAnsi="Times New Roman"/>
          <w:sz w:val="28"/>
          <w:szCs w:val="28"/>
        </w:rP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соблюдать правила пользования химической посудой и лабораторным оборудованием, а также правила обращения с </w:t>
      </w:r>
      <w:r w:rsidRPr="0012038A">
        <w:rPr>
          <w:rFonts w:ascii="Times New Roman" w:hAnsi="Times New Roman"/>
          <w:sz w:val="28"/>
          <w:szCs w:val="28"/>
        </w:rPr>
        <w:lastRenderedPageBreak/>
        <w:t>веществами в соответствии с инструкциями по выполнению лабораторных химических опытов;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12038A">
        <w:rPr>
          <w:rFonts w:ascii="Times New Roman" w:hAnsi="Times New Roman"/>
          <w:sz w:val="28"/>
          <w:szCs w:val="28"/>
        </w:rPr>
        <w:t xml:space="preserve"> </w:t>
      </w:r>
      <w:r w:rsidRPr="0012038A">
        <w:rPr>
          <w:rFonts w:ascii="Times New Roman" w:hAnsi="Times New Roman"/>
          <w:sz w:val="28"/>
          <w:szCs w:val="28"/>
        </w:rPr>
        <w:t>и окружающей природной среды, осознавать опасность воздействия на живые организмы определённых веществ, понимая смысл показателя ПДК, пояснять</w:t>
      </w:r>
      <w:r w:rsidR="0012038A" w:rsidRPr="0012038A">
        <w:rPr>
          <w:rFonts w:ascii="Times New Roman" w:hAnsi="Times New Roman"/>
          <w:sz w:val="28"/>
          <w:szCs w:val="28"/>
        </w:rPr>
        <w:t xml:space="preserve"> </w:t>
      </w:r>
      <w:r w:rsidRPr="0012038A">
        <w:rPr>
          <w:rFonts w:ascii="Times New Roman" w:hAnsi="Times New Roman"/>
          <w:sz w:val="28"/>
          <w:szCs w:val="28"/>
        </w:rPr>
        <w:t>на примерах способы уменьшения и предотвращения их вредного воздействия</w:t>
      </w:r>
      <w:r w:rsidR="0012038A" w:rsidRPr="0012038A">
        <w:rPr>
          <w:rFonts w:ascii="Times New Roman" w:hAnsi="Times New Roman"/>
          <w:sz w:val="28"/>
          <w:szCs w:val="28"/>
        </w:rPr>
        <w:t xml:space="preserve"> </w:t>
      </w:r>
      <w:r w:rsidRPr="0012038A">
        <w:rPr>
          <w:rFonts w:ascii="Times New Roman" w:hAnsi="Times New Roman"/>
          <w:sz w:val="28"/>
          <w:szCs w:val="28"/>
        </w:rPr>
        <w:t>на организм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12038A" w:rsidRDefault="000D3F31"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118.</w:t>
      </w:r>
      <w:r w:rsidR="00F0164B" w:rsidRPr="0012038A">
        <w:rPr>
          <w:rFonts w:ascii="Times New Roman" w:hAnsi="Times New Roman"/>
          <w:sz w:val="28"/>
          <w:szCs w:val="28"/>
        </w:rPr>
        <w:t xml:space="preserve"> Федеральная рабочая программа по учебному предмету «Химия» (углублённый уровень). </w:t>
      </w:r>
    </w:p>
    <w:p w:rsidR="00F0164B" w:rsidRPr="0012038A" w:rsidRDefault="000D3F31"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118.</w:t>
      </w:r>
      <w:r w:rsidR="00F0164B" w:rsidRPr="0012038A">
        <w:rPr>
          <w:rFonts w:ascii="Times New Roman" w:hAnsi="Times New Roman"/>
          <w:sz w:val="28"/>
          <w:szCs w:val="28"/>
        </w:rPr>
        <w:t xml:space="preserve">1. Федеральная рабочая программа по учебному предмету «Химия» (углублённый уровень) (предметная область «Естественно-научные предметы») </w:t>
      </w:r>
      <w:r w:rsidR="00F0164B" w:rsidRPr="0012038A">
        <w:rPr>
          <w:rFonts w:ascii="Times New Roman" w:hAnsi="Times New Roman"/>
          <w:sz w:val="28"/>
          <w:szCs w:val="28"/>
        </w:rPr>
        <w:lastRenderedPageBreak/>
        <w:t>(далее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12038A" w:rsidRDefault="000D3F3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118.</w:t>
      </w:r>
      <w:r w:rsidR="00F0164B" w:rsidRPr="0012038A">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0D3F3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118.</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0D3F3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118.</w:t>
      </w:r>
      <w:r w:rsidR="00F0164B" w:rsidRPr="0012038A">
        <w:rPr>
          <w:rFonts w:ascii="Times New Roman" w:eastAsia="SchoolBookSanPin" w:hAnsi="Times New Roman"/>
          <w:sz w:val="28"/>
          <w:szCs w:val="28"/>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за каждый год обучения. </w:t>
      </w:r>
      <w:r w:rsidR="00F0164B" w:rsidRPr="0012038A">
        <w:rPr>
          <w:rFonts w:ascii="Times New Roman" w:hAnsi="Times New Roman"/>
          <w:sz w:val="28"/>
          <w:szCs w:val="28"/>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0164B" w:rsidRPr="0012038A" w:rsidRDefault="000D3F31"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118.</w:t>
      </w:r>
      <w:r w:rsidR="00F0164B" w:rsidRPr="0012038A">
        <w:rPr>
          <w:rFonts w:ascii="Times New Roman" w:eastAsia="OfficinaSansBoldITC" w:hAnsi="Times New Roman"/>
          <w:sz w:val="28"/>
          <w:szCs w:val="28"/>
        </w:rPr>
        <w:t>5. Пояснительная записка.</w:t>
      </w:r>
    </w:p>
    <w:p w:rsidR="00F0164B" w:rsidRPr="0012038A" w:rsidRDefault="000D3F31" w:rsidP="0012038A">
      <w:pPr>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118.</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Программа по химии на уровне среднего общего образования</w:t>
      </w:r>
      <w:r w:rsidR="00371D66"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разработана</w:t>
      </w:r>
      <w:r w:rsidR="00F0164B" w:rsidRPr="0012038A">
        <w:rPr>
          <w:rFonts w:ascii="Times New Roman" w:hAnsi="Times New Roman"/>
          <w:sz w:val="28"/>
          <w:szCs w:val="28"/>
        </w:rPr>
        <w:t xml:space="preserve"> на основе </w:t>
      </w:r>
      <w:r w:rsidR="00EA6E0B" w:rsidRPr="0012038A">
        <w:rPr>
          <w:rFonts w:ascii="Times New Roman" w:hAnsi="Times New Roman"/>
          <w:sz w:val="28"/>
          <w:szCs w:val="28"/>
        </w:rPr>
        <w:t>т</w:t>
      </w:r>
      <w:r w:rsidR="00F0164B" w:rsidRPr="0012038A">
        <w:rPr>
          <w:rFonts w:ascii="Times New Roman" w:hAnsi="Times New Roman"/>
          <w:sz w:val="28"/>
          <w:szCs w:val="28"/>
        </w:rPr>
        <w:t>ребований к результатам освоения основной образовательной программы среднего общего образования, представленных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w:t>
      </w:r>
      <w:r w:rsidR="00C07242" w:rsidRPr="0012038A">
        <w:rPr>
          <w:rFonts w:ascii="Times New Roman" w:hAnsi="Times New Roman"/>
          <w:sz w:val="28"/>
          <w:szCs w:val="28"/>
        </w:rPr>
        <w:t>ФГОС СОО</w:t>
      </w:r>
      <w:r w:rsidR="00EA6E0B" w:rsidRPr="0012038A">
        <w:rPr>
          <w:rFonts w:ascii="Times New Roman" w:hAnsi="Times New Roman"/>
          <w:sz w:val="28"/>
          <w:szCs w:val="28"/>
        </w:rPr>
        <w:t>.</w:t>
      </w:r>
      <w:r w:rsidR="00F0164B" w:rsidRPr="0012038A">
        <w:rPr>
          <w:rFonts w:ascii="Times New Roman" w:hAnsi="Times New Roman"/>
          <w:sz w:val="28"/>
          <w:szCs w:val="28"/>
          <w:vertAlign w:val="superscript"/>
        </w:rPr>
        <w:t xml:space="preserve"> </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5.2. </w:t>
      </w:r>
      <w:r w:rsidR="00F0164B" w:rsidRPr="0012038A">
        <w:rPr>
          <w:rFonts w:ascii="Times New Roman" w:hAnsi="Times New Roman" w:cs="Times New Roman"/>
          <w:color w:val="auto"/>
          <w:sz w:val="28"/>
          <w:szCs w:val="28"/>
        </w:rPr>
        <w:t>Химия на уровне углублённого изучения занимает важное место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w:t>
      </w:r>
      <w:r w:rsidR="00A1534C" w:rsidRPr="0012038A">
        <w:rPr>
          <w:rFonts w:ascii="Times New Roman" w:hAnsi="Times New Roman" w:cs="Times New Roman"/>
          <w:color w:val="auto"/>
          <w:sz w:val="28"/>
          <w:szCs w:val="28"/>
        </w:rPr>
        <w:t>общеобразов</w:t>
      </w:r>
      <w:r w:rsidR="00F0164B" w:rsidRPr="0012038A">
        <w:rPr>
          <w:rFonts w:ascii="Times New Roman" w:hAnsi="Times New Roman" w:cs="Times New Roman"/>
          <w:color w:val="auto"/>
          <w:sz w:val="28"/>
          <w:szCs w:val="28"/>
        </w:rPr>
        <w:t>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w:t>
      </w:r>
      <w:r w:rsidR="0012038A" w:rsidRPr="0012038A">
        <w:rPr>
          <w:rFonts w:ascii="Times New Roman" w:hAnsi="Times New Roman" w:cs="Times New Roman"/>
          <w:color w:val="auto"/>
          <w:sz w:val="28"/>
          <w:szCs w:val="28"/>
        </w:rPr>
        <w:t xml:space="preserve"> </w:t>
      </w:r>
      <w:r w:rsidR="00E90EBC" w:rsidRPr="0012038A">
        <w:rPr>
          <w:rFonts w:ascii="Times New Roman" w:hAnsi="Times New Roman" w:cs="Times New Roman"/>
          <w:color w:val="auto"/>
          <w:sz w:val="28"/>
          <w:szCs w:val="28"/>
        </w:rPr>
        <w:t>в организациях профессионального образования</w:t>
      </w:r>
      <w:r w:rsidR="00F0164B" w:rsidRPr="0012038A">
        <w:rPr>
          <w:rFonts w:ascii="Times New Roman" w:hAnsi="Times New Roman" w:cs="Times New Roman"/>
          <w:color w:val="auto"/>
          <w:sz w:val="28"/>
          <w:szCs w:val="28"/>
        </w:rPr>
        <w:t>, в которых химия является одной</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из приоритетных дисциплин.</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lastRenderedPageBreak/>
        <w:t>118.</w:t>
      </w:r>
      <w:r w:rsidR="00F0164B" w:rsidRPr="0012038A">
        <w:rPr>
          <w:rFonts w:ascii="Times New Roman" w:eastAsia="OfficinaSansBoldITC" w:hAnsi="Times New Roman" w:cs="Times New Roman"/>
          <w:color w:val="auto"/>
          <w:sz w:val="28"/>
          <w:szCs w:val="28"/>
        </w:rPr>
        <w:t>5.3. </w:t>
      </w:r>
      <w:r w:rsidR="00F0164B" w:rsidRPr="0012038A">
        <w:rPr>
          <w:rFonts w:ascii="Times New Roman" w:hAnsi="Times New Roman" w:cs="Times New Roman"/>
          <w:color w:val="auto"/>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требований к уровню подготовки выпускников. Свидетельством тому являются следующие выполняемые программой по химии функции:</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развития обучающихся средствами предмета, изучаемого в рамках конкретного профиля;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организационно-планирующая, которая предусматривает определение:</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5.4. </w:t>
      </w:r>
      <w:r w:rsidR="00F0164B" w:rsidRPr="0012038A">
        <w:rPr>
          <w:rFonts w:ascii="Times New Roman" w:hAnsi="Times New Roman" w:cs="Times New Roman"/>
          <w:color w:val="auto"/>
          <w:sz w:val="28"/>
          <w:szCs w:val="28"/>
        </w:rPr>
        <w:t xml:space="preserve">Программа для углублённого изучения химии: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устанавливает инвариантное предметное содержание, обязательное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изучения в рамках отдельных профилей, предусматривает распределение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структурирование его по классам, основным содержательным линиям/разделам курса;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даёт примерное распределение учебного времени, рекомендуемого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для изучения отдельных тем;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предлагает примерную последовательность изучения учебного материала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учётом логики построения курса, внутрипредметных и межпредметных связей;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даёт методическую интерпретацию целей и задач изучения предмета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углублённом уровне с учётом современных приоритетов в системе среднего </w:t>
      </w:r>
      <w:r w:rsidR="00FA5E99" w:rsidRPr="0012038A">
        <w:rPr>
          <w:rFonts w:ascii="Times New Roman" w:hAnsi="Times New Roman"/>
          <w:sz w:val="28"/>
          <w:szCs w:val="28"/>
        </w:rPr>
        <w:t xml:space="preserve">общего </w:t>
      </w:r>
      <w:r w:rsidRPr="0012038A">
        <w:rPr>
          <w:rFonts w:ascii="Times New Roman" w:hAnsi="Times New Roman"/>
          <w:sz w:val="28"/>
          <w:szCs w:val="28"/>
        </w:rPr>
        <w:t>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учебно-познавательных действий </w:t>
      </w:r>
      <w:r w:rsidR="00D93FDC" w:rsidRPr="0012038A">
        <w:rPr>
          <w:rFonts w:ascii="Times New Roman" w:hAnsi="Times New Roman"/>
          <w:sz w:val="28"/>
          <w:szCs w:val="28"/>
        </w:rPr>
        <w:t>обучающегося</w:t>
      </w:r>
      <w:r w:rsidRPr="0012038A">
        <w:rPr>
          <w:rFonts w:ascii="Times New Roman" w:hAnsi="Times New Roman"/>
          <w:sz w:val="28"/>
          <w:szCs w:val="28"/>
        </w:rPr>
        <w:t xml:space="preserve"> по освоению содержания </w:t>
      </w:r>
      <w:r w:rsidRPr="0012038A">
        <w:rPr>
          <w:rFonts w:ascii="Times New Roman" w:hAnsi="Times New Roman"/>
          <w:sz w:val="28"/>
          <w:szCs w:val="28"/>
        </w:rPr>
        <w:lastRenderedPageBreak/>
        <w:t>предмета.</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5.5. </w:t>
      </w:r>
      <w:r w:rsidR="00F0164B" w:rsidRPr="0012038A">
        <w:rPr>
          <w:rFonts w:ascii="Times New Roman" w:hAnsi="Times New Roman" w:cs="Times New Roman"/>
          <w:color w:val="auto"/>
          <w:sz w:val="28"/>
          <w:szCs w:val="28"/>
        </w:rPr>
        <w:t>По всем позициям в программе по химии предусмотрена преемственность с обучением химии на уровне основного общего образования.</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5.6. </w:t>
      </w:r>
      <w:r w:rsidR="00F0164B" w:rsidRPr="0012038A">
        <w:rPr>
          <w:rFonts w:ascii="Times New Roman" w:hAnsi="Times New Roman" w:cs="Times New Roman"/>
          <w:color w:val="auto"/>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5.7. </w:t>
      </w:r>
      <w:r w:rsidR="00F0164B" w:rsidRPr="0012038A">
        <w:rPr>
          <w:rFonts w:ascii="Times New Roman" w:hAnsi="Times New Roman" w:cs="Times New Roman"/>
          <w:color w:val="auto"/>
          <w:sz w:val="28"/>
          <w:szCs w:val="28"/>
        </w:rPr>
        <w:t>В соответствии с концептуальными положениями ФГОС СОО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о назначении предметов базового и углублённого уровней в системе дифференцированного обучения на уровне среднего общего образования </w:t>
      </w:r>
      <w:r w:rsidR="00AC199E" w:rsidRPr="0012038A">
        <w:rPr>
          <w:rFonts w:ascii="Times New Roman" w:hAnsi="Times New Roman" w:cs="Times New Roman"/>
          <w:color w:val="auto"/>
          <w:sz w:val="28"/>
          <w:szCs w:val="28"/>
        </w:rPr>
        <w:t>х</w:t>
      </w:r>
      <w:r w:rsidR="00F0164B" w:rsidRPr="0012038A">
        <w:rPr>
          <w:rFonts w:ascii="Times New Roman" w:hAnsi="Times New Roman" w:cs="Times New Roman"/>
          <w:color w:val="auto"/>
          <w:sz w:val="28"/>
          <w:szCs w:val="28"/>
        </w:rPr>
        <w:t>имия на уровне углублённого изучения направлен на реализацию преемственности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w:t>
      </w:r>
      <w:r w:rsidR="00E90EBC" w:rsidRPr="0012038A">
        <w:rPr>
          <w:rFonts w:ascii="Times New Roman" w:hAnsi="Times New Roman" w:cs="Times New Roman"/>
          <w:color w:val="auto"/>
          <w:sz w:val="28"/>
          <w:szCs w:val="28"/>
        </w:rPr>
        <w:t>организациях профессионального образования</w:t>
      </w:r>
      <w:r w:rsidR="00DD124D" w:rsidRPr="0012038A">
        <w:rPr>
          <w:rFonts w:ascii="Times New Roman" w:hAnsi="Times New Roman" w:cs="Times New Roman"/>
          <w:color w:val="auto"/>
          <w:sz w:val="28"/>
          <w:szCs w:val="28"/>
        </w:rPr>
        <w:t>. В</w:t>
      </w:r>
      <w:r w:rsidR="00F0164B" w:rsidRPr="0012038A">
        <w:rPr>
          <w:rFonts w:ascii="Times New Roman" w:hAnsi="Times New Roman" w:cs="Times New Roman"/>
          <w:color w:val="auto"/>
          <w:sz w:val="28"/>
          <w:szCs w:val="28"/>
        </w:rPr>
        <w:t xml:space="preserve">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w:t>
      </w:r>
      <w:r w:rsidR="00F0164B" w:rsidRPr="0012038A">
        <w:rPr>
          <w:rFonts w:ascii="Times New Roman" w:hAnsi="Times New Roman" w:cs="Times New Roman"/>
          <w:color w:val="auto"/>
          <w:sz w:val="28"/>
          <w:szCs w:val="28"/>
        </w:rPr>
        <w:lastRenderedPageBreak/>
        <w:t xml:space="preserve">надпредметный характер. </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5.8. </w:t>
      </w:r>
      <w:r w:rsidR="00F0164B" w:rsidRPr="0012038A">
        <w:rPr>
          <w:rFonts w:ascii="Times New Roman" w:hAnsi="Times New Roman" w:cs="Times New Roman"/>
          <w:color w:val="auto"/>
          <w:sz w:val="28"/>
          <w:szCs w:val="28"/>
        </w:rPr>
        <w:t xml:space="preserve">Химия на уровне углублённого изучения </w:t>
      </w:r>
      <w:r w:rsidR="00DD124D" w:rsidRPr="0012038A">
        <w:rPr>
          <w:rFonts w:ascii="Times New Roman" w:hAnsi="Times New Roman" w:cs="Times New Roman"/>
          <w:color w:val="auto"/>
          <w:sz w:val="28"/>
          <w:szCs w:val="28"/>
        </w:rPr>
        <w:t>включает</w:t>
      </w:r>
      <w:r w:rsidR="00F0164B" w:rsidRPr="0012038A">
        <w:rPr>
          <w:rFonts w:ascii="Times New Roman" w:hAnsi="Times New Roman" w:cs="Times New Roman"/>
          <w:color w:val="auto"/>
          <w:sz w:val="28"/>
          <w:szCs w:val="28"/>
        </w:rPr>
        <w:t xml:space="preserve">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5.9. </w:t>
      </w:r>
      <w:r w:rsidR="00F0164B" w:rsidRPr="0012038A">
        <w:rPr>
          <w:rFonts w:ascii="Times New Roman" w:hAnsi="Times New Roman" w:cs="Times New Roman"/>
          <w:color w:val="auto"/>
          <w:sz w:val="28"/>
          <w:szCs w:val="28"/>
        </w:rPr>
        <w:t>Основу содержания курсов «Органическая химия» и «Общая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w:t>
      </w:r>
      <w:r w:rsidR="00DD124D" w:rsidRPr="0012038A">
        <w:rPr>
          <w:rFonts w:ascii="Times New Roman" w:hAnsi="Times New Roman" w:cs="Times New Roman"/>
          <w:color w:val="auto"/>
          <w:sz w:val="28"/>
          <w:szCs w:val="28"/>
        </w:rPr>
        <w:t>ктологического материала. Н</w:t>
      </w:r>
      <w:r w:rsidR="00F0164B" w:rsidRPr="0012038A">
        <w:rPr>
          <w:rFonts w:ascii="Times New Roman" w:hAnsi="Times New Roman" w:cs="Times New Roman"/>
          <w:color w:val="auto"/>
          <w:sz w:val="28"/>
          <w:szCs w:val="28"/>
        </w:rPr>
        <w:t>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углубления представлений о строении вещества, химической связи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закономерностях протекания реакций, рассматриваемых с точки зрения химической кинетики и термодинамики. Изучение периодического закона</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в молекулах и механизмах реакций.</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5.10. </w:t>
      </w:r>
      <w:r w:rsidR="00F0164B" w:rsidRPr="0012038A">
        <w:rPr>
          <w:rFonts w:ascii="Times New Roman" w:hAnsi="Times New Roman" w:cs="Times New Roman"/>
          <w:color w:val="auto"/>
          <w:sz w:val="28"/>
          <w:szCs w:val="28"/>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w:t>
      </w:r>
      <w:r w:rsidR="00F0164B" w:rsidRPr="0012038A">
        <w:rPr>
          <w:rFonts w:ascii="Times New Roman" w:hAnsi="Times New Roman" w:cs="Times New Roman"/>
          <w:color w:val="auto"/>
          <w:sz w:val="28"/>
          <w:szCs w:val="28"/>
        </w:rPr>
        <w:lastRenderedPageBreak/>
        <w:t>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теорий в химии и в физике: атомно-молекулярная теория (молекулярная теория</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в физике), законы сохранения массы и энергии, законы термодинамики, электролиза, представл</w:t>
      </w:r>
      <w:r w:rsidR="00A25D7E" w:rsidRPr="0012038A">
        <w:rPr>
          <w:rFonts w:ascii="Times New Roman" w:hAnsi="Times New Roman" w:cs="Times New Roman"/>
          <w:color w:val="auto"/>
          <w:sz w:val="28"/>
          <w:szCs w:val="28"/>
        </w:rPr>
        <w:t>ения о строении веществ и другое.</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5.11. </w:t>
      </w:r>
      <w:r w:rsidR="00DD124D" w:rsidRPr="0012038A">
        <w:rPr>
          <w:rFonts w:ascii="Times New Roman" w:hAnsi="Times New Roman" w:cs="Times New Roman"/>
          <w:color w:val="auto"/>
          <w:sz w:val="28"/>
          <w:szCs w:val="28"/>
        </w:rPr>
        <w:t>В</w:t>
      </w:r>
      <w:r w:rsidR="00F0164B" w:rsidRPr="0012038A">
        <w:rPr>
          <w:rFonts w:ascii="Times New Roman" w:hAnsi="Times New Roman" w:cs="Times New Roman"/>
          <w:color w:val="auto"/>
          <w:sz w:val="28"/>
          <w:szCs w:val="28"/>
        </w:rPr>
        <w:t xml:space="preserve"> с</w:t>
      </w:r>
      <w:r w:rsidR="00DD124D" w:rsidRPr="0012038A">
        <w:rPr>
          <w:rFonts w:ascii="Times New Roman" w:hAnsi="Times New Roman" w:cs="Times New Roman"/>
          <w:color w:val="auto"/>
          <w:sz w:val="28"/>
          <w:szCs w:val="28"/>
        </w:rPr>
        <w:t xml:space="preserve">одержании предмета для классов </w:t>
      </w:r>
      <w:r w:rsidR="00F0164B" w:rsidRPr="0012038A">
        <w:rPr>
          <w:rFonts w:ascii="Times New Roman" w:hAnsi="Times New Roman" w:cs="Times New Roman"/>
          <w:color w:val="auto"/>
          <w:sz w:val="28"/>
          <w:szCs w:val="28"/>
        </w:rPr>
        <w:t>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для изучения сущности процессов фотосинтеза, дыхания, пищеварения.</w:t>
      </w:r>
    </w:p>
    <w:p w:rsidR="007531EF"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5.12. </w:t>
      </w:r>
      <w:r w:rsidR="00F0164B" w:rsidRPr="0012038A">
        <w:rPr>
          <w:rFonts w:ascii="Times New Roman" w:hAnsi="Times New Roman" w:cs="Times New Roman"/>
          <w:color w:val="auto"/>
          <w:sz w:val="28"/>
          <w:szCs w:val="28"/>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на межпредметных связях с учебными предметами, входящими в состав предметных областей </w:t>
      </w:r>
      <w:r w:rsidR="007531EF" w:rsidRPr="0012038A">
        <w:rPr>
          <w:rFonts w:ascii="Times New Roman" w:hAnsi="Times New Roman" w:cs="Times New Roman"/>
          <w:color w:val="auto"/>
          <w:sz w:val="28"/>
          <w:szCs w:val="28"/>
        </w:rPr>
        <w:t>«Естественно-научные предметы», «Математи</w:t>
      </w:r>
      <w:r w:rsidR="00680055" w:rsidRPr="0012038A">
        <w:rPr>
          <w:rFonts w:ascii="Times New Roman" w:hAnsi="Times New Roman" w:cs="Times New Roman"/>
          <w:color w:val="auto"/>
          <w:sz w:val="28"/>
          <w:szCs w:val="28"/>
        </w:rPr>
        <w:t>ка</w:t>
      </w:r>
      <w:r w:rsidR="007531EF" w:rsidRPr="0012038A">
        <w:rPr>
          <w:rFonts w:ascii="Times New Roman" w:hAnsi="Times New Roman" w:cs="Times New Roman"/>
          <w:color w:val="auto"/>
          <w:sz w:val="28"/>
          <w:szCs w:val="28"/>
        </w:rPr>
        <w:t xml:space="preserve"> и информатика»</w:t>
      </w:r>
      <w:r w:rsidR="0012038A" w:rsidRPr="0012038A">
        <w:rPr>
          <w:rFonts w:ascii="Times New Roman" w:hAnsi="Times New Roman" w:cs="Times New Roman"/>
          <w:color w:val="auto"/>
          <w:sz w:val="28"/>
          <w:szCs w:val="28"/>
        </w:rPr>
        <w:t xml:space="preserve"> </w:t>
      </w:r>
      <w:r w:rsidR="007531EF" w:rsidRPr="0012038A">
        <w:rPr>
          <w:rFonts w:ascii="Times New Roman" w:hAnsi="Times New Roman" w:cs="Times New Roman"/>
          <w:color w:val="auto"/>
          <w:sz w:val="28"/>
          <w:szCs w:val="28"/>
        </w:rPr>
        <w:t xml:space="preserve">и «Русский язык и литература». </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5.13. </w:t>
      </w:r>
      <w:r w:rsidR="00F0164B" w:rsidRPr="0012038A">
        <w:rPr>
          <w:rFonts w:ascii="Times New Roman" w:hAnsi="Times New Roman" w:cs="Times New Roman"/>
          <w:color w:val="auto"/>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как области современного естествознания, практической деятельности человека</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формирование представлений: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обеспечении устойчивого развития человечества: в решении проблем </w:t>
      </w:r>
      <w:r w:rsidRPr="0012038A">
        <w:rPr>
          <w:rFonts w:ascii="Times New Roman" w:hAnsi="Times New Roman" w:cs="Times New Roman"/>
          <w:color w:val="auto"/>
          <w:sz w:val="28"/>
          <w:szCs w:val="28"/>
        </w:rPr>
        <w:lastRenderedPageBreak/>
        <w:t>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химическим производством, использованием и переработкой веществ;</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углубление представлений о научных методах познания, необходимых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приобретения умений ориентироваться в мире веществ и объяснения химических явлений, имеющих место в природе, в практической деятельности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повседневной жизни.</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5.14. </w:t>
      </w:r>
      <w:r w:rsidR="00F0164B" w:rsidRPr="0012038A">
        <w:rPr>
          <w:rFonts w:ascii="Times New Roman" w:hAnsi="Times New Roman" w:cs="Times New Roman"/>
          <w:color w:val="auto"/>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и задачи, как:</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воспитание убеждённости в познаваемости явлений природы, уважения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процессу творчества в области теоретических и прикладных исследований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w:t>
      </w:r>
      <w:r w:rsidRPr="0012038A">
        <w:rPr>
          <w:rFonts w:ascii="Times New Roman" w:hAnsi="Times New Roman" w:cs="Times New Roman"/>
          <w:color w:val="auto"/>
          <w:sz w:val="28"/>
          <w:szCs w:val="28"/>
        </w:rPr>
        <w:lastRenderedPageBreak/>
        <w:t>химии, формирование мировоззрения, соответствующего современному уровню развития науки;</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мотивации к обучению и познанию, способностей к самоконтролю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самовоспитанию на основе усвоения общечеловеческих ценностей;</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самообразованию и непрерывному образованию как условию успешной профессиональной и общественной деятельности, ответственного отношения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к своему здоровью и потребности в здоровом образе жизни;</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F0164B" w:rsidRPr="0012038A" w:rsidRDefault="000D3F31" w:rsidP="0012038A">
      <w:pPr>
        <w:pStyle w:val="body"/>
        <w:spacing w:line="360" w:lineRule="auto"/>
        <w:ind w:firstLine="709"/>
        <w:rPr>
          <w:rFonts w:ascii="Times New Roman" w:eastAsia="OfficinaSansBoldITC"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5.15. </w:t>
      </w:r>
      <w:r w:rsidR="00F0164B" w:rsidRPr="0012038A">
        <w:rPr>
          <w:rFonts w:ascii="Times New Roman" w:eastAsia="SchoolBookSanPin" w:hAnsi="Times New Roman"/>
          <w:color w:val="0D0D0D"/>
          <w:sz w:val="28"/>
          <w:szCs w:val="28"/>
        </w:rPr>
        <w:t>Общее число часов, рекомендованных для изучения химии</w:t>
      </w:r>
      <w:r w:rsidR="0012038A" w:rsidRPr="0012038A">
        <w:rPr>
          <w:rFonts w:ascii="Times New Roman" w:eastAsia="SchoolBookSanPin" w:hAnsi="Times New Roman"/>
          <w:color w:val="0D0D0D"/>
          <w:sz w:val="28"/>
          <w:szCs w:val="28"/>
        </w:rPr>
        <w:t xml:space="preserve"> </w:t>
      </w:r>
      <w:r w:rsidR="00F0164B" w:rsidRPr="0012038A">
        <w:rPr>
          <w:rFonts w:ascii="Times New Roman" w:eastAsia="SchoolBookSanPin" w:hAnsi="Times New Roman"/>
          <w:color w:val="0D0D0D"/>
          <w:sz w:val="28"/>
          <w:szCs w:val="28"/>
        </w:rPr>
        <w:t>на углубленном уровне,</w:t>
      </w:r>
      <w:r w:rsidR="00D6722C" w:rsidRPr="0012038A">
        <w:rPr>
          <w:rFonts w:ascii="Times New Roman" w:eastAsia="SchoolBookSanPin" w:hAnsi="Times New Roman"/>
          <w:color w:val="0D0D0D"/>
          <w:sz w:val="28"/>
          <w:szCs w:val="28"/>
        </w:rPr>
        <w:t xml:space="preserve"> – </w:t>
      </w:r>
      <w:r w:rsidR="00F0164B" w:rsidRPr="0012038A">
        <w:rPr>
          <w:rFonts w:ascii="Times New Roman" w:eastAsia="SchoolBookSanPin" w:hAnsi="Times New Roman"/>
          <w:color w:val="0D0D0D"/>
          <w:position w:val="1"/>
          <w:sz w:val="28"/>
          <w:szCs w:val="28"/>
        </w:rPr>
        <w:t>204 часов: в 10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w:t>
      </w:r>
      <w:r w:rsidR="0012038A" w:rsidRPr="0012038A">
        <w:rPr>
          <w:rFonts w:ascii="Times New Roman" w:eastAsia="SchoolBookSanPin" w:hAnsi="Times New Roman"/>
          <w:color w:val="0D0D0D"/>
          <w:position w:val="1"/>
          <w:sz w:val="28"/>
          <w:szCs w:val="28"/>
        </w:rPr>
        <w:t xml:space="preserve"> </w:t>
      </w:r>
      <w:r w:rsidR="00F0164B" w:rsidRPr="0012038A">
        <w:rPr>
          <w:rFonts w:ascii="Times New Roman" w:eastAsia="SchoolBookSanPin" w:hAnsi="Times New Roman"/>
          <w:color w:val="0D0D0D"/>
          <w:position w:val="1"/>
          <w:sz w:val="28"/>
          <w:szCs w:val="28"/>
        </w:rPr>
        <w:t>в 11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w:t>
      </w:r>
    </w:p>
    <w:p w:rsidR="00F0164B" w:rsidRPr="0012038A" w:rsidRDefault="000D3F31" w:rsidP="0012038A">
      <w:pPr>
        <w:pStyle w:val="h2"/>
        <w:spacing w:before="0" w:after="0" w:line="360" w:lineRule="auto"/>
        <w:ind w:firstLine="709"/>
        <w:jc w:val="both"/>
        <w:rPr>
          <w:rFonts w:ascii="Times New Roman" w:hAnsi="Times New Roman" w:cs="Times New Roman"/>
          <w:b w:val="0"/>
          <w:color w:val="auto"/>
          <w:sz w:val="28"/>
          <w:szCs w:val="28"/>
        </w:rPr>
      </w:pPr>
      <w:r w:rsidRPr="0012038A">
        <w:rPr>
          <w:rFonts w:ascii="Times New Roman" w:eastAsia="OfficinaSansBoldITC" w:hAnsi="Times New Roman" w:cs="Times New Roman"/>
          <w:b w:val="0"/>
          <w:color w:val="auto"/>
          <w:sz w:val="28"/>
          <w:szCs w:val="28"/>
        </w:rPr>
        <w:t>118.</w:t>
      </w:r>
      <w:r w:rsidR="00F0164B" w:rsidRPr="0012038A">
        <w:rPr>
          <w:rFonts w:ascii="Times New Roman" w:eastAsia="OfficinaSansBoldITC" w:hAnsi="Times New Roman" w:cs="Times New Roman"/>
          <w:b w:val="0"/>
          <w:color w:val="auto"/>
          <w:sz w:val="28"/>
          <w:szCs w:val="28"/>
        </w:rPr>
        <w:t>6. </w:t>
      </w:r>
      <w:r w:rsidR="00F0164B" w:rsidRPr="0012038A">
        <w:rPr>
          <w:rFonts w:ascii="Times New Roman" w:hAnsi="Times New Roman" w:cs="Times New Roman"/>
          <w:b w:val="0"/>
          <w:caps w:val="0"/>
          <w:color w:val="auto"/>
          <w:sz w:val="28"/>
          <w:szCs w:val="28"/>
        </w:rPr>
        <w:t>Содержание обучения в 10 классе.</w:t>
      </w:r>
    </w:p>
    <w:p w:rsidR="007531EF" w:rsidRPr="0012038A" w:rsidRDefault="000D3F31" w:rsidP="0012038A">
      <w:pPr>
        <w:pStyle w:val="h2"/>
        <w:spacing w:before="0" w:after="0" w:line="360" w:lineRule="auto"/>
        <w:ind w:firstLine="709"/>
        <w:rPr>
          <w:rFonts w:ascii="Times New Roman" w:hAnsi="Times New Roman" w:cs="Times New Roman"/>
          <w:b w:val="0"/>
          <w:caps w:val="0"/>
          <w:color w:val="auto"/>
          <w:sz w:val="28"/>
          <w:szCs w:val="28"/>
        </w:rPr>
      </w:pPr>
      <w:r w:rsidRPr="0012038A">
        <w:rPr>
          <w:rFonts w:ascii="Times New Roman" w:eastAsia="OfficinaSansBoldITC" w:hAnsi="Times New Roman" w:cs="Times New Roman"/>
          <w:b w:val="0"/>
          <w:color w:val="auto"/>
          <w:sz w:val="28"/>
          <w:szCs w:val="28"/>
        </w:rPr>
        <w:t>118.</w:t>
      </w:r>
      <w:r w:rsidR="00F0164B" w:rsidRPr="0012038A">
        <w:rPr>
          <w:rFonts w:ascii="Times New Roman" w:eastAsia="OfficinaSansBoldITC" w:hAnsi="Times New Roman" w:cs="Times New Roman"/>
          <w:b w:val="0"/>
          <w:color w:val="auto"/>
          <w:sz w:val="28"/>
          <w:szCs w:val="28"/>
        </w:rPr>
        <w:t>6.1. </w:t>
      </w:r>
      <w:r w:rsidR="007531EF" w:rsidRPr="0012038A">
        <w:rPr>
          <w:rFonts w:ascii="Times New Roman" w:hAnsi="Times New Roman" w:cs="Times New Roman"/>
          <w:b w:val="0"/>
          <w:caps w:val="0"/>
          <w:color w:val="auto"/>
          <w:sz w:val="28"/>
          <w:szCs w:val="28"/>
        </w:rPr>
        <w:t xml:space="preserve">Органическая химия. </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6.1.1. </w:t>
      </w:r>
      <w:r w:rsidR="00F0164B" w:rsidRPr="0012038A">
        <w:rPr>
          <w:rFonts w:ascii="Times New Roman" w:hAnsi="Times New Roman" w:cs="Times New Roman"/>
          <w:color w:val="auto"/>
          <w:sz w:val="28"/>
          <w:szCs w:val="28"/>
        </w:rPr>
        <w:t>Теоретические основы органической химии.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Предмет и значение органической химии, представление о многообразии органических соединений.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 свободном радикале, нуклеофиле и электрофиле.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w:t>
      </w:r>
      <w:r w:rsidRPr="0012038A">
        <w:rPr>
          <w:rFonts w:ascii="Times New Roman" w:hAnsi="Times New Roman" w:cs="Times New Roman"/>
          <w:color w:val="auto"/>
          <w:sz w:val="28"/>
          <w:szCs w:val="28"/>
        </w:rPr>
        <w:lastRenderedPageBreak/>
        <w:t xml:space="preserve">соединений. Молекулярные и структурные формулы. Структурные формулы различных видов: развёрнутая, сокращённая, скелетная.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Изомерия. Виды изомерии: структурная, пространственная.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Электронные эффекты в молекулах органических соединений (индуктивный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мезомерный эффекты).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о классификации органических веществ. Понятие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Особенности и классификация органических реакций. Окислительно-восстановительные реакции в органической химии.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6.1.2. </w:t>
      </w:r>
      <w:r w:rsidR="00F0164B" w:rsidRPr="0012038A">
        <w:rPr>
          <w:rFonts w:ascii="Times New Roman" w:hAnsi="Times New Roman" w:cs="Times New Roman"/>
          <w:color w:val="auto"/>
          <w:sz w:val="28"/>
          <w:szCs w:val="28"/>
        </w:rPr>
        <w:t>Углеводороды.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Алканы. Гомологический ряд алканов, общая формула, номенклатура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изомерия. Электронное и пространственное строение молекул алканов,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sp</w:t>
      </w:r>
      <w:r w:rsidRPr="0012038A">
        <w:rPr>
          <w:rFonts w:ascii="Times New Roman" w:hAnsi="Times New Roman" w:cs="Times New Roman"/>
          <w:color w:val="auto"/>
          <w:sz w:val="28"/>
          <w:szCs w:val="28"/>
          <w:vertAlign w:val="superscript"/>
        </w:rPr>
        <w:t>3</w:t>
      </w:r>
      <w:r w:rsidRPr="0012038A">
        <w:rPr>
          <w:rFonts w:ascii="Times New Roman" w:hAnsi="Times New Roman" w:cs="Times New Roman"/>
          <w:color w:val="auto"/>
          <w:sz w:val="28"/>
          <w:szCs w:val="28"/>
        </w:rPr>
        <w:t xml:space="preserve">-гибридизация атомных орбиталей углерода, σ-связь. Физические свойства алканов. </w:t>
      </w:r>
    </w:p>
    <w:p w:rsidR="00DD124D" w:rsidRPr="0012038A" w:rsidRDefault="00F0164B" w:rsidP="0012038A">
      <w:pPr>
        <w:pStyle w:val="body"/>
        <w:spacing w:line="360" w:lineRule="auto"/>
        <w:ind w:firstLine="709"/>
        <w:rPr>
          <w:rStyle w:val="Italic1"/>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алканов: реакции замещения, изомеризации, дегидрирования, циклизации, пиролиза, крекинга, горения.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Нахождение в природе. Способы получения и применение алканов.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Алкены. Гомологический ряд алкенов, общая формула, номенклатура. Электронное и пространственное строение молекул алкенов, sp</w:t>
      </w:r>
      <w:r w:rsidRPr="0012038A">
        <w:rPr>
          <w:rFonts w:ascii="Times New Roman" w:hAnsi="Times New Roman" w:cs="Times New Roman"/>
          <w:color w:val="auto"/>
          <w:sz w:val="28"/>
          <w:szCs w:val="28"/>
          <w:vertAlign w:val="superscript"/>
        </w:rPr>
        <w:t>2</w:t>
      </w:r>
      <w:r w:rsidRPr="0012038A">
        <w:rPr>
          <w:rFonts w:ascii="Times New Roman" w:hAnsi="Times New Roman" w:cs="Times New Roman"/>
          <w:color w:val="auto"/>
          <w:sz w:val="28"/>
          <w:szCs w:val="28"/>
        </w:rPr>
        <w:t xml:space="preserve">-гибридизация </w:t>
      </w:r>
      <w:r w:rsidRPr="0012038A">
        <w:rPr>
          <w:rFonts w:ascii="Times New Roman" w:hAnsi="Times New Roman" w:cs="Times New Roman"/>
          <w:color w:val="auto"/>
          <w:sz w:val="28"/>
          <w:szCs w:val="28"/>
        </w:rPr>
        <w:lastRenderedPageBreak/>
        <w:t>атомных орбиталей углерода, σ- и π-связи. Структурная и геометрическая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(цис-транс-) изомерия. Физические свойства алкенов.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присоединения, замещения в α-положение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при двойной связи, полимеризации и окисления. Правило Марковникова. Качественные реакции на двойную связь.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получения и применение алкенов.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Алкадиены. Классификация алкадиен</w:t>
      </w:r>
      <w:r w:rsidR="00DD124D" w:rsidRPr="0012038A">
        <w:rPr>
          <w:rFonts w:ascii="Times New Roman" w:hAnsi="Times New Roman" w:cs="Times New Roman"/>
          <w:color w:val="auto"/>
          <w:sz w:val="28"/>
          <w:szCs w:val="28"/>
        </w:rPr>
        <w:t>ов (сопряжённые, изолированные</w:t>
      </w:r>
      <w:r w:rsidRPr="0012038A">
        <w:rPr>
          <w:rFonts w:ascii="Times New Roman" w:hAnsi="Times New Roman" w:cs="Times New Roman"/>
          <w:color w:val="auto"/>
          <w:sz w:val="28"/>
          <w:szCs w:val="28"/>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Алкины. Гомологический ряд алкинов, общая формула, номенклатура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изомерия. Электронное и пространственное строение молекул алкинов,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sp-гибридизация атомных орбиталей углерода. Физические свойства алкинов.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алкинов.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бензола и его гомологов: реакции замещения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Особенности химических свойств стирола. Полимеризация стирола.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ароматических углеводородов.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Природный газ. Попутные нефтяные газы. Нефть и её происхождение. Каменный уголь и продукты его переработки.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переработки нефти: перегонка, крекинг (термический, </w:t>
      </w:r>
      <w:r w:rsidRPr="0012038A">
        <w:rPr>
          <w:rFonts w:ascii="Times New Roman" w:hAnsi="Times New Roman" w:cs="Times New Roman"/>
          <w:color w:val="auto"/>
          <w:sz w:val="28"/>
          <w:szCs w:val="28"/>
        </w:rPr>
        <w:lastRenderedPageBreak/>
        <w:t>каталитический), риформинг, пиролиз. Продукты переработки нефти,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их применение в промышленности и в быту.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Генетическая связь между различными классами углеводородов.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Электронное строение галогенпроизводных углеводородов. Реакции замеще</w:t>
      </w:r>
      <w:r w:rsidR="00DD124D" w:rsidRPr="0012038A">
        <w:rPr>
          <w:rFonts w:ascii="Times New Roman" w:hAnsi="Times New Roman" w:cs="Times New Roman"/>
          <w:color w:val="auto"/>
          <w:sz w:val="28"/>
          <w:szCs w:val="28"/>
        </w:rPr>
        <w:t xml:space="preserve">ния галогена на гидроксогруппу. </w:t>
      </w:r>
      <w:r w:rsidRPr="0012038A">
        <w:rPr>
          <w:rFonts w:ascii="Times New Roman" w:hAnsi="Times New Roman" w:cs="Times New Roman"/>
          <w:color w:val="auto"/>
          <w:sz w:val="28"/>
          <w:szCs w:val="28"/>
        </w:rPr>
        <w:t>Действие на галогенпроизводные водного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спиртового раствора щёлочи. Взаимодействие дигалогеналканов с магнием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цинком. Использование галогенпроизводных углеводородов в быту, технике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при синтезе органических веществ.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6.1.3. </w:t>
      </w:r>
      <w:r w:rsidR="00F0164B" w:rsidRPr="0012038A">
        <w:rPr>
          <w:rFonts w:ascii="Times New Roman" w:hAnsi="Times New Roman" w:cs="Times New Roman"/>
          <w:color w:val="auto"/>
          <w:sz w:val="28"/>
          <w:szCs w:val="28"/>
        </w:rPr>
        <w:t>Кислородсодержащие органические соединения.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Предельные одноатомные спирты. Строение молекул (на примере метанола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этанола). Гомологический ряд, общая формула, изомерия, номенклатура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классификация. Физические свойства предельных одноатомных спиртов. Водородные связи между молекулами спиртов.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Простые эфиры, номенклатура и изомерия. Особенности физических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химических свойств.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w:t>
      </w:r>
      <w:r w:rsidRPr="0012038A">
        <w:rPr>
          <w:rFonts w:ascii="Times New Roman" w:hAnsi="Times New Roman" w:cs="Times New Roman"/>
          <w:color w:val="auto"/>
          <w:sz w:val="28"/>
          <w:szCs w:val="28"/>
        </w:rPr>
        <w:lastRenderedPageBreak/>
        <w:t xml:space="preserve">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применение фенола. Фенолформальдегидная смола.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между молекулами карбоновых кислот.</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кислотные свойства, реакция этерификации,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участием углеводородного радикала.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Особенности свойств муравьиной кислоты.</w:t>
      </w:r>
    </w:p>
    <w:p w:rsidR="00DD124D"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производных карб</w:t>
      </w:r>
      <w:r w:rsidR="00DD124D" w:rsidRPr="0012038A">
        <w:rPr>
          <w:rFonts w:ascii="Times New Roman" w:hAnsi="Times New Roman" w:cs="Times New Roman"/>
          <w:color w:val="auto"/>
          <w:sz w:val="28"/>
          <w:szCs w:val="28"/>
        </w:rPr>
        <w:t>оновых кислот – сложных эфирах.</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Многообразие карбоновых кислот. Особенности свойств непредельных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ароматических карбоновых кислот, дикарбоновых кислот, гидроксикарбоновых кислот. Представители высших карбоновых кислот: стеарин</w:t>
      </w:r>
      <w:r w:rsidR="00DD124D" w:rsidRPr="0012038A">
        <w:rPr>
          <w:rFonts w:ascii="Times New Roman" w:hAnsi="Times New Roman" w:cs="Times New Roman"/>
          <w:color w:val="auto"/>
          <w:sz w:val="28"/>
          <w:szCs w:val="28"/>
        </w:rPr>
        <w:t>овая, пальмитиновая, олеиновая</w:t>
      </w:r>
      <w:r w:rsidRPr="0012038A">
        <w:rPr>
          <w:rFonts w:ascii="Times New Roman" w:hAnsi="Times New Roman" w:cs="Times New Roman"/>
          <w:color w:val="auto"/>
          <w:sz w:val="28"/>
          <w:szCs w:val="28"/>
        </w:rPr>
        <w:t xml:space="preserve"> кислоты. Способы получения и применение карбоновых кислот.</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Сложные эфиры. Гомологический ряд, общая формула, изомерия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номенклатура. Физические и химические свойства: гидролиз в кислой и щелочной среде.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Жиры. Строение, физические и химические свойства жиров: гидролиз</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кислой и щелочной среде. Особенности свойств жиров, содержащих остатки </w:t>
      </w:r>
      <w:r w:rsidRPr="0012038A">
        <w:rPr>
          <w:rFonts w:ascii="Times New Roman" w:hAnsi="Times New Roman" w:cs="Times New Roman"/>
          <w:color w:val="auto"/>
          <w:sz w:val="28"/>
          <w:szCs w:val="28"/>
        </w:rPr>
        <w:lastRenderedPageBreak/>
        <w:t xml:space="preserve">непредельных жирных кислот. Жиры в природе. </w:t>
      </w:r>
    </w:p>
    <w:p w:rsidR="00DD124D" w:rsidRPr="0012038A" w:rsidRDefault="00F0164B" w:rsidP="0012038A">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 xml:space="preserve">Мыла́ как соли высших карбоновых кислот, их моющее действие.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углеводов. Классификация углеводов (моно-, ди-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полисахариды). </w:t>
      </w:r>
    </w:p>
    <w:p w:rsidR="00DD124D"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Моносахари</w:t>
      </w:r>
      <w:r w:rsidR="00DD124D" w:rsidRPr="0012038A">
        <w:rPr>
          <w:rFonts w:ascii="Times New Roman" w:hAnsi="Times New Roman" w:cs="Times New Roman"/>
          <w:color w:val="auto"/>
          <w:sz w:val="28"/>
          <w:szCs w:val="28"/>
        </w:rPr>
        <w:t>ды: глюкоза, фруктоза</w:t>
      </w:r>
      <w:r w:rsidRPr="0012038A">
        <w:rPr>
          <w:rFonts w:ascii="Times New Roman" w:hAnsi="Times New Roman" w:cs="Times New Roman"/>
          <w:color w:val="auto"/>
          <w:sz w:val="28"/>
          <w:szCs w:val="28"/>
        </w:rPr>
        <w:t>. Физические свойства и нахождение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природе. Фотосинтез.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глюкозы: реакции с участием спиртовых и альдегидной групп, спиртовое и молочнокислое брожение. Применение глюкозы, её значение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жизнедеятельности организма.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w:t>
      </w:r>
      <w:r w:rsidR="00DD124D" w:rsidRPr="0012038A">
        <w:rPr>
          <w:rFonts w:ascii="Times New Roman" w:hAnsi="Times New Roman" w:cs="Times New Roman"/>
          <w:color w:val="auto"/>
          <w:sz w:val="28"/>
          <w:szCs w:val="28"/>
        </w:rPr>
        <w:t xml:space="preserve">исахариды: сахароза, мальтоза. Восстанавливающие </w:t>
      </w:r>
      <w:r w:rsidRPr="0012038A">
        <w:rPr>
          <w:rFonts w:ascii="Times New Roman" w:hAnsi="Times New Roman" w:cs="Times New Roman"/>
          <w:color w:val="auto"/>
          <w:sz w:val="28"/>
          <w:szCs w:val="28"/>
        </w:rPr>
        <w:t>и невосстанавливающие дисахариды. Гидролиз дисахаридов. Нахождение в природе и применение.</w:t>
      </w:r>
    </w:p>
    <w:p w:rsidR="00F0164B" w:rsidRPr="0012038A" w:rsidRDefault="00F0164B" w:rsidP="0012038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6.1.4. </w:t>
      </w:r>
      <w:r w:rsidR="00F0164B" w:rsidRPr="0012038A">
        <w:rPr>
          <w:rFonts w:ascii="Times New Roman" w:hAnsi="Times New Roman" w:cs="Times New Roman"/>
          <w:color w:val="auto"/>
          <w:sz w:val="28"/>
          <w:szCs w:val="28"/>
        </w:rPr>
        <w:t>Азотсодержащие органические соединения.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w:t>
      </w:r>
      <w:r w:rsidRPr="0012038A">
        <w:rPr>
          <w:rFonts w:ascii="Times New Roman" w:hAnsi="Times New Roman" w:cs="Times New Roman"/>
          <w:color w:val="auto"/>
          <w:sz w:val="28"/>
          <w:szCs w:val="28"/>
        </w:rPr>
        <w:lastRenderedPageBreak/>
        <w:t xml:space="preserve">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алифатических аминов. Получение анилина из нитробензола.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Аминокислоты. Номенклатура и изомерия. Отдельные представители</w:t>
      </w:r>
      <w:r w:rsidR="0012038A" w:rsidRPr="0012038A">
        <w:rPr>
          <w:rFonts w:ascii="Times New Roman" w:hAnsi="Times New Roman" w:cs="Times New Roman"/>
          <w:color w:val="auto"/>
          <w:sz w:val="28"/>
          <w:szCs w:val="28"/>
        </w:rPr>
        <w:t xml:space="preserve"> </w:t>
      </w:r>
      <w:r w:rsidR="00DD124D" w:rsidRPr="0012038A">
        <w:rPr>
          <w:rFonts w:ascii="Times New Roman" w:hAnsi="Times New Roman" w:cs="Times New Roman"/>
          <w:color w:val="auto"/>
          <w:sz w:val="28"/>
          <w:szCs w:val="28"/>
        </w:rPr>
        <w:t>α-аминокислот: глицин, аланин</w:t>
      </w:r>
      <w:r w:rsidRPr="0012038A">
        <w:rPr>
          <w:rFonts w:ascii="Times New Roman" w:hAnsi="Times New Roman" w:cs="Times New Roman"/>
          <w:color w:val="auto"/>
          <w:sz w:val="28"/>
          <w:szCs w:val="28"/>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6.1.5. </w:t>
      </w:r>
      <w:r w:rsidR="00F0164B" w:rsidRPr="0012038A">
        <w:rPr>
          <w:rFonts w:ascii="Times New Roman" w:hAnsi="Times New Roman" w:cs="Times New Roman"/>
          <w:color w:val="auto"/>
          <w:sz w:val="28"/>
          <w:szCs w:val="28"/>
        </w:rPr>
        <w:t>Высокомолекулярные соединения.</w:t>
      </w:r>
    </w:p>
    <w:p w:rsidR="00DD124D" w:rsidRPr="0012038A" w:rsidRDefault="00F0164B" w:rsidP="0012038A">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поликонденсация.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Эластомеры: натуральный каучук, синтетические каучуки (бутадиеновый</w:t>
      </w:r>
      <w:r w:rsidR="00DD124D" w:rsidRPr="0012038A">
        <w:rPr>
          <w:rFonts w:ascii="Times New Roman" w:hAnsi="Times New Roman" w:cs="Times New Roman"/>
          <w:color w:val="auto"/>
          <w:sz w:val="28"/>
          <w:szCs w:val="28"/>
        </w:rPr>
        <w:t>, хлоропреновый, изопреновый).</w:t>
      </w:r>
      <w:r w:rsidRPr="0012038A">
        <w:rPr>
          <w:rFonts w:ascii="Times New Roman" w:hAnsi="Times New Roman" w:cs="Times New Roman"/>
          <w:color w:val="auto"/>
          <w:sz w:val="28"/>
          <w:szCs w:val="28"/>
        </w:rPr>
        <w:t xml:space="preserve"> Резина.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Волокна: натуральные (хлопок, шерсть, шёлк), искусственные (вискоза, ацетатное волокно), синтетические (капрон и лавсан).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волокон».</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Расчётные задачи.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от теоретически возможного.</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6.1.6. </w:t>
      </w:r>
      <w:r w:rsidR="00F0164B" w:rsidRPr="0012038A">
        <w:rPr>
          <w:rFonts w:ascii="Times New Roman" w:hAnsi="Times New Roman" w:cs="Times New Roman"/>
          <w:color w:val="auto"/>
          <w:sz w:val="28"/>
          <w:szCs w:val="28"/>
        </w:rPr>
        <w:t>Межпредметные связи.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Реализация межпредметных связей при изучении органической химии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География: полезные ископаемые, топливо.</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Технология: пищевые продукты, основы рационального питания, моющие </w:t>
      </w:r>
      <w:r w:rsidRPr="0012038A">
        <w:rPr>
          <w:rFonts w:ascii="Times New Roman" w:hAnsi="Times New Roman" w:cs="Times New Roman"/>
          <w:color w:val="auto"/>
          <w:sz w:val="28"/>
          <w:szCs w:val="28"/>
        </w:rPr>
        <w:lastRenderedPageBreak/>
        <w:t>средства, материалы из искусственных и синтетических волокон.</w:t>
      </w:r>
    </w:p>
    <w:p w:rsidR="00F0164B" w:rsidRPr="0012038A" w:rsidRDefault="000D3F31" w:rsidP="0012038A">
      <w:pPr>
        <w:pStyle w:val="h2"/>
        <w:spacing w:before="0" w:after="0" w:line="360" w:lineRule="auto"/>
        <w:ind w:firstLine="709"/>
        <w:jc w:val="both"/>
        <w:rPr>
          <w:rFonts w:ascii="Times New Roman" w:hAnsi="Times New Roman" w:cs="Times New Roman"/>
          <w:b w:val="0"/>
          <w:color w:val="auto"/>
          <w:sz w:val="28"/>
          <w:szCs w:val="28"/>
        </w:rPr>
      </w:pPr>
      <w:r w:rsidRPr="0012038A">
        <w:rPr>
          <w:rFonts w:ascii="Times New Roman" w:eastAsia="OfficinaSansBoldITC" w:hAnsi="Times New Roman" w:cs="Times New Roman"/>
          <w:b w:val="0"/>
          <w:color w:val="auto"/>
          <w:sz w:val="28"/>
          <w:szCs w:val="28"/>
        </w:rPr>
        <w:t>118.</w:t>
      </w:r>
      <w:r w:rsidR="00F0164B" w:rsidRPr="0012038A">
        <w:rPr>
          <w:rFonts w:ascii="Times New Roman" w:eastAsia="OfficinaSansBoldITC" w:hAnsi="Times New Roman" w:cs="Times New Roman"/>
          <w:b w:val="0"/>
          <w:color w:val="auto"/>
          <w:sz w:val="28"/>
          <w:szCs w:val="28"/>
        </w:rPr>
        <w:t>7. </w:t>
      </w:r>
      <w:r w:rsidR="00F0164B" w:rsidRPr="0012038A">
        <w:rPr>
          <w:rFonts w:ascii="Times New Roman" w:hAnsi="Times New Roman" w:cs="Times New Roman"/>
          <w:b w:val="0"/>
          <w:caps w:val="0"/>
          <w:color w:val="auto"/>
          <w:sz w:val="28"/>
          <w:szCs w:val="28"/>
        </w:rPr>
        <w:t>Содержание обучения в 11 классе.</w:t>
      </w:r>
    </w:p>
    <w:p w:rsidR="00F0164B" w:rsidRPr="0012038A" w:rsidRDefault="000D3F31" w:rsidP="0012038A">
      <w:pPr>
        <w:pStyle w:val="h2"/>
        <w:spacing w:before="0" w:after="0" w:line="360" w:lineRule="auto"/>
        <w:ind w:firstLine="709"/>
        <w:rPr>
          <w:rFonts w:ascii="Times New Roman" w:hAnsi="Times New Roman" w:cs="Times New Roman"/>
          <w:b w:val="0"/>
          <w:caps w:val="0"/>
          <w:color w:val="auto"/>
          <w:sz w:val="28"/>
          <w:szCs w:val="28"/>
        </w:rPr>
      </w:pPr>
      <w:r w:rsidRPr="0012038A">
        <w:rPr>
          <w:rFonts w:ascii="Times New Roman" w:eastAsia="OfficinaSansBoldITC" w:hAnsi="Times New Roman" w:cs="Times New Roman"/>
          <w:b w:val="0"/>
          <w:color w:val="auto"/>
          <w:sz w:val="28"/>
          <w:szCs w:val="28"/>
        </w:rPr>
        <w:t>118.</w:t>
      </w:r>
      <w:r w:rsidR="00F0164B" w:rsidRPr="0012038A">
        <w:rPr>
          <w:rFonts w:ascii="Times New Roman" w:eastAsia="OfficinaSansBoldITC" w:hAnsi="Times New Roman" w:cs="Times New Roman"/>
          <w:b w:val="0"/>
          <w:color w:val="auto"/>
          <w:sz w:val="28"/>
          <w:szCs w:val="28"/>
        </w:rPr>
        <w:t>7.1. </w:t>
      </w:r>
      <w:r w:rsidR="00F0164B" w:rsidRPr="0012038A">
        <w:rPr>
          <w:rFonts w:ascii="Times New Roman" w:hAnsi="Times New Roman" w:cs="Times New Roman"/>
          <w:b w:val="0"/>
          <w:caps w:val="0"/>
          <w:color w:val="auto"/>
          <w:sz w:val="28"/>
          <w:szCs w:val="28"/>
        </w:rPr>
        <w:t>Общая и неорганическая химия.</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7.1.1. </w:t>
      </w:r>
      <w:r w:rsidR="00F0164B" w:rsidRPr="0012038A">
        <w:rPr>
          <w:rFonts w:ascii="Times New Roman" w:hAnsi="Times New Roman" w:cs="Times New Roman"/>
          <w:color w:val="auto"/>
          <w:sz w:val="28"/>
          <w:szCs w:val="28"/>
        </w:rPr>
        <w:t>Теоретические основы химии.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Атом. Состав атомных ядер. Химический элемент. Изотопы.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Строение электронных оболочек атомов, квантовы</w:t>
      </w:r>
      <w:r w:rsidR="00DD124D" w:rsidRPr="0012038A">
        <w:rPr>
          <w:rFonts w:ascii="Times New Roman" w:hAnsi="Times New Roman" w:cs="Times New Roman"/>
          <w:color w:val="auto"/>
          <w:sz w:val="28"/>
          <w:szCs w:val="28"/>
        </w:rPr>
        <w:t xml:space="preserve">е числа. Энергетические уровни </w:t>
      </w:r>
      <w:r w:rsidRPr="0012038A">
        <w:rPr>
          <w:rFonts w:ascii="Times New Roman" w:hAnsi="Times New Roman" w:cs="Times New Roman"/>
          <w:color w:val="auto"/>
          <w:sz w:val="28"/>
          <w:szCs w:val="28"/>
        </w:rPr>
        <w:t>и подуровни. Атомные орбитали. Классификация хим</w:t>
      </w:r>
      <w:r w:rsidR="00DD124D" w:rsidRPr="0012038A">
        <w:rPr>
          <w:rFonts w:ascii="Times New Roman" w:hAnsi="Times New Roman" w:cs="Times New Roman"/>
          <w:color w:val="auto"/>
          <w:sz w:val="28"/>
          <w:szCs w:val="28"/>
        </w:rPr>
        <w:t xml:space="preserve">ических элементов (s-, p-, d-, </w:t>
      </w:r>
      <w:r w:rsidRPr="0012038A">
        <w:rPr>
          <w:rFonts w:ascii="Times New Roman" w:hAnsi="Times New Roman" w:cs="Times New Roman"/>
          <w:color w:val="auto"/>
          <w:sz w:val="28"/>
          <w:szCs w:val="28"/>
        </w:rPr>
        <w:t>f-элементы). Распределение э</w:t>
      </w:r>
      <w:r w:rsidR="00DD124D" w:rsidRPr="0012038A">
        <w:rPr>
          <w:rFonts w:ascii="Times New Roman" w:hAnsi="Times New Roman" w:cs="Times New Roman"/>
          <w:color w:val="auto"/>
          <w:sz w:val="28"/>
          <w:szCs w:val="28"/>
        </w:rPr>
        <w:t xml:space="preserve">лектронов по атомным орбиталям. </w:t>
      </w:r>
      <w:r w:rsidRPr="0012038A">
        <w:rPr>
          <w:rFonts w:ascii="Times New Roman" w:hAnsi="Times New Roman" w:cs="Times New Roman"/>
          <w:color w:val="auto"/>
          <w:sz w:val="28"/>
          <w:szCs w:val="28"/>
        </w:rPr>
        <w:t>Электронные конфигурации атомов элементов первого–четвёртого периодов в основном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возбуждённом состоянии, электронные конфигурации ионов.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Электроотрицательность.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Химическая связь. Виды химической связи: ковалентная, ионная, металлическая. Механизмы образования ковалентной связи: обменный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донорно-акцепторный. Энергия и длина связи. Полярность, направленность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насыщаемость ковалентной связи. Кратные связи. Водородная связь. Межмолекулярные взаимодействия.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 координационной химии.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Понятие о дисперс</w:t>
      </w:r>
      <w:r w:rsidR="00DD124D" w:rsidRPr="0012038A">
        <w:rPr>
          <w:rFonts w:ascii="Times New Roman" w:hAnsi="Times New Roman" w:cs="Times New Roman"/>
          <w:color w:val="auto"/>
          <w:sz w:val="28"/>
          <w:szCs w:val="28"/>
        </w:rPr>
        <w:t>ных системах. Истинные растворы</w:t>
      </w:r>
      <w:r w:rsidRPr="0012038A">
        <w:rPr>
          <w:rFonts w:ascii="Times New Roman" w:hAnsi="Times New Roman" w:cs="Times New Roman"/>
          <w:color w:val="auto"/>
          <w:sz w:val="28"/>
          <w:szCs w:val="28"/>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химических реакциях. Тепловые эффекты химических реакций. Термохимические уравнения.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Обратимые и необратимые реакции. Химическое равновесие. Факторы, влияющие на положение химического равновесия: температура, давление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кон</w:t>
      </w:r>
      <w:r w:rsidR="00F02578" w:rsidRPr="0012038A">
        <w:rPr>
          <w:rFonts w:ascii="Times New Roman" w:hAnsi="Times New Roman" w:cs="Times New Roman"/>
          <w:color w:val="auto"/>
          <w:sz w:val="28"/>
          <w:szCs w:val="28"/>
        </w:rPr>
        <w:t xml:space="preserve">центрации веществ, участвующих </w:t>
      </w:r>
      <w:r w:rsidRPr="0012038A">
        <w:rPr>
          <w:rFonts w:ascii="Times New Roman" w:hAnsi="Times New Roman" w:cs="Times New Roman"/>
          <w:color w:val="auto"/>
          <w:sz w:val="28"/>
          <w:szCs w:val="28"/>
        </w:rPr>
        <w:t xml:space="preserve">в реакции. Принцип Ле Шателье.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Окислительно-восстановительные реакции. Степень окисления. Окислитель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восстановитель. Процессы окисления и восстановления. Важнейшие окислители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восстановители. Метод электронного баланса. Электролиз растворов и расплавов веществ.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7.1.2. </w:t>
      </w:r>
      <w:r w:rsidR="00F0164B" w:rsidRPr="0012038A">
        <w:rPr>
          <w:rFonts w:ascii="Times New Roman" w:hAnsi="Times New Roman" w:cs="Times New Roman"/>
          <w:color w:val="auto"/>
          <w:sz w:val="28"/>
          <w:szCs w:val="28"/>
        </w:rPr>
        <w:t>Неорганическая химия.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w:t>
      </w:r>
      <w:r w:rsidRPr="0012038A">
        <w:rPr>
          <w:rFonts w:ascii="Times New Roman" w:hAnsi="Times New Roman" w:cs="Times New Roman"/>
          <w:color w:val="auto"/>
          <w:sz w:val="28"/>
          <w:szCs w:val="28"/>
        </w:rPr>
        <w:lastRenderedPageBreak/>
        <w:t>неметаллов. Аллотропия неметаллов (на примере кислорода, серы, фосфора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углерода). </w:t>
      </w:r>
    </w:p>
    <w:p w:rsidR="00F02578" w:rsidRPr="0012038A" w:rsidRDefault="00F0164B" w:rsidP="0012038A">
      <w:pPr>
        <w:pStyle w:val="body"/>
        <w:spacing w:line="360" w:lineRule="auto"/>
        <w:ind w:firstLine="709"/>
        <w:rPr>
          <w:rStyle w:val="Italic1"/>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Водород. Получение, физические и химические свойства: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металлами и неметаллами, восстановительные свойства. Гидриды.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Галогены. Нахождение в природе, способы получения, физические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оксид серы(VI). Сернистая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серная кислоты и их соли. Особенности свойств серной кислоты. Применение серы и её соединений.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Фосфор. Нахождение в природе, способы получения, физические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химические свойства. Фосфиды и фосфин. Оксиды фосфора, фосфорная кислота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её соли. Применение фосфора и его соединений. Фосфорные удобрения.</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Углерод, нахождение в природе. Аллотропные модификации. Физические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химические свойства простых веществ, образованных углеродом. Оксид углерода(II), оксид углерода(IV), угольная кислота и</w:t>
      </w:r>
      <w:r w:rsidR="00F02578" w:rsidRPr="0012038A">
        <w:rPr>
          <w:rFonts w:ascii="Times New Roman" w:hAnsi="Times New Roman" w:cs="Times New Roman"/>
          <w:color w:val="auto"/>
          <w:sz w:val="28"/>
          <w:szCs w:val="28"/>
        </w:rPr>
        <w:t xml:space="preserve"> её соли. Активированный уголь</w:t>
      </w:r>
      <w:r w:rsidRPr="0012038A">
        <w:rPr>
          <w:rFonts w:ascii="Times New Roman" w:hAnsi="Times New Roman" w:cs="Times New Roman"/>
          <w:color w:val="auto"/>
          <w:sz w:val="28"/>
          <w:szCs w:val="28"/>
        </w:rPr>
        <w:t xml:space="preserve">. Применение простых веществ, образованных углеродом, и его соединений.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Кремний. Нахождение в природе, способы получения, физические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химические свойства. Оксид кремния(IV), кремниевая кислота, силикаты. Применение кремния и его соединений. Стекло, его получение, виды стекла.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Положение металлов в Периодической системе химических элементов. </w:t>
      </w:r>
      <w:r w:rsidRPr="0012038A">
        <w:rPr>
          <w:rFonts w:ascii="Times New Roman" w:hAnsi="Times New Roman" w:cs="Times New Roman"/>
          <w:color w:val="auto"/>
          <w:sz w:val="28"/>
          <w:szCs w:val="28"/>
        </w:rPr>
        <w:lastRenderedPageBreak/>
        <w:t xml:space="preserve">Особенности строения электронных оболочек атомов металлов.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физические свойства металлов. Применение металлов в быту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технике. Сплавы металлов.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 коррозии металлов. Способы защиты от коррозии.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F0164B" w:rsidRPr="0012038A" w:rsidRDefault="00F0164B" w:rsidP="0012038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хрома и его соединений. Оксиды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гидроксиды хрома(II), хрома(III) и хрома(VI). Хроматы и дихроматы,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их окислительные свойства. Получение и применение хрома.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железа и его соединений. Оксиды, гидроксиды и соли железа(II) и железа(III). Получение и применение железа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его сплавов.</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меди и её соединений. Получение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применение меди и её соединений.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Цинк: получение, физические и химические свойства. Амфотерные </w:t>
      </w:r>
      <w:r w:rsidRPr="0012038A">
        <w:rPr>
          <w:rFonts w:ascii="Times New Roman" w:hAnsi="Times New Roman" w:cs="Times New Roman"/>
          <w:color w:val="auto"/>
          <w:sz w:val="28"/>
          <w:szCs w:val="28"/>
        </w:rPr>
        <w:lastRenderedPageBreak/>
        <w:t>свойства оксида и гидроксида цинка, гидроксокомплексы цинка. Применение цинка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его соединений.</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фосфор и их соединения», «Металлы главных подгрупп», «Металлы побочных подгрупп».</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7.1.3. </w:t>
      </w:r>
      <w:r w:rsidR="00F0164B" w:rsidRPr="0012038A">
        <w:rPr>
          <w:rFonts w:ascii="Times New Roman" w:hAnsi="Times New Roman" w:cs="Times New Roman"/>
          <w:color w:val="auto"/>
          <w:sz w:val="28"/>
          <w:szCs w:val="28"/>
        </w:rPr>
        <w:t>Химия и жизнь.</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Роль химии в обеспечении устойчивого развития человечества.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rsidR="00F02578" w:rsidRPr="0012038A" w:rsidRDefault="00F0164B" w:rsidP="0012038A">
      <w:pPr>
        <w:pStyle w:val="body"/>
        <w:spacing w:line="36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обеспечении энергетической безопасности.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Химия пищи: основные компоненты, пищевые добавки. Роль химии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обеспечении пищевой безопасности.</w:t>
      </w:r>
    </w:p>
    <w:p w:rsidR="00F0164B" w:rsidRPr="0012038A" w:rsidRDefault="00F0164B" w:rsidP="0012038A">
      <w:pPr>
        <w:pStyle w:val="body"/>
        <w:spacing w:line="36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в строительстве: важнейшие строительные материалы (цемент, бетон).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в сельском хозяйстве. Органические и минеральные удобрения. </w:t>
      </w:r>
    </w:p>
    <w:p w:rsidR="00F02578"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Современные конструкционные матер</w:t>
      </w:r>
      <w:r w:rsidR="00F02578" w:rsidRPr="0012038A">
        <w:rPr>
          <w:rFonts w:ascii="Times New Roman" w:hAnsi="Times New Roman" w:cs="Times New Roman"/>
          <w:color w:val="auto"/>
          <w:sz w:val="28"/>
          <w:szCs w:val="28"/>
        </w:rPr>
        <w:t>иалы, краски, стекло, керамика.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Расчётные задачи.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если одно из веществ дано в виде раствора с определённой массовой долей растворённого вещества, массовой доли и молярной концентрации вещества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растворе, доли выхода продукта реакции от теоретически возможного.</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7.1.4. </w:t>
      </w:r>
      <w:r w:rsidR="00F0164B" w:rsidRPr="0012038A">
        <w:rPr>
          <w:rFonts w:ascii="Times New Roman" w:hAnsi="Times New Roman" w:cs="Times New Roman"/>
          <w:color w:val="auto"/>
          <w:sz w:val="28"/>
          <w:szCs w:val="28"/>
        </w:rPr>
        <w:t>Межпредметные связи.</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естественно-научных понятий, так и понятий, принятых в отдельных предметах естественно-научного цикла.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Биология: клетка, организм, экосистема, биосфера, метаболизм, макро-</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микроэлементы, белки, жиры, углеводы, нуклеиновые кислоты, ферменты, гормоны, круговорот веществ и поток энергии в экосистемах.</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География: минералы, горные породы, полезные ископаемые, топливо, ресурсы.</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r w:rsidRPr="0012038A">
        <w:rPr>
          <w:rFonts w:ascii="Times New Roman" w:hAnsi="Times New Roman" w:cs="Times New Roman"/>
          <w:color w:val="auto"/>
          <w:sz w:val="28"/>
          <w:szCs w:val="28"/>
        </w:rPr>
        <w:lastRenderedPageBreak/>
        <w:t>нанотехнологии.</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8. </w:t>
      </w:r>
      <w:r w:rsidR="00F0164B" w:rsidRPr="0012038A">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rsidR="00F02578"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8.1. </w:t>
      </w:r>
      <w:r w:rsidR="000274D7" w:rsidRPr="0012038A">
        <w:rPr>
          <w:rFonts w:ascii="Times New Roman" w:hAnsi="Times New Roman"/>
          <w:sz w:val="28"/>
          <w:szCs w:val="28"/>
        </w:rPr>
        <w:t>ФГОС СОО</w:t>
      </w:r>
      <w:r w:rsidR="00F0164B" w:rsidRPr="0012038A">
        <w:rPr>
          <w:rFonts w:ascii="Times New Roman" w:hAnsi="Times New Roman" w:cs="Times New Roman"/>
          <w:color w:val="auto"/>
          <w:sz w:val="28"/>
          <w:szCs w:val="28"/>
        </w:rPr>
        <w:t xml:space="preserve"> устанавливает требования к результатам освоения обучающимися программ среднего общего образования: личностным</w:t>
      </w:r>
      <w:r w:rsidR="00F02578" w:rsidRPr="0012038A">
        <w:rPr>
          <w:rFonts w:ascii="Times New Roman" w:hAnsi="Times New Roman" w:cs="Times New Roman"/>
          <w:color w:val="auto"/>
          <w:sz w:val="28"/>
          <w:szCs w:val="28"/>
        </w:rPr>
        <w:t>, метапредметным и предметным.</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 </w:t>
      </w:r>
      <w:r w:rsidRPr="0012038A">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осознание обучающимися российской гражданской идентичности;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к саморазвитию, самостоятельности и самоопределению;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наличие мотивации к обучению;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и способность обучающихся руководствоваться принятыми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обществе правилами и нормами поведения;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наличие правосознания, экологической культуры;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способность ставить цели и строить жизненные планы.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F0164B" w:rsidRPr="0012038A" w:rsidRDefault="000D3F31"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118.</w:t>
      </w:r>
      <w:r w:rsidR="00F02578" w:rsidRPr="0012038A">
        <w:rPr>
          <w:rFonts w:ascii="Times New Roman" w:eastAsia="OfficinaSansBoldITC" w:hAnsi="Times New Roman"/>
          <w:sz w:val="28"/>
          <w:szCs w:val="28"/>
        </w:rPr>
        <w:t>8.2</w:t>
      </w:r>
      <w:r w:rsidR="00F0164B" w:rsidRPr="0012038A">
        <w:rPr>
          <w:rFonts w:ascii="Times New Roman" w:eastAsia="OfficinaSansBoldITC" w:hAnsi="Times New Roman"/>
          <w:sz w:val="28"/>
          <w:szCs w:val="28"/>
        </w:rPr>
        <w:t>. </w:t>
      </w:r>
      <w:r w:rsidR="00A04DF7" w:rsidRPr="0012038A">
        <w:rPr>
          <w:rFonts w:ascii="Times New Roman" w:eastAsia="SchoolBookSanPi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w:t>
      </w:r>
      <w:r w:rsidR="0012038A" w:rsidRPr="0012038A">
        <w:rPr>
          <w:rFonts w:ascii="Times New Roman" w:eastAsia="SchoolBookSanPin" w:hAnsi="Times New Roman"/>
          <w:sz w:val="28"/>
          <w:szCs w:val="28"/>
        </w:rPr>
        <w:t xml:space="preserve"> </w:t>
      </w:r>
      <w:r w:rsidR="00A04DF7" w:rsidRPr="0012038A">
        <w:rPr>
          <w:rFonts w:ascii="Times New Roman" w:eastAsia="SchoolBookSanPin" w:hAnsi="Times New Roman"/>
          <w:sz w:val="28"/>
          <w:szCs w:val="28"/>
        </w:rPr>
        <w:t>в части:</w:t>
      </w:r>
      <w:r w:rsidR="00F0164B" w:rsidRPr="0012038A">
        <w:rPr>
          <w:rFonts w:ascii="Times New Roman" w:eastAsia="SchoolBookSanPin" w:hAnsi="Times New Roman"/>
          <w:sz w:val="28"/>
          <w:szCs w:val="28"/>
        </w:rPr>
        <w:t xml:space="preserve"> </w:t>
      </w:r>
    </w:p>
    <w:p w:rsidR="00F0164B" w:rsidRPr="0012038A" w:rsidRDefault="00F0164B"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1) гражданского воспитания: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обучающимися своих конституционных прав и обязанностей, уважения к закону и правопорядку;</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представления о социальных нормах и правилах межличностных отношений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коллективе;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w:t>
      </w:r>
      <w:r w:rsidRPr="0012038A">
        <w:rPr>
          <w:rFonts w:ascii="Times New Roman" w:hAnsi="Times New Roman" w:cs="Times New Roman"/>
          <w:color w:val="auto"/>
          <w:sz w:val="28"/>
          <w:szCs w:val="28"/>
        </w:rPr>
        <w:lastRenderedPageBreak/>
        <w:t xml:space="preserve">экспериментов;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2) патриотического воспитания: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ценностного отношения к историческому и научному наследию отечественной химии;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3) духовно-нравственного воспитания: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нравственного сознания, этического поведения;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оценивать ситуации, связанные с химическими явлениями,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принимать осознанные решения, ориентируясь на морально-нравственные нормы и ценности;</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4) формирования культуры здоровья: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последствий и неприятия вредных привычек (употребления алкоголя, наркотиков, курения);</w:t>
      </w:r>
    </w:p>
    <w:p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lastRenderedPageBreak/>
        <w:t>5) трудового воспитания: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уважения к труду, людям труда и результатам трудовой деятельности;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6) экологического воспитания: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ими в познавательной, коммуникативной и социальной практике, способности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умения активно противостоять идеологии хемофобии;</w:t>
      </w:r>
    </w:p>
    <w:p w:rsidR="00F0164B" w:rsidRPr="0012038A" w:rsidRDefault="00F0164B" w:rsidP="0012038A">
      <w:pPr>
        <w:pStyle w:val="h3"/>
        <w:spacing w:before="0" w:after="0" w:line="36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7) ценности научного познания: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мировоззрения, соответствующего современному уровню развития науки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общественной практики;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специфики химии как науки, осознания её роли в формировании </w:t>
      </w:r>
      <w:r w:rsidRPr="0012038A">
        <w:rPr>
          <w:rFonts w:ascii="Times New Roman" w:hAnsi="Times New Roman" w:cs="Times New Roman"/>
          <w:color w:val="auto"/>
          <w:sz w:val="28"/>
          <w:szCs w:val="28"/>
        </w:rPr>
        <w:lastRenderedPageBreak/>
        <w:t>рационального научного мышления, создании целостного представления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убеждённости в особой значимости химии для современной цивилизации: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развитии медицины, обеспечении условий успешного труда и экологически комфортной жизни каждого члена общества;</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интереса к познанию, исследовательской деятельности;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и способности к непрерывному образованию и самообразованию,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к активному получению новых знаний по химии в соответствии с жизненными потребностями;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2578" w:rsidRPr="0012038A">
        <w:rPr>
          <w:rFonts w:ascii="Times New Roman" w:eastAsia="OfficinaSansBoldITC" w:hAnsi="Times New Roman" w:cs="Times New Roman"/>
          <w:color w:val="auto"/>
          <w:sz w:val="28"/>
          <w:szCs w:val="28"/>
        </w:rPr>
        <w:t>8.3</w:t>
      </w:r>
      <w:r w:rsidR="00F0164B" w:rsidRPr="0012038A">
        <w:rPr>
          <w:rFonts w:ascii="Times New Roman" w:eastAsia="OfficinaSansBoldITC" w:hAnsi="Times New Roman" w:cs="Times New Roman"/>
          <w:color w:val="auto"/>
          <w:sz w:val="28"/>
          <w:szCs w:val="28"/>
        </w:rPr>
        <w:t>. </w:t>
      </w:r>
      <w:r w:rsidR="00F0164B" w:rsidRPr="0012038A">
        <w:rPr>
          <w:rFonts w:ascii="Times New Roman" w:hAnsi="Times New Roman" w:cs="Times New Roman"/>
          <w:color w:val="auto"/>
          <w:sz w:val="28"/>
          <w:szCs w:val="28"/>
        </w:rPr>
        <w:t xml:space="preserve">Метапредметные результаты освоения программы по химии на уровне среднего общего образования включают: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социальной компетенции обучающихся; </w:t>
      </w:r>
    </w:p>
    <w:p w:rsidR="00F0164B" w:rsidRPr="0012038A" w:rsidRDefault="00F0164B" w:rsidP="0012038A">
      <w:pPr>
        <w:pStyle w:val="body"/>
        <w:spacing w:line="36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социальной практике.</w:t>
      </w:r>
    </w:p>
    <w:p w:rsidR="00A04DF7" w:rsidRPr="0012038A" w:rsidRDefault="000D3F31"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118.</w:t>
      </w:r>
      <w:r w:rsidR="00F02578" w:rsidRPr="0012038A">
        <w:rPr>
          <w:rFonts w:ascii="Times New Roman" w:eastAsia="OfficinaSansBoldITC" w:hAnsi="Times New Roman"/>
          <w:sz w:val="28"/>
          <w:szCs w:val="28"/>
        </w:rPr>
        <w:t>8.4</w:t>
      </w:r>
      <w:r w:rsidR="00F0164B" w:rsidRPr="0012038A">
        <w:rPr>
          <w:rFonts w:ascii="Times New Roman" w:eastAsia="OfficinaSansBoldITC" w:hAnsi="Times New Roman"/>
          <w:sz w:val="28"/>
          <w:szCs w:val="28"/>
        </w:rPr>
        <w:t>. </w:t>
      </w:r>
      <w:r w:rsidR="00A04DF7" w:rsidRPr="0012038A">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A04DF7" w:rsidRPr="0012038A" w:rsidRDefault="000D3F31"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118.</w:t>
      </w:r>
      <w:r w:rsidR="00F02578" w:rsidRPr="0012038A">
        <w:rPr>
          <w:rFonts w:ascii="Times New Roman" w:eastAsia="OfficinaSansBoldITC" w:hAnsi="Times New Roman"/>
          <w:sz w:val="28"/>
          <w:szCs w:val="28"/>
        </w:rPr>
        <w:t>8.4</w:t>
      </w:r>
      <w:r w:rsidR="00F0164B" w:rsidRPr="0012038A">
        <w:rPr>
          <w:rFonts w:ascii="Times New Roman" w:eastAsia="OfficinaSansBoldITC" w:hAnsi="Times New Roman"/>
          <w:sz w:val="28"/>
          <w:szCs w:val="28"/>
        </w:rPr>
        <w:t>.1. </w:t>
      </w:r>
      <w:r w:rsidR="00A04DF7" w:rsidRPr="0012038A">
        <w:rPr>
          <w:rFonts w:ascii="Times New Roman" w:eastAsia="SchoolBookSanPin" w:hAnsi="Times New Roman"/>
          <w:sz w:val="28"/>
          <w:szCs w:val="28"/>
        </w:rPr>
        <w:t>Овладение универсальными учебными познавательными действиями:</w:t>
      </w:r>
    </w:p>
    <w:p w:rsidR="00A04DF7" w:rsidRPr="0012038A" w:rsidRDefault="00A04DF7"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при решении учебных познавательных и практических задач, применять </w:t>
      </w:r>
      <w:r w:rsidRPr="0012038A">
        <w:rPr>
          <w:rFonts w:ascii="Times New Roman" w:hAnsi="Times New Roman" w:cs="Times New Roman"/>
          <w:color w:val="auto"/>
          <w:sz w:val="28"/>
          <w:szCs w:val="28"/>
        </w:rPr>
        <w:lastRenderedPageBreak/>
        <w:t>названные модельные представления для выявления характерных признаков изучаемых веществ и химических реакций.</w:t>
      </w:r>
    </w:p>
    <w:p w:rsidR="00F0164B" w:rsidRPr="0012038A" w:rsidRDefault="00A04DF7" w:rsidP="0012038A">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2)</w:t>
      </w:r>
      <w:r w:rsidR="00F0164B" w:rsidRPr="0012038A">
        <w:rPr>
          <w:rFonts w:ascii="Times New Roman" w:eastAsia="SchoolBookSanPin" w:hAnsi="Times New Roman" w:cs="Times New Roman"/>
          <w:color w:val="auto"/>
          <w:sz w:val="28"/>
          <w:szCs w:val="28"/>
        </w:rPr>
        <w:t xml:space="preserve"> баз</w:t>
      </w:r>
      <w:r w:rsidRPr="0012038A">
        <w:rPr>
          <w:rFonts w:ascii="Times New Roman" w:eastAsia="SchoolBookSanPin" w:hAnsi="Times New Roman" w:cs="Times New Roman"/>
          <w:color w:val="auto"/>
          <w:sz w:val="28"/>
          <w:szCs w:val="28"/>
        </w:rPr>
        <w:t>овые исследовательские действия</w:t>
      </w:r>
      <w:r w:rsidR="00F0164B" w:rsidRPr="0012038A">
        <w:rPr>
          <w:rFonts w:ascii="Times New Roman" w:eastAsia="SchoolBookSanPin" w:hAnsi="Times New Roman" w:cs="Times New Roman"/>
          <w:color w:val="auto"/>
          <w:sz w:val="28"/>
          <w:szCs w:val="28"/>
        </w:rPr>
        <w:t>:</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основами методов научного познания веществ и химических реакций;</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формулировать цели и задачи исследования, использовать поставленные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самостоятельно сформулированные вопросы в качестве инструмента познания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основы для формирования гипотезы по проверке правильности высказываемых суждений;</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12038A" w:rsidRDefault="00A04DF7" w:rsidP="0012038A">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3)</w:t>
      </w:r>
      <w:r w:rsidR="00371D66" w:rsidRPr="0012038A">
        <w:rPr>
          <w:rFonts w:ascii="Times New Roman" w:eastAsia="OfficinaSansBoldITC" w:hAnsi="Times New Roman" w:cs="Times New Roman"/>
          <w:color w:val="auto"/>
          <w:sz w:val="28"/>
          <w:szCs w:val="28"/>
        </w:rPr>
        <w:t xml:space="preserve"> </w:t>
      </w:r>
      <w:r w:rsidRPr="0012038A">
        <w:rPr>
          <w:rFonts w:ascii="Times New Roman" w:eastAsia="SchoolBookSanPin" w:hAnsi="Times New Roman" w:cs="Times New Roman"/>
          <w:color w:val="auto"/>
          <w:sz w:val="28"/>
          <w:szCs w:val="28"/>
        </w:rPr>
        <w:t xml:space="preserve">работа </w:t>
      </w:r>
      <w:r w:rsidR="00F0164B" w:rsidRPr="0012038A">
        <w:rPr>
          <w:rFonts w:ascii="Times New Roman" w:eastAsia="SchoolBookSanPin" w:hAnsi="Times New Roman" w:cs="Times New Roman"/>
          <w:color w:val="auto"/>
          <w:sz w:val="28"/>
          <w:szCs w:val="28"/>
        </w:rPr>
        <w:t>с информацией:</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научный язык в качестве средства при работе с химической </w:t>
      </w:r>
      <w:r w:rsidRPr="0012038A">
        <w:rPr>
          <w:rFonts w:ascii="Times New Roman" w:hAnsi="Times New Roman" w:cs="Times New Roman"/>
          <w:color w:val="auto"/>
          <w:sz w:val="28"/>
          <w:szCs w:val="28"/>
        </w:rPr>
        <w:lastRenderedPageBreak/>
        <w:t>информацией: применять межпредметные (физические и математические) знаки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символы, формулы, аббревиатуры, номенклатуру;</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знаково-символические средства наглядности.</w:t>
      </w:r>
    </w:p>
    <w:p w:rsidR="00F0164B" w:rsidRPr="0012038A" w:rsidRDefault="000D3F31" w:rsidP="0012038A">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2578" w:rsidRPr="0012038A">
        <w:rPr>
          <w:rFonts w:ascii="Times New Roman" w:eastAsia="OfficinaSansBoldITC" w:hAnsi="Times New Roman" w:cs="Times New Roman"/>
          <w:color w:val="auto"/>
          <w:sz w:val="28"/>
          <w:szCs w:val="28"/>
        </w:rPr>
        <w:t>8.4</w:t>
      </w:r>
      <w:r w:rsidR="00F0164B" w:rsidRPr="0012038A">
        <w:rPr>
          <w:rFonts w:ascii="Times New Roman" w:eastAsia="OfficinaSansBoldITC" w:hAnsi="Times New Roman" w:cs="Times New Roman"/>
          <w:color w:val="auto"/>
          <w:sz w:val="28"/>
          <w:szCs w:val="28"/>
        </w:rPr>
        <w:t>.</w:t>
      </w:r>
      <w:r w:rsidR="00A04DF7" w:rsidRPr="0012038A">
        <w:rPr>
          <w:rFonts w:ascii="Times New Roman" w:eastAsia="OfficinaSansBoldITC" w:hAnsi="Times New Roman" w:cs="Times New Roman"/>
          <w:color w:val="auto"/>
          <w:sz w:val="28"/>
          <w:szCs w:val="28"/>
        </w:rPr>
        <w:t>2</w:t>
      </w:r>
      <w:r w:rsidR="00F0164B" w:rsidRPr="0012038A">
        <w:rPr>
          <w:rFonts w:ascii="Times New Roman" w:eastAsia="OfficinaSansBoldITC" w:hAnsi="Times New Roman" w:cs="Times New Roman"/>
          <w:color w:val="auto"/>
          <w:sz w:val="28"/>
          <w:szCs w:val="28"/>
        </w:rPr>
        <w:t>. </w:t>
      </w:r>
      <w:r w:rsidR="00A04DF7" w:rsidRPr="0012038A">
        <w:rPr>
          <w:rFonts w:ascii="Times New Roman" w:eastAsia="SchoolBookSanPin" w:hAnsi="Times New Roman" w:cs="Times New Roman"/>
          <w:color w:val="auto"/>
          <w:sz w:val="28"/>
          <w:szCs w:val="28"/>
        </w:rPr>
        <w:t>Овладение универсальными коммуникативными действиями</w:t>
      </w:r>
      <w:r w:rsidR="00F0164B" w:rsidRPr="0012038A">
        <w:rPr>
          <w:rFonts w:ascii="Times New Roman" w:eastAsia="SchoolBookSanPin" w:hAnsi="Times New Roman" w:cs="Times New Roman"/>
          <w:color w:val="auto"/>
          <w:sz w:val="28"/>
          <w:szCs w:val="28"/>
        </w:rPr>
        <w:t>:</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задавать вопросы по существу обсуждаемой темы в ходе диалога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и/или дискуссии, высказывать идеи, формулировать свои предложения относительно выполнения предложенной задачи;</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по результатам проведённых исследований путём согласования позиций в ходе обсуждения и обмена мнениями.</w:t>
      </w:r>
    </w:p>
    <w:p w:rsidR="00F0164B" w:rsidRPr="0012038A" w:rsidRDefault="000D3F31" w:rsidP="0012038A">
      <w:pPr>
        <w:pStyle w:val="list-dash"/>
        <w:spacing w:line="36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2578" w:rsidRPr="0012038A">
        <w:rPr>
          <w:rFonts w:ascii="Times New Roman" w:eastAsia="OfficinaSansBoldITC" w:hAnsi="Times New Roman" w:cs="Times New Roman"/>
          <w:color w:val="auto"/>
          <w:sz w:val="28"/>
          <w:szCs w:val="28"/>
        </w:rPr>
        <w:t>8.4</w:t>
      </w:r>
      <w:r w:rsidR="00F0164B" w:rsidRPr="0012038A">
        <w:rPr>
          <w:rFonts w:ascii="Times New Roman" w:eastAsia="OfficinaSansBoldITC" w:hAnsi="Times New Roman" w:cs="Times New Roman"/>
          <w:color w:val="auto"/>
          <w:sz w:val="28"/>
          <w:szCs w:val="28"/>
        </w:rPr>
        <w:t>.</w:t>
      </w:r>
      <w:r w:rsidR="00A04DF7" w:rsidRPr="0012038A">
        <w:rPr>
          <w:rFonts w:ascii="Times New Roman" w:eastAsia="OfficinaSansBoldITC" w:hAnsi="Times New Roman" w:cs="Times New Roman"/>
          <w:color w:val="auto"/>
          <w:sz w:val="28"/>
          <w:szCs w:val="28"/>
        </w:rPr>
        <w:t>3</w:t>
      </w:r>
      <w:r w:rsidR="00F0164B" w:rsidRPr="0012038A">
        <w:rPr>
          <w:rFonts w:ascii="Times New Roman" w:eastAsia="OfficinaSansBoldITC" w:hAnsi="Times New Roman" w:cs="Times New Roman"/>
          <w:color w:val="auto"/>
          <w:sz w:val="28"/>
          <w:szCs w:val="28"/>
        </w:rPr>
        <w:t>. </w:t>
      </w:r>
      <w:r w:rsidR="00A04DF7" w:rsidRPr="0012038A">
        <w:rPr>
          <w:rFonts w:ascii="Times New Roman" w:eastAsia="SchoolBookSanPin" w:hAnsi="Times New Roman" w:cs="Times New Roman"/>
          <w:color w:val="auto"/>
          <w:sz w:val="28"/>
          <w:szCs w:val="28"/>
        </w:rPr>
        <w:t>Овладение универсальными регулятивными действиями</w:t>
      </w:r>
      <w:r w:rsidR="00F0164B" w:rsidRPr="0012038A">
        <w:rPr>
          <w:rFonts w:ascii="Times New Roman" w:eastAsia="SchoolBookSanPin" w:hAnsi="Times New Roman" w:cs="Times New Roman"/>
          <w:color w:val="auto"/>
          <w:sz w:val="28"/>
          <w:szCs w:val="28"/>
        </w:rPr>
        <w:t>:</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исследовательских задач, выбирать наиболее эффективный способ их решения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учётом получения новых знаний о веществах и химических реакциях; </w:t>
      </w:r>
    </w:p>
    <w:p w:rsidR="00F0164B" w:rsidRPr="0012038A" w:rsidRDefault="00F0164B" w:rsidP="0012038A">
      <w:pPr>
        <w:pStyle w:val="list-dash"/>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самоконтроль деятельности на основе самоанализа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самооценки.</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2578" w:rsidRPr="0012038A">
        <w:rPr>
          <w:rFonts w:ascii="Times New Roman" w:eastAsia="OfficinaSansBoldITC" w:hAnsi="Times New Roman" w:cs="Times New Roman"/>
          <w:color w:val="auto"/>
          <w:sz w:val="28"/>
          <w:szCs w:val="28"/>
        </w:rPr>
        <w:t>8.5</w:t>
      </w:r>
      <w:r w:rsidR="00F0164B" w:rsidRPr="0012038A">
        <w:rPr>
          <w:rFonts w:ascii="Times New Roman" w:eastAsia="OfficinaSansBoldITC" w:hAnsi="Times New Roman" w:cs="Times New Roman"/>
          <w:color w:val="auto"/>
          <w:sz w:val="28"/>
          <w:szCs w:val="28"/>
        </w:rPr>
        <w:t>. </w:t>
      </w:r>
      <w:r w:rsidR="00F0164B" w:rsidRPr="0012038A">
        <w:rPr>
          <w:rFonts w:ascii="Times New Roman" w:hAnsi="Times New Roman" w:cs="Times New Roman"/>
          <w:color w:val="auto"/>
          <w:sz w:val="28"/>
          <w:szCs w:val="28"/>
        </w:rPr>
        <w:t>Предметные результаты освоения программы по химии</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В программе по химии предметные результаты представлены по годам изучения.</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lastRenderedPageBreak/>
        <w:t>118.</w:t>
      </w:r>
      <w:r w:rsidR="00F0164B" w:rsidRPr="0012038A">
        <w:rPr>
          <w:rFonts w:ascii="Times New Roman" w:eastAsia="OfficinaSansBoldITC" w:hAnsi="Times New Roman" w:cs="Times New Roman"/>
          <w:color w:val="auto"/>
          <w:sz w:val="28"/>
          <w:szCs w:val="28"/>
        </w:rPr>
        <w:t>8.</w:t>
      </w:r>
      <w:r w:rsidR="00F02578" w:rsidRPr="0012038A">
        <w:rPr>
          <w:rFonts w:ascii="Times New Roman" w:eastAsia="OfficinaSansBoldITC" w:hAnsi="Times New Roman" w:cs="Times New Roman"/>
          <w:color w:val="auto"/>
          <w:sz w:val="28"/>
          <w:szCs w:val="28"/>
        </w:rPr>
        <w:t>6</w:t>
      </w:r>
      <w:r w:rsidR="00F0164B" w:rsidRPr="0012038A">
        <w:rPr>
          <w:rFonts w:ascii="Times New Roman" w:eastAsia="OfficinaSansBoldITC" w:hAnsi="Times New Roman" w:cs="Times New Roman"/>
          <w:color w:val="auto"/>
          <w:sz w:val="28"/>
          <w:szCs w:val="28"/>
        </w:rPr>
        <w:t>. </w:t>
      </w:r>
      <w:r w:rsidR="00A04DF7" w:rsidRPr="0012038A">
        <w:rPr>
          <w:rFonts w:ascii="Times New Roman" w:eastAsia="OfficinaSansBoldITC" w:hAnsi="Times New Roman" w:cs="Times New Roman"/>
          <w:color w:val="auto"/>
          <w:sz w:val="28"/>
          <w:szCs w:val="28"/>
        </w:rPr>
        <w:t>Предметные результаты освоения курса «Органическая химия» отражают</w:t>
      </w:r>
      <w:r w:rsidR="00F0164B" w:rsidRPr="0012038A">
        <w:rPr>
          <w:rFonts w:ascii="Times New Roman" w:hAnsi="Times New Roman" w:cs="Times New Roman"/>
          <w:color w:val="auto"/>
          <w:sz w:val="28"/>
          <w:szCs w:val="28"/>
        </w:rPr>
        <w:t>:</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представлений: о месте и значении органической химии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владение системой химических знаний, которая включает: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w:t>
      </w:r>
      <w:r w:rsidR="00206655" w:rsidRPr="0012038A">
        <w:rPr>
          <w:rFonts w:ascii="Times New Roman" w:hAnsi="Times New Roman" w:cs="Times New Roman"/>
          <w:color w:val="auto"/>
          <w:sz w:val="28"/>
          <w:szCs w:val="28"/>
        </w:rPr>
        <w:t>нная (геометрическая</w:t>
      </w:r>
      <w:r w:rsidRPr="0012038A">
        <w:rPr>
          <w:rFonts w:ascii="Times New Roman" w:hAnsi="Times New Roman" w:cs="Times New Roman"/>
          <w:color w:val="auto"/>
          <w:sz w:val="28"/>
          <w:szCs w:val="28"/>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представления о механизмах химических реакций, термодинамических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кинетических закономерностях их протекания, о взаимном влиянии атомов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групп атомов в молекулах (индуктивный и мезомерный эффекты, ориентанты</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I и II рода);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фактологические сведения о свойствах, составе, получении и безопасном </w:t>
      </w:r>
      <w:r w:rsidRPr="0012038A">
        <w:rPr>
          <w:rFonts w:ascii="Times New Roman" w:hAnsi="Times New Roman" w:cs="Times New Roman"/>
          <w:color w:val="auto"/>
          <w:sz w:val="28"/>
          <w:szCs w:val="28"/>
        </w:rPr>
        <w:lastRenderedPageBreak/>
        <w:t>использовании важнейших органических веществ в быту и практической деятельности человека, общих научных принципах химического производства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 примере производства метанола, переработки нефти);</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выявлять характерные признаки понятий, </w:t>
      </w:r>
      <w:r w:rsidRPr="0012038A">
        <w:rPr>
          <w:rStyle w:val="Italic1"/>
          <w:rFonts w:ascii="Times New Roman" w:eastAsia="Calibri" w:hAnsi="Times New Roman" w:cs="Times New Roman"/>
          <w:i w:val="0"/>
          <w:color w:val="auto"/>
          <w:sz w:val="28"/>
          <w:szCs w:val="28"/>
        </w:rPr>
        <w:t>устанавливать</w:t>
      </w:r>
      <w:r w:rsidRPr="0012038A">
        <w:rPr>
          <w:rFonts w:ascii="Times New Roman" w:hAnsi="Times New Roman" w:cs="Times New Roman"/>
          <w:color w:val="auto"/>
          <w:sz w:val="28"/>
          <w:szCs w:val="28"/>
        </w:rPr>
        <w:t xml:space="preserve"> их взаимосвязь, использовать соответствующие понятия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при описании состава, строения и свойств органических соединений; </w:t>
      </w:r>
    </w:p>
    <w:p w:rsidR="00F0164B" w:rsidRPr="0012038A" w:rsidRDefault="00F0164B" w:rsidP="0012038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химическую символику для составления молекулярных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структурных (развёрнутых, сокращённых и скелетных) формул органических веществ;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составлять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сокращённых ионных уравнений;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изготавливать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модели молекул органических веществ для иллюстрации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их химического и пространственного строения;</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12038A">
        <w:rPr>
          <w:rStyle w:val="Italic1"/>
          <w:rFonts w:ascii="Times New Roman" w:eastAsia="Calibri" w:hAnsi="Times New Roman" w:cs="Times New Roman"/>
          <w:i w:val="0"/>
          <w:color w:val="auto"/>
          <w:sz w:val="28"/>
          <w:szCs w:val="28"/>
        </w:rPr>
        <w:t>давать</w:t>
      </w:r>
      <w:r w:rsidRPr="0012038A">
        <w:rPr>
          <w:rFonts w:ascii="Times New Roman" w:hAnsi="Times New Roman" w:cs="Times New Roman"/>
          <w:color w:val="auto"/>
          <w:sz w:val="28"/>
          <w:szCs w:val="28"/>
        </w:rPr>
        <w:t xml:space="preserve"> им названия по систематической номенклатуре (IUPAC)</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w:t>
      </w:r>
      <w:r w:rsidRPr="0012038A">
        <w:rPr>
          <w:rStyle w:val="Italic1"/>
          <w:rFonts w:ascii="Times New Roman" w:eastAsia="Calibri" w:hAnsi="Times New Roman" w:cs="Times New Roman"/>
          <w:i w:val="0"/>
          <w:color w:val="auto"/>
          <w:sz w:val="28"/>
          <w:szCs w:val="28"/>
        </w:rPr>
        <w:t>приводить</w:t>
      </w:r>
      <w:r w:rsidRPr="0012038A">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определять вид химической связи в органических соединениях (ковалентная и ионная связь, σ- и π-связь, водородная связь);</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lastRenderedPageBreak/>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характеризовать состав, строение, физические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подтверждать на конкретных примерах характер зависимости реакционной способности органических соединений от кратности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типа ковалентной связи (σ- и π-связи), взаимного влияния атомов и групп атомов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молекулах;</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владения системой знаний о естественно-научных методах познания – наблюдении, измерении, моделировании, эксперименте (реальном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мысленном) и умения применять эти знания;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умения </w:t>
      </w:r>
      <w:r w:rsidRPr="0012038A">
        <w:rPr>
          <w:rStyle w:val="Italic1"/>
          <w:rFonts w:ascii="Times New Roman" w:eastAsia="Calibri" w:hAnsi="Times New Roman" w:cs="Times New Roman"/>
          <w:i w:val="0"/>
          <w:color w:val="auto"/>
          <w:sz w:val="28"/>
          <w:szCs w:val="28"/>
        </w:rPr>
        <w:t>применять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выявлять взаимосвязь химических знаний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sidRPr="0012038A">
        <w:rPr>
          <w:rStyle w:val="Italic1"/>
          <w:rFonts w:ascii="Times New Roman" w:eastAsia="Calibri" w:hAnsi="Times New Roman" w:cs="Times New Roman"/>
          <w:color w:val="auto"/>
          <w:sz w:val="28"/>
          <w:szCs w:val="28"/>
        </w:rPr>
        <w:t>использовать</w:t>
      </w:r>
      <w:r w:rsidRPr="0012038A">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проводить расчёты по химическим формулам</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уравнениям химических реакций с использованием физических величин (масса, объём газов, количество вещества), характеризующих вещества с количественной </w:t>
      </w:r>
      <w:r w:rsidRPr="0012038A">
        <w:rPr>
          <w:rFonts w:ascii="Times New Roman" w:hAnsi="Times New Roman" w:cs="Times New Roman"/>
          <w:color w:val="auto"/>
          <w:sz w:val="28"/>
          <w:szCs w:val="28"/>
        </w:rPr>
        <w:lastRenderedPageBreak/>
        <w:t xml:space="preserve">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прогнозировать,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и</w:t>
      </w:r>
      <w:r w:rsidRPr="0012038A">
        <w:rPr>
          <w:rFonts w:ascii="Times New Roman" w:hAnsi="Times New Roman" w:cs="Times New Roman"/>
          <w:i/>
          <w:color w:val="auto"/>
          <w:sz w:val="28"/>
          <w:szCs w:val="28"/>
        </w:rPr>
        <w:t xml:space="preserve"> </w:t>
      </w:r>
      <w:r w:rsidRPr="0012038A">
        <w:rPr>
          <w:rStyle w:val="Italic1"/>
          <w:rFonts w:ascii="Times New Roman" w:eastAsia="Calibri" w:hAnsi="Times New Roman" w:cs="Times New Roman"/>
          <w:i w:val="0"/>
          <w:color w:val="auto"/>
          <w:sz w:val="28"/>
          <w:szCs w:val="28"/>
        </w:rPr>
        <w:t>оценивать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полученные знания для принятия грамотных решений проблем в ситуациях, связанных с химией;</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12038A">
        <w:rPr>
          <w:rStyle w:val="Italic1"/>
          <w:rFonts w:ascii="Times New Roman" w:eastAsia="Calibri" w:hAnsi="Times New Roman" w:cs="Times New Roman"/>
          <w:i w:val="0"/>
          <w:color w:val="auto"/>
          <w:sz w:val="28"/>
          <w:szCs w:val="28"/>
        </w:rPr>
        <w:t>формулировать</w:t>
      </w:r>
      <w:r w:rsidRPr="0012038A">
        <w:rPr>
          <w:rFonts w:ascii="Times New Roman" w:hAnsi="Times New Roman" w:cs="Times New Roman"/>
          <w:color w:val="auto"/>
          <w:sz w:val="28"/>
          <w:szCs w:val="28"/>
        </w:rPr>
        <w:t xml:space="preserve"> цель исследования, </w:t>
      </w:r>
      <w:r w:rsidRPr="0012038A">
        <w:rPr>
          <w:rStyle w:val="Italic1"/>
          <w:rFonts w:ascii="Times New Roman" w:eastAsia="Calibri" w:hAnsi="Times New Roman" w:cs="Times New Roman"/>
          <w:i w:val="0"/>
          <w:color w:val="auto"/>
          <w:sz w:val="28"/>
          <w:szCs w:val="28"/>
        </w:rPr>
        <w:t>представлять</w:t>
      </w:r>
      <w:r w:rsidR="0012038A"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в различной форме результаты эксперимента,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и </w:t>
      </w:r>
      <w:r w:rsidRPr="0012038A">
        <w:rPr>
          <w:rStyle w:val="Italic1"/>
          <w:rFonts w:ascii="Times New Roman" w:eastAsia="Calibri" w:hAnsi="Times New Roman" w:cs="Times New Roman"/>
          <w:i w:val="0"/>
          <w:color w:val="auto"/>
          <w:sz w:val="28"/>
          <w:szCs w:val="28"/>
        </w:rPr>
        <w:t>оценивать</w:t>
      </w:r>
      <w:r w:rsidR="0012038A"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их достоверность; </w:t>
      </w:r>
    </w:p>
    <w:p w:rsidR="00F0164B" w:rsidRPr="0012038A" w:rsidRDefault="00F0164B" w:rsidP="0012038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соблюдать правила экологически целесообразного поведения в быту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трудовой деятельности в целях сохранения своего здоровья, окружающей природной среды и достижения её устойчивого развития;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целесообразность применения органических веществ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промышленности и в быту с точки зрения соотношения риск-польза;</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химическую информацию, </w:t>
      </w:r>
      <w:r w:rsidRPr="0012038A">
        <w:rPr>
          <w:rStyle w:val="Italic1"/>
          <w:rFonts w:ascii="Times New Roman" w:eastAsia="Calibri" w:hAnsi="Times New Roman" w:cs="Times New Roman"/>
          <w:i w:val="0"/>
          <w:color w:val="auto"/>
          <w:sz w:val="28"/>
          <w:szCs w:val="28"/>
        </w:rPr>
        <w:t>перерабатывать</w:t>
      </w:r>
      <w:r w:rsidRPr="0012038A">
        <w:rPr>
          <w:rFonts w:ascii="Times New Roman" w:hAnsi="Times New Roman" w:cs="Times New Roman"/>
          <w:color w:val="auto"/>
          <w:sz w:val="28"/>
          <w:szCs w:val="28"/>
        </w:rPr>
        <w:t xml:space="preserve"> её и </w:t>
      </w:r>
      <w:r w:rsidRPr="0012038A">
        <w:rPr>
          <w:rStyle w:val="Italic1"/>
          <w:rFonts w:ascii="Times New Roman" w:eastAsia="Calibri" w:hAnsi="Times New Roman" w:cs="Times New Roman"/>
          <w:i w:val="0"/>
          <w:color w:val="auto"/>
          <w:sz w:val="28"/>
          <w:szCs w:val="28"/>
        </w:rPr>
        <w:t>использовать</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соответствии с поставленной учебной задачей.</w:t>
      </w:r>
    </w:p>
    <w:p w:rsidR="00F0164B" w:rsidRPr="0012038A" w:rsidRDefault="000D3F31"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8.8. </w:t>
      </w:r>
      <w:r w:rsidR="00A04DF7" w:rsidRPr="0012038A">
        <w:rPr>
          <w:rFonts w:ascii="Times New Roman" w:eastAsia="OfficinaSansBoldITC" w:hAnsi="Times New Roman" w:cs="Times New Roman"/>
          <w:color w:val="auto"/>
          <w:sz w:val="28"/>
          <w:szCs w:val="28"/>
        </w:rPr>
        <w:t xml:space="preserve">Предметные результаты освоения курса «Общая и неорганическая </w:t>
      </w:r>
      <w:r w:rsidR="00A04DF7" w:rsidRPr="0012038A">
        <w:rPr>
          <w:rFonts w:ascii="Times New Roman" w:eastAsia="OfficinaSansBoldITC" w:hAnsi="Times New Roman" w:cs="Times New Roman"/>
          <w:color w:val="auto"/>
          <w:sz w:val="28"/>
          <w:szCs w:val="28"/>
        </w:rPr>
        <w:lastRenderedPageBreak/>
        <w:t>химия» отражают</w:t>
      </w:r>
      <w:r w:rsidR="00F0164B" w:rsidRPr="0012038A">
        <w:rPr>
          <w:rFonts w:ascii="Times New Roman" w:hAnsi="Times New Roman" w:cs="Times New Roman"/>
          <w:color w:val="auto"/>
          <w:sz w:val="28"/>
          <w:szCs w:val="28"/>
        </w:rPr>
        <w:t>:</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представлений: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а также экологически обоснованного отношения к своему здоровью и природной среде;</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владения системой химических знаний, которая включает:</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системности химических явлений; современные представления о строении вещества на атомном, ионно-молекулярном и надмолекулярном уровнях;</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представления о механизмах химических реакций, термодинамических</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 кинетических закономерностях их протекания, о химическом равновесии, </w:t>
      </w:r>
      <w:r w:rsidRPr="0012038A">
        <w:rPr>
          <w:rFonts w:ascii="Times New Roman" w:hAnsi="Times New Roman" w:cs="Times New Roman"/>
          <w:color w:val="auto"/>
          <w:sz w:val="28"/>
          <w:szCs w:val="28"/>
        </w:rPr>
        <w:lastRenderedPageBreak/>
        <w:t xml:space="preserve">растворах и дисперсных системах;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выявлять характерные признаки понятий, </w:t>
      </w:r>
      <w:r w:rsidRPr="0012038A">
        <w:rPr>
          <w:rStyle w:val="Italic1"/>
          <w:rFonts w:ascii="Times New Roman" w:eastAsia="Calibri" w:hAnsi="Times New Roman" w:cs="Times New Roman"/>
          <w:i w:val="0"/>
          <w:color w:val="auto"/>
          <w:sz w:val="28"/>
          <w:szCs w:val="28"/>
        </w:rPr>
        <w:t>устанавливать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их взаимосвязь,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соответствующие понятия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при описании неорганических веществ и их превращений;</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использовать химическую символику</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для составления формул веществ и уравнений химических реакций, систематическую номенклатуру (IUPAC) и тривиальные названия отдельных веществ;</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умения </w:t>
      </w:r>
      <w:r w:rsidRPr="0012038A">
        <w:rPr>
          <w:rFonts w:ascii="Times New Roman" w:hAnsi="Times New Roman" w:cs="Times New Roman"/>
          <w:color w:val="auto"/>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объяснять зависимость свойств веществ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от вида химической связи и типа кристаллической решётки, обменный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донорно-акцепторный механизмы образования ковалентной связи;</w:t>
      </w:r>
    </w:p>
    <w:p w:rsidR="00F0164B" w:rsidRPr="0012038A" w:rsidRDefault="00F0164B" w:rsidP="0012038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w:t>
      </w:r>
      <w:r w:rsidRPr="0012038A">
        <w:rPr>
          <w:rStyle w:val="Italic1"/>
          <w:rFonts w:ascii="Times New Roman" w:eastAsia="Calibri" w:hAnsi="Times New Roman" w:cs="Times New Roman"/>
          <w:i w:val="0"/>
          <w:color w:val="auto"/>
          <w:sz w:val="28"/>
          <w:szCs w:val="28"/>
        </w:rPr>
        <w:t>выбирать</w:t>
      </w:r>
      <w:r w:rsidRPr="0012038A">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раскрывать смысл периодического закона Д.И. Менделеева и демонстрировать его систематизирующую, объяснительную</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прогностическую функции;</w:t>
      </w:r>
    </w:p>
    <w:p w:rsidR="00F0164B" w:rsidRPr="0012038A" w:rsidRDefault="00F0164B" w:rsidP="0012038A">
      <w:pPr>
        <w:pStyle w:val="list-num"/>
        <w:spacing w:line="36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w:t>
      </w:r>
      <w:r w:rsidRPr="0012038A">
        <w:rPr>
          <w:rFonts w:ascii="Times New Roman" w:hAnsi="Times New Roman" w:cs="Times New Roman"/>
          <w:color w:val="auto"/>
          <w:sz w:val="28"/>
          <w:szCs w:val="28"/>
        </w:rPr>
        <w:lastRenderedPageBreak/>
        <w:t xml:space="preserve">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объяснять</w:t>
      </w:r>
      <w:r w:rsidRPr="0012038A">
        <w:rPr>
          <w:rFonts w:ascii="Times New Roman" w:hAnsi="Times New Roman" w:cs="Times New Roman"/>
          <w:color w:val="auto"/>
          <w:sz w:val="28"/>
          <w:szCs w:val="28"/>
        </w:rPr>
        <w:t xml:space="preserve"> закономерности изменения свойств химических элементов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sidRPr="0012038A">
        <w:rPr>
          <w:rStyle w:val="Italic1"/>
          <w:rFonts w:ascii="Times New Roman" w:eastAsia="Calibri" w:hAnsi="Times New Roman" w:cs="Times New Roman"/>
          <w:i w:val="0"/>
          <w:color w:val="auto"/>
          <w:sz w:val="28"/>
          <w:szCs w:val="28"/>
        </w:rPr>
        <w:t>подтверждать</w:t>
      </w:r>
      <w:r w:rsidRPr="0012038A">
        <w:rPr>
          <w:rFonts w:ascii="Times New Roman" w:hAnsi="Times New Roman" w:cs="Times New Roman"/>
          <w:color w:val="auto"/>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раскрывать сущность: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их полных и сокращённых ионных уравнений;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реакций гидролиза;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реакций комплексообразования (на примере гидроксокомплексов цинка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алюминия);</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характеризовать химические реакции, лежащие</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w:t>
      </w:r>
      <w:r w:rsidRPr="0012038A">
        <w:rPr>
          <w:rFonts w:ascii="Times New Roman" w:hAnsi="Times New Roman" w:cs="Times New Roman"/>
          <w:color w:val="auto"/>
          <w:sz w:val="28"/>
          <w:szCs w:val="28"/>
        </w:rPr>
        <w:lastRenderedPageBreak/>
        <w:t xml:space="preserve">(реальный и мысленный), используемых в естественных науках, умения </w:t>
      </w:r>
      <w:r w:rsidRPr="0012038A">
        <w:rPr>
          <w:rStyle w:val="Italic1"/>
          <w:rFonts w:ascii="Times New Roman" w:eastAsia="Calibri" w:hAnsi="Times New Roman" w:cs="Times New Roman"/>
          <w:color w:val="auto"/>
          <w:sz w:val="28"/>
          <w:szCs w:val="28"/>
        </w:rPr>
        <w:t>применять</w:t>
      </w:r>
      <w:r w:rsidRPr="0012038A">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и в повседневной жизни;</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выявлять взаимосвязь химических знаний</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с понятиями и представлениями других естественно-научных предметов для более осознанного понимания материального единства мира;</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проводить расчёты: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 использованием понятий «массовая доля вещества в растворе» и «молярная концентрация»;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теплового эффекта реакции;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значения водородного показателя растворов кислот и щелочей с известной степенью диссоциации;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массы (объёма, количества вещества) продукта реакции,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если одно из исходных веществ дано в виде раствора с определённой массовой долей растворённого вещества или дано в избытке (имеет примеси);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доли выхода продукта реакции;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объёмных отношений газов;</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на скорость химической реакции, решение экспериментальных задач по темам «Металлы» и «Неметаллы») с соблюдением правил безопасного обращения</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веществами и лабораторным оборудованием, </w:t>
      </w:r>
      <w:r w:rsidRPr="0012038A">
        <w:rPr>
          <w:rStyle w:val="Italic1"/>
          <w:rFonts w:ascii="Times New Roman" w:eastAsia="Calibri" w:hAnsi="Times New Roman" w:cs="Times New Roman"/>
          <w:i w:val="0"/>
          <w:color w:val="auto"/>
          <w:sz w:val="28"/>
          <w:szCs w:val="28"/>
        </w:rPr>
        <w:t>формулировать</w:t>
      </w:r>
      <w:r w:rsidRPr="0012038A">
        <w:rPr>
          <w:rFonts w:ascii="Times New Roman" w:hAnsi="Times New Roman" w:cs="Times New Roman"/>
          <w:color w:val="auto"/>
          <w:sz w:val="28"/>
          <w:szCs w:val="28"/>
        </w:rPr>
        <w:t xml:space="preserve"> цель исследования, </w:t>
      </w:r>
      <w:r w:rsidRPr="0012038A">
        <w:rPr>
          <w:rStyle w:val="Italic1"/>
          <w:rFonts w:ascii="Times New Roman" w:eastAsia="Calibri" w:hAnsi="Times New Roman" w:cs="Times New Roman"/>
          <w:i w:val="0"/>
          <w:color w:val="auto"/>
          <w:sz w:val="28"/>
          <w:szCs w:val="28"/>
        </w:rPr>
        <w:t>представлять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в различной форме результаты эксперимента, </w:t>
      </w:r>
      <w:r w:rsidRPr="0012038A">
        <w:rPr>
          <w:rStyle w:val="Italic1"/>
          <w:rFonts w:ascii="Times New Roman" w:eastAsia="Calibri" w:hAnsi="Times New Roman" w:cs="Times New Roman"/>
          <w:i w:val="0"/>
          <w:color w:val="auto"/>
          <w:sz w:val="28"/>
          <w:szCs w:val="28"/>
        </w:rPr>
        <w:t>анализировать</w:t>
      </w:r>
      <w:r w:rsidR="0012038A"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и </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color w:val="auto"/>
          <w:sz w:val="28"/>
          <w:szCs w:val="28"/>
        </w:rPr>
        <w:t xml:space="preserve"> их достоверность;</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Style w:val="Italic1"/>
          <w:rFonts w:ascii="Times New Roman" w:eastAsia="Calibri" w:hAnsi="Times New Roman" w:cs="Times New Roman"/>
          <w:color w:val="auto"/>
          <w:sz w:val="28"/>
          <w:szCs w:val="28"/>
        </w:rPr>
        <w:t xml:space="preserve"> </w:t>
      </w:r>
      <w:r w:rsidRPr="0012038A">
        <w:rPr>
          <w:rFonts w:ascii="Times New Roman" w:hAnsi="Times New Roman" w:cs="Times New Roman"/>
          <w:color w:val="auto"/>
          <w:sz w:val="28"/>
          <w:szCs w:val="28"/>
        </w:rPr>
        <w:t xml:space="preserve">соблюдать правила пользования химической </w:t>
      </w:r>
      <w:r w:rsidRPr="0012038A">
        <w:rPr>
          <w:rFonts w:ascii="Times New Roman" w:hAnsi="Times New Roman" w:cs="Times New Roman"/>
          <w:color w:val="auto"/>
          <w:sz w:val="28"/>
          <w:szCs w:val="28"/>
        </w:rPr>
        <w:lastRenderedPageBreak/>
        <w:t>посудой и лабораторным оборудованием, обращения с веществами в соответствии</w:t>
      </w:r>
      <w:r w:rsidR="0012038A" w:rsidRPr="0012038A">
        <w:rPr>
          <w:rFonts w:ascii="Times New Roman" w:hAnsi="Times New Roman" w:cs="Times New Roman"/>
          <w:color w:val="auto"/>
          <w:sz w:val="28"/>
          <w:szCs w:val="28"/>
        </w:rPr>
        <w:t xml:space="preserve"> </w:t>
      </w:r>
      <w:r w:rsidRPr="0012038A">
        <w:rPr>
          <w:rFonts w:ascii="Times New Roman" w:hAnsi="Times New Roman" w:cs="Times New Roman"/>
          <w:color w:val="auto"/>
          <w:sz w:val="28"/>
          <w:szCs w:val="28"/>
        </w:rP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12038A">
        <w:rPr>
          <w:rStyle w:val="Italic1"/>
          <w:rFonts w:ascii="Times New Roman" w:eastAsia="Calibri" w:hAnsi="Times New Roman" w:cs="Times New Roman"/>
          <w:i w:val="0"/>
          <w:color w:val="auto"/>
          <w:sz w:val="28"/>
          <w:szCs w:val="28"/>
        </w:rPr>
        <w:t>осознавать</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 xml:space="preserve">опасность токсического действия на живые организмы определённых неорганических веществ, понимая смысл показателя ПДК; </w:t>
      </w:r>
    </w:p>
    <w:p w:rsidR="00F0164B" w:rsidRPr="0012038A" w:rsidRDefault="00F0164B" w:rsidP="0012038A">
      <w:pPr>
        <w:pStyle w:val="list-num"/>
        <w:spacing w:line="36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 осуществлять целенаправленный поиск</w:t>
      </w:r>
      <w:r w:rsidRPr="0012038A">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химическую информацию, </w:t>
      </w:r>
      <w:r w:rsidRPr="0012038A">
        <w:rPr>
          <w:rStyle w:val="Italic1"/>
          <w:rFonts w:ascii="Times New Roman" w:eastAsia="Calibri" w:hAnsi="Times New Roman" w:cs="Times New Roman"/>
          <w:i w:val="0"/>
          <w:color w:val="auto"/>
          <w:sz w:val="28"/>
          <w:szCs w:val="28"/>
        </w:rPr>
        <w:t>перерабатывать</w:t>
      </w:r>
      <w:r w:rsidRPr="0012038A">
        <w:rPr>
          <w:rFonts w:ascii="Times New Roman" w:hAnsi="Times New Roman" w:cs="Times New Roman"/>
          <w:color w:val="auto"/>
          <w:sz w:val="28"/>
          <w:szCs w:val="28"/>
        </w:rPr>
        <w:t xml:space="preserve"> её и </w:t>
      </w:r>
      <w:r w:rsidRPr="0012038A">
        <w:rPr>
          <w:rStyle w:val="Italic1"/>
          <w:rFonts w:ascii="Times New Roman" w:eastAsia="Calibri" w:hAnsi="Times New Roman" w:cs="Times New Roman"/>
          <w:i w:val="0"/>
          <w:color w:val="auto"/>
          <w:sz w:val="28"/>
          <w:szCs w:val="28"/>
        </w:rPr>
        <w:t>использовать</w:t>
      </w:r>
      <w:r w:rsidR="0012038A"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в соответствии с поставленной учебной задачей.</w:t>
      </w:r>
    </w:p>
    <w:p w:rsidR="00F0164B" w:rsidRPr="0012038A" w:rsidRDefault="00752FC5" w:rsidP="0012038A">
      <w:pPr>
        <w:pStyle w:val="list-num"/>
        <w:spacing w:line="36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119.</w:t>
      </w:r>
      <w:r w:rsidR="00F0164B" w:rsidRPr="0012038A">
        <w:rPr>
          <w:rFonts w:ascii="Times New Roman" w:hAnsi="Times New Roman" w:cs="Times New Roman"/>
          <w:color w:val="auto"/>
          <w:sz w:val="28"/>
          <w:szCs w:val="28"/>
        </w:rPr>
        <w:t xml:space="preserve"> Федеральная рабочая программа по учебному предмету «Биология» (базовый уровень). </w:t>
      </w:r>
    </w:p>
    <w:p w:rsidR="00F0164B" w:rsidRPr="0012038A" w:rsidRDefault="00752FC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 xml:space="preserve">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12038A">
        <w:rPr>
          <w:rFonts w:ascii="Times New Roman" w:eastAsia="SchoolBookSanPin" w:hAnsi="Times New Roman"/>
          <w:sz w:val="28"/>
          <w:szCs w:val="28"/>
        </w:rPr>
        <w:t>планируемые результаты освоения программы</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по биологии.</w:t>
      </w:r>
    </w:p>
    <w:p w:rsidR="00F0164B" w:rsidRPr="0012038A" w:rsidRDefault="00752FC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119.</w:t>
      </w:r>
      <w:r w:rsidR="00F0164B" w:rsidRPr="0012038A">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12038A" w:rsidRDefault="00752FC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119.</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752FC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119.</w:t>
      </w:r>
      <w:r w:rsidR="00F0164B" w:rsidRPr="0012038A">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12038A" w:rsidRDefault="00752FC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119.</w:t>
      </w:r>
      <w:r w:rsidR="00F0164B" w:rsidRPr="0012038A">
        <w:rPr>
          <w:rFonts w:ascii="Times New Roman" w:eastAsia="SchoolBookSanPin" w:hAnsi="Times New Roman"/>
          <w:sz w:val="28"/>
          <w:szCs w:val="28"/>
        </w:rPr>
        <w:t>5.</w:t>
      </w:r>
      <w:r w:rsidR="00371D66"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Пояснительная записка.</w:t>
      </w:r>
    </w:p>
    <w:p w:rsidR="00F0164B" w:rsidRPr="0012038A" w:rsidRDefault="00752FC5" w:rsidP="0012038A">
      <w:pPr>
        <w:spacing w:after="0" w:line="360" w:lineRule="auto"/>
        <w:ind w:firstLine="709"/>
        <w:jc w:val="both"/>
        <w:rPr>
          <w:rFonts w:ascii="Times New Roman" w:hAnsi="Times New Roman"/>
          <w:sz w:val="28"/>
          <w:szCs w:val="28"/>
        </w:rPr>
      </w:pPr>
      <w:r w:rsidRPr="0012038A">
        <w:rPr>
          <w:rFonts w:ascii="Times New Roman" w:eastAsia="SchoolBookSanPin" w:hAnsi="Times New Roman"/>
          <w:sz w:val="28"/>
          <w:szCs w:val="28"/>
        </w:rPr>
        <w:t>119.</w:t>
      </w:r>
      <w:r w:rsidR="00F0164B" w:rsidRPr="0012038A">
        <w:rPr>
          <w:rFonts w:ascii="Times New Roman" w:eastAsia="SchoolBookSanPin" w:hAnsi="Times New Roman"/>
          <w:sz w:val="28"/>
          <w:szCs w:val="28"/>
        </w:rPr>
        <w:t>5.1. При</w:t>
      </w:r>
      <w:r w:rsidR="00F0164B" w:rsidRPr="0012038A">
        <w:rPr>
          <w:rFonts w:ascii="Times New Roman" w:hAnsi="Times New Roman"/>
          <w:sz w:val="28"/>
          <w:szCs w:val="28"/>
        </w:rPr>
        <w:t xml:space="preserve"> разработке программы по биологии теоретическую основу</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для определения подходов к формированию содержания учебного предмета «Биология» составили: концептуальные положения </w:t>
      </w:r>
      <w:r w:rsidR="00447CED" w:rsidRPr="0012038A">
        <w:rPr>
          <w:rFonts w:ascii="Times New Roman" w:hAnsi="Times New Roman"/>
          <w:sz w:val="28"/>
          <w:szCs w:val="28"/>
        </w:rPr>
        <w:t>ФГОС СОО</w:t>
      </w:r>
      <w:r w:rsidR="0012038A" w:rsidRPr="0012038A">
        <w:rPr>
          <w:rFonts w:ascii="Times New Roman" w:hAnsi="Times New Roman"/>
          <w:sz w:val="28"/>
          <w:szCs w:val="28"/>
        </w:rPr>
        <w:t xml:space="preserve"> </w:t>
      </w:r>
      <w:r w:rsidR="00F0164B" w:rsidRPr="0012038A">
        <w:rPr>
          <w:rFonts w:ascii="Times New Roman" w:hAnsi="Times New Roman"/>
          <w:sz w:val="28"/>
          <w:szCs w:val="28"/>
        </w:rPr>
        <w:t>о взаимообусловленности целей, содержания, результатов обучения и требований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к уровню подготовки выпускников, положения об общих целях и принципах, характеризующих современное состояние системы среднего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Российской Федерации, а также положения о специфике биологии, её значении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познании живой природы и обеспечении существования человеческого общества. Согласно названным положениям определены основные функции программы</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биологии и её структура.</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программе по биологии также учитываются требования к планируемым личностным, метапредметным и предметным результатам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 xml:space="preserve">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w:t>
      </w:r>
      <w:r w:rsidR="00F0164B" w:rsidRPr="0012038A">
        <w:rPr>
          <w:rFonts w:ascii="Times New Roman" w:hAnsi="Times New Roman"/>
          <w:sz w:val="28"/>
          <w:szCs w:val="28"/>
        </w:rPr>
        <w:lastRenderedPageBreak/>
        <w:t>по биологии уделено внимание использованию полученных знаний в повседневной жизни</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изменениям динамично развивающегося современного мира.</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способов учебной деятельности, а также методических решений задач воспитания и развития средствами учебного предмета «Биология».</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AC199E" w:rsidRPr="0012038A">
        <w:rPr>
          <w:rFonts w:ascii="Times New Roman" w:hAnsi="Times New Roman"/>
          <w:sz w:val="28"/>
          <w:szCs w:val="28"/>
        </w:rPr>
        <w:t>5.6. Большое значение б</w:t>
      </w:r>
      <w:r w:rsidR="00F0164B" w:rsidRPr="0012038A">
        <w:rPr>
          <w:rFonts w:ascii="Times New Roman" w:hAnsi="Times New Roman"/>
          <w:sz w:val="28"/>
          <w:szCs w:val="28"/>
        </w:rPr>
        <w:t xml:space="preserve">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w:t>
      </w:r>
      <w:r w:rsidR="00F0164B" w:rsidRPr="0012038A">
        <w:rPr>
          <w:rFonts w:ascii="Times New Roman" w:hAnsi="Times New Roman"/>
          <w:sz w:val="28"/>
          <w:szCs w:val="28"/>
        </w:rPr>
        <w:lastRenderedPageBreak/>
        <w:t>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программе по биологии.</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5.8. Структурирование содержания учебного материала в программе</w:t>
      </w:r>
      <w:r w:rsidR="0012038A" w:rsidRPr="0012038A">
        <w:rPr>
          <w:rFonts w:ascii="Times New Roman" w:hAnsi="Times New Roman"/>
          <w:sz w:val="28"/>
          <w:szCs w:val="28"/>
        </w:rPr>
        <w:t xml:space="preserve"> </w:t>
      </w:r>
      <w:r w:rsidR="00F0164B" w:rsidRPr="0012038A">
        <w:rPr>
          <w:rFonts w:ascii="Times New Roman" w:hAnsi="Times New Roman"/>
          <w:sz w:val="28"/>
          <w:szCs w:val="28"/>
        </w:rPr>
        <w:t>по биологии осуществлено с учётом приоритетного значения знаний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об отличительных особенностях живой природы, о её уровневой организации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5.10. Достижение цели изучения учебного предмета «Биология»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базовом уровне обеспечивается решением следующих задач:</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для </w:t>
      </w:r>
      <w:r w:rsidRPr="0012038A">
        <w:rPr>
          <w:rFonts w:ascii="Times New Roman" w:hAnsi="Times New Roman"/>
          <w:sz w:val="28"/>
          <w:szCs w:val="28"/>
        </w:rPr>
        <w:lastRenderedPageBreak/>
        <w:t>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w:t>
      </w:r>
      <w:r w:rsidR="0012038A" w:rsidRPr="0012038A">
        <w:rPr>
          <w:rFonts w:ascii="Times New Roman" w:hAnsi="Times New Roman"/>
          <w:sz w:val="28"/>
          <w:szCs w:val="28"/>
        </w:rPr>
        <w:t xml:space="preserve"> </w:t>
      </w:r>
      <w:r w:rsidRPr="0012038A">
        <w:rPr>
          <w:rFonts w:ascii="Times New Roman" w:hAnsi="Times New Roman"/>
          <w:sz w:val="28"/>
          <w:szCs w:val="28"/>
        </w:rPr>
        <w:t>в биологии;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познавательных, интеллектуальных</w:t>
      </w:r>
      <w:r w:rsidR="0012038A" w:rsidRPr="0012038A">
        <w:rPr>
          <w:rFonts w:ascii="Times New Roman" w:hAnsi="Times New Roman"/>
          <w:sz w:val="28"/>
          <w:szCs w:val="28"/>
        </w:rPr>
        <w:t xml:space="preserve"> </w:t>
      </w:r>
      <w:r w:rsidRPr="0012038A">
        <w:rPr>
          <w:rFonts w:ascii="Times New Roman" w:hAnsi="Times New Roman"/>
          <w:sz w:val="28"/>
          <w:szCs w:val="28"/>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приобретённых знаний и умений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5.11. В системе среднего общего образования «Биология», изучаемая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базовом уровне, является обязательным учебным предметом, входящим в состав предметной области «Естественно-научные предметы».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Общее число часов, рекомендованных для изучения биологии – 68 часов:</w:t>
      </w:r>
      <w:r w:rsidR="0012038A" w:rsidRPr="0012038A">
        <w:rPr>
          <w:rFonts w:ascii="Times New Roman" w:hAnsi="Times New Roman"/>
          <w:sz w:val="28"/>
          <w:szCs w:val="28"/>
        </w:rPr>
        <w:t xml:space="preserve"> </w:t>
      </w:r>
      <w:r w:rsidRPr="0012038A">
        <w:rPr>
          <w:rFonts w:ascii="Times New Roman" w:hAnsi="Times New Roman"/>
          <w:sz w:val="28"/>
          <w:szCs w:val="28"/>
        </w:rPr>
        <w:t>в 10 классе</w:t>
      </w:r>
      <w:r w:rsidR="00D6722C" w:rsidRPr="0012038A">
        <w:rPr>
          <w:rFonts w:ascii="Times New Roman" w:hAnsi="Times New Roman"/>
          <w:sz w:val="28"/>
          <w:szCs w:val="28"/>
        </w:rPr>
        <w:t xml:space="preserve"> – </w:t>
      </w:r>
      <w:r w:rsidRPr="0012038A">
        <w:rPr>
          <w:rFonts w:ascii="Times New Roman" w:hAnsi="Times New Roman"/>
          <w:sz w:val="28"/>
          <w:szCs w:val="28"/>
        </w:rPr>
        <w:t>34 часов (1 час в неделю), в 11 классе</w:t>
      </w:r>
      <w:r w:rsidR="00D6722C" w:rsidRPr="0012038A">
        <w:rPr>
          <w:rFonts w:ascii="Times New Roman" w:hAnsi="Times New Roman"/>
          <w:sz w:val="28"/>
          <w:szCs w:val="28"/>
        </w:rPr>
        <w:t xml:space="preserve"> – </w:t>
      </w:r>
      <w:r w:rsidRPr="0012038A">
        <w:rPr>
          <w:rFonts w:ascii="Times New Roman" w:hAnsi="Times New Roman"/>
          <w:sz w:val="28"/>
          <w:szCs w:val="28"/>
        </w:rPr>
        <w:t>34 часов (1 час в неделю).</w:t>
      </w:r>
    </w:p>
    <w:p w:rsidR="00752FC5"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119.6. Содержание обучения в 10 классе.</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119.</w:t>
      </w:r>
      <w:r w:rsidR="00F0164B" w:rsidRPr="0012038A">
        <w:rPr>
          <w:rFonts w:ascii="Times New Roman" w:hAnsi="Times New Roman"/>
          <w:sz w:val="28"/>
          <w:szCs w:val="28"/>
        </w:rPr>
        <w:t>6.1. Тема 1. Биология как наука.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как наука. Связь биологии с общественными, техническими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Ч. Дарвин, Г. Мендель, Н.К. Кольцов, Дж. Уотсон и Ф. Крик.</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«Методы познания живой природы».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1. «Использование различных методов при изучении биологических объектов».</w:t>
      </w:r>
    </w:p>
    <w:p w:rsidR="00F0164B" w:rsidRPr="0012038A" w:rsidRDefault="00752FC5"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6.2. Тема 2. Живые системы и их организация.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«Основные признаки жизни», «Уровни организации живой природы».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модель молекулы ДНК.</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6.3. Тема 3. Химический состав и строение клетки.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Функции воды и минеральных веществ в клетке. Поддержание осмотического баланса.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Белки. Состав и строение белков. Аминокислоты – мономеры белков. Незаменимые и заменимые аминокислоты. Аминокислотный состав. Уровни </w:t>
      </w:r>
      <w:r w:rsidRPr="0012038A">
        <w:rPr>
          <w:rFonts w:ascii="Times New Roman" w:hAnsi="Times New Roman"/>
          <w:sz w:val="28"/>
          <w:szCs w:val="28"/>
        </w:rPr>
        <w:lastRenderedPageBreak/>
        <w:t>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w:t>
      </w:r>
      <w:r w:rsidR="0012038A" w:rsidRPr="0012038A">
        <w:rPr>
          <w:rFonts w:ascii="Times New Roman" w:hAnsi="Times New Roman"/>
          <w:sz w:val="28"/>
          <w:szCs w:val="28"/>
        </w:rPr>
        <w:t xml:space="preserve"> </w:t>
      </w:r>
      <w:r w:rsidRPr="0012038A">
        <w:rPr>
          <w:rFonts w:ascii="Times New Roman" w:hAnsi="Times New Roman"/>
          <w:sz w:val="28"/>
          <w:szCs w:val="28"/>
        </w:rPr>
        <w:t>от неорганических катализаторов.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w:t>
      </w:r>
      <w:r w:rsidR="0012038A" w:rsidRPr="0012038A">
        <w:rPr>
          <w:rFonts w:ascii="Times New Roman" w:hAnsi="Times New Roman"/>
          <w:sz w:val="28"/>
          <w:szCs w:val="28"/>
        </w:rPr>
        <w:t xml:space="preserve"> </w:t>
      </w:r>
      <w:r w:rsidRPr="0012038A">
        <w:rPr>
          <w:rFonts w:ascii="Times New Roman" w:hAnsi="Times New Roman"/>
          <w:sz w:val="28"/>
          <w:szCs w:val="28"/>
        </w:rPr>
        <w:t>АТФ: строение и функции.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Поверхностные структуры клеток – клеточная стенка, гликокаликс,</w:t>
      </w:r>
      <w:r w:rsidR="0012038A" w:rsidRPr="0012038A">
        <w:rPr>
          <w:rFonts w:ascii="Times New Roman" w:hAnsi="Times New Roman"/>
          <w:sz w:val="28"/>
          <w:szCs w:val="28"/>
        </w:rPr>
        <w:t xml:space="preserve"> </w:t>
      </w:r>
      <w:r w:rsidRPr="0012038A">
        <w:rPr>
          <w:rFonts w:ascii="Times New Roman" w:hAnsi="Times New Roman"/>
          <w:sz w:val="28"/>
          <w:szCs w:val="28"/>
        </w:rPr>
        <w:t>их функции. Плазматическая мембрана, её свойства и функции. Цитоплазма</w:t>
      </w:r>
      <w:r w:rsidR="0012038A" w:rsidRPr="0012038A">
        <w:rPr>
          <w:rFonts w:ascii="Times New Roman" w:hAnsi="Times New Roman"/>
          <w:sz w:val="28"/>
          <w:szCs w:val="28"/>
        </w:rPr>
        <w:t xml:space="preserve"> </w:t>
      </w:r>
      <w:r w:rsidRPr="0012038A">
        <w:rPr>
          <w:rFonts w:ascii="Times New Roman" w:hAnsi="Times New Roman"/>
          <w:sz w:val="28"/>
          <w:szCs w:val="28"/>
        </w:rP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Ядро – регуляторный центр клетки. Строение ядра: ядерная оболочка, кариоплазма, хроматин, ядрышко. Хромосомы.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веществ в клетке.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 Левенгук, Р. Гук, Т. Шванн, М. Шлейден, Р. Вирхов, Дж. Уотсон, Ф. Крик, М. Уилкинс, Р. Франклин, К.М. Бэр.</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w:t>
      </w:r>
      <w:r w:rsidR="0012038A" w:rsidRPr="0012038A">
        <w:rPr>
          <w:rFonts w:ascii="Times New Roman" w:hAnsi="Times New Roman"/>
          <w:sz w:val="28"/>
          <w:szCs w:val="28"/>
        </w:rPr>
        <w:t xml:space="preserve"> </w:t>
      </w:r>
      <w:r w:rsidRPr="0012038A">
        <w:rPr>
          <w:rFonts w:ascii="Times New Roman" w:hAnsi="Times New Roman"/>
          <w:sz w:val="28"/>
          <w:szCs w:val="28"/>
        </w:rPr>
        <w:t>и бактериальных клеток.</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2. «Изучение строения клеток растений, животных</w:t>
      </w:r>
      <w:r w:rsidR="0012038A" w:rsidRPr="0012038A">
        <w:rPr>
          <w:rFonts w:ascii="Times New Roman" w:hAnsi="Times New Roman"/>
          <w:sz w:val="28"/>
          <w:szCs w:val="28"/>
        </w:rPr>
        <w:t xml:space="preserve"> </w:t>
      </w:r>
      <w:r w:rsidRPr="0012038A">
        <w:rPr>
          <w:rFonts w:ascii="Times New Roman" w:hAnsi="Times New Roman"/>
          <w:sz w:val="28"/>
          <w:szCs w:val="28"/>
        </w:rPr>
        <w:t>и бактерий под микроскопом на готовых микропрепаратах и их описание».</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6.4. Тема 4. Жизнедеятельность клетки.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Обмен веществ, или метаболизм. Ассимиляция (пластический обмен)</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Типы обмена веществ: автотрофный и гетеротрофный. Роль ферментов</w:t>
      </w:r>
      <w:r w:rsidR="0012038A" w:rsidRPr="0012038A">
        <w:rPr>
          <w:rFonts w:ascii="Times New Roman" w:hAnsi="Times New Roman"/>
          <w:sz w:val="28"/>
          <w:szCs w:val="28"/>
        </w:rPr>
        <w:t xml:space="preserve"> </w:t>
      </w:r>
      <w:r w:rsidRPr="0012038A">
        <w:rPr>
          <w:rFonts w:ascii="Times New Roman" w:hAnsi="Times New Roman"/>
          <w:sz w:val="28"/>
          <w:szCs w:val="28"/>
        </w:rPr>
        <w:t>в обмене веществ и превращении энергии в клетке.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Фотосинтез. Световая и темновая фазы фотосинтеза. Реакции фотосинтеза. </w:t>
      </w:r>
      <w:r w:rsidRPr="0012038A">
        <w:rPr>
          <w:rFonts w:ascii="Times New Roman" w:hAnsi="Times New Roman"/>
          <w:sz w:val="28"/>
          <w:szCs w:val="28"/>
        </w:rPr>
        <w:lastRenderedPageBreak/>
        <w:t>Эффективность фотосинтеза. Значение фотосинтеза для жизни на Земле. Влияние условий среды на фотосинтез и способы повышения его продуктивности</w:t>
      </w:r>
      <w:r w:rsidR="0012038A" w:rsidRPr="0012038A">
        <w:rPr>
          <w:rFonts w:ascii="Times New Roman" w:hAnsi="Times New Roman"/>
          <w:sz w:val="28"/>
          <w:szCs w:val="28"/>
        </w:rPr>
        <w:t xml:space="preserve"> </w:t>
      </w:r>
      <w:r w:rsidRPr="0012038A">
        <w:rPr>
          <w:rFonts w:ascii="Times New Roman" w:hAnsi="Times New Roman"/>
          <w:sz w:val="28"/>
          <w:szCs w:val="28"/>
        </w:rPr>
        <w:t>у культурных растений.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Хемосинтез. Хемосинтезирующие бактерии. Значение хемосинтеза для жизни на Земле.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Энергетический обмен в клетке. Расщепление веществ, выделение</w:t>
      </w:r>
      <w:r w:rsidR="0012038A" w:rsidRPr="0012038A">
        <w:rPr>
          <w:rFonts w:ascii="Times New Roman" w:hAnsi="Times New Roman"/>
          <w:sz w:val="28"/>
          <w:szCs w:val="28"/>
        </w:rPr>
        <w:t xml:space="preserve"> </w:t>
      </w:r>
      <w:r w:rsidRPr="0012038A">
        <w:rPr>
          <w:rFonts w:ascii="Times New Roman" w:hAnsi="Times New Roman"/>
          <w:sz w:val="28"/>
          <w:szCs w:val="28"/>
        </w:rP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Н.К. Кольцов, Д.И. Ивановский, К.А. Тимирязев.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6.5. Тема 5. Размножение и индивидуальное развитие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Клеточный цикл, или жизненный цикл клетки. Интерфаза и митоз. </w:t>
      </w:r>
      <w:r w:rsidRPr="0012038A">
        <w:rPr>
          <w:rFonts w:ascii="Times New Roman" w:hAnsi="Times New Roman"/>
          <w:sz w:val="28"/>
          <w:szCs w:val="28"/>
        </w:rPr>
        <w:lastRenderedPageBreak/>
        <w:t>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w:t>
      </w:r>
      <w:r w:rsidR="0012038A" w:rsidRPr="0012038A">
        <w:rPr>
          <w:rFonts w:ascii="Times New Roman" w:hAnsi="Times New Roman"/>
          <w:sz w:val="28"/>
          <w:szCs w:val="28"/>
        </w:rPr>
        <w:t xml:space="preserve"> </w:t>
      </w:r>
      <w:r w:rsidRPr="0012038A">
        <w:rPr>
          <w:rFonts w:ascii="Times New Roman" w:hAnsi="Times New Roman"/>
          <w:sz w:val="28"/>
          <w:szCs w:val="28"/>
        </w:rPr>
        <w:t>и индивидуального развития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Программируемая гибель клетки – апоптоз.</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Половое размножение, его отличия от бесполого.</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Рост и развитие растений. Онтогенез цветкового растения: строение семени, стадии развития.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w:t>
      </w:r>
      <w:r w:rsidRPr="0012038A">
        <w:rPr>
          <w:rFonts w:ascii="Times New Roman" w:hAnsi="Times New Roman"/>
          <w:sz w:val="28"/>
          <w:szCs w:val="28"/>
        </w:rPr>
        <w:lastRenderedPageBreak/>
        <w:t xml:space="preserve">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4. «Изучение строения половых клеток на готовых микропрепаратах».</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6.6. Тема 6. Наследственность и изменчивость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 и задачи генетики. История развития генетики. Роль цитологии</w:t>
      </w:r>
      <w:r w:rsidR="0012038A" w:rsidRPr="0012038A">
        <w:rPr>
          <w:rFonts w:ascii="Times New Roman" w:hAnsi="Times New Roman"/>
          <w:sz w:val="28"/>
          <w:szCs w:val="28"/>
        </w:rPr>
        <w:t xml:space="preserve"> </w:t>
      </w:r>
      <w:r w:rsidRPr="0012038A">
        <w:rPr>
          <w:rFonts w:ascii="Times New Roman" w:hAnsi="Times New Roman"/>
          <w:sz w:val="28"/>
          <w:szCs w:val="28"/>
        </w:rPr>
        <w:t>и эмбриологии в становлении генетики. Вклад российских и зарубежных учёных</w:t>
      </w:r>
      <w:r w:rsidR="0012038A" w:rsidRPr="0012038A">
        <w:rPr>
          <w:rFonts w:ascii="Times New Roman" w:hAnsi="Times New Roman"/>
          <w:sz w:val="28"/>
          <w:szCs w:val="28"/>
        </w:rPr>
        <w:t xml:space="preserve"> </w:t>
      </w:r>
      <w:r w:rsidRPr="0012038A">
        <w:rPr>
          <w:rFonts w:ascii="Times New Roman" w:hAnsi="Times New Roman"/>
          <w:sz w:val="28"/>
          <w:szCs w:val="28"/>
        </w:rP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Хромосомная теория наследственности. Генетические карты.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Генетика пола. Хромосомное определение пола. Аутосомы и половые </w:t>
      </w:r>
      <w:r w:rsidRPr="0012038A">
        <w:rPr>
          <w:rFonts w:ascii="Times New Roman" w:hAnsi="Times New Roman"/>
          <w:sz w:val="28"/>
          <w:szCs w:val="28"/>
        </w:rPr>
        <w:lastRenderedPageBreak/>
        <w:t>хромосомы. Гомогаметные и гетерогаметные организмы. Наследование признаков, сцепленных с полом.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Внеядерная наследственность и изменчивость.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Г. Мендель, Т. Морган, Г. де Фриз, С.С. Четвериков, Н.В. Тимофеев-Ресовский, Н.И. Вавилов.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w:t>
      </w:r>
      <w:r w:rsidRPr="0012038A">
        <w:rPr>
          <w:rFonts w:ascii="Times New Roman" w:hAnsi="Times New Roman"/>
          <w:sz w:val="28"/>
          <w:szCs w:val="28"/>
        </w:rPr>
        <w:lastRenderedPageBreak/>
        <w:t>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w:t>
      </w:r>
      <w:r w:rsidR="0012038A" w:rsidRPr="0012038A">
        <w:rPr>
          <w:rFonts w:ascii="Times New Roman" w:hAnsi="Times New Roman"/>
          <w:sz w:val="28"/>
          <w:szCs w:val="28"/>
        </w:rPr>
        <w:t xml:space="preserve"> </w:t>
      </w:r>
      <w:r w:rsidRPr="0012038A">
        <w:rPr>
          <w:rFonts w:ascii="Times New Roman" w:hAnsi="Times New Roman"/>
          <w:sz w:val="28"/>
          <w:szCs w:val="28"/>
        </w:rPr>
        <w:t>и окраски тела), гербарий «Горох посевной».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5. «Изучение результатов моногибридного</w:t>
      </w:r>
      <w:r w:rsidR="0012038A" w:rsidRPr="0012038A">
        <w:rPr>
          <w:rFonts w:ascii="Times New Roman" w:hAnsi="Times New Roman"/>
          <w:sz w:val="28"/>
          <w:szCs w:val="28"/>
        </w:rPr>
        <w:t xml:space="preserve"> </w:t>
      </w:r>
      <w:r w:rsidRPr="0012038A">
        <w:rPr>
          <w:rFonts w:ascii="Times New Roman" w:hAnsi="Times New Roman"/>
          <w:sz w:val="28"/>
          <w:szCs w:val="28"/>
        </w:rPr>
        <w:t>и дигибридного скрещивания у дрозофилы на готовых микропрепаратах».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7. «Анализ мутаций у дрозофилы на готовых микропрепаратах».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2. «Составление и анализ родословных человека».</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6.7. Тема 7. Селекция организмов. Основы биотехнологии.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Современные методы селекции. Массовый и индивидуальный отборы</w:t>
      </w:r>
      <w:r w:rsidR="0012038A" w:rsidRPr="0012038A">
        <w:rPr>
          <w:rFonts w:ascii="Times New Roman" w:hAnsi="Times New Roman"/>
          <w:sz w:val="28"/>
          <w:szCs w:val="28"/>
        </w:rPr>
        <w:t xml:space="preserve"> </w:t>
      </w:r>
      <w:r w:rsidRPr="0012038A">
        <w:rPr>
          <w:rFonts w:ascii="Times New Roman" w:hAnsi="Times New Roman"/>
          <w:sz w:val="28"/>
          <w:szCs w:val="28"/>
        </w:rP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w:t>
      </w:r>
      <w:r w:rsidRPr="0012038A">
        <w:rPr>
          <w:rFonts w:ascii="Times New Roman" w:hAnsi="Times New Roman"/>
          <w:sz w:val="28"/>
          <w:szCs w:val="28"/>
        </w:rPr>
        <w:lastRenderedPageBreak/>
        <w:t>Экологические</w:t>
      </w:r>
      <w:r w:rsidR="0012038A" w:rsidRPr="0012038A">
        <w:rPr>
          <w:rFonts w:ascii="Times New Roman" w:hAnsi="Times New Roman"/>
          <w:sz w:val="28"/>
          <w:szCs w:val="28"/>
        </w:rPr>
        <w:t xml:space="preserve"> </w:t>
      </w:r>
      <w:r w:rsidRPr="0012038A">
        <w:rPr>
          <w:rFonts w:ascii="Times New Roman" w:hAnsi="Times New Roman"/>
          <w:sz w:val="28"/>
          <w:szCs w:val="28"/>
        </w:rPr>
        <w:t>и этические проблемы. ГМО – генетически модифицированные организмы.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Н.И. Вавилов, И.В. Мичурин, Г.Д. Карпеченко, М.Ф. Иванов.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12038A">
        <w:rPr>
          <w:rFonts w:ascii="Times New Roman" w:hAnsi="Times New Roman"/>
          <w:sz w:val="28"/>
          <w:szCs w:val="28"/>
        </w:rPr>
        <w:t xml:space="preserve"> </w:t>
      </w:r>
      <w:r w:rsidRPr="0012038A">
        <w:rPr>
          <w:rFonts w:ascii="Times New Roman" w:hAnsi="Times New Roman"/>
          <w:sz w:val="28"/>
          <w:szCs w:val="28"/>
        </w:rPr>
        <w:t>в тепличное хозяйство, лабораторию агроуниверситета или научного центра)».</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7. Содержание обучения в 11 классе.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 час в неделю, всего 34 часа, из них 2 часа – резервное время</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7.1. Тема 1. Эволюционная биология.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Предпосылки возникновения эволюционной теории. Эволюционная теория</w:t>
      </w:r>
      <w:r w:rsidR="0012038A" w:rsidRPr="0012038A">
        <w:rPr>
          <w:rFonts w:ascii="Times New Roman" w:hAnsi="Times New Roman"/>
          <w:sz w:val="28"/>
          <w:szCs w:val="28"/>
        </w:rPr>
        <w:t xml:space="preserve"> </w:t>
      </w:r>
      <w:r w:rsidRPr="0012038A">
        <w:rPr>
          <w:rFonts w:ascii="Times New Roman" w:hAnsi="Times New Roman"/>
          <w:sz w:val="28"/>
          <w:szCs w:val="28"/>
        </w:rPr>
        <w:t>и её место в биологии. Влияние эволюционной теории на развитие биологии</w:t>
      </w:r>
      <w:r w:rsidR="0012038A" w:rsidRPr="0012038A">
        <w:rPr>
          <w:rFonts w:ascii="Times New Roman" w:hAnsi="Times New Roman"/>
          <w:sz w:val="28"/>
          <w:szCs w:val="28"/>
        </w:rPr>
        <w:t xml:space="preserve"> </w:t>
      </w:r>
      <w:r w:rsidRPr="0012038A">
        <w:rPr>
          <w:rFonts w:ascii="Times New Roman" w:hAnsi="Times New Roman"/>
          <w:sz w:val="28"/>
          <w:szCs w:val="28"/>
        </w:rPr>
        <w:t>и других наук.</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Эволюционная теория Ч. Дарвина. Предпосылки возникновения дарвинизма. Движущие силы эволюции видов по Дарвину (избыточное размножение</w:t>
      </w:r>
      <w:r w:rsidR="0012038A" w:rsidRPr="0012038A">
        <w:rPr>
          <w:rFonts w:ascii="Times New Roman" w:hAnsi="Times New Roman"/>
          <w:sz w:val="28"/>
          <w:szCs w:val="28"/>
        </w:rPr>
        <w:t xml:space="preserve"> </w:t>
      </w:r>
      <w:r w:rsidRPr="0012038A">
        <w:rPr>
          <w:rFonts w:ascii="Times New Roman" w:hAnsi="Times New Roman"/>
          <w:sz w:val="28"/>
          <w:szCs w:val="28"/>
        </w:rPr>
        <w:t>при ограниченности ресурсов, неопределённая изменчивость, борьба</w:t>
      </w:r>
      <w:r w:rsidR="0012038A" w:rsidRPr="0012038A">
        <w:rPr>
          <w:rFonts w:ascii="Times New Roman" w:hAnsi="Times New Roman"/>
          <w:sz w:val="28"/>
          <w:szCs w:val="28"/>
        </w:rPr>
        <w:t xml:space="preserve"> </w:t>
      </w:r>
      <w:r w:rsidRPr="0012038A">
        <w:rPr>
          <w:rFonts w:ascii="Times New Roman" w:hAnsi="Times New Roman"/>
          <w:sz w:val="28"/>
          <w:szCs w:val="28"/>
        </w:rPr>
        <w:t>за существование, естественный отбор).</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Синтетическая теория эволюции (СТЭ) и её основные положения.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Микроэволюция. Популяция как единица вида и эволюции.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w:t>
      </w:r>
      <w:r w:rsidR="0012038A" w:rsidRPr="0012038A">
        <w:rPr>
          <w:rFonts w:ascii="Times New Roman" w:hAnsi="Times New Roman"/>
          <w:sz w:val="28"/>
          <w:szCs w:val="28"/>
        </w:rPr>
        <w:t xml:space="preserve"> </w:t>
      </w:r>
      <w:r w:rsidRPr="0012038A">
        <w:rPr>
          <w:rFonts w:ascii="Times New Roman" w:hAnsi="Times New Roman"/>
          <w:sz w:val="28"/>
          <w:szCs w:val="28"/>
        </w:rPr>
        <w:t>и миграция.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Естественный отбор – направляющий фактор эволюции. Формы естественного отбора.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Макроэволюция. Формы эволюции: филетическая, дивергентная, конвергентная, параллельная. Необратимость эволюции.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К. Линней, Ж.Б. Ламарк, Ч. Дарвин, В.О. Ковалевский, К.М. Бэр, Э. Геккель, Ф. Мюллер, А.Н. Северцов.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1. «Сравнение видов по морфологическому критерию».</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2. «Описание приспособленности организма</w:t>
      </w:r>
      <w:r w:rsidR="0012038A" w:rsidRPr="0012038A">
        <w:rPr>
          <w:rFonts w:ascii="Times New Roman" w:hAnsi="Times New Roman"/>
          <w:sz w:val="28"/>
          <w:szCs w:val="28"/>
        </w:rPr>
        <w:t xml:space="preserve"> </w:t>
      </w:r>
      <w:r w:rsidRPr="0012038A">
        <w:rPr>
          <w:rFonts w:ascii="Times New Roman" w:hAnsi="Times New Roman"/>
          <w:sz w:val="28"/>
          <w:szCs w:val="28"/>
        </w:rPr>
        <w:t>и её относительного характера».</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7.2. Тема 2. Возникновение и развитие жизни на Земле.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жизни на Земле по эрам и периодам. Катархей. Архейская</w:t>
      </w:r>
      <w:r w:rsidR="0012038A" w:rsidRPr="0012038A">
        <w:rPr>
          <w:rFonts w:ascii="Times New Roman" w:hAnsi="Times New Roman"/>
          <w:sz w:val="28"/>
          <w:szCs w:val="28"/>
        </w:rPr>
        <w:t xml:space="preserve"> </w:t>
      </w:r>
      <w:r w:rsidRPr="0012038A">
        <w:rPr>
          <w:rFonts w:ascii="Times New Roman" w:hAnsi="Times New Roman"/>
          <w:sz w:val="28"/>
          <w:szCs w:val="28"/>
        </w:rPr>
        <w:t>и протерозойская эры. Палеозойская эра и её периоды: кембрийский, ордовикский, силурийский, девонский, каменноугольный, пермский.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Мезозойская эра и её периоды: триасовый, юрский, меловой.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Кайнозойская эра и её периоды: палеогеновый, неогеновый, антропогеновый.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Система органического мира как отражение эволюции. Основные систематические группы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Эволюция человека. Антропология как наука. Развитие представлений</w:t>
      </w:r>
      <w:r w:rsidR="0012038A" w:rsidRPr="0012038A">
        <w:rPr>
          <w:rFonts w:ascii="Times New Roman" w:hAnsi="Times New Roman"/>
          <w:sz w:val="28"/>
          <w:szCs w:val="28"/>
        </w:rPr>
        <w:t xml:space="preserve"> </w:t>
      </w:r>
      <w:r w:rsidRPr="0012038A">
        <w:rPr>
          <w:rFonts w:ascii="Times New Roman" w:hAnsi="Times New Roman"/>
          <w:sz w:val="28"/>
          <w:szCs w:val="28"/>
        </w:rPr>
        <w:t>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Движущие силы (факторы) антропогенеза. Наследственная изменчивость</w:t>
      </w:r>
      <w:r w:rsidR="0012038A" w:rsidRPr="0012038A">
        <w:rPr>
          <w:rFonts w:ascii="Times New Roman" w:hAnsi="Times New Roman"/>
          <w:sz w:val="28"/>
          <w:szCs w:val="28"/>
        </w:rPr>
        <w:t xml:space="preserve"> </w:t>
      </w:r>
      <w:r w:rsidRPr="0012038A">
        <w:rPr>
          <w:rFonts w:ascii="Times New Roman" w:hAnsi="Times New Roman"/>
          <w:sz w:val="28"/>
          <w:szCs w:val="28"/>
        </w:rPr>
        <w:t>и естественный отбор. Общественный образ жизни, изготовление орудий труда, мышление, речь.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Ф. Реди, Л. Пастер, А.И. Опарин, С. Миллер, Г. Юри, Ч. Дарвин.</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1. «Изучение ископаемых остатков растений</w:t>
      </w:r>
      <w:r w:rsidR="0012038A" w:rsidRPr="0012038A">
        <w:rPr>
          <w:rFonts w:ascii="Times New Roman" w:hAnsi="Times New Roman"/>
          <w:sz w:val="28"/>
          <w:szCs w:val="28"/>
        </w:rPr>
        <w:t xml:space="preserve"> </w:t>
      </w:r>
      <w:r w:rsidRPr="0012038A">
        <w:rPr>
          <w:rFonts w:ascii="Times New Roman" w:hAnsi="Times New Roman"/>
          <w:sz w:val="28"/>
          <w:szCs w:val="28"/>
        </w:rPr>
        <w:t>и животных в коллекциях».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Экскурсия «Эволюция органического мира на Земле» (в естественно-научный или краеведческий музей).</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7.3. Тема 3. Организмы и окружающая среда.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Среды обитания организмов: водная, наземно-воздушная, почвенная, внутриорганизменная.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w:t>
      </w:r>
      <w:r w:rsidR="0012038A" w:rsidRPr="0012038A">
        <w:rPr>
          <w:rFonts w:ascii="Times New Roman" w:hAnsi="Times New Roman"/>
          <w:sz w:val="28"/>
          <w:szCs w:val="28"/>
        </w:rPr>
        <w:t xml:space="preserve"> </w:t>
      </w:r>
      <w:r w:rsidRPr="0012038A">
        <w:rPr>
          <w:rFonts w:ascii="Times New Roman" w:hAnsi="Times New Roman"/>
          <w:sz w:val="28"/>
          <w:szCs w:val="28"/>
        </w:rPr>
        <w:t>на организмы.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Демонстрации: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 Гумбольдт, К.Ф. Рулье, Э. Геккель.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Лабораторная работа № 3. «Морфологические особенности растений</w:t>
      </w:r>
      <w:r w:rsidR="0012038A" w:rsidRPr="0012038A">
        <w:rPr>
          <w:rFonts w:ascii="Times New Roman" w:hAnsi="Times New Roman"/>
          <w:sz w:val="28"/>
          <w:szCs w:val="28"/>
        </w:rPr>
        <w:t xml:space="preserve"> </w:t>
      </w:r>
      <w:r w:rsidRPr="0012038A">
        <w:rPr>
          <w:rFonts w:ascii="Times New Roman" w:hAnsi="Times New Roman"/>
          <w:sz w:val="28"/>
          <w:szCs w:val="28"/>
        </w:rPr>
        <w:t>из разных мест обитания».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4. «Влияние света на рост и развитие черенков колеуса».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w:t>
      </w:r>
      <w:r w:rsidR="000A3A01" w:rsidRPr="0012038A">
        <w:rPr>
          <w:rFonts w:ascii="Times New Roman" w:hAnsi="Times New Roman"/>
          <w:sz w:val="28"/>
          <w:szCs w:val="28"/>
        </w:rPr>
        <w:t>5</w:t>
      </w:r>
      <w:r w:rsidRPr="0012038A">
        <w:rPr>
          <w:rFonts w:ascii="Times New Roman" w:hAnsi="Times New Roman"/>
          <w:sz w:val="28"/>
          <w:szCs w:val="28"/>
        </w:rPr>
        <w:t>. «Подсчёт плотности популяций разных видов растений».</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7.4. Тема 4. Сообщества и экологические системы.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экосистемы. Экосистемы озёр и рек. Экосистема хвойного</w:t>
      </w:r>
      <w:r w:rsidR="0012038A" w:rsidRPr="0012038A">
        <w:rPr>
          <w:rFonts w:ascii="Times New Roman" w:hAnsi="Times New Roman"/>
          <w:sz w:val="28"/>
          <w:szCs w:val="28"/>
        </w:rPr>
        <w:t xml:space="preserve"> </w:t>
      </w:r>
      <w:r w:rsidRPr="0012038A">
        <w:rPr>
          <w:rFonts w:ascii="Times New Roman" w:hAnsi="Times New Roman"/>
          <w:sz w:val="28"/>
          <w:szCs w:val="28"/>
        </w:rPr>
        <w:t>или широколиственного леса.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Сосуществование природы и человечества. Сохранение биоразнообразия </w:t>
      </w:r>
      <w:r w:rsidRPr="0012038A">
        <w:rPr>
          <w:rFonts w:ascii="Times New Roman" w:hAnsi="Times New Roman"/>
          <w:sz w:val="28"/>
          <w:szCs w:val="28"/>
        </w:rPr>
        <w:lastRenderedPageBreak/>
        <w:t>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0A3A01"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А.Д</w:t>
      </w:r>
      <w:r w:rsidR="00F0164B" w:rsidRPr="0012038A">
        <w:rPr>
          <w:rFonts w:ascii="Times New Roman" w:hAnsi="Times New Roman"/>
          <w:sz w:val="28"/>
          <w:szCs w:val="28"/>
        </w:rPr>
        <w:t>. Тенсли, В.Н. Сукачёв, В.И. Вернадский.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w:t>
      </w:r>
      <w:r w:rsidR="0012038A" w:rsidRPr="0012038A">
        <w:rPr>
          <w:rFonts w:ascii="Times New Roman" w:hAnsi="Times New Roman"/>
          <w:sz w:val="28"/>
          <w:szCs w:val="28"/>
        </w:rPr>
        <w:t xml:space="preserve"> </w:t>
      </w:r>
      <w:r w:rsidRPr="0012038A">
        <w:rPr>
          <w:rFonts w:ascii="Times New Roman" w:hAnsi="Times New Roman"/>
          <w:sz w:val="28"/>
          <w:szCs w:val="28"/>
        </w:rP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12038A" w:rsidRDefault="00E30DA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371D66" w:rsidRPr="0012038A">
        <w:rPr>
          <w:rFonts w:ascii="Times New Roman" w:hAnsi="Times New Roman"/>
          <w:sz w:val="28"/>
          <w:szCs w:val="28"/>
        </w:rPr>
        <w:t xml:space="preserve"> </w:t>
      </w:r>
      <w:r w:rsidR="00F0164B" w:rsidRPr="0012038A">
        <w:rPr>
          <w:rFonts w:ascii="Times New Roman" w:hAnsi="Times New Roman"/>
          <w:sz w:val="28"/>
          <w:szCs w:val="28"/>
        </w:rPr>
        <w:t>Планируемые результаты освоения программы по биологии (базовый уровень) на уровне среднего общего образования.</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bCs/>
          <w:color w:val="000000"/>
          <w:sz w:val="28"/>
          <w:szCs w:val="28"/>
        </w:rPr>
        <w:t>119.</w:t>
      </w:r>
      <w:r w:rsidR="00F0164B" w:rsidRPr="0012038A">
        <w:rPr>
          <w:rFonts w:ascii="Times New Roman" w:hAnsi="Times New Roman"/>
          <w:bCs/>
          <w:color w:val="000000"/>
          <w:sz w:val="28"/>
          <w:szCs w:val="28"/>
        </w:rPr>
        <w:t>8.1</w:t>
      </w:r>
      <w:r w:rsidR="00F0164B" w:rsidRPr="0012038A">
        <w:rPr>
          <w:rFonts w:ascii="Times New Roman" w:hAnsi="Times New Roman"/>
          <w:color w:val="000000"/>
          <w:sz w:val="28"/>
          <w:szCs w:val="28"/>
        </w:rPr>
        <w:t>.</w:t>
      </w:r>
      <w:r w:rsidR="00F0164B" w:rsidRPr="0012038A">
        <w:rPr>
          <w:rFonts w:ascii="Times New Roman" w:hAnsi="Times New Roman"/>
          <w:sz w:val="28"/>
          <w:szCs w:val="28"/>
        </w:rPr>
        <w:t xml:space="preserve"> Согласно </w:t>
      </w:r>
      <w:r w:rsidR="00447CED" w:rsidRPr="0012038A">
        <w:rPr>
          <w:rFonts w:ascii="Times New Roman" w:hAnsi="Times New Roman"/>
          <w:sz w:val="28"/>
          <w:szCs w:val="28"/>
        </w:rPr>
        <w:t xml:space="preserve">ФГОС СОО </w:t>
      </w:r>
      <w:r w:rsidR="00F0164B" w:rsidRPr="0012038A">
        <w:rPr>
          <w:rFonts w:ascii="Times New Roman" w:hAnsi="Times New Roman"/>
          <w:sz w:val="28"/>
          <w:szCs w:val="28"/>
        </w:rPr>
        <w:t>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самоопределению, наличие мотивации к обучению биологии, целенаправленное развитие внутренних убеждений личности на основе </w:t>
      </w:r>
      <w:r w:rsidR="00F0164B" w:rsidRPr="0012038A">
        <w:rPr>
          <w:rFonts w:ascii="Times New Roman" w:hAnsi="Times New Roman"/>
          <w:sz w:val="28"/>
          <w:szCs w:val="28"/>
        </w:rPr>
        <w:lastRenderedPageBreak/>
        <w:t>ключевых ценностей</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исторических традиций развития биологического знания, готовность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8.3. Личностные результаты освоения предмета «Биология» достигаются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единстве учебной и воспитательной деятельности в соответствии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саморазвития, развития внутренней позиции личности, патриотизма, уважения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8.4. </w:t>
      </w:r>
      <w:r w:rsidR="00A04DF7" w:rsidRPr="0012038A">
        <w:rPr>
          <w:rFonts w:ascii="Times New Roman" w:hAnsi="Times New Roman"/>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12038A">
        <w:rPr>
          <w:rFonts w:ascii="Times New Roman" w:hAnsi="Times New Roman"/>
          <w:sz w:val="28"/>
          <w:szCs w:val="28"/>
        </w:rPr>
        <w:t xml:space="preserve"> </w:t>
      </w:r>
      <w:r w:rsidR="00A04DF7" w:rsidRPr="0012038A">
        <w:rPr>
          <w:rFonts w:ascii="Times New Roman" w:hAnsi="Times New Roman"/>
          <w:sz w:val="28"/>
          <w:szCs w:val="28"/>
        </w:rPr>
        <w:t>в процессе реализации основных направлений воспитательной деятельности, в том числе в части:</w:t>
      </w:r>
    </w:p>
    <w:p w:rsidR="00F0164B" w:rsidRPr="0012038A" w:rsidRDefault="00F0164B"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способность определять собственную позицию по отношению к явлениям современной жизни и объяснять её;</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12038A">
        <w:rPr>
          <w:rFonts w:ascii="Times New Roman" w:hAnsi="Times New Roman"/>
          <w:sz w:val="28"/>
          <w:szCs w:val="28"/>
        </w:rPr>
        <w:t xml:space="preserve"> </w:t>
      </w:r>
      <w:r w:rsidRPr="0012038A">
        <w:rPr>
          <w:rFonts w:ascii="Times New Roman" w:hAnsi="Times New Roman"/>
          <w:sz w:val="28"/>
          <w:szCs w:val="28"/>
        </w:rPr>
        <w:t>и социальным положением;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за свой край, свою Родину, свой язык и культуру, прошлое и настоящее многонационального народа России;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4) эстетического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эмоционального воздействия живой природы и её ценности;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компетентного отношения к собственному физическому и психическому здоровью;</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последствий и неприятие вредных привычек (употребления алкоголя, наркотиков, курения);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 целесообразное отношение к природе как источнику жизни</w:t>
      </w:r>
      <w:r w:rsidR="0012038A" w:rsidRPr="0012038A">
        <w:rPr>
          <w:rFonts w:ascii="Times New Roman" w:hAnsi="Times New Roman"/>
          <w:sz w:val="28"/>
          <w:szCs w:val="28"/>
        </w:rPr>
        <w:t xml:space="preserve"> </w:t>
      </w:r>
      <w:r w:rsidRPr="0012038A">
        <w:rPr>
          <w:rFonts w:ascii="Times New Roman" w:hAnsi="Times New Roman"/>
          <w:sz w:val="28"/>
          <w:szCs w:val="28"/>
        </w:rPr>
        <w:t>на Земле, основе её существования;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повышение уровня экологической культуры: приобретение опыта </w:t>
      </w:r>
      <w:r w:rsidRPr="0012038A">
        <w:rPr>
          <w:rFonts w:ascii="Times New Roman" w:hAnsi="Times New Roman"/>
          <w:sz w:val="28"/>
          <w:szCs w:val="28"/>
        </w:rPr>
        <w:lastRenderedPageBreak/>
        <w:t>планирования поступков и оценки их возможных последствий для окружающей среды;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глобального характера экологических проблем и путей их решения;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использовать приобретаемые при изучении биологии знания</w:t>
      </w:r>
      <w:r w:rsidR="0012038A" w:rsidRPr="0012038A">
        <w:rPr>
          <w:rFonts w:ascii="Times New Roman" w:hAnsi="Times New Roman"/>
          <w:sz w:val="28"/>
          <w:szCs w:val="28"/>
        </w:rPr>
        <w:t xml:space="preserve"> </w:t>
      </w:r>
      <w:r w:rsidRPr="0012038A">
        <w:rPr>
          <w:rFonts w:ascii="Times New Roman" w:hAnsi="Times New Roman"/>
          <w:sz w:val="28"/>
          <w:szCs w:val="28"/>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12038A">
        <w:rPr>
          <w:rFonts w:ascii="Times New Roman" w:hAnsi="Times New Roman"/>
          <w:sz w:val="28"/>
          <w:szCs w:val="28"/>
        </w:rPr>
        <w:t xml:space="preserve"> </w:t>
      </w:r>
      <w:r w:rsidRPr="0012038A">
        <w:rPr>
          <w:rFonts w:ascii="Times New Roman" w:hAnsi="Times New Roman"/>
          <w:sz w:val="28"/>
          <w:szCs w:val="28"/>
        </w:rPr>
        <w:t>в познавательной, коммуникативной и социальной практике, готовности к участию</w:t>
      </w:r>
      <w:r w:rsidR="0012038A" w:rsidRPr="0012038A">
        <w:rPr>
          <w:rFonts w:ascii="Times New Roman" w:hAnsi="Times New Roman"/>
          <w:sz w:val="28"/>
          <w:szCs w:val="28"/>
        </w:rPr>
        <w:t xml:space="preserve"> </w:t>
      </w:r>
      <w:r w:rsidRPr="0012038A">
        <w:rPr>
          <w:rFonts w:ascii="Times New Roman" w:hAnsi="Times New Roman"/>
          <w:sz w:val="28"/>
          <w:szCs w:val="28"/>
        </w:rPr>
        <w:t>в практической деятельности экологической направленности;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w:t>
      </w:r>
      <w:r w:rsidR="0012038A" w:rsidRPr="0012038A">
        <w:rPr>
          <w:rFonts w:ascii="Times New Roman" w:hAnsi="Times New Roman"/>
          <w:sz w:val="28"/>
          <w:szCs w:val="28"/>
        </w:rPr>
        <w:t xml:space="preserve"> </w:t>
      </w:r>
      <w:r w:rsidRPr="0012038A">
        <w:rPr>
          <w:rFonts w:ascii="Times New Roman" w:hAnsi="Times New Roman"/>
          <w:sz w:val="28"/>
          <w:szCs w:val="28"/>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w:t>
      </w:r>
      <w:r w:rsidRPr="0012038A">
        <w:rPr>
          <w:rFonts w:ascii="Times New Roman" w:hAnsi="Times New Roman"/>
          <w:sz w:val="28"/>
          <w:szCs w:val="28"/>
        </w:rPr>
        <w:lastRenderedPageBreak/>
        <w:t>перехода к устойчивому развитию, рациональному использованию природных ресурсов</w:t>
      </w:r>
      <w:r w:rsidR="0012038A" w:rsidRPr="0012038A">
        <w:rPr>
          <w:rFonts w:ascii="Times New Roman" w:hAnsi="Times New Roman"/>
          <w:sz w:val="28"/>
          <w:szCs w:val="28"/>
        </w:rPr>
        <w:t xml:space="preserve"> </w:t>
      </w:r>
      <w:r w:rsidRPr="0012038A">
        <w:rPr>
          <w:rFonts w:ascii="Times New Roman" w:hAnsi="Times New Roman"/>
          <w:sz w:val="28"/>
          <w:szCs w:val="28"/>
        </w:rPr>
        <w:t>и формированию новых стандартов жизни;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непрерывному образованию и самообразованию,</w:t>
      </w:r>
      <w:r w:rsidR="0012038A" w:rsidRPr="0012038A">
        <w:rPr>
          <w:rFonts w:ascii="Times New Roman" w:hAnsi="Times New Roman"/>
          <w:sz w:val="28"/>
          <w:szCs w:val="28"/>
        </w:rPr>
        <w:t xml:space="preserve"> </w:t>
      </w:r>
      <w:r w:rsidRPr="0012038A">
        <w:rPr>
          <w:rFonts w:ascii="Times New Roman" w:hAnsi="Times New Roman"/>
          <w:sz w:val="28"/>
          <w:szCs w:val="28"/>
        </w:rPr>
        <w:t>к активному получению новых знаний по биологии в соответствии с жизненными потребностями.</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A04DF7" w:rsidRPr="0012038A">
        <w:rPr>
          <w:rFonts w:ascii="Times New Roman" w:hAnsi="Times New Roman"/>
          <w:sz w:val="28"/>
          <w:szCs w:val="28"/>
        </w:rPr>
        <w:t>5</w:t>
      </w:r>
      <w:r w:rsidR="00F0164B" w:rsidRPr="0012038A">
        <w:rPr>
          <w:rFonts w:ascii="Times New Roman" w:hAnsi="Times New Roman"/>
          <w:sz w:val="28"/>
          <w:szCs w:val="28"/>
        </w:rPr>
        <w:t>. В процессе достижения личностных результатов освоения обучающимися программы по биологии на уровне среднего общего образования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у обучающихся совершенствуется эмоциональный интеллект, предполагающий сформированность: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w:t>
      </w:r>
      <w:r w:rsidRPr="0012038A">
        <w:rPr>
          <w:rFonts w:ascii="Times New Roman" w:hAnsi="Times New Roman"/>
          <w:sz w:val="28"/>
          <w:szCs w:val="28"/>
        </w:rPr>
        <w:lastRenderedPageBreak/>
        <w:t xml:space="preserve">возможностей;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сочувствию и сопереживанию; </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другими людьми, заботиться, проявлять интерес и разрешать конфликты. </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A04DF7" w:rsidRPr="0012038A">
        <w:rPr>
          <w:rFonts w:ascii="Times New Roman" w:hAnsi="Times New Roman"/>
          <w:sz w:val="28"/>
          <w:szCs w:val="28"/>
        </w:rPr>
        <w:t>6</w:t>
      </w:r>
      <w:r w:rsidR="00F0164B" w:rsidRPr="0012038A">
        <w:rPr>
          <w:rFonts w:ascii="Times New Roman" w:hAnsi="Times New Roman"/>
          <w:sz w:val="28"/>
          <w:szCs w:val="28"/>
        </w:rPr>
        <w:t>.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A04DF7" w:rsidRPr="0012038A">
        <w:rPr>
          <w:rFonts w:ascii="Times New Roman" w:hAnsi="Times New Roman"/>
          <w:sz w:val="28"/>
          <w:szCs w:val="28"/>
        </w:rPr>
        <w:t>7</w:t>
      </w:r>
      <w:r w:rsidR="00F0164B" w:rsidRPr="0012038A">
        <w:rPr>
          <w:rFonts w:ascii="Times New Roman" w:hAnsi="Times New Roman"/>
          <w:sz w:val="28"/>
          <w:szCs w:val="28"/>
        </w:rPr>
        <w:t>. </w:t>
      </w:r>
      <w:r w:rsidR="00A04DF7" w:rsidRPr="0012038A">
        <w:rPr>
          <w:rFonts w:ascii="Times New Roman" w:hAnsi="Times New Roman"/>
          <w:sz w:val="28"/>
          <w:szCs w:val="28"/>
        </w:rPr>
        <w:t>Метапредметные результаты освоения программы среднего общего образования должны отражать:</w:t>
      </w:r>
      <w:r w:rsidR="00F0164B" w:rsidRPr="0012038A">
        <w:rPr>
          <w:rFonts w:ascii="Times New Roman" w:hAnsi="Times New Roman"/>
          <w:sz w:val="28"/>
          <w:szCs w:val="28"/>
        </w:rPr>
        <w:t xml:space="preserve"> </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A04DF7" w:rsidRPr="0012038A">
        <w:rPr>
          <w:rFonts w:ascii="Times New Roman" w:hAnsi="Times New Roman"/>
          <w:sz w:val="28"/>
          <w:szCs w:val="28"/>
        </w:rPr>
        <w:t>7</w:t>
      </w:r>
      <w:r w:rsidR="00F0164B" w:rsidRPr="0012038A">
        <w:rPr>
          <w:rFonts w:ascii="Times New Roman" w:hAnsi="Times New Roman"/>
          <w:sz w:val="28"/>
          <w:szCs w:val="28"/>
        </w:rPr>
        <w:t>.1. </w:t>
      </w:r>
      <w:r w:rsidR="00A04DF7" w:rsidRPr="0012038A">
        <w:rPr>
          <w:rFonts w:ascii="Times New Roman" w:hAnsi="Times New Roman"/>
          <w:sz w:val="28"/>
          <w:szCs w:val="28"/>
        </w:rPr>
        <w:t>Овладение универсальными учебными познавательными действиями</w:t>
      </w:r>
      <w:r w:rsidR="00F0164B" w:rsidRPr="0012038A">
        <w:rPr>
          <w:rFonts w:ascii="Times New Roman" w:hAnsi="Times New Roman"/>
          <w:sz w:val="28"/>
          <w:szCs w:val="28"/>
        </w:rPr>
        <w:t>:</w:t>
      </w:r>
    </w:p>
    <w:p w:rsidR="00A04DF7" w:rsidRPr="0012038A" w:rsidRDefault="00A04DF7"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рассматривать её всесторонне;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цели деятельности, задавая параметры и критерии их </w:t>
      </w:r>
      <w:r w:rsidRPr="0012038A">
        <w:rPr>
          <w:rFonts w:ascii="Times New Roman" w:hAnsi="Times New Roman"/>
          <w:sz w:val="28"/>
          <w:szCs w:val="28"/>
        </w:rPr>
        <w:lastRenderedPageBreak/>
        <w:t>достижения, соотносить результаты деятельности с поставленными целями;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биологические понятия для объяснения фактов и явлений живой природы;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w:t>
      </w:r>
      <w:r w:rsidR="000813CD" w:rsidRPr="0012038A">
        <w:rPr>
          <w:rFonts w:ascii="Times New Roman" w:hAnsi="Times New Roman"/>
          <w:sz w:val="28"/>
          <w:szCs w:val="28"/>
        </w:rPr>
        <w:t>е при решении жизненных проблем;</w:t>
      </w:r>
    </w:p>
    <w:p w:rsidR="00F0164B" w:rsidRPr="0012038A" w:rsidRDefault="00A04DF7"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w:t>
      </w:r>
      <w:r w:rsidR="0012038A" w:rsidRPr="0012038A">
        <w:rPr>
          <w:rFonts w:ascii="Times New Roman" w:hAnsi="Times New Roman"/>
          <w:sz w:val="28"/>
          <w:szCs w:val="28"/>
        </w:rPr>
        <w:t xml:space="preserve"> </w:t>
      </w:r>
      <w:r w:rsidRPr="0012038A">
        <w:rPr>
          <w:rFonts w:ascii="Times New Roman" w:hAnsi="Times New Roman"/>
          <w:sz w:val="28"/>
          <w:szCs w:val="28"/>
        </w:rPr>
        <w:t>к самостоятельному поиску методов решения практических задач, применению различных методов познания;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различные виды деятельности по получению нового знания,</w:t>
      </w:r>
      <w:r w:rsidR="0012038A" w:rsidRPr="0012038A">
        <w:rPr>
          <w:rFonts w:ascii="Times New Roman" w:hAnsi="Times New Roman"/>
          <w:sz w:val="28"/>
          <w:szCs w:val="28"/>
        </w:rPr>
        <w:t xml:space="preserve"> </w:t>
      </w:r>
      <w:r w:rsidRPr="0012038A">
        <w:rPr>
          <w:rFonts w:ascii="Times New Roman" w:hAnsi="Times New Roman"/>
          <w:sz w:val="28"/>
          <w:szCs w:val="28"/>
        </w:rPr>
        <w:t>его интерпретации, преобразованию и применению в учебных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при создании учебных и социальных проектов;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владеть научной терминологией, ключевыми понятиями и методами;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w:t>
      </w:r>
      <w:r w:rsidRPr="0012038A">
        <w:rPr>
          <w:rFonts w:ascii="Times New Roman" w:hAnsi="Times New Roman"/>
          <w:sz w:val="28"/>
          <w:szCs w:val="28"/>
        </w:rPr>
        <w:lastRenderedPageBreak/>
        <w:t>утверждений, задавать параметры и критерии решения;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w:t>
      </w:r>
      <w:r w:rsidR="000813CD" w:rsidRPr="0012038A">
        <w:rPr>
          <w:rFonts w:ascii="Times New Roman" w:hAnsi="Times New Roman"/>
          <w:sz w:val="28"/>
          <w:szCs w:val="28"/>
        </w:rPr>
        <w:t>ускающие альтернативные решения;</w:t>
      </w:r>
    </w:p>
    <w:p w:rsidR="00F0164B" w:rsidRPr="0012038A" w:rsidRDefault="00A04DF7"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F0164B" w:rsidRPr="0012038A">
        <w:rPr>
          <w:rFonts w:ascii="Times New Roman" w:eastAsia="SchoolBookSanPin" w:hAnsi="Times New Roman"/>
          <w:sz w:val="28"/>
          <w:szCs w:val="28"/>
        </w:rPr>
        <w:t xml:space="preserve"> работа</w:t>
      </w:r>
      <w:r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информацией:</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12038A">
        <w:rPr>
          <w:rFonts w:ascii="Times New Roman" w:hAnsi="Times New Roman"/>
          <w:sz w:val="28"/>
          <w:szCs w:val="28"/>
        </w:rPr>
        <w:t xml:space="preserve"> </w:t>
      </w:r>
      <w:r w:rsidRPr="0012038A">
        <w:rPr>
          <w:rFonts w:ascii="Times New Roman" w:hAnsi="Times New Roman"/>
          <w:sz w:val="28"/>
          <w:szCs w:val="28"/>
        </w:rPr>
        <w:t>и непротиворечивость;</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12038A">
        <w:rPr>
          <w:rFonts w:ascii="Times New Roman" w:hAnsi="Times New Roman"/>
          <w:sz w:val="28"/>
          <w:szCs w:val="28"/>
        </w:rPr>
        <w:t xml:space="preserve"> </w:t>
      </w:r>
      <w:r w:rsidRPr="0012038A">
        <w:rPr>
          <w:rFonts w:ascii="Times New Roman" w:hAnsi="Times New Roman"/>
          <w:sz w:val="28"/>
          <w:szCs w:val="28"/>
        </w:rPr>
        <w:t>и символы, формулы, аббревиатуру, номенклатуру, использовать и преобразовывать знаково-символические средства наглядности;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владеть навыками распознавания и защиты информации, информационной безопасности личности.</w:t>
      </w:r>
    </w:p>
    <w:p w:rsidR="00F0164B" w:rsidRPr="0012038A" w:rsidRDefault="00E30DA2"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A04DF7" w:rsidRPr="0012038A">
        <w:rPr>
          <w:rFonts w:ascii="Times New Roman" w:hAnsi="Times New Roman"/>
          <w:sz w:val="28"/>
          <w:szCs w:val="28"/>
        </w:rPr>
        <w:t>7</w:t>
      </w:r>
      <w:r w:rsidR="00F0164B" w:rsidRPr="0012038A">
        <w:rPr>
          <w:rFonts w:ascii="Times New Roman" w:hAnsi="Times New Roman"/>
          <w:sz w:val="28"/>
          <w:szCs w:val="28"/>
        </w:rPr>
        <w:t>.</w:t>
      </w:r>
      <w:r w:rsidR="00A04DF7" w:rsidRPr="0012038A">
        <w:rPr>
          <w:rFonts w:ascii="Times New Roman" w:hAnsi="Times New Roman"/>
          <w:sz w:val="28"/>
          <w:szCs w:val="28"/>
        </w:rPr>
        <w:t>2</w:t>
      </w:r>
      <w:r w:rsidR="00F0164B" w:rsidRPr="0012038A">
        <w:rPr>
          <w:rFonts w:ascii="Times New Roman" w:hAnsi="Times New Roman"/>
          <w:sz w:val="28"/>
          <w:szCs w:val="28"/>
        </w:rPr>
        <w:t>. </w:t>
      </w:r>
      <w:r w:rsidR="00A04DF7"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rsidR="00A04DF7" w:rsidRPr="0012038A" w:rsidRDefault="00A04DF7" w:rsidP="0012038A">
      <w:pPr>
        <w:spacing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1) общение: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активно участвовать</w:t>
      </w:r>
      <w:r w:rsidR="0012038A" w:rsidRPr="0012038A">
        <w:rPr>
          <w:rFonts w:ascii="Times New Roman" w:hAnsi="Times New Roman"/>
          <w:sz w:val="28"/>
          <w:szCs w:val="28"/>
        </w:rPr>
        <w:t xml:space="preserve"> </w:t>
      </w:r>
      <w:r w:rsidRPr="0012038A">
        <w:rPr>
          <w:rFonts w:ascii="Times New Roman" w:hAnsi="Times New Roman"/>
          <w:sz w:val="28"/>
          <w:szCs w:val="28"/>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12038A">
        <w:rPr>
          <w:rFonts w:ascii="Times New Roman" w:hAnsi="Times New Roman"/>
          <w:sz w:val="28"/>
          <w:szCs w:val="28"/>
        </w:rPr>
        <w:t xml:space="preserve"> </w:t>
      </w:r>
      <w:r w:rsidRPr="0012038A">
        <w:rPr>
          <w:rFonts w:ascii="Times New Roman" w:hAnsi="Times New Roman"/>
          <w:sz w:val="28"/>
          <w:szCs w:val="28"/>
        </w:rPr>
        <w:t>и в корректной форме формулировать свои возражения;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развёрнуто и логично излагать свою точку зрения с </w:t>
      </w:r>
      <w:r w:rsidR="000813CD" w:rsidRPr="0012038A">
        <w:rPr>
          <w:rFonts w:ascii="Times New Roman" w:hAnsi="Times New Roman"/>
          <w:sz w:val="28"/>
          <w:szCs w:val="28"/>
        </w:rPr>
        <w:t>использованием языковых средств;</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rsidR="0055204C" w:rsidRPr="0012038A" w:rsidRDefault="0055204C" w:rsidP="0012038A">
      <w:pPr>
        <w:spacing w:line="360" w:lineRule="auto"/>
        <w:ind w:firstLine="709"/>
        <w:contextualSpacing/>
        <w:jc w:val="both"/>
        <w:rPr>
          <w:rFonts w:ascii="Times New Roman" w:hAnsi="Times New Roman"/>
          <w:iCs/>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w:t>
      </w:r>
      <w:r w:rsidRPr="0012038A">
        <w:rPr>
          <w:rFonts w:ascii="Times New Roman" w:hAnsi="Times New Roman"/>
          <w:sz w:val="28"/>
          <w:szCs w:val="28"/>
        </w:rPr>
        <w:lastRenderedPageBreak/>
        <w:t xml:space="preserve">оригинальности, практической значимости; </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55204C" w:rsidRPr="0012038A" w:rsidRDefault="00E30DA2" w:rsidP="0012038A">
      <w:pPr>
        <w:spacing w:line="36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119.</w:t>
      </w:r>
      <w:r w:rsidR="0055204C" w:rsidRPr="0012038A">
        <w:rPr>
          <w:rFonts w:ascii="Times New Roman" w:hAnsi="Times New Roman"/>
          <w:sz w:val="28"/>
          <w:szCs w:val="28"/>
        </w:rPr>
        <w:t>8.7.3. </w:t>
      </w:r>
      <w:r w:rsidR="0055204C" w:rsidRPr="0012038A">
        <w:rPr>
          <w:rFonts w:ascii="Times New Roman" w:eastAsia="SchoolBookSanPin" w:hAnsi="Times New Roman"/>
          <w:sz w:val="28"/>
          <w:szCs w:val="28"/>
        </w:rPr>
        <w:t>Овладение универсальными регулятивными действиями:</w:t>
      </w:r>
    </w:p>
    <w:p w:rsidR="0055204C" w:rsidRPr="0012038A" w:rsidRDefault="0055204C" w:rsidP="0012038A">
      <w:pPr>
        <w:spacing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самоорганизация: </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биологические знания для выявления проблем и их решения</w:t>
      </w:r>
      <w:r w:rsidR="0012038A" w:rsidRPr="0012038A">
        <w:rPr>
          <w:rFonts w:ascii="Times New Roman" w:hAnsi="Times New Roman"/>
          <w:sz w:val="28"/>
          <w:szCs w:val="28"/>
        </w:rPr>
        <w:t xml:space="preserve"> </w:t>
      </w:r>
      <w:r w:rsidRPr="0012038A">
        <w:rPr>
          <w:rFonts w:ascii="Times New Roman" w:hAnsi="Times New Roman"/>
          <w:sz w:val="28"/>
          <w:szCs w:val="28"/>
        </w:rPr>
        <w:t>в жизненных и учебных ситуациях;</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на основе биологических знаний целевые и смысловые установки</w:t>
      </w:r>
      <w:r w:rsidR="0012038A" w:rsidRPr="0012038A">
        <w:rPr>
          <w:rFonts w:ascii="Times New Roman" w:hAnsi="Times New Roman"/>
          <w:sz w:val="28"/>
          <w:szCs w:val="28"/>
        </w:rPr>
        <w:t xml:space="preserve"> </w:t>
      </w:r>
      <w:r w:rsidRPr="0012038A">
        <w:rPr>
          <w:rFonts w:ascii="Times New Roman" w:hAnsi="Times New Roman"/>
          <w:sz w:val="28"/>
          <w:szCs w:val="28"/>
        </w:rPr>
        <w:t>в своих действиях и поступках по отношению к живой природе, своему здоровью</w:t>
      </w:r>
      <w:r w:rsidR="0012038A" w:rsidRPr="0012038A">
        <w:rPr>
          <w:rFonts w:ascii="Times New Roman" w:hAnsi="Times New Roman"/>
          <w:sz w:val="28"/>
          <w:szCs w:val="28"/>
        </w:rPr>
        <w:t xml:space="preserve"> </w:t>
      </w:r>
      <w:r w:rsidRPr="0012038A">
        <w:rPr>
          <w:rFonts w:ascii="Times New Roman" w:hAnsi="Times New Roman"/>
          <w:sz w:val="28"/>
          <w:szCs w:val="28"/>
        </w:rPr>
        <w:t>и здоровью окружающих;</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w:t>
      </w:r>
      <w:r w:rsidR="000813CD" w:rsidRPr="0012038A">
        <w:rPr>
          <w:rFonts w:ascii="Times New Roman" w:hAnsi="Times New Roman"/>
          <w:sz w:val="28"/>
          <w:szCs w:val="28"/>
        </w:rPr>
        <w:t>овательный и культурный уровень;</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принимать мотивы и аргументы других при а</w:t>
      </w:r>
      <w:r w:rsidR="000813CD" w:rsidRPr="0012038A">
        <w:rPr>
          <w:rFonts w:ascii="Times New Roman" w:hAnsi="Times New Roman"/>
          <w:sz w:val="28"/>
          <w:szCs w:val="28"/>
        </w:rPr>
        <w:t>нализе результатов деятельности;</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принятия себя и других</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55204C" w:rsidRPr="0012038A" w:rsidRDefault="0055204C"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55204C"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55204C" w:rsidRPr="0012038A">
        <w:rPr>
          <w:rFonts w:ascii="Times New Roman" w:hAnsi="Times New Roman"/>
          <w:sz w:val="28"/>
          <w:szCs w:val="28"/>
        </w:rPr>
        <w:t>8</w:t>
      </w:r>
      <w:r w:rsidR="00F0164B" w:rsidRPr="0012038A">
        <w:rPr>
          <w:rFonts w:ascii="Times New Roman" w:hAnsi="Times New Roman"/>
          <w:sz w:val="28"/>
          <w:szCs w:val="28"/>
        </w:rPr>
        <w:t>. </w:t>
      </w:r>
      <w:r w:rsidR="0055204C" w:rsidRPr="0012038A">
        <w:rPr>
          <w:rFonts w:ascii="Times New Roman" w:hAnsi="Times New Roman"/>
          <w:sz w:val="28"/>
          <w:szCs w:val="28"/>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w:t>
      </w:r>
      <w:r w:rsidR="0012038A" w:rsidRPr="0012038A">
        <w:rPr>
          <w:rFonts w:ascii="Times New Roman" w:hAnsi="Times New Roman"/>
          <w:sz w:val="28"/>
          <w:szCs w:val="28"/>
        </w:rPr>
        <w:t xml:space="preserve"> </w:t>
      </w:r>
      <w:r w:rsidR="0055204C" w:rsidRPr="0012038A">
        <w:rPr>
          <w:rFonts w:ascii="Times New Roman" w:hAnsi="Times New Roman"/>
          <w:sz w:val="28"/>
          <w:szCs w:val="28"/>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55204C" w:rsidRPr="0012038A">
        <w:rPr>
          <w:rFonts w:ascii="Times New Roman" w:hAnsi="Times New Roman"/>
          <w:sz w:val="28"/>
          <w:szCs w:val="28"/>
        </w:rPr>
        <w:t>9</w:t>
      </w:r>
      <w:r w:rsidR="00F0164B" w:rsidRPr="0012038A">
        <w:rPr>
          <w:rFonts w:ascii="Times New Roman" w:hAnsi="Times New Roman"/>
          <w:sz w:val="28"/>
          <w:szCs w:val="28"/>
        </w:rPr>
        <w:t>. </w:t>
      </w:r>
      <w:r w:rsidR="0055204C" w:rsidRPr="0012038A">
        <w:rPr>
          <w:rFonts w:ascii="Times New Roman" w:hAnsi="Times New Roman"/>
          <w:sz w:val="28"/>
          <w:szCs w:val="28"/>
        </w:rPr>
        <w:t>Предметные результаты освоения учебного предмета «Биология» в 10 клвссе должны отражать</w:t>
      </w:r>
      <w:r w:rsidR="00F0164B" w:rsidRPr="0012038A">
        <w:rPr>
          <w:rFonts w:ascii="Times New Roman" w:hAnsi="Times New Roman"/>
          <w:sz w:val="28"/>
          <w:szCs w:val="28"/>
        </w:rPr>
        <w:t>:</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w:t>
      </w:r>
      <w:r w:rsidRPr="0012038A">
        <w:rPr>
          <w:rFonts w:ascii="Times New Roman" w:hAnsi="Times New Roman"/>
          <w:sz w:val="28"/>
          <w:szCs w:val="28"/>
        </w:rPr>
        <w:lastRenderedPageBreak/>
        <w:t>живым системам;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владеть методами научного познания в биологии: наблюдение</w:t>
      </w:r>
      <w:r w:rsidR="0012038A" w:rsidRPr="0012038A">
        <w:rPr>
          <w:rFonts w:ascii="Times New Roman" w:hAnsi="Times New Roman"/>
          <w:sz w:val="28"/>
          <w:szCs w:val="28"/>
        </w:rPr>
        <w:t xml:space="preserve"> </w:t>
      </w:r>
      <w:r w:rsidRPr="0012038A">
        <w:rPr>
          <w:rFonts w:ascii="Times New Roman" w:hAnsi="Times New Roman"/>
          <w:sz w:val="28"/>
          <w:szCs w:val="28"/>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на основании полученных результатов;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выделять существенные признаки вирусов, клеток прокариот</w:t>
      </w:r>
      <w:r w:rsidR="0012038A" w:rsidRPr="0012038A">
        <w:rPr>
          <w:rFonts w:ascii="Times New Roman" w:hAnsi="Times New Roman"/>
          <w:sz w:val="28"/>
          <w:szCs w:val="28"/>
        </w:rPr>
        <w:t xml:space="preserve"> </w:t>
      </w:r>
      <w:r w:rsidRPr="0012038A">
        <w:rPr>
          <w:rFonts w:ascii="Times New Roman" w:hAnsi="Times New Roman"/>
          <w:sz w:val="28"/>
          <w:szCs w:val="28"/>
        </w:rPr>
        <w:t>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энергетического обмена, хемосинтеза, митоза, мейоза, оплодотворения, размножения, индивидуального развития организма (онтогенез);</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12038A">
        <w:rPr>
          <w:rFonts w:ascii="Times New Roman" w:hAnsi="Times New Roman"/>
          <w:sz w:val="28"/>
          <w:szCs w:val="28"/>
        </w:rPr>
        <w:t xml:space="preserve"> </w:t>
      </w:r>
      <w:r w:rsidRPr="0012038A">
        <w:rPr>
          <w:rFonts w:ascii="Times New Roman" w:hAnsi="Times New Roman"/>
          <w:sz w:val="28"/>
          <w:szCs w:val="28"/>
        </w:rPr>
        <w:t>и биотехнологий для рационального природопользования;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создавать собственные письменные и устные сообщения, обобщая биологическую информацию из нескольких источников, грамотно использовать </w:t>
      </w:r>
      <w:r w:rsidRPr="0012038A">
        <w:rPr>
          <w:rFonts w:ascii="Times New Roman" w:hAnsi="Times New Roman"/>
          <w:sz w:val="28"/>
          <w:szCs w:val="28"/>
        </w:rPr>
        <w:lastRenderedPageBreak/>
        <w:t>понятийный аппарат биологии.</w:t>
      </w:r>
    </w:p>
    <w:p w:rsidR="00F0164B" w:rsidRPr="0012038A" w:rsidRDefault="00E30DA2"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8.1</w:t>
      </w:r>
      <w:r w:rsidR="0055204C" w:rsidRPr="0012038A">
        <w:rPr>
          <w:rFonts w:ascii="Times New Roman" w:hAnsi="Times New Roman"/>
          <w:sz w:val="28"/>
          <w:szCs w:val="28"/>
        </w:rPr>
        <w:t>0</w:t>
      </w:r>
      <w:r w:rsidR="00F0164B" w:rsidRPr="0012038A">
        <w:rPr>
          <w:rFonts w:ascii="Times New Roman" w:hAnsi="Times New Roman"/>
          <w:sz w:val="28"/>
          <w:szCs w:val="28"/>
        </w:rPr>
        <w:t>. </w:t>
      </w:r>
      <w:r w:rsidR="0055204C" w:rsidRPr="0012038A">
        <w:rPr>
          <w:rFonts w:ascii="Times New Roman" w:hAnsi="Times New Roman"/>
          <w:sz w:val="28"/>
          <w:szCs w:val="28"/>
        </w:rPr>
        <w:t>Предметные результаты освоения учебного пре</w:t>
      </w:r>
      <w:r w:rsidR="000813CD" w:rsidRPr="0012038A">
        <w:rPr>
          <w:rFonts w:ascii="Times New Roman" w:hAnsi="Times New Roman"/>
          <w:sz w:val="28"/>
          <w:szCs w:val="28"/>
        </w:rPr>
        <w:t>дмета «Биология»</w:t>
      </w:r>
      <w:r w:rsidR="0012038A" w:rsidRPr="0012038A">
        <w:rPr>
          <w:rFonts w:ascii="Times New Roman" w:hAnsi="Times New Roman"/>
          <w:sz w:val="28"/>
          <w:szCs w:val="28"/>
        </w:rPr>
        <w:t xml:space="preserve"> </w:t>
      </w:r>
      <w:r w:rsidR="000813CD" w:rsidRPr="0012038A">
        <w:rPr>
          <w:rFonts w:ascii="Times New Roman" w:hAnsi="Times New Roman"/>
          <w:sz w:val="28"/>
          <w:szCs w:val="28"/>
        </w:rPr>
        <w:t>в 11 классе до</w:t>
      </w:r>
      <w:r w:rsidR="0055204C" w:rsidRPr="0012038A">
        <w:rPr>
          <w:rFonts w:ascii="Times New Roman" w:hAnsi="Times New Roman"/>
          <w:sz w:val="28"/>
          <w:szCs w:val="28"/>
        </w:rPr>
        <w:t>лжны отражать</w:t>
      </w:r>
      <w:r w:rsidR="00F0164B" w:rsidRPr="0012038A">
        <w:rPr>
          <w:rFonts w:ascii="Times New Roman" w:hAnsi="Times New Roman"/>
          <w:sz w:val="28"/>
          <w:szCs w:val="28"/>
        </w:rPr>
        <w:t>:</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w:t>
      </w:r>
      <w:r w:rsidR="0012038A" w:rsidRPr="0012038A">
        <w:rPr>
          <w:rFonts w:ascii="Times New Roman" w:hAnsi="Times New Roman"/>
          <w:sz w:val="28"/>
          <w:szCs w:val="28"/>
        </w:rPr>
        <w:t xml:space="preserve"> </w:t>
      </w:r>
      <w:r w:rsidRPr="0012038A">
        <w:rPr>
          <w:rFonts w:ascii="Times New Roman" w:hAnsi="Times New Roman"/>
          <w:sz w:val="28"/>
          <w:szCs w:val="28"/>
        </w:rPr>
        <w:t>к живым системам;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владеть методами научного познания в биологии: наблюдение</w:t>
      </w:r>
      <w:r w:rsidR="0012038A" w:rsidRPr="0012038A">
        <w:rPr>
          <w:rFonts w:ascii="Times New Roman" w:hAnsi="Times New Roman"/>
          <w:sz w:val="28"/>
          <w:szCs w:val="28"/>
        </w:rPr>
        <w:t xml:space="preserve"> </w:t>
      </w:r>
      <w:r w:rsidRPr="0012038A">
        <w:rPr>
          <w:rFonts w:ascii="Times New Roman" w:hAnsi="Times New Roman"/>
          <w:sz w:val="28"/>
          <w:szCs w:val="28"/>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на основании полученных результатов;</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w:t>
      </w:r>
      <w:r w:rsidRPr="0012038A">
        <w:rPr>
          <w:rFonts w:ascii="Times New Roman" w:hAnsi="Times New Roman"/>
          <w:sz w:val="28"/>
          <w:szCs w:val="28"/>
        </w:rPr>
        <w:lastRenderedPageBreak/>
        <w:t>местности, круговорота веществ</w:t>
      </w:r>
      <w:r w:rsidR="0012038A" w:rsidRPr="0012038A">
        <w:rPr>
          <w:rFonts w:ascii="Times New Roman" w:hAnsi="Times New Roman"/>
          <w:sz w:val="28"/>
          <w:szCs w:val="28"/>
        </w:rPr>
        <w:t xml:space="preserve"> </w:t>
      </w:r>
      <w:r w:rsidRPr="0012038A">
        <w:rPr>
          <w:rFonts w:ascii="Times New Roman" w:hAnsi="Times New Roman"/>
          <w:sz w:val="28"/>
          <w:szCs w:val="28"/>
        </w:rPr>
        <w:t>и биогеохимических циклов в биосфере;</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12038A">
        <w:rPr>
          <w:rFonts w:ascii="Times New Roman" w:hAnsi="Times New Roman"/>
          <w:sz w:val="28"/>
          <w:szCs w:val="28"/>
        </w:rPr>
        <w:t xml:space="preserve"> </w:t>
      </w:r>
      <w:r w:rsidRPr="0012038A">
        <w:rPr>
          <w:rFonts w:ascii="Times New Roman" w:hAnsi="Times New Roman"/>
          <w:sz w:val="28"/>
          <w:szCs w:val="28"/>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12038A">
        <w:rPr>
          <w:rFonts w:ascii="Times New Roman" w:hAnsi="Times New Roman"/>
          <w:sz w:val="28"/>
          <w:szCs w:val="28"/>
        </w:rPr>
        <w:t xml:space="preserve"> </w:t>
      </w:r>
      <w:r w:rsidRPr="0012038A">
        <w:rPr>
          <w:rFonts w:ascii="Times New Roman" w:hAnsi="Times New Roman"/>
          <w:sz w:val="28"/>
          <w:szCs w:val="28"/>
        </w:rPr>
        <w:t>для рационального природопользования;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F0164B" w:rsidRPr="0012038A" w:rsidRDefault="00F0164B" w:rsidP="0012038A">
      <w:pPr>
        <w:spacing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12038A" w:rsidRDefault="00C72380"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120.</w:t>
      </w:r>
      <w:r w:rsidR="00F0164B" w:rsidRPr="0012038A">
        <w:rPr>
          <w:rFonts w:ascii="Times New Roman" w:hAnsi="Times New Roman"/>
          <w:sz w:val="28"/>
          <w:szCs w:val="28"/>
        </w:rPr>
        <w:t xml:space="preserve"> Федеральная рабочая программа по учебному предмету «Биология» (углублённый уровень). </w:t>
      </w:r>
    </w:p>
    <w:p w:rsidR="00F0164B" w:rsidRPr="0012038A" w:rsidRDefault="00C72380"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120.</w:t>
      </w:r>
      <w:r w:rsidR="00F0164B" w:rsidRPr="0012038A">
        <w:rPr>
          <w:rFonts w:ascii="Times New Roman" w:hAnsi="Times New Roman"/>
          <w:sz w:val="28"/>
          <w:szCs w:val="28"/>
        </w:rPr>
        <w:t>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0164B" w:rsidRPr="0012038A" w:rsidRDefault="00C72380"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120.</w:t>
      </w:r>
      <w:r w:rsidR="00F0164B" w:rsidRPr="0012038A">
        <w:rPr>
          <w:rFonts w:ascii="Times New Roman" w:eastAsia="SchoolBookSanPin" w:hAnsi="Times New Roman"/>
          <w:sz w:val="28"/>
          <w:szCs w:val="28"/>
        </w:rPr>
        <w:t xml:space="preserve">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w:t>
      </w:r>
      <w:r w:rsidR="00F0164B" w:rsidRPr="0012038A">
        <w:rPr>
          <w:rFonts w:ascii="Times New Roman" w:eastAsia="SchoolBookSanPin" w:hAnsi="Times New Roman"/>
          <w:sz w:val="28"/>
          <w:szCs w:val="28"/>
        </w:rPr>
        <w:lastRenderedPageBreak/>
        <w:t>тематического планирования.</w:t>
      </w:r>
    </w:p>
    <w:p w:rsidR="00F0164B" w:rsidRPr="0012038A" w:rsidRDefault="00C72380"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120.</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C72380"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120.</w:t>
      </w:r>
      <w:r w:rsidR="00F0164B" w:rsidRPr="0012038A">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за каждый год обучения.</w:t>
      </w:r>
    </w:p>
    <w:p w:rsidR="00F0164B" w:rsidRPr="0012038A" w:rsidRDefault="00C72380"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120.</w:t>
      </w:r>
      <w:r w:rsidR="00F0164B" w:rsidRPr="0012038A">
        <w:rPr>
          <w:rFonts w:ascii="Times New Roman" w:eastAsia="OfficinaSansBoldITC" w:hAnsi="Times New Roman"/>
          <w:sz w:val="28"/>
          <w:szCs w:val="28"/>
        </w:rPr>
        <w:t>5. Пояснительная записка.</w:t>
      </w:r>
    </w:p>
    <w:p w:rsidR="00F0164B" w:rsidRPr="0012038A" w:rsidRDefault="00C72380" w:rsidP="0012038A">
      <w:pPr>
        <w:pStyle w:val="body"/>
        <w:spacing w:line="360" w:lineRule="auto"/>
        <w:ind w:firstLine="709"/>
        <w:rPr>
          <w:rFonts w:ascii="Times New Roman" w:hAnsi="Times New Roman" w:cs="Times New Roman"/>
          <w:color w:val="auto"/>
          <w:sz w:val="28"/>
          <w:szCs w:val="28"/>
        </w:rPr>
      </w:pPr>
      <w:r w:rsidRPr="0012038A">
        <w:rPr>
          <w:rFonts w:ascii="Times New Roman" w:eastAsia="OfficinaSansBoldITC" w:hAnsi="Times New Roman"/>
          <w:color w:val="auto"/>
          <w:sz w:val="28"/>
          <w:szCs w:val="28"/>
        </w:rPr>
        <w:t>120.</w:t>
      </w:r>
      <w:r w:rsidR="00F0164B" w:rsidRPr="0012038A">
        <w:rPr>
          <w:rFonts w:ascii="Times New Roman" w:eastAsia="OfficinaSansBoldITC" w:hAnsi="Times New Roman"/>
          <w:color w:val="auto"/>
          <w:sz w:val="28"/>
          <w:szCs w:val="28"/>
        </w:rPr>
        <w:t>5.1. </w:t>
      </w:r>
      <w:r w:rsidR="00F0164B" w:rsidRPr="0012038A">
        <w:rPr>
          <w:rFonts w:ascii="Times New Roman" w:eastAsia="SchoolBookSanPin" w:hAnsi="Times New Roman"/>
          <w:color w:val="auto"/>
          <w:sz w:val="28"/>
          <w:szCs w:val="28"/>
        </w:rPr>
        <w:t xml:space="preserve">Программа по биологии на уровне среднего общего образования разработана </w:t>
      </w:r>
      <w:r w:rsidR="00F0164B" w:rsidRPr="0012038A">
        <w:rPr>
          <w:rFonts w:ascii="Times New Roman" w:hAnsi="Times New Roman" w:cs="Times New Roman"/>
          <w:color w:val="auto"/>
          <w:sz w:val="28"/>
          <w:szCs w:val="28"/>
        </w:rPr>
        <w:t>на основе Федерального закона от 29.12.2012 № 273-ФЗ</w:t>
      </w:r>
      <w:r w:rsidR="0012038A" w:rsidRPr="0012038A">
        <w:rPr>
          <w:rFonts w:ascii="Times New Roman" w:hAnsi="Times New Roman" w:cs="Times New Roman"/>
          <w:color w:val="auto"/>
          <w:sz w:val="28"/>
          <w:szCs w:val="28"/>
        </w:rPr>
        <w:t xml:space="preserve"> </w:t>
      </w:r>
      <w:r w:rsidR="00F0164B" w:rsidRPr="0012038A">
        <w:rPr>
          <w:rFonts w:ascii="Times New Roman" w:hAnsi="Times New Roman" w:cs="Times New Roman"/>
          <w:color w:val="auto"/>
          <w:sz w:val="28"/>
          <w:szCs w:val="28"/>
        </w:rPr>
        <w:t xml:space="preserve">«Об образовании в Российской Федерации», </w:t>
      </w:r>
      <w:r w:rsidR="00447CED" w:rsidRPr="0012038A">
        <w:rPr>
          <w:rFonts w:ascii="Times New Roman" w:hAnsi="Times New Roman" w:cs="Times New Roman"/>
          <w:color w:val="auto"/>
          <w:sz w:val="28"/>
          <w:szCs w:val="28"/>
        </w:rPr>
        <w:t>ФГОС СОО</w:t>
      </w:r>
      <w:r w:rsidR="00F0164B" w:rsidRPr="0012038A">
        <w:rPr>
          <w:rFonts w:ascii="Times New Roman" w:hAnsi="Times New Roman" w:cs="Times New Roman"/>
          <w:color w:val="auto"/>
          <w:sz w:val="28"/>
          <w:szCs w:val="28"/>
        </w:rPr>
        <w:t xml:space="preserve">, Концепции преподавания учебного предмета «Биология» и основных положений федеральной </w:t>
      </w:r>
      <w:r w:rsidR="00447CED" w:rsidRPr="0012038A">
        <w:rPr>
          <w:rFonts w:ascii="Times New Roman" w:hAnsi="Times New Roman" w:cs="Times New Roman"/>
          <w:color w:val="auto"/>
          <w:sz w:val="28"/>
          <w:szCs w:val="28"/>
        </w:rPr>
        <w:t xml:space="preserve">рабочей </w:t>
      </w:r>
      <w:r w:rsidR="00F0164B" w:rsidRPr="0012038A">
        <w:rPr>
          <w:rFonts w:ascii="Times New Roman" w:hAnsi="Times New Roman" w:cs="Times New Roman"/>
          <w:color w:val="auto"/>
          <w:sz w:val="28"/>
          <w:szCs w:val="28"/>
        </w:rPr>
        <w:t>программы воспитания</w:t>
      </w:r>
      <w:r w:rsidR="00447CED" w:rsidRPr="0012038A">
        <w:rPr>
          <w:sz w:val="28"/>
          <w:szCs w:val="28"/>
        </w:rPr>
        <w:t>.</w:t>
      </w:r>
    </w:p>
    <w:p w:rsidR="00F0164B" w:rsidRPr="0012038A" w:rsidRDefault="00C72380" w:rsidP="0012038A">
      <w:pPr>
        <w:pStyle w:val="body"/>
        <w:spacing w:line="360" w:lineRule="auto"/>
        <w:ind w:firstLine="709"/>
        <w:rPr>
          <w:rFonts w:ascii="Times New Roman" w:hAnsi="Times New Roman"/>
          <w:sz w:val="28"/>
          <w:szCs w:val="28"/>
        </w:rPr>
      </w:pPr>
      <w:r w:rsidRPr="0012038A">
        <w:rPr>
          <w:rFonts w:ascii="Times New Roman" w:hAnsi="Times New Roman"/>
          <w:sz w:val="28"/>
          <w:szCs w:val="28"/>
        </w:rPr>
        <w:t>120.</w:t>
      </w:r>
      <w:r w:rsidR="00F0164B" w:rsidRPr="0012038A">
        <w:rPr>
          <w:rFonts w:ascii="Times New Roman" w:hAnsi="Times New Roman"/>
          <w:sz w:val="28"/>
          <w:szCs w:val="28"/>
        </w:rPr>
        <w:t>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004F766F" w:rsidRPr="0012038A">
        <w:rPr>
          <w:rFonts w:ascii="Times New Roman" w:hAnsi="Times New Roman" w:cs="Times New Roman"/>
          <w:color w:val="auto"/>
          <w:sz w:val="28"/>
          <w:szCs w:val="28"/>
        </w:rPr>
        <w:t>профессиональным</w:t>
      </w:r>
      <w:r w:rsidR="00F0164B" w:rsidRPr="0012038A">
        <w:rPr>
          <w:rFonts w:ascii="Times New Roman" w:hAnsi="Times New Roman"/>
          <w:sz w:val="28"/>
          <w:szCs w:val="28"/>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развивающих задач, связанных с профориентацией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 стимулированием интереса к конкретной области научного знания, связанного</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биологией, медициной, экологией, психологией, спортом или военным делом.</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5.3. </w:t>
      </w:r>
      <w:r w:rsidR="00F0164B" w:rsidRPr="0012038A">
        <w:rPr>
          <w:rFonts w:ascii="Times New Roman" w:eastAsia="Times New Roman" w:hAnsi="Times New Roman"/>
          <w:sz w:val="28"/>
          <w:szCs w:val="28"/>
          <w:lang w:eastAsia="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w:t>
      </w:r>
      <w:r w:rsidR="00F0164B" w:rsidRPr="0012038A">
        <w:rPr>
          <w:rFonts w:ascii="Times New Roman" w:eastAsia="Times New Roman" w:hAnsi="Times New Roman"/>
          <w:sz w:val="28"/>
          <w:szCs w:val="28"/>
          <w:lang w:eastAsia="ru-RU"/>
        </w:rPr>
        <w:lastRenderedPageBreak/>
        <w:t>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на последующее развитие биологических знаний, ориентированных</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на формирование естественно-научного мировоззрения, экологического мышления, представлений о здоровом образе жизни, на воспитание бережного отношения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к окружающей природной среде. В программе по биологии также показаны возможности учебного предмета «Биология» в реализации требований ФГОС СОО</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к планируемым личностным, метапредметным и предметным результатам обучения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5.4. </w:t>
      </w:r>
      <w:r w:rsidR="00F0164B" w:rsidRPr="0012038A">
        <w:rPr>
          <w:rFonts w:ascii="Times New Roman" w:eastAsia="Times New Roman" w:hAnsi="Times New Roman"/>
          <w:sz w:val="28"/>
          <w:szCs w:val="28"/>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5.5. </w:t>
      </w:r>
      <w:r w:rsidR="00F0164B" w:rsidRPr="0012038A">
        <w:rPr>
          <w:rFonts w:ascii="Times New Roman" w:eastAsia="Times New Roman" w:hAnsi="Times New Roman"/>
          <w:sz w:val="28"/>
          <w:szCs w:val="28"/>
          <w:lang w:eastAsia="ru-RU"/>
        </w:rPr>
        <w:t>Биология на уровне среднего общего образования завершает биологическое образование в школе и ориентирован на расширение</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углубление знаний обучающихся о живой природе, основах молекулярной</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 xml:space="preserve">и клеточной биологии, эмбриологии и биологии развития, генетики, селекции, биотехнологии, эволюционного учения и экологии. </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5.6. </w:t>
      </w:r>
      <w:r w:rsidR="00F0164B" w:rsidRPr="0012038A">
        <w:rPr>
          <w:rFonts w:ascii="Times New Roman" w:eastAsia="Times New Roman" w:hAnsi="Times New Roman"/>
          <w:sz w:val="28"/>
          <w:szCs w:val="28"/>
          <w:lang w:eastAsia="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w:t>
      </w:r>
      <w:r w:rsidR="000501DE" w:rsidRPr="0012038A">
        <w:rPr>
          <w:rFonts w:ascii="Times New Roman" w:eastAsia="Times New Roman" w:hAnsi="Times New Roman"/>
          <w:sz w:val="28"/>
          <w:szCs w:val="28"/>
          <w:lang w:eastAsia="ru-RU"/>
        </w:rPr>
        <w:t>,</w:t>
      </w:r>
      <w:r w:rsidR="00F0164B" w:rsidRPr="0012038A">
        <w:rPr>
          <w:rFonts w:ascii="Times New Roman" w:eastAsia="Times New Roman" w:hAnsi="Times New Roman"/>
          <w:sz w:val="28"/>
          <w:szCs w:val="28"/>
          <w:lang w:eastAsia="ru-RU"/>
        </w:rPr>
        <w:t xml:space="preserve"> в 10–11 классах</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 xml:space="preserve">эти </w:t>
      </w:r>
      <w:r w:rsidR="00F0164B" w:rsidRPr="0012038A">
        <w:rPr>
          <w:rFonts w:ascii="Times New Roman" w:eastAsia="Times New Roman" w:hAnsi="Times New Roman"/>
          <w:sz w:val="28"/>
          <w:szCs w:val="28"/>
          <w:lang w:eastAsia="ru-RU"/>
        </w:rPr>
        <w:lastRenderedPageBreak/>
        <w:t>знания получают развитие. Так, расширены и углублены биологические знания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 xml:space="preserve">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5.7. </w:t>
      </w:r>
      <w:r w:rsidR="00F0164B" w:rsidRPr="0012038A">
        <w:rPr>
          <w:rFonts w:ascii="Times New Roman" w:eastAsia="Times New Roman" w:hAnsi="Times New Roman"/>
          <w:sz w:val="28"/>
          <w:szCs w:val="28"/>
          <w:lang w:eastAsia="ru-RU"/>
        </w:rPr>
        <w:t>Структура программы по биологии отражает системно-уровневый</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эволюционный подходы к изучению биологии. Согласно им, изучаются свойства</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5.8. </w:t>
      </w:r>
      <w:r w:rsidR="00F0164B" w:rsidRPr="0012038A">
        <w:rPr>
          <w:rFonts w:ascii="Times New Roman" w:eastAsia="Times New Roman" w:hAnsi="Times New Roman"/>
          <w:sz w:val="28"/>
          <w:szCs w:val="28"/>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особенностях клетки, организма, популяции, биоценоза, экосистемы,</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о выдающихся научных достижениях, современных исследованиях</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в биологии, прикладных аспектах биологических знаний. Для развития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5.9. </w:t>
      </w:r>
      <w:r w:rsidR="00F0164B" w:rsidRPr="0012038A">
        <w:rPr>
          <w:rFonts w:ascii="Times New Roman" w:eastAsia="Times New Roman" w:hAnsi="Times New Roman"/>
          <w:sz w:val="28"/>
          <w:szCs w:val="28"/>
          <w:lang w:eastAsia="ru-RU"/>
        </w:rPr>
        <w:t>Цель изучения учебного предмета «Биология» на углублённом</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 xml:space="preserve">уровне – овладение обучающимися знаниями о структурно-функциональной </w:t>
      </w:r>
      <w:r w:rsidR="00F0164B" w:rsidRPr="0012038A">
        <w:rPr>
          <w:rFonts w:ascii="Times New Roman" w:eastAsia="Times New Roman" w:hAnsi="Times New Roman"/>
          <w:sz w:val="28"/>
          <w:szCs w:val="28"/>
          <w:lang w:eastAsia="ru-RU"/>
        </w:rPr>
        <w:lastRenderedPageBreak/>
        <w:t>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для продолжения биологического образования.</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5.10. </w:t>
      </w:r>
      <w:r w:rsidR="00F0164B" w:rsidRPr="0012038A">
        <w:rPr>
          <w:rFonts w:ascii="Times New Roman" w:eastAsia="Times New Roman" w:hAnsi="Times New Roman"/>
          <w:sz w:val="28"/>
          <w:szCs w:val="28"/>
          <w:lang w:eastAsia="ru-RU"/>
        </w:rPr>
        <w:t>Достижение цели изучения учебного предмета «Биология»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на углублённом уровне обеспечивается решением следующих задач</w:t>
      </w:r>
      <w:r w:rsidR="00F0164B" w:rsidRPr="0012038A">
        <w:rPr>
          <w:rFonts w:ascii="Times New Roman" w:eastAsia="Times New Roman" w:hAnsi="Times New Roman"/>
          <w:iCs/>
          <w:sz w:val="28"/>
          <w:szCs w:val="28"/>
          <w:lang w:eastAsia="ru-RU"/>
        </w:rPr>
        <w:t>:</w:t>
      </w:r>
    </w:p>
    <w:p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освоение обучающимися системы биологических знаний: об основных биологических теориях, концепциях, гипотезах, законах, закономерностях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правилах, составляющих современную естественно-научную картину мира;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у обучающихся интеллектуальных и творческих способностей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в </w:t>
      </w:r>
      <w:r w:rsidRPr="0012038A">
        <w:rPr>
          <w:rFonts w:ascii="Times New Roman" w:eastAsia="Times New Roman" w:hAnsi="Times New Roman"/>
          <w:sz w:val="28"/>
          <w:szCs w:val="28"/>
          <w:lang w:eastAsia="ru-RU"/>
        </w:rPr>
        <w:lastRenderedPageBreak/>
        <w:t>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5204C" w:rsidRPr="0012038A" w:rsidRDefault="0055204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в повседневной жизни;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hAnsi="Times New Roman"/>
          <w:sz w:val="28"/>
          <w:szCs w:val="28"/>
        </w:rPr>
      </w:pPr>
      <w:r w:rsidRPr="0012038A">
        <w:rPr>
          <w:rFonts w:ascii="Times New Roman" w:hAnsi="Times New Roman"/>
          <w:sz w:val="28"/>
          <w:szCs w:val="28"/>
        </w:rPr>
        <w:t>120.</w:t>
      </w:r>
      <w:r w:rsidR="00F0164B" w:rsidRPr="0012038A">
        <w:rPr>
          <w:rFonts w:ascii="Times New Roman" w:hAnsi="Times New Roman"/>
          <w:sz w:val="28"/>
          <w:szCs w:val="28"/>
        </w:rPr>
        <w:t>5.11. </w:t>
      </w:r>
      <w:r w:rsidR="00F0164B" w:rsidRPr="0012038A">
        <w:rPr>
          <w:rFonts w:ascii="Times New Roman" w:eastAsia="SchoolBookSanPin" w:hAnsi="Times New Roman"/>
          <w:color w:val="0D0D0D"/>
          <w:sz w:val="28"/>
          <w:szCs w:val="28"/>
        </w:rPr>
        <w:t>Общее число часов, рекомендованных для изучения биологии</w:t>
      </w:r>
      <w:r w:rsidR="0012038A" w:rsidRPr="0012038A">
        <w:rPr>
          <w:rFonts w:ascii="Times New Roman" w:eastAsia="SchoolBookSanPin" w:hAnsi="Times New Roman"/>
          <w:color w:val="0D0D0D"/>
          <w:sz w:val="28"/>
          <w:szCs w:val="28"/>
        </w:rPr>
        <w:t xml:space="preserve"> </w:t>
      </w:r>
      <w:r w:rsidR="00F0164B" w:rsidRPr="0012038A">
        <w:rPr>
          <w:rFonts w:ascii="Times New Roman" w:eastAsia="SchoolBookSanPin" w:hAnsi="Times New Roman"/>
          <w:color w:val="0D0D0D"/>
          <w:sz w:val="28"/>
          <w:szCs w:val="28"/>
        </w:rPr>
        <w:t>на углубленном уровне,</w:t>
      </w:r>
      <w:r w:rsidR="00D6722C" w:rsidRPr="0012038A">
        <w:rPr>
          <w:rFonts w:ascii="Times New Roman" w:eastAsia="SchoolBookSanPin" w:hAnsi="Times New Roman"/>
          <w:color w:val="0D0D0D"/>
          <w:sz w:val="28"/>
          <w:szCs w:val="28"/>
        </w:rPr>
        <w:t xml:space="preserve"> – </w:t>
      </w:r>
      <w:r w:rsidR="00F0164B" w:rsidRPr="0012038A">
        <w:rPr>
          <w:rFonts w:ascii="Times New Roman" w:eastAsia="SchoolBookSanPin" w:hAnsi="Times New Roman"/>
          <w:color w:val="0D0D0D"/>
          <w:position w:val="1"/>
          <w:sz w:val="28"/>
          <w:szCs w:val="28"/>
        </w:rPr>
        <w:t>204 часа: в 10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w:t>
      </w:r>
      <w:r w:rsidR="0012038A" w:rsidRPr="0012038A">
        <w:rPr>
          <w:rFonts w:ascii="Times New Roman" w:eastAsia="SchoolBookSanPin" w:hAnsi="Times New Roman"/>
          <w:color w:val="0D0D0D"/>
          <w:position w:val="1"/>
          <w:sz w:val="28"/>
          <w:szCs w:val="28"/>
        </w:rPr>
        <w:t xml:space="preserve"> </w:t>
      </w:r>
      <w:r w:rsidR="00F0164B" w:rsidRPr="0012038A">
        <w:rPr>
          <w:rFonts w:ascii="Times New Roman" w:eastAsia="SchoolBookSanPin" w:hAnsi="Times New Roman"/>
          <w:color w:val="0D0D0D"/>
          <w:position w:val="1"/>
          <w:sz w:val="28"/>
          <w:szCs w:val="28"/>
        </w:rPr>
        <w:t>в 11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5.12. </w:t>
      </w:r>
      <w:r w:rsidR="00F0164B" w:rsidRPr="0012038A">
        <w:rPr>
          <w:rFonts w:ascii="Times New Roman" w:eastAsia="Times New Roman" w:hAnsi="Times New Roman"/>
          <w:sz w:val="28"/>
          <w:szCs w:val="28"/>
          <w:lang w:eastAsia="ru-RU"/>
        </w:rPr>
        <w:t>Отбор организационных форм, методов и средств обучения биологии осуществляется с учётом специфики его содержания и направленности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 xml:space="preserve">на продолжение биологического образования в </w:t>
      </w:r>
      <w:r w:rsidR="002B645C" w:rsidRPr="0012038A">
        <w:rPr>
          <w:rFonts w:ascii="Times New Roman" w:eastAsia="Times New Roman" w:hAnsi="Times New Roman"/>
          <w:sz w:val="28"/>
          <w:szCs w:val="28"/>
          <w:lang w:eastAsia="ru-RU"/>
        </w:rPr>
        <w:t>организациях</w:t>
      </w:r>
      <w:r w:rsidR="00F0164B" w:rsidRPr="0012038A">
        <w:rPr>
          <w:rFonts w:ascii="Times New Roman" w:eastAsia="Times New Roman" w:hAnsi="Times New Roman"/>
          <w:sz w:val="28"/>
          <w:szCs w:val="28"/>
          <w:lang w:eastAsia="ru-RU"/>
        </w:rPr>
        <w:t xml:space="preserve"> среднего профессионального и высшего образования.</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5.13. </w:t>
      </w:r>
      <w:r w:rsidR="00F0164B" w:rsidRPr="0012038A">
        <w:rPr>
          <w:rFonts w:ascii="Times New Roman" w:eastAsia="Times New Roman" w:hAnsi="Times New Roman"/>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w:t>
      </w:r>
      <w:r w:rsidR="00F0164B" w:rsidRPr="0012038A">
        <w:rPr>
          <w:rFonts w:ascii="Times New Roman" w:eastAsia="Times New Roman" w:hAnsi="Times New Roman"/>
          <w:sz w:val="28"/>
          <w:szCs w:val="28"/>
          <w:lang w:eastAsia="ru-RU"/>
        </w:rPr>
        <w:lastRenderedPageBreak/>
        <w:t xml:space="preserve">тематика которых определяется учителем на основе имеющихся материально-технических ресурсов и местных природных условий. </w:t>
      </w:r>
    </w:p>
    <w:p w:rsidR="00F0164B" w:rsidRPr="0012038A" w:rsidRDefault="00C72380" w:rsidP="0012038A">
      <w:pPr>
        <w:suppressAutoHyphens/>
        <w:autoSpaceDE w:val="0"/>
        <w:autoSpaceDN w:val="0"/>
        <w:adjustRightInd w:val="0"/>
        <w:spacing w:after="0" w:line="360" w:lineRule="auto"/>
        <w:ind w:firstLine="709"/>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6. </w:t>
      </w:r>
      <w:r w:rsidR="00F0164B" w:rsidRPr="0012038A">
        <w:rPr>
          <w:rFonts w:ascii="Times New Roman" w:eastAsia="Times New Roman" w:hAnsi="Times New Roman"/>
          <w:sz w:val="28"/>
          <w:szCs w:val="28"/>
          <w:lang w:eastAsia="ru-RU"/>
        </w:rPr>
        <w:t>Содержание обучения в 10 классе.</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102 ч, из них 1 ч – резервное время.</w:t>
      </w:r>
    </w:p>
    <w:p w:rsidR="0055204C" w:rsidRPr="0012038A" w:rsidRDefault="0055204C" w:rsidP="0012038A">
      <w:pPr>
        <w:suppressAutoHyphen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Содержание программы, выделенное курсивом, не входит в проверку </w:t>
      </w:r>
      <w:r w:rsidR="006B2559" w:rsidRPr="0012038A">
        <w:rPr>
          <w:rFonts w:ascii="Times New Roman" w:eastAsia="Times New Roman" w:hAnsi="Times New Roman"/>
          <w:sz w:val="28"/>
          <w:szCs w:val="28"/>
          <w:lang w:eastAsia="ru-RU"/>
        </w:rPr>
        <w:t>г</w:t>
      </w:r>
      <w:r w:rsidRPr="0012038A">
        <w:rPr>
          <w:rFonts w:ascii="Times New Roman" w:eastAsia="Times New Roman" w:hAnsi="Times New Roman"/>
          <w:sz w:val="28"/>
          <w:szCs w:val="28"/>
          <w:lang w:eastAsia="ru-RU"/>
        </w:rPr>
        <w:t>осударственной итоговой аттстации (ГИА).</w:t>
      </w:r>
      <w:r w:rsidR="00371D66" w:rsidRPr="0012038A">
        <w:rPr>
          <w:rFonts w:ascii="Times New Roman" w:eastAsia="Times New Roman" w:hAnsi="Times New Roman"/>
          <w:sz w:val="28"/>
          <w:szCs w:val="28"/>
          <w:lang w:eastAsia="ru-RU"/>
        </w:rPr>
        <w:t xml:space="preserve"> </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6.1. </w:t>
      </w:r>
      <w:r w:rsidR="00F0164B" w:rsidRPr="0012038A">
        <w:rPr>
          <w:rFonts w:ascii="Times New Roman" w:eastAsia="Times New Roman" w:hAnsi="Times New Roman"/>
          <w:bCs/>
          <w:sz w:val="28"/>
          <w:szCs w:val="28"/>
          <w:lang w:eastAsia="ru-RU"/>
        </w:rPr>
        <w:t>Тема 1. Биология как наука.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практической деятельности человека: медицине, сельском хозяйстве, промышленности, охране природы.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«Связь биологии с другими науками», «Система биологических наук».</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6.2. </w:t>
      </w:r>
      <w:r w:rsidR="00F0164B" w:rsidRPr="0012038A">
        <w:rPr>
          <w:rFonts w:ascii="Times New Roman" w:eastAsia="Times New Roman" w:hAnsi="Times New Roman"/>
          <w:bCs/>
          <w:sz w:val="28"/>
          <w:szCs w:val="28"/>
          <w:lang w:eastAsia="ru-RU"/>
        </w:rPr>
        <w:t>Тема 2. Живые системы и их изучение.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Живые системы как предмет изучения биологии. Свойства живых систем: единство химического состава, дискретность и целостность, сложность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упорядоченность структуры, открытость, самоорганизация, самовоспроизведение, раздражимость, изменчивость, рост и развитие.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Изучение живых систем. Методы биологической науки. Наблюдение, измерение, эксперимент, систематизация, метаанализ. Понятие о зависимой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независимой переменной. Планирование эксперимента. Постановка и проверка гипотез. Нулевая гипотеза. Понятие выборки и её достоверность. Разброс</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 xml:space="preserve">Таблицы и схемы: </w:t>
      </w:r>
      <w:r w:rsidRPr="0012038A">
        <w:rPr>
          <w:rFonts w:ascii="Times New Roman" w:eastAsia="Times New Roman" w:hAnsi="Times New Roman"/>
          <w:sz w:val="28"/>
          <w:szCs w:val="28"/>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лабораторное оборудование для проведения наблюдений, измерений, экспериментов.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«Использование различных методов при изучении живых систем».</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6.3. </w:t>
      </w:r>
      <w:r w:rsidR="00F0164B" w:rsidRPr="0012038A">
        <w:rPr>
          <w:rFonts w:ascii="Times New Roman" w:eastAsia="Times New Roman" w:hAnsi="Times New Roman"/>
          <w:bCs/>
          <w:sz w:val="28"/>
          <w:szCs w:val="28"/>
          <w:lang w:eastAsia="ru-RU"/>
        </w:rPr>
        <w:t>Тема 3. Биология клетки.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Р. Гук, А. Левенгук, Т. Шванн, М. Шлейден, Р. Вирхов, К.М. Бэр.</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«Световой микроскоп», «Электронный микроскоп», «История развития методов микроскопии».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растительных, животных и бактериальных клеток.</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Практическая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«Изучение методов клеточной биологии (хроматография, электрофорез, дифференциальное центрифугирование, ПЦР)».</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lastRenderedPageBreak/>
        <w:t>120.</w:t>
      </w:r>
      <w:r w:rsidR="00F0164B" w:rsidRPr="0012038A">
        <w:rPr>
          <w:rFonts w:ascii="Times New Roman" w:eastAsia="Times New Roman" w:hAnsi="Times New Roman"/>
          <w:caps/>
          <w:sz w:val="28"/>
          <w:szCs w:val="28"/>
          <w:lang w:eastAsia="ru-RU"/>
        </w:rPr>
        <w:t>6.4. </w:t>
      </w:r>
      <w:r w:rsidR="00F0164B" w:rsidRPr="0012038A">
        <w:rPr>
          <w:rFonts w:ascii="Times New Roman" w:eastAsia="Times New Roman" w:hAnsi="Times New Roman"/>
          <w:bCs/>
          <w:sz w:val="28"/>
          <w:szCs w:val="28"/>
          <w:lang w:eastAsia="ru-RU"/>
        </w:rPr>
        <w:t>Тема 4. Хими</w:t>
      </w:r>
      <w:r w:rsidR="00BE48A5" w:rsidRPr="0012038A">
        <w:rPr>
          <w:rFonts w:ascii="Times New Roman" w:eastAsia="Times New Roman" w:hAnsi="Times New Roman"/>
          <w:bCs/>
          <w:sz w:val="28"/>
          <w:szCs w:val="28"/>
          <w:lang w:eastAsia="ru-RU"/>
        </w:rPr>
        <w:t>ческая организация клетки</w:t>
      </w:r>
      <w:r w:rsidR="00F0164B" w:rsidRPr="0012038A">
        <w:rPr>
          <w:rFonts w:ascii="Times New Roman" w:eastAsia="Times New Roman" w:hAnsi="Times New Roman"/>
          <w:bCs/>
          <w:sz w:val="28"/>
          <w:szCs w:val="28"/>
          <w:lang w:eastAsia="ru-RU"/>
        </w:rPr>
        <w:t>.</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Химический состав клетки. Макро-, микро- и ультрамикроэлементы. Вода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самозамыканию, полупроницаемость.</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Л. Полинг, Дж. Уотсон, Ф. Крик, М. Уилкинс, Р. Франклин, Ф. Сэнгер, С. Прузинер.</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Диаграммы: «Распределение химических элементов в неживой природе», </w:t>
      </w:r>
      <w:r w:rsidRPr="0012038A">
        <w:rPr>
          <w:rFonts w:ascii="Times New Roman" w:eastAsia="Times New Roman" w:hAnsi="Times New Roman"/>
          <w:sz w:val="28"/>
          <w:szCs w:val="28"/>
          <w:lang w:eastAsia="ru-RU"/>
        </w:rPr>
        <w:lastRenderedPageBreak/>
        <w:t xml:space="preserve">«Распределение химических элементов в живой природе».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химическая посуда и оборудование.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 xml:space="preserve">«Обнаружение белков с помощью качественных реакций».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«Исследование нуклеиновых кислот, выделенных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из клеток различных организмов».</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6.5. </w:t>
      </w:r>
      <w:r w:rsidR="00F0164B" w:rsidRPr="0012038A">
        <w:rPr>
          <w:rFonts w:ascii="Times New Roman" w:eastAsia="Times New Roman" w:hAnsi="Times New Roman"/>
          <w:bCs/>
          <w:sz w:val="28"/>
          <w:szCs w:val="28"/>
          <w:lang w:eastAsia="ru-RU"/>
        </w:rPr>
        <w:t>Тема 5. Строение и функции клетки.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12038A">
        <w:rPr>
          <w:rFonts w:ascii="Times New Roman" w:eastAsia="Times New Roman" w:hAnsi="Times New Roman"/>
          <w:sz w:val="28"/>
          <w:szCs w:val="28"/>
          <w:lang w:eastAsia="ru-RU"/>
        </w:rPr>
        <w:lastRenderedPageBreak/>
        <w:t>Транспорт веществ в клетке. Вакуоли растительных клеток. Клеточный сок. Тургор.</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Немембранные органоиды клетки Строение и функции немембранных органоидов клетки. Рибосомы. Микрофиламенты.</w:t>
      </w:r>
      <w:r w:rsidRPr="0012038A">
        <w:rPr>
          <w:rFonts w:ascii="Times New Roman" w:eastAsia="Times New Roman" w:hAnsi="Times New Roman"/>
          <w:iCs/>
          <w:sz w:val="28"/>
          <w:szCs w:val="28"/>
          <w:lang w:eastAsia="ru-RU"/>
        </w:rPr>
        <w:t xml:space="preserve"> </w:t>
      </w:r>
      <w:r w:rsidR="00B41F2F" w:rsidRPr="0012038A">
        <w:rPr>
          <w:rFonts w:ascii="Times New Roman" w:eastAsia="Times New Roman" w:hAnsi="Times New Roman"/>
          <w:sz w:val="28"/>
          <w:szCs w:val="28"/>
          <w:lang w:eastAsia="ru-RU"/>
        </w:rPr>
        <w:t>Мышечные клетки</w:t>
      </w:r>
      <w:r w:rsidRPr="0012038A">
        <w:rPr>
          <w:rFonts w:ascii="Times New Roman" w:eastAsia="Times New Roman" w:hAnsi="Times New Roman"/>
          <w:i/>
          <w:iCs/>
          <w:sz w:val="28"/>
          <w:szCs w:val="28"/>
          <w:lang w:eastAsia="ru-RU"/>
        </w:rPr>
        <w:t>.</w:t>
      </w:r>
      <w:r w:rsidRPr="0012038A">
        <w:rPr>
          <w:rFonts w:ascii="Times New Roman" w:eastAsia="Times New Roman" w:hAnsi="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Ядро. Оболочка ядра, хроматин, кариоплазма, ядрышки, их строение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функции. Ядерный белковый матрикс. Пространственное расположение хромосом в интерфазном ядре. Белки хроматина – гистоны.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Клеточные включения. Сравнительная характеристика клеток эукариот (растительной, животной, грибной).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u w:color="000000"/>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К.С. Мережковский, Л. Маргулис.</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растительных, животных клеток, микропрепараты бактериальных клеток.</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«Изучение строения клеток различных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«Изучение свойств клеточной мембраны».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«Исследование плазмолиза и деплазмолиза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в растительных клетках».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 xml:space="preserve">«Изучение движения цитоплазмы в растительных клетках». </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6.6. </w:t>
      </w:r>
      <w:r w:rsidR="00F0164B" w:rsidRPr="0012038A">
        <w:rPr>
          <w:rFonts w:ascii="Times New Roman" w:eastAsia="Times New Roman" w:hAnsi="Times New Roman"/>
          <w:bCs/>
          <w:sz w:val="28"/>
          <w:szCs w:val="28"/>
          <w:lang w:eastAsia="ru-RU"/>
        </w:rPr>
        <w:t>Тема 6. Обмен веществ и превращение энергии в клетке.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Ассимиляция и диссимиляция – две стороны метаболизма. Типы обмена </w:t>
      </w:r>
      <w:r w:rsidRPr="0012038A">
        <w:rPr>
          <w:rFonts w:ascii="Times New Roman" w:eastAsia="Times New Roman" w:hAnsi="Times New Roman"/>
          <w:sz w:val="28"/>
          <w:szCs w:val="28"/>
          <w:lang w:eastAsia="ru-RU"/>
        </w:rPr>
        <w:lastRenderedPageBreak/>
        <w:t xml:space="preserve">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Первичный синтез органических веществ в клетке. Фотосинтез. Световая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темновая фазы. Продуктивность фотосинтеза. Влияние различных факторов на скорость фотосинтеза. Значение фотосинтеза.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Биологическое окисление, или клеточное дыхание. Роль митохондрий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00B41F2F" w:rsidRPr="0012038A">
        <w:rPr>
          <w:rFonts w:ascii="Times New Roman" w:eastAsia="Times New Roman" w:hAnsi="Times New Roman"/>
          <w:sz w:val="28"/>
          <w:szCs w:val="28"/>
          <w:lang w:eastAsia="ru-RU"/>
        </w:rPr>
        <w:t xml:space="preserve"> Д</w:t>
      </w:r>
      <w:r w:rsidRPr="0012038A">
        <w:rPr>
          <w:rFonts w:ascii="Times New Roman" w:eastAsia="Times New Roman" w:hAnsi="Times New Roman"/>
          <w:sz w:val="28"/>
          <w:szCs w:val="28"/>
          <w:lang w:eastAsia="ru-RU"/>
        </w:rPr>
        <w:t>. Пристли, К.А. Тимирязев, С. Н. Виноградский, В. А. Энгельгардт, П. Митчелл, Г.А. Заварзин.</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«Фотосинтез», «Энергетический обмен», «Биосинтез белка», «Строение фермента», «Хемосинтез».</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оборудование для приготовления постоянных и временных микропрепаратов.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каталитической активности ферментов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(на </w:t>
      </w:r>
      <w:r w:rsidRPr="0012038A">
        <w:rPr>
          <w:rFonts w:ascii="Times New Roman" w:eastAsia="Times New Roman" w:hAnsi="Times New Roman"/>
          <w:sz w:val="28"/>
          <w:szCs w:val="28"/>
          <w:lang w:eastAsia="ru-RU"/>
        </w:rPr>
        <w:lastRenderedPageBreak/>
        <w:t>примере амилазы или каталазы)».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ферментативного расщепления пероксида водорода в растительных и животных клетках».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процессов фотосинтеза и хемосинтеза».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процессов брожения и дыхания».</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6.7. </w:t>
      </w:r>
      <w:r w:rsidR="00F0164B" w:rsidRPr="0012038A">
        <w:rPr>
          <w:rFonts w:ascii="Times New Roman" w:eastAsia="Times New Roman" w:hAnsi="Times New Roman"/>
          <w:bCs/>
          <w:sz w:val="28"/>
          <w:szCs w:val="28"/>
          <w:lang w:eastAsia="ru-RU"/>
        </w:rPr>
        <w:t>Тема 7. Наследственная информация и реализация её в клетке.</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0164B" w:rsidRPr="0012038A" w:rsidRDefault="00B41F2F"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Организация генома </w:t>
      </w:r>
      <w:r w:rsidR="00F0164B" w:rsidRPr="0012038A">
        <w:rPr>
          <w:rFonts w:ascii="Times New Roman" w:eastAsia="Times New Roman" w:hAnsi="Times New Roman"/>
          <w:sz w:val="28"/>
          <w:szCs w:val="28"/>
          <w:lang w:eastAsia="ru-RU"/>
        </w:rPr>
        <w:t>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41F2F"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Вирусные заболевания человека, животных, растений. СПИД, COVID-19, социальные и медицинские проблемы.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Н.К. Кольцов, Д.И. Ивановский.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«Биосинтез белка», «Генетический код», «Вирусы», «Бактериофаги».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«Создание модели вируса».</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6.8. </w:t>
      </w:r>
      <w:r w:rsidR="00F0164B" w:rsidRPr="0012038A">
        <w:rPr>
          <w:rFonts w:ascii="Times New Roman" w:eastAsia="Times New Roman" w:hAnsi="Times New Roman"/>
          <w:bCs/>
          <w:sz w:val="28"/>
          <w:szCs w:val="28"/>
          <w:lang w:eastAsia="ru-RU"/>
        </w:rPr>
        <w:t>Тема 8. Жизненный цикл клетки.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Регуляция митотического цикла клетки. Программируемая клеточная гибель – апоптоз.</w:t>
      </w:r>
    </w:p>
    <w:p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Клеточное ядро, хромосомы, функциональная геномика.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«Жизненный цикл клетки», «Митоз», «Строение хромосом», «Репликация ДНК».</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«Митоз в клетках корешка лука».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хромосом на готовых микропрепаратах».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«Наблюдение митоза в клетках кончика корешка лука (на готовых микропрепаратах)».</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6.9. </w:t>
      </w:r>
      <w:r w:rsidR="00F0164B" w:rsidRPr="0012038A">
        <w:rPr>
          <w:rFonts w:ascii="Times New Roman" w:eastAsia="Times New Roman" w:hAnsi="Times New Roman"/>
          <w:bCs/>
          <w:sz w:val="28"/>
          <w:szCs w:val="28"/>
          <w:lang w:eastAsia="ru-RU"/>
        </w:rPr>
        <w:t>Тема 9. Строение и функции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Биологическое разнообразие организмов. Одноклеточные, колониальные, многоклеточные организмы.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Взаимосвязь частей многоклеточного организма. Ткани, органы и системы органов. Организм как единое целое. Гомеостаз.</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Ткани растений. Типы растительных тканей: образовательная, покровная, проводящая, основная, механическая. Особенности строения, функций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расположения тканей в органах растений.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Ткани животных и человека. Типы животных тканей: эпителиальная, </w:t>
      </w:r>
      <w:r w:rsidRPr="0012038A">
        <w:rPr>
          <w:rFonts w:ascii="Times New Roman" w:eastAsia="Times New Roman" w:hAnsi="Times New Roman"/>
          <w:sz w:val="28"/>
          <w:szCs w:val="28"/>
          <w:lang w:eastAsia="ru-RU"/>
        </w:rPr>
        <w:lastRenderedPageBreak/>
        <w:t>соединительная, мышечная, нервная. Особенности строения, функций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расположения тканей в органах животных и человека.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Опора тела организмов. Каркас растений. Скелеты одноклеточных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многоклеточных животных. Наружный и внутренний скелет. Строение и типы соединения костей.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с кровеносной и выделительной системами. Выделение у позвоночных животных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w:t>
      </w:r>
      <w:r w:rsidRPr="0012038A">
        <w:rPr>
          <w:rFonts w:ascii="Times New Roman" w:eastAsia="Times New Roman" w:hAnsi="Times New Roman"/>
          <w:sz w:val="28"/>
          <w:szCs w:val="28"/>
          <w:lang w:eastAsia="ru-RU"/>
        </w:rPr>
        <w:lastRenderedPageBreak/>
        <w:t>человека. Почки. Строение и функционирование нефрона. Образование мочи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у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Защита у организмов. Защита у одноклеточных организмов. Споры бактерий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цисты простейших. Защита у многоклеточных растений. Кутикула. Средства пассивной и химической защиты. Фитонциды.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их значение.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Нервная система и рефлекторная регуляция у животных. Нервная система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эндокринной систем. Гипоталамо-гипофизарная система.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Pr="0012038A">
        <w:rPr>
          <w:rFonts w:ascii="Times New Roman" w:eastAsia="Times New Roman" w:hAnsi="Times New Roman"/>
          <w:sz w:val="28"/>
          <w:szCs w:val="28"/>
          <w:lang w:eastAsia="ru-RU"/>
        </w:rPr>
        <w:t xml:space="preserve"> И.П. Павлов.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 xml:space="preserve">«Выделительная система», «Эндокринная </w:t>
      </w:r>
      <w:r w:rsidRPr="0012038A">
        <w:rPr>
          <w:rFonts w:ascii="Times New Roman" w:eastAsia="Times New Roman" w:hAnsi="Times New Roman"/>
          <w:sz w:val="28"/>
          <w:szCs w:val="28"/>
          <w:lang w:eastAsia="ru-RU"/>
        </w:rPr>
        <w:lastRenderedPageBreak/>
        <w:t>система», «Строение мышцы», «Иммунитет», «Кишечнополостные», «Схема питания растений», «Кровеносные системы позвоночных животных»</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тканей растений».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тканей животных».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органов цветкового растения».</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6.10. </w:t>
      </w:r>
      <w:r w:rsidR="00F0164B" w:rsidRPr="0012038A">
        <w:rPr>
          <w:rFonts w:ascii="Times New Roman" w:eastAsia="Times New Roman" w:hAnsi="Times New Roman"/>
          <w:bCs/>
          <w:sz w:val="28"/>
          <w:szCs w:val="28"/>
          <w:lang w:eastAsia="ru-RU"/>
        </w:rPr>
        <w:t>Тема 10. Размножение и развитие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Половое размножение. Половые клетки, или гаметы. Мейоз. Стадии мейоза. Поведение хромосом в мейозе. Кроссинговер. Биологический смысл мейоза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полового процесса. Мейоз и его место в жизненном цикле организмов.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Индивидуальное развитие организмов (онтогенез). Эмбриология – наука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о развитии организмов. </w:t>
      </w:r>
      <w:r w:rsidR="00792779" w:rsidRPr="0012038A">
        <w:rPr>
          <w:rFonts w:ascii="Times New Roman" w:eastAsia="Times New Roman" w:hAnsi="Times New Roman"/>
          <w:sz w:val="28"/>
          <w:szCs w:val="28"/>
          <w:lang w:eastAsia="ru-RU"/>
        </w:rPr>
        <w:t xml:space="preserve">Стадии эмбриогенеза животных </w:t>
      </w:r>
      <w:r w:rsidRPr="0012038A">
        <w:rPr>
          <w:rFonts w:ascii="Times New Roman" w:eastAsia="Times New Roman" w:hAnsi="Times New Roman"/>
          <w:sz w:val="28"/>
          <w:szCs w:val="28"/>
          <w:lang w:eastAsia="ru-RU"/>
        </w:rPr>
        <w:t>(на примере лягушки). Дробление. Типы дробления. Особенности дробления млекопитающих. Зародышевые листки (гаструляция). Закладка органов и тканей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Размножение и развитие растений. Гаметофит и спорофит. Мейоз</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жизненном цикле растений. Образование спор в процессе мейоза. Гаметогенез</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Механизмы регуляции онтогенеза у растений и животных.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С.Г. Навашин, Х. Шпеман.</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двудольных растений», «Жизненный цикл морской капусты», «Жизненный цикл мха», «Жизненный цикл папоротника», «Жизненный цикл </w:t>
      </w:r>
      <w:r w:rsidRPr="0012038A">
        <w:rPr>
          <w:rFonts w:ascii="Times New Roman" w:eastAsia="Times New Roman" w:hAnsi="Times New Roman"/>
          <w:sz w:val="28"/>
          <w:szCs w:val="28"/>
          <w:lang w:eastAsia="ru-RU"/>
        </w:rPr>
        <w:lastRenderedPageBreak/>
        <w:t>сосны».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яйцеклеток</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сперматозоидов, модель «Цикл развития лягушки».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строения половых клеток на готовых микропрепаратах».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«Выявление признаков сходства зародышей позвоночных животных».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«Строение органов размножения высших растений».</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6.11. </w:t>
      </w:r>
      <w:r w:rsidR="00F0164B" w:rsidRPr="0012038A">
        <w:rPr>
          <w:rFonts w:ascii="Times New Roman" w:eastAsia="Times New Roman" w:hAnsi="Times New Roman"/>
          <w:bCs/>
          <w:sz w:val="28"/>
          <w:szCs w:val="28"/>
          <w:lang w:eastAsia="ru-RU"/>
        </w:rPr>
        <w:t>Тема 11. Генетика – наука о наследственности и изменчивости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bCs/>
          <w:sz w:val="28"/>
          <w:szCs w:val="28"/>
          <w:lang w:eastAsia="ru-RU"/>
        </w:rPr>
        <w:t xml:space="preserve"> </w:t>
      </w:r>
      <w:r w:rsidRPr="0012038A">
        <w:rPr>
          <w:rFonts w:ascii="Times New Roman" w:eastAsia="Times New Roman" w:hAnsi="Times New Roman"/>
          <w:sz w:val="28"/>
          <w:szCs w:val="28"/>
          <w:lang w:eastAsia="ru-RU"/>
        </w:rPr>
        <w:t>Г. Мендель, Г. де Фриз, Т. Морган, Н.К. Кольцов, Н.И. Вавилов, А.Н. Белозерский, Г.Д. Карпеченко, Ю.А. Филипченко, Н.В. Тимофеев-Ресовский.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«Методы генетики», «Схемы скрещивания».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Лабораторная работа «Дрозофила как объект генетических исследований».</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6.12. </w:t>
      </w:r>
      <w:r w:rsidR="00F0164B" w:rsidRPr="0012038A">
        <w:rPr>
          <w:rFonts w:ascii="Times New Roman" w:eastAsia="Times New Roman" w:hAnsi="Times New Roman"/>
          <w:bCs/>
          <w:sz w:val="28"/>
          <w:szCs w:val="28"/>
          <w:lang w:eastAsia="ru-RU"/>
        </w:rPr>
        <w:t xml:space="preserve">Тема 12. Закономерности наследственности.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Анализирующее скрещивание. Промежуточный характер наследования. Расщепление признаков при неполном доминировании.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Генетика пола. Хромосомный механизм определения пола. Аутосомы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половые хромосомы. Гомогаметный и гетерогаметный пол. Генетическая структура половых хромосом. Наследование признаков, сцепленных с полом.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«хозяин – микробиом». Генетические аспекты контроля и изменения наследственной информации в поколениях клеток и организмов.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Г. Мендель, Т. Морган.</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результатов моногибридного скрещивания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lastRenderedPageBreak/>
        <w:t>у дрозофилы».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результатов дигибридного скрещивания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у дрозофилы».</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6.13. </w:t>
      </w:r>
      <w:r w:rsidR="00F0164B" w:rsidRPr="0012038A">
        <w:rPr>
          <w:rFonts w:ascii="Times New Roman" w:eastAsia="Times New Roman" w:hAnsi="Times New Roman"/>
          <w:bCs/>
          <w:sz w:val="28"/>
          <w:szCs w:val="28"/>
          <w:lang w:eastAsia="ru-RU"/>
        </w:rPr>
        <w:t>Тема 13. Закономерности изменчивости.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вариационная кривая (В. Иоганнсен). Свойства модификационной изменчивости.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Г. де Фриз, В. Иоганнсен, Н.И. Вавилов.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«Виды изменчивости»,</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живые и гербарные экземпляры комнатных растений, рисунки (фотографии) животных с различными видами изменчивости.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Практическая работа «Мутации у дрозофилы (на готовых микропрепаратах)».</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6.14. </w:t>
      </w:r>
      <w:r w:rsidR="00F0164B" w:rsidRPr="0012038A">
        <w:rPr>
          <w:rFonts w:ascii="Times New Roman" w:eastAsia="Times New Roman" w:hAnsi="Times New Roman"/>
          <w:bCs/>
          <w:sz w:val="28"/>
          <w:szCs w:val="28"/>
          <w:lang w:eastAsia="ru-RU"/>
        </w:rPr>
        <w:t>Тема 14. Генетика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с наследственной предрасположенностью. Значение медицинской генетики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Генетические факторы повышенной чувствительности человека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физическому и химическому загрязнению окружающей среды. Генетическая предрасположенность человека к патологиям.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«Кариотип человека», «Методы изучения генетики человека», «Генетические заболевания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«Составление и анализ родословной».</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6.15. </w:t>
      </w:r>
      <w:r w:rsidR="00F0164B" w:rsidRPr="0012038A">
        <w:rPr>
          <w:rFonts w:ascii="Times New Roman" w:eastAsia="Times New Roman" w:hAnsi="Times New Roman"/>
          <w:bCs/>
          <w:sz w:val="28"/>
          <w:szCs w:val="28"/>
          <w:lang w:eastAsia="ru-RU"/>
        </w:rPr>
        <w:t>Тема 15. Селекция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его значение для селекционной работы</w:t>
      </w:r>
      <w:r w:rsidRPr="0012038A">
        <w:rPr>
          <w:rFonts w:ascii="Times New Roman" w:eastAsia="Times New Roman" w:hAnsi="Times New Roman"/>
          <w:iCs/>
          <w:sz w:val="28"/>
          <w:szCs w:val="28"/>
          <w:lang w:eastAsia="ru-RU"/>
        </w:rPr>
        <w:t xml:space="preserve">.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Методы селекционной работы. Искусственный отбор: массовый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индивидуальный. </w:t>
      </w:r>
      <w:r w:rsidRPr="0012038A">
        <w:rPr>
          <w:rFonts w:ascii="Times New Roman" w:eastAsia="Times New Roman" w:hAnsi="Times New Roman"/>
          <w:iCs/>
          <w:sz w:val="28"/>
          <w:szCs w:val="28"/>
          <w:lang w:eastAsia="ru-RU"/>
        </w:rPr>
        <w:t>Этапы комбинационной селекции.</w:t>
      </w:r>
      <w:r w:rsidRPr="0012038A">
        <w:rPr>
          <w:rFonts w:ascii="Times New Roman" w:eastAsia="Times New Roman" w:hAnsi="Times New Roman"/>
          <w:sz w:val="28"/>
          <w:szCs w:val="28"/>
          <w:lang w:eastAsia="ru-RU"/>
        </w:rPr>
        <w:t xml:space="preserve"> Испытание производителей по потомству. Отбор по генотипу с помощью оценки фенотипа потомства и отбор </w:t>
      </w:r>
      <w:r w:rsidRPr="0012038A">
        <w:rPr>
          <w:rFonts w:ascii="Times New Roman" w:eastAsia="Times New Roman" w:hAnsi="Times New Roman"/>
          <w:sz w:val="28"/>
          <w:szCs w:val="28"/>
          <w:lang w:eastAsia="ru-RU"/>
        </w:rPr>
        <w:lastRenderedPageBreak/>
        <w:t>по генотипу с помощью анализа ДНК.</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Искусственный мутагенез как метод селекционной работы. Радиационный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химический мутагенез как источник мутаций у культурных форм организмов. Использование геномного редактирования и методов рекомбинантных ДНК</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для получения исходного материала для селекции.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Сохранение и изучение генетических ресурсов культурных растений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их диких родичей для создания новых сортов и гибридов сельскохозяйственных культур.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Н.И. Вавилов, И.В. Мичурин, Г.Д. Карпеченко, П.П. Лукьяненко, Б.Л. Астауров, Н. Борлоуг, Д.К. Беляев.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Лабораторная работа «Изучение сортов культурных растений и пород домашних животных».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методов селекции растений».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«Прививка растений».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тепличное хозяйство, в лабораторию агроуниверситета или научного центра)».</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6.16. </w:t>
      </w:r>
      <w:r w:rsidR="00F0164B" w:rsidRPr="0012038A">
        <w:rPr>
          <w:rFonts w:ascii="Times New Roman" w:eastAsia="Times New Roman" w:hAnsi="Times New Roman"/>
          <w:bCs/>
          <w:sz w:val="28"/>
          <w:szCs w:val="28"/>
          <w:lang w:eastAsia="ru-RU"/>
        </w:rPr>
        <w:t>Тема 16. Биотехнология и синтетическая биология.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Объекты, используемые в биотехнологии, – клеточные и тканевые культуры, микроорганизмы, их характеристика. Традиционная биотехнология: </w:t>
      </w:r>
      <w:r w:rsidRPr="0012038A">
        <w:rPr>
          <w:rFonts w:ascii="Times New Roman" w:eastAsia="Times New Roman" w:hAnsi="Times New Roman"/>
          <w:sz w:val="28"/>
          <w:szCs w:val="28"/>
          <w:lang w:eastAsia="ru-RU"/>
        </w:rPr>
        <w:lastRenderedPageBreak/>
        <w:t>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витаминов.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Создание технологий и инструментов целенаправленного изменения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конструирования геномов с целью получения организмов и их компонентов, содержащих не встречающиеся в природе биосинтетические пути.</w:t>
      </w:r>
    </w:p>
    <w:p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Клеточная инженерия. Методы культуры клеток и тканей растений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животных. Криобанки. Соматическая гибридизация и соматический эмбриогенез. Использовани</w:t>
      </w:r>
      <w:r w:rsidR="00792779" w:rsidRPr="0012038A">
        <w:rPr>
          <w:rFonts w:ascii="Times New Roman" w:eastAsia="Times New Roman" w:hAnsi="Times New Roman"/>
          <w:sz w:val="28"/>
          <w:szCs w:val="28"/>
          <w:lang w:eastAsia="ru-RU"/>
        </w:rPr>
        <w:t>е гаплоидов в селекции растений</w:t>
      </w:r>
      <w:r w:rsidRPr="0012038A">
        <w:rPr>
          <w:rFonts w:ascii="Times New Roman" w:eastAsia="Times New Roman" w:hAnsi="Times New Roman"/>
          <w:i/>
          <w:iCs/>
          <w:sz w:val="28"/>
          <w:szCs w:val="28"/>
          <w:lang w:eastAsia="ru-RU"/>
        </w:rPr>
        <w:t>.</w:t>
      </w:r>
      <w:r w:rsidRPr="0012038A">
        <w:rPr>
          <w:rFonts w:ascii="Times New Roman" w:eastAsia="Times New Roman" w:hAnsi="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Хромосомная и генная инженерия. Искусственный синтез гена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конструирование рекомбинантных ДНК. Достижения и перспективы хромосомной и г</w:t>
      </w:r>
      <w:r w:rsidR="00792779" w:rsidRPr="0012038A">
        <w:rPr>
          <w:rFonts w:ascii="Times New Roman" w:eastAsia="Times New Roman" w:hAnsi="Times New Roman"/>
          <w:sz w:val="28"/>
          <w:szCs w:val="28"/>
          <w:lang w:eastAsia="ru-RU"/>
        </w:rPr>
        <w:t xml:space="preserve">енной инженерии. Экологические </w:t>
      </w:r>
      <w:r w:rsidRPr="0012038A">
        <w:rPr>
          <w:rFonts w:ascii="Times New Roman" w:eastAsia="Times New Roman" w:hAnsi="Times New Roman"/>
          <w:sz w:val="28"/>
          <w:szCs w:val="28"/>
          <w:lang w:eastAsia="ru-RU"/>
        </w:rPr>
        <w:t>и этические проблемы генной инженерии.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Медицинские биотехнологии. </w:t>
      </w:r>
      <w:r w:rsidRPr="0012038A">
        <w:rPr>
          <w:rFonts w:ascii="Times New Roman" w:eastAsia="Times New Roman" w:hAnsi="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«Использование микроорганизмов в промышленном производстве», «Клеточная инженерия», «Генная инженерия».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объектов биотехнологии».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 xml:space="preserve">Практическая работа «Получение молочнокислых продуктов».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«Биотехнология – важнейшая производительная сила современности (на биотехнологическое производство)».</w:t>
      </w:r>
    </w:p>
    <w:p w:rsidR="00F0164B" w:rsidRPr="0012038A" w:rsidRDefault="00C72380" w:rsidP="0012038A">
      <w:pPr>
        <w:suppressAutoHyphens/>
        <w:autoSpaceDE w:val="0"/>
        <w:autoSpaceDN w:val="0"/>
        <w:adjustRightInd w:val="0"/>
        <w:spacing w:after="0" w:line="360" w:lineRule="auto"/>
        <w:ind w:firstLine="709"/>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7. </w:t>
      </w:r>
      <w:r w:rsidR="00F0164B" w:rsidRPr="0012038A">
        <w:rPr>
          <w:rFonts w:ascii="Times New Roman" w:eastAsia="Times New Roman" w:hAnsi="Times New Roman"/>
          <w:sz w:val="28"/>
          <w:szCs w:val="28"/>
          <w:lang w:eastAsia="ru-RU"/>
        </w:rPr>
        <w:t>Содержание обучения в 11 классе.</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102 ч, из них 8 ч – резервное время</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7.1. </w:t>
      </w:r>
      <w:r w:rsidR="00F0164B" w:rsidRPr="0012038A">
        <w:rPr>
          <w:rFonts w:ascii="Times New Roman" w:eastAsia="Times New Roman" w:hAnsi="Times New Roman"/>
          <w:bCs/>
          <w:sz w:val="28"/>
          <w:szCs w:val="28"/>
          <w:lang w:eastAsia="ru-RU"/>
        </w:rPr>
        <w:t>Тема 1. Зарождение и развитие эволюционных представлений</w:t>
      </w:r>
      <w:r w:rsidR="0012038A" w:rsidRPr="0012038A">
        <w:rPr>
          <w:rFonts w:ascii="Times New Roman" w:eastAsia="Times New Roman" w:hAnsi="Times New Roman"/>
          <w:bCs/>
          <w:sz w:val="28"/>
          <w:szCs w:val="28"/>
          <w:lang w:eastAsia="ru-RU"/>
        </w:rPr>
        <w:t xml:space="preserve"> </w:t>
      </w:r>
      <w:r w:rsidR="00F0164B" w:rsidRPr="0012038A">
        <w:rPr>
          <w:rFonts w:ascii="Times New Roman" w:eastAsia="Times New Roman" w:hAnsi="Times New Roman"/>
          <w:bCs/>
          <w:sz w:val="28"/>
          <w:szCs w:val="28"/>
          <w:lang w:eastAsia="ru-RU"/>
        </w:rPr>
        <w:t>в биологии.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Эволюционная теория Ч. Дарвина.</w:t>
      </w:r>
      <w:r w:rsidRPr="0012038A">
        <w:rPr>
          <w:rFonts w:ascii="Times New Roman" w:eastAsia="Times New Roman" w:hAnsi="Times New Roman"/>
          <w:bCs/>
          <w:sz w:val="28"/>
          <w:szCs w:val="28"/>
          <w:lang w:eastAsia="ru-RU"/>
        </w:rPr>
        <w:t xml:space="preserve"> </w:t>
      </w:r>
      <w:r w:rsidRPr="0012038A">
        <w:rPr>
          <w:rFonts w:ascii="Times New Roman" w:eastAsia="Times New Roman" w:hAnsi="Times New Roman"/>
          <w:sz w:val="28"/>
          <w:szCs w:val="28"/>
          <w:lang w:eastAsia="ru-RU"/>
        </w:rPr>
        <w:t>Предпосылки возникновения дарвинизма. Жизнь и научная деятельность Ч. Дарвина.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формировании естественно-научной картины мира.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00792779" w:rsidRPr="0012038A">
        <w:rPr>
          <w:rFonts w:ascii="Times New Roman" w:eastAsia="Times New Roman" w:hAnsi="Times New Roman"/>
          <w:sz w:val="28"/>
          <w:szCs w:val="28"/>
          <w:lang w:eastAsia="ru-RU"/>
        </w:rPr>
        <w:t xml:space="preserve"> Аристотель, К. Линней, Ж. Ламарк, Э.</w:t>
      </w:r>
      <w:r w:rsidRPr="0012038A">
        <w:rPr>
          <w:rFonts w:ascii="Times New Roman" w:eastAsia="Times New Roman" w:hAnsi="Times New Roman"/>
          <w:sz w:val="28"/>
          <w:szCs w:val="28"/>
          <w:lang w:eastAsia="ru-RU"/>
        </w:rPr>
        <w:t> Сент-Илер, Ж. Кювье, Ч. Дарвин, С.С. </w:t>
      </w:r>
      <w:r w:rsidR="00792779" w:rsidRPr="0012038A">
        <w:rPr>
          <w:rFonts w:ascii="Times New Roman" w:eastAsia="Times New Roman" w:hAnsi="Times New Roman"/>
          <w:sz w:val="28"/>
          <w:szCs w:val="28"/>
          <w:lang w:eastAsia="ru-RU"/>
        </w:rPr>
        <w:t>Четвериков, И.И. Шмальгаузен, Д.</w:t>
      </w:r>
      <w:r w:rsidRPr="0012038A">
        <w:rPr>
          <w:rFonts w:ascii="Times New Roman" w:eastAsia="Times New Roman" w:hAnsi="Times New Roman"/>
          <w:sz w:val="28"/>
          <w:szCs w:val="28"/>
          <w:lang w:eastAsia="ru-RU"/>
        </w:rPr>
        <w:t> Холдейн, Д.К. Беляев.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«Система живой природы (по К. Линнею)», «Лестница живых существ (по Ламарку)», «Механизм формирования приспособлений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7.2. </w:t>
      </w:r>
      <w:r w:rsidR="00F0164B" w:rsidRPr="0012038A">
        <w:rPr>
          <w:rFonts w:ascii="Times New Roman" w:eastAsia="Times New Roman" w:hAnsi="Times New Roman"/>
          <w:bCs/>
          <w:sz w:val="28"/>
          <w:szCs w:val="28"/>
          <w:lang w:eastAsia="ru-RU"/>
        </w:rPr>
        <w:t>Тема 2</w:t>
      </w:r>
      <w:r w:rsidR="00BE48A5" w:rsidRPr="0012038A">
        <w:rPr>
          <w:rFonts w:ascii="Times New Roman" w:eastAsia="Times New Roman" w:hAnsi="Times New Roman"/>
          <w:bCs/>
          <w:sz w:val="28"/>
          <w:szCs w:val="28"/>
          <w:lang w:eastAsia="ru-RU"/>
        </w:rPr>
        <w:t>. Микроэволюция и её результаты</w:t>
      </w:r>
      <w:r w:rsidR="00F0164B" w:rsidRPr="0012038A">
        <w:rPr>
          <w:rFonts w:ascii="Times New Roman" w:eastAsia="Times New Roman" w:hAnsi="Times New Roman"/>
          <w:bCs/>
          <w:sz w:val="28"/>
          <w:szCs w:val="28"/>
          <w:lang w:eastAsia="ru-RU"/>
        </w:rPr>
        <w:t>.</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w:t>
      </w:r>
      <w:r w:rsidRPr="0012038A">
        <w:rPr>
          <w:rFonts w:ascii="Times New Roman" w:eastAsia="Times New Roman" w:hAnsi="Times New Roman"/>
          <w:sz w:val="28"/>
          <w:szCs w:val="28"/>
          <w:lang w:eastAsia="ru-RU"/>
        </w:rPr>
        <w:lastRenderedPageBreak/>
        <w:t>генетического равновесия Дж. Харди, В. Вайнберга.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12038A">
        <w:rPr>
          <w:rFonts w:ascii="Times New Roman" w:eastAsia="Times New Roman" w:hAnsi="Times New Roman"/>
          <w:iCs/>
          <w:sz w:val="28"/>
          <w:szCs w:val="28"/>
          <w:lang w:eastAsia="ru-RU"/>
        </w:rPr>
        <w:t xml:space="preserve">Эффект основателя. </w:t>
      </w:r>
      <w:r w:rsidRPr="0012038A">
        <w:rPr>
          <w:rFonts w:ascii="Times New Roman" w:eastAsia="Times New Roman" w:hAnsi="Times New Roman"/>
          <w:sz w:val="28"/>
          <w:szCs w:val="28"/>
          <w:lang w:eastAsia="ru-RU"/>
        </w:rPr>
        <w:t>Миграции. Изоляция популяций: географическая (пространственная), биологическая (репродуктивная).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Механизмы формирования биологического разнообразия.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С.С. Четвериков, Э. Майр.</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w:t>
      </w:r>
      <w:r w:rsidRPr="0012038A">
        <w:rPr>
          <w:rFonts w:ascii="Times New Roman" w:eastAsia="Times New Roman" w:hAnsi="Times New Roman"/>
          <w:sz w:val="28"/>
          <w:szCs w:val="28"/>
          <w:lang w:eastAsia="ru-RU"/>
        </w:rPr>
        <w:lastRenderedPageBreak/>
        <w:t>«Географическая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гербарии растений, коллекции насекомых, чучела птиц</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изменчивости у особей одного вида».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«Приспособления организмов и их относительная целесообразность».</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видов по морфологическому критерию».</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7.3. </w:t>
      </w:r>
      <w:r w:rsidR="00F0164B" w:rsidRPr="0012038A">
        <w:rPr>
          <w:rFonts w:ascii="Times New Roman" w:eastAsia="Times New Roman" w:hAnsi="Times New Roman"/>
          <w:bCs/>
          <w:sz w:val="28"/>
          <w:szCs w:val="28"/>
          <w:lang w:eastAsia="ru-RU"/>
        </w:rPr>
        <w:t>Тема 3. Макроэволюция и её результаты.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Биогеографические методы изучения эволюции. Сравнение флоры и фауны материков и островов. Биогеографические области Земли. Виды-эндемики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реликты.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 xml:space="preserve">Хромосомные мутации и эволюция геномов.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К.М. Бэр, А.О. Ковалевский, Ф. Мюллер, Э. Геккель.</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коллекции, гербарии, муляжи ископаемых остатков организмов, муляжи гомологичных, аналогичных, рудиментарных органов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атавизмов, коллекции насекомых.</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7.4. </w:t>
      </w:r>
      <w:r w:rsidR="00F0164B" w:rsidRPr="0012038A">
        <w:rPr>
          <w:rFonts w:ascii="Times New Roman" w:eastAsia="Times New Roman" w:hAnsi="Times New Roman"/>
          <w:bCs/>
          <w:sz w:val="28"/>
          <w:szCs w:val="28"/>
          <w:lang w:eastAsia="ru-RU"/>
        </w:rPr>
        <w:t>Тема 4. Происхождение и развитие жизни на Земле.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неорганической эволюции.</w:t>
      </w:r>
      <w:r w:rsidRPr="0012038A">
        <w:rPr>
          <w:rFonts w:ascii="Times New Roman" w:eastAsia="Times New Roman" w:hAnsi="Times New Roman"/>
          <w:bCs/>
          <w:sz w:val="28"/>
          <w:szCs w:val="28"/>
          <w:lang w:eastAsia="ru-RU"/>
        </w:rPr>
        <w:t xml:space="preserve"> </w:t>
      </w:r>
      <w:r w:rsidRPr="0012038A">
        <w:rPr>
          <w:rFonts w:ascii="Times New Roman" w:eastAsia="Times New Roman" w:hAnsi="Times New Roman"/>
          <w:sz w:val="28"/>
          <w:szCs w:val="28"/>
          <w:lang w:eastAsia="ru-RU"/>
        </w:rPr>
        <w:t>Планетарная (геологическая) эволюция. Химическая эволюция. Абиогенный синтез органических веществ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из неорганических. Опыт С. Миллера и Г. Юри. Образование полимеров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из мономеров. Коацерватная гипотеза А.И. Опарина</w:t>
      </w:r>
      <w:r w:rsidR="00792779" w:rsidRPr="0012038A">
        <w:rPr>
          <w:rFonts w:ascii="Times New Roman" w:eastAsia="Times New Roman" w:hAnsi="Times New Roman"/>
          <w:sz w:val="28"/>
          <w:szCs w:val="28"/>
          <w:lang w:eastAsia="ru-RU"/>
        </w:rPr>
        <w:t>, гипотеза первичного бульона Д</w:t>
      </w:r>
      <w:r w:rsidRPr="0012038A">
        <w:rPr>
          <w:rFonts w:ascii="Times New Roman" w:eastAsia="Times New Roman" w:hAnsi="Times New Roman"/>
          <w:sz w:val="28"/>
          <w:szCs w:val="28"/>
          <w:lang w:eastAsia="ru-RU"/>
        </w:rPr>
        <w:t>. Холдейна, генетическая гипотеза Г. Мёллера. Рибозимы (Т. Чек) и гипотеза «мира РНК» У. Гилберта. Формирование мембран и возникновение протоклетки.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Начальные этапы органической эволюции. Появление и эволюция первых </w:t>
      </w:r>
      <w:r w:rsidRPr="0012038A">
        <w:rPr>
          <w:rFonts w:ascii="Times New Roman" w:eastAsia="Times New Roman" w:hAnsi="Times New Roman"/>
          <w:sz w:val="28"/>
          <w:szCs w:val="28"/>
          <w:lang w:eastAsia="ru-RU"/>
        </w:rPr>
        <w:lastRenderedPageBreak/>
        <w:t xml:space="preserve">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влияние на газовый состав атмосферы.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Массовые вымирания – экологические кризисы прошлого. Причины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следствия массовых вымираний. Современный экологический кризис,</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его особенности. Проблема сохранения биоразнообразия на Земле.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Ф. Реди, Л. Спалланцани, Л. Пастер, И.И. Мечников, А.И. Опар</w:t>
      </w:r>
      <w:r w:rsidR="00792779" w:rsidRPr="0012038A">
        <w:rPr>
          <w:rFonts w:ascii="Times New Roman" w:eastAsia="Times New Roman" w:hAnsi="Times New Roman"/>
          <w:sz w:val="28"/>
          <w:szCs w:val="28"/>
          <w:lang w:eastAsia="ru-RU"/>
        </w:rPr>
        <w:t>ин, Д</w:t>
      </w:r>
      <w:r w:rsidRPr="0012038A">
        <w:rPr>
          <w:rFonts w:ascii="Times New Roman" w:eastAsia="Times New Roman" w:hAnsi="Times New Roman"/>
          <w:sz w:val="28"/>
          <w:szCs w:val="28"/>
          <w:lang w:eastAsia="ru-RU"/>
        </w:rPr>
        <w:t>. Холдейн, Г. Мёллер, С. Миллер, Г. Юри.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«Схема опыта Ф. Реди», «Схема опыта Л. Пастера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по изучению самозарождения жизни», «Схема опыта С. Миллера, Г. Юри», «Этапы неорганической эволюции», «Геохронологическая шкала», «Начальные этапы </w:t>
      </w:r>
      <w:r w:rsidRPr="0012038A">
        <w:rPr>
          <w:rFonts w:ascii="Times New Roman" w:eastAsia="Times New Roman" w:hAnsi="Times New Roman"/>
          <w:sz w:val="28"/>
          <w:szCs w:val="28"/>
          <w:lang w:eastAsia="ru-RU"/>
        </w:rPr>
        <w:lastRenderedPageBreak/>
        <w:t>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палеозойской эре», «Развитие жизни в мезозойской эре», «Развитие жизни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кайнозойской эре», «Современная система органического мира».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Виртуальная лабораторная работа «Моделирование опытов Миллера–Юри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по изучению абиогенного синтеза органических соединений в первичной атмосфере».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и описание ископаемых остатков древних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особенностей строения растений разных отделов».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особенностей строения позвоночных животных».</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7.5. </w:t>
      </w:r>
      <w:r w:rsidR="00F0164B" w:rsidRPr="0012038A">
        <w:rPr>
          <w:rFonts w:ascii="Times New Roman" w:eastAsia="Times New Roman" w:hAnsi="Times New Roman"/>
          <w:bCs/>
          <w:sz w:val="28"/>
          <w:szCs w:val="28"/>
          <w:lang w:eastAsia="ru-RU"/>
        </w:rPr>
        <w:t>Тема 5. Происхождение человека – антропогенез.</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Разделы и задачи антропологии. Методы антропологии.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Становление представлений о происхождении человека. Религиозные воззрения. Современные научные теории.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Сходство человека с животными. Систематическое положение человека. </w:t>
      </w:r>
      <w:r w:rsidRPr="0012038A">
        <w:rPr>
          <w:rFonts w:ascii="Times New Roman" w:eastAsia="Times New Roman" w:hAnsi="Times New Roman"/>
          <w:sz w:val="28"/>
          <w:szCs w:val="28"/>
          <w:lang w:eastAsia="ru-RU"/>
        </w:rPr>
        <w:lastRenderedPageBreak/>
        <w:t>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от животных. Прямохождение и комплекс связанных с ним признаков. Развитие головного мозга и второй сигнальной системы.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стадии антропогенеза. Ранние человекообразные обезьяны (проконсулы) и ранние понгиды – общие предки человекообразных обезьян</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людей. Австралопитеки – двуногие предки людей. Человек умелый, первые изготовления орудий труда. Человек прямоходящий и первый выход людей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дрейфа генов на морфологию и физиологию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Ч. Дарвин, Л. Лики, Я.Я. Рогинский, М.М. Герасимов.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«Методы антропологии», «Головной мозг человека», </w:t>
      </w:r>
      <w:r w:rsidRPr="0012038A">
        <w:rPr>
          <w:rFonts w:ascii="Times New Roman" w:eastAsia="Times New Roman" w:hAnsi="Times New Roman"/>
          <w:sz w:val="28"/>
          <w:szCs w:val="28"/>
          <w:lang w:eastAsia="ru-RU"/>
        </w:rPr>
        <w:lastRenderedPageBreak/>
        <w:t>«Человекообразные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муляжи окаменелостей, предметов материальной культуры предков человека, репродукции (фотографии) картин с мифологическими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особенностей строения скелета человека, связанных с прямохождением».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экологических адаптаций человека».</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7.6. </w:t>
      </w:r>
      <w:r w:rsidR="00F0164B" w:rsidRPr="0012038A">
        <w:rPr>
          <w:rFonts w:ascii="Times New Roman" w:eastAsia="Times New Roman" w:hAnsi="Times New Roman"/>
          <w:bCs/>
          <w:sz w:val="28"/>
          <w:szCs w:val="28"/>
          <w:lang w:eastAsia="ru-RU"/>
        </w:rPr>
        <w:t>Тема 6. Экология – наука о взаимоотношениях организмов</w:t>
      </w:r>
      <w:r w:rsidR="0012038A" w:rsidRPr="0012038A">
        <w:rPr>
          <w:rFonts w:ascii="Times New Roman" w:eastAsia="Times New Roman" w:hAnsi="Times New Roman"/>
          <w:bCs/>
          <w:sz w:val="28"/>
          <w:szCs w:val="28"/>
          <w:lang w:eastAsia="ru-RU"/>
        </w:rPr>
        <w:t xml:space="preserve"> </w:t>
      </w:r>
      <w:r w:rsidR="00F0164B" w:rsidRPr="0012038A">
        <w:rPr>
          <w:rFonts w:ascii="Times New Roman" w:eastAsia="Times New Roman" w:hAnsi="Times New Roman"/>
          <w:bCs/>
          <w:sz w:val="28"/>
          <w:szCs w:val="28"/>
          <w:lang w:eastAsia="ru-RU"/>
        </w:rPr>
        <w:t>и надорганизменных систем с окружающей средой.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А. Гумбольдт, К.Ф. Рулье, Н.А. Северцов, Э. Геккель, А. Тенсли, В.Н. Сукачёв.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«Разделы экологии», «Методы экологии», «Схема мониторинга окружающей среды».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Лабораторная работа «Изучение методов экологических исследований».</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7.7. </w:t>
      </w:r>
      <w:r w:rsidR="00F0164B" w:rsidRPr="0012038A">
        <w:rPr>
          <w:rFonts w:ascii="Times New Roman" w:eastAsia="Times New Roman" w:hAnsi="Times New Roman"/>
          <w:bCs/>
          <w:sz w:val="28"/>
          <w:szCs w:val="28"/>
          <w:lang w:eastAsia="ru-RU"/>
        </w:rPr>
        <w:t>Тема 7. Организмы и среда обитания.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животных по отношению к свету. Сигнальная роль света. Фотопериодизм.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Влажность как экологический фактор. Приспособления растений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поддержанию водного баланса. Классификация растений по отношению к воде. Приспособления животных к изменению водного режима.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w:t>
      </w:r>
      <w:r w:rsidRPr="0012038A">
        <w:rPr>
          <w:rFonts w:ascii="Times New Roman" w:eastAsia="Times New Roman" w:hAnsi="Times New Roman"/>
          <w:sz w:val="28"/>
          <w:szCs w:val="28"/>
          <w:lang w:eastAsia="ru-RU"/>
        </w:rPr>
        <w:lastRenderedPageBreak/>
        <w:t>взаимодействия (топические, форические, фабрические). Значение биотических взаимодействий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для существования организмов в среде обитания. Принцип конкурентного исключения.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и животных, приспособленных к влиянию различных экологических факторов, гербарии светолюбивых, тенелюбивых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приспособлений организмов к влиянию света».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приспособлений организмов к влиянию температуры».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«Анатомические особенности растений из разных мест обитания».</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7.8. </w:t>
      </w:r>
      <w:r w:rsidR="00F0164B" w:rsidRPr="0012038A">
        <w:rPr>
          <w:rFonts w:ascii="Times New Roman" w:eastAsia="Times New Roman" w:hAnsi="Times New Roman"/>
          <w:bCs/>
          <w:sz w:val="28"/>
          <w:szCs w:val="28"/>
          <w:lang w:eastAsia="ru-RU"/>
        </w:rPr>
        <w:t xml:space="preserve">Тема 8. Экология видов и популяций.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Экологические характеристики популяции. Популяция как биологическая </w:t>
      </w:r>
      <w:r w:rsidRPr="0012038A">
        <w:rPr>
          <w:rFonts w:ascii="Times New Roman" w:eastAsia="Times New Roman" w:hAnsi="Times New Roman"/>
          <w:sz w:val="28"/>
          <w:szCs w:val="28"/>
          <w:lang w:eastAsia="ru-RU"/>
        </w:rPr>
        <w:lastRenderedPageBreak/>
        <w:t xml:space="preserve">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не зависящих от плотности. Экологические стратегии видов (r- и K-стратегии).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Понятие об экологической нише вида. Местообитание. Многомер</w:t>
      </w:r>
      <w:r w:rsidR="00792779" w:rsidRPr="0012038A">
        <w:rPr>
          <w:rFonts w:ascii="Times New Roman" w:eastAsia="Times New Roman" w:hAnsi="Times New Roman"/>
          <w:sz w:val="28"/>
          <w:szCs w:val="28"/>
          <w:lang w:eastAsia="ru-RU"/>
        </w:rPr>
        <w:t>ная модель экологической ниши Д</w:t>
      </w:r>
      <w:r w:rsidRPr="0012038A">
        <w:rPr>
          <w:rFonts w:ascii="Times New Roman" w:eastAsia="Times New Roman" w:hAnsi="Times New Roman"/>
          <w:sz w:val="28"/>
          <w:szCs w:val="28"/>
          <w:lang w:eastAsia="ru-RU"/>
        </w:rPr>
        <w:t>.И. Хатчинсона. Размеры экологической ниши. Потенциальная и реализованная ниши.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Вид как система популяций. Ареалы видов. Виды и их жизненные стратегии. Экологические эквиваленты.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поведения и миграций животных. Биологические инвазии чужеродных видов.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00792779" w:rsidRPr="0012038A">
        <w:rPr>
          <w:rFonts w:ascii="Times New Roman" w:eastAsia="Times New Roman" w:hAnsi="Times New Roman"/>
          <w:sz w:val="28"/>
          <w:szCs w:val="28"/>
          <w:lang w:eastAsia="ru-RU"/>
        </w:rPr>
        <w:t xml:space="preserve"> Д</w:t>
      </w:r>
      <w:r w:rsidRPr="0012038A">
        <w:rPr>
          <w:rFonts w:ascii="Times New Roman" w:eastAsia="Times New Roman" w:hAnsi="Times New Roman"/>
          <w:sz w:val="28"/>
          <w:szCs w:val="28"/>
          <w:lang w:eastAsia="ru-RU"/>
        </w:rPr>
        <w:t>.И. Хатчинсон.</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w:t>
      </w:r>
      <w:r w:rsidR="00792779" w:rsidRPr="0012038A">
        <w:rPr>
          <w:rFonts w:ascii="Times New Roman" w:eastAsia="Times New Roman" w:hAnsi="Times New Roman"/>
          <w:sz w:val="28"/>
          <w:szCs w:val="28"/>
          <w:lang w:eastAsia="ru-RU"/>
        </w:rPr>
        <w:t>экологической ниши Д</w:t>
      </w:r>
      <w:r w:rsidRPr="0012038A">
        <w:rPr>
          <w:rFonts w:ascii="Times New Roman" w:eastAsia="Times New Roman" w:hAnsi="Times New Roman"/>
          <w:sz w:val="28"/>
          <w:szCs w:val="28"/>
          <w:lang w:eastAsia="ru-RU"/>
        </w:rPr>
        <w:t>.И. Хатчинсона».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коллекции животных.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«Приспособления семян растений к расселению».</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7.9. </w:t>
      </w:r>
      <w:r w:rsidR="00F0164B" w:rsidRPr="0012038A">
        <w:rPr>
          <w:rFonts w:ascii="Times New Roman" w:eastAsia="Times New Roman" w:hAnsi="Times New Roman"/>
          <w:bCs/>
          <w:sz w:val="28"/>
          <w:szCs w:val="28"/>
          <w:lang w:eastAsia="ru-RU"/>
        </w:rPr>
        <w:t>Тема 9. Экология сообществ. Экологические системы.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Сообщества организмов. Биоценоз и его структура. Связи между организмами в биоценозе.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Экоси</w:t>
      </w:r>
      <w:r w:rsidR="00792779" w:rsidRPr="0012038A">
        <w:rPr>
          <w:rFonts w:ascii="Times New Roman" w:eastAsia="Times New Roman" w:hAnsi="Times New Roman"/>
          <w:sz w:val="28"/>
          <w:szCs w:val="28"/>
          <w:lang w:eastAsia="ru-RU"/>
        </w:rPr>
        <w:t>стема как открытая система (А.Д</w:t>
      </w:r>
      <w:r w:rsidRPr="0012038A">
        <w:rPr>
          <w:rFonts w:ascii="Times New Roman" w:eastAsia="Times New Roman" w:hAnsi="Times New Roman"/>
          <w:sz w:val="28"/>
          <w:szCs w:val="28"/>
          <w:lang w:eastAsia="ru-RU"/>
        </w:rPr>
        <w:t xml:space="preserve">. Тенсли). Функциональные блоки организмов в экосистеме: продуценты, консументы, редуценты. Трофические </w:t>
      </w:r>
      <w:r w:rsidRPr="0012038A">
        <w:rPr>
          <w:rFonts w:ascii="Times New Roman" w:eastAsia="Times New Roman" w:hAnsi="Times New Roman"/>
          <w:sz w:val="28"/>
          <w:szCs w:val="28"/>
          <w:lang w:eastAsia="ru-RU"/>
        </w:rPr>
        <w:lastRenderedPageBreak/>
        <w:t>уровни. Трофические цепи и сети. Абиотические блоки экосистем. Почвы и илы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экосистемах. Круговорот веществ и поток энергии в экосистеме.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Направленные закономерные смены сообществ – сукцессии. Первичные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Природные экосистемы.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Урбоэкосистемы. Основные компоненты урбоэкосистем. Городская флора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фауна. Синантропизация городской фауны. Биологическое и хозяйственное значение агроэкосистем и урбоэкосистем.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формирования основных взаимодействий организмов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экосистемах. Перенос энергии и веществ между смежными экосистемами. Устойчивость организмов, популяций и экосистем в условиях естественных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антропогенных воздействий.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Методология мониторинга естественных и антропогенных экосистем.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Pr="0012038A">
        <w:rPr>
          <w:rFonts w:ascii="Times New Roman" w:eastAsia="Times New Roman" w:hAnsi="Times New Roman"/>
          <w:iCs/>
          <w:sz w:val="28"/>
          <w:szCs w:val="28"/>
          <w:lang w:eastAsia="ru-RU"/>
        </w:rPr>
        <w:t xml:space="preserve"> </w:t>
      </w:r>
      <w:r w:rsidR="00792779" w:rsidRPr="0012038A">
        <w:rPr>
          <w:rFonts w:ascii="Times New Roman" w:eastAsia="Times New Roman" w:hAnsi="Times New Roman"/>
          <w:sz w:val="28"/>
          <w:szCs w:val="28"/>
          <w:lang w:eastAsia="ru-RU"/>
        </w:rPr>
        <w:t>А.Д</w:t>
      </w:r>
      <w:r w:rsidRPr="0012038A">
        <w:rPr>
          <w:rFonts w:ascii="Times New Roman" w:eastAsia="Times New Roman" w:hAnsi="Times New Roman"/>
          <w:sz w:val="28"/>
          <w:szCs w:val="28"/>
          <w:lang w:eastAsia="ru-RU"/>
        </w:rPr>
        <w:t>. Тенсли.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«Структура биоценоза», «Экосистема широколиственного леса», «Экосистема хвойного леса», «Функциональные группы организмов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коллекции насекомых, чучела птиц</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w:t>
      </w:r>
      <w:r w:rsidRPr="0012038A">
        <w:rPr>
          <w:rFonts w:ascii="Times New Roman" w:eastAsia="Times New Roman" w:hAnsi="Times New Roman"/>
          <w:sz w:val="28"/>
          <w:szCs w:val="28"/>
          <w:lang w:eastAsia="ru-RU"/>
        </w:rPr>
        <w:lastRenderedPageBreak/>
        <w:t>зверей, гербарии культурных и дикорастущих растений, аквариум как модель экосистемы.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и описание урбоэкосистемы».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разнообразия мелких почвенных членистоногих в разных экосистемах».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«Экскурсия в агроэкосистему (на поле или в тепличное хозяйство)».</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7.10. </w:t>
      </w:r>
      <w:r w:rsidR="00F0164B" w:rsidRPr="0012038A">
        <w:rPr>
          <w:rFonts w:ascii="Times New Roman" w:eastAsia="Times New Roman" w:hAnsi="Times New Roman"/>
          <w:bCs/>
          <w:sz w:val="28"/>
          <w:szCs w:val="28"/>
          <w:lang w:eastAsia="ru-RU"/>
        </w:rPr>
        <w:t xml:space="preserve">Тема 10. Биосфера – глобальная экосистема.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Биосфера – общепланетарная оболочка Земли, где существует</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биосфере.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Структура и функция живых систем, оценка их ресурсного потенциала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биосферных функций.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В.И. Вернадский, Э. Зюсс.</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w:t>
      </w:r>
      <w:r w:rsidRPr="0012038A">
        <w:rPr>
          <w:rFonts w:ascii="Times New Roman" w:eastAsia="Times New Roman" w:hAnsi="Times New Roman"/>
          <w:sz w:val="28"/>
          <w:szCs w:val="28"/>
          <w:lang w:eastAsia="ru-RU"/>
        </w:rPr>
        <w:lastRenderedPageBreak/>
        <w:t>«Степь», «Саванна», «Пустыня», «Тропический лес».</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гербарии растений разных биомов, коллекции животных.</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7.11. </w:t>
      </w:r>
      <w:r w:rsidR="00F0164B" w:rsidRPr="0012038A">
        <w:rPr>
          <w:rFonts w:ascii="Times New Roman" w:eastAsia="Times New Roman" w:hAnsi="Times New Roman"/>
          <w:bCs/>
          <w:sz w:val="28"/>
          <w:szCs w:val="28"/>
          <w:lang w:eastAsia="ru-RU"/>
        </w:rPr>
        <w:t>Тема 11. Человек и окружающая среда.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зоологические парки.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792779"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методов мониторинга развития</w:t>
      </w:r>
      <w:r w:rsidR="00792779" w:rsidRPr="0012038A">
        <w:rPr>
          <w:rFonts w:ascii="Times New Roman" w:eastAsia="Times New Roman" w:hAnsi="Times New Roman"/>
          <w:sz w:val="28"/>
          <w:szCs w:val="28"/>
          <w:lang w:eastAsia="ru-RU"/>
        </w:rPr>
        <w:t xml:space="preserve"> опасных техногенных процессов.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hAnsi="Times New Roman"/>
          <w:sz w:val="28"/>
          <w:szCs w:val="28"/>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фотографии охраняемых растений и животных Красной книги Российской Федерации, Красной книги региона.</w:t>
      </w:r>
    </w:p>
    <w:p w:rsidR="00F0164B" w:rsidRPr="0012038A" w:rsidRDefault="00C72380" w:rsidP="0012038A">
      <w:pPr>
        <w:suppressAutoHyphen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8. </w:t>
      </w:r>
      <w:r w:rsidR="00F0164B" w:rsidRPr="0012038A">
        <w:rPr>
          <w:rFonts w:ascii="Times New Roman" w:eastAsia="OfficinaSansBoldITC" w:hAnsi="Times New Roman"/>
          <w:sz w:val="28"/>
          <w:szCs w:val="28"/>
        </w:rPr>
        <w:t>Планируемые результаты освоения программы по биологии на уровне среднего общего образования</w:t>
      </w:r>
      <w:r w:rsidR="00F0164B" w:rsidRPr="0012038A">
        <w:rPr>
          <w:rFonts w:ascii="Times New Roman" w:eastAsia="Times New Roman" w:hAnsi="Times New Roman"/>
          <w:sz w:val="28"/>
          <w:szCs w:val="28"/>
          <w:lang w:eastAsia="ru-RU"/>
        </w:rPr>
        <w:t>.</w:t>
      </w:r>
    </w:p>
    <w:p w:rsidR="00A81E04"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8.1.</w:t>
      </w:r>
      <w:r w:rsidR="00371D66" w:rsidRPr="0012038A">
        <w:rPr>
          <w:rFonts w:ascii="Times New Roman" w:eastAsia="Times New Roman" w:hAnsi="Times New Roman"/>
          <w:caps/>
          <w:sz w:val="28"/>
          <w:szCs w:val="28"/>
          <w:lang w:eastAsia="ru-RU"/>
        </w:rPr>
        <w:t xml:space="preserve"> </w:t>
      </w:r>
      <w:r w:rsidR="00F0164B" w:rsidRPr="0012038A">
        <w:rPr>
          <w:rFonts w:ascii="Times New Roman" w:eastAsia="Times New Roman" w:hAnsi="Times New Roman"/>
          <w:sz w:val="28"/>
          <w:szCs w:val="28"/>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caps/>
          <w:sz w:val="28"/>
          <w:szCs w:val="28"/>
          <w:lang w:eastAsia="ru-RU"/>
        </w:rPr>
        <w:t> </w:t>
      </w:r>
      <w:r w:rsidR="000677D2" w:rsidRPr="0012038A">
        <w:rPr>
          <w:rFonts w:ascii="Times New Roman" w:eastAsia="Times New Roman" w:hAnsi="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sidR="000677D2" w:rsidRPr="0012038A">
        <w:rPr>
          <w:rFonts w:ascii="Times New Roman" w:eastAsia="Times New Roman" w:hAnsi="Times New Roman"/>
          <w:iCs/>
          <w:sz w:val="28"/>
          <w:szCs w:val="28"/>
          <w:lang w:eastAsia="ru-RU"/>
        </w:rPr>
        <w:t>осознание</w:t>
      </w:r>
      <w:r w:rsidR="000677D2" w:rsidRPr="0012038A">
        <w:rPr>
          <w:rFonts w:ascii="Times New Roman" w:eastAsia="Times New Roman" w:hAnsi="Times New Roman"/>
          <w:sz w:val="28"/>
          <w:szCs w:val="28"/>
          <w:lang w:eastAsia="ru-RU"/>
        </w:rPr>
        <w:t xml:space="preserve"> обучающимися российской гражданской идентичности – готовности к саморазвитию, самостоятельности</w:t>
      </w:r>
      <w:r w:rsidR="0012038A" w:rsidRPr="0012038A">
        <w:rPr>
          <w:rFonts w:ascii="Times New Roman" w:eastAsia="Times New Roman" w:hAnsi="Times New Roman"/>
          <w:sz w:val="28"/>
          <w:szCs w:val="28"/>
          <w:lang w:eastAsia="ru-RU"/>
        </w:rPr>
        <w:t xml:space="preserve"> </w:t>
      </w:r>
      <w:r w:rsidR="000677D2" w:rsidRPr="0012038A">
        <w:rPr>
          <w:rFonts w:ascii="Times New Roman" w:eastAsia="Times New Roman" w:hAnsi="Times New Roman"/>
          <w:sz w:val="28"/>
          <w:szCs w:val="28"/>
          <w:lang w:eastAsia="ru-RU"/>
        </w:rPr>
        <w:t xml:space="preserve">и </w:t>
      </w:r>
      <w:r w:rsidR="000677D2" w:rsidRPr="0012038A">
        <w:rPr>
          <w:rFonts w:ascii="Times New Roman" w:eastAsia="Times New Roman" w:hAnsi="Times New Roman"/>
          <w:sz w:val="28"/>
          <w:szCs w:val="28"/>
          <w:lang w:eastAsia="ru-RU"/>
        </w:rPr>
        <w:lastRenderedPageBreak/>
        <w:t xml:space="preserve">самоопределению, </w:t>
      </w:r>
      <w:r w:rsidR="000677D2" w:rsidRPr="0012038A">
        <w:rPr>
          <w:rFonts w:ascii="Times New Roman" w:eastAsia="Times New Roman" w:hAnsi="Times New Roman"/>
          <w:iCs/>
          <w:sz w:val="28"/>
          <w:szCs w:val="28"/>
          <w:lang w:eastAsia="ru-RU"/>
        </w:rPr>
        <w:t>наличие мотивации</w:t>
      </w:r>
      <w:r w:rsidR="000677D2" w:rsidRPr="0012038A">
        <w:rPr>
          <w:rFonts w:ascii="Times New Roman" w:eastAsia="Times New Roman" w:hAnsi="Times New Roman"/>
          <w:sz w:val="28"/>
          <w:szCs w:val="28"/>
          <w:lang w:eastAsia="ru-RU"/>
        </w:rPr>
        <w:t xml:space="preserve"> к обучению биологии, </w:t>
      </w:r>
      <w:r w:rsidR="000677D2" w:rsidRPr="0012038A">
        <w:rPr>
          <w:rFonts w:ascii="Times New Roman" w:eastAsia="Times New Roman" w:hAnsi="Times New Roman"/>
          <w:iCs/>
          <w:sz w:val="28"/>
          <w:szCs w:val="28"/>
          <w:lang w:eastAsia="ru-RU"/>
        </w:rPr>
        <w:t>целенаправленное развитие</w:t>
      </w:r>
      <w:r w:rsidR="000677D2" w:rsidRPr="0012038A">
        <w:rPr>
          <w:rFonts w:ascii="Times New Roman" w:eastAsia="Times New Roman" w:hAnsi="Times New Roman"/>
          <w:sz w:val="28"/>
          <w:szCs w:val="28"/>
          <w:lang w:eastAsia="ru-RU"/>
        </w:rPr>
        <w:t xml:space="preserve"> внутренних убеждений личности на основе ключевых ценностей</w:t>
      </w:r>
      <w:r w:rsidR="0012038A" w:rsidRPr="0012038A">
        <w:rPr>
          <w:rFonts w:ascii="Times New Roman" w:eastAsia="Times New Roman" w:hAnsi="Times New Roman"/>
          <w:sz w:val="28"/>
          <w:szCs w:val="28"/>
          <w:lang w:eastAsia="ru-RU"/>
        </w:rPr>
        <w:t xml:space="preserve"> </w:t>
      </w:r>
      <w:r w:rsidR="000677D2" w:rsidRPr="0012038A">
        <w:rPr>
          <w:rFonts w:ascii="Times New Roman" w:eastAsia="Times New Roman" w:hAnsi="Times New Roman"/>
          <w:sz w:val="28"/>
          <w:szCs w:val="28"/>
          <w:lang w:eastAsia="ru-RU"/>
        </w:rPr>
        <w:t xml:space="preserve">и исторических традиций развития биологического знания, </w:t>
      </w:r>
      <w:r w:rsidR="000677D2" w:rsidRPr="0012038A">
        <w:rPr>
          <w:rFonts w:ascii="Times New Roman" w:eastAsia="Times New Roman" w:hAnsi="Times New Roman"/>
          <w:iCs/>
          <w:sz w:val="28"/>
          <w:szCs w:val="28"/>
          <w:lang w:eastAsia="ru-RU"/>
        </w:rPr>
        <w:t>готовность</w:t>
      </w:r>
      <w:r w:rsidR="0012038A" w:rsidRPr="0012038A">
        <w:rPr>
          <w:rFonts w:ascii="Times New Roman" w:eastAsia="Times New Roman" w:hAnsi="Times New Roman"/>
          <w:iCs/>
          <w:sz w:val="28"/>
          <w:szCs w:val="28"/>
          <w:lang w:eastAsia="ru-RU"/>
        </w:rPr>
        <w:t xml:space="preserve"> </w:t>
      </w:r>
      <w:r w:rsidR="000677D2" w:rsidRPr="0012038A">
        <w:rPr>
          <w:rFonts w:ascii="Times New Roman" w:eastAsia="Times New Roman" w:hAnsi="Times New Roman"/>
          <w:iCs/>
          <w:sz w:val="28"/>
          <w:szCs w:val="28"/>
          <w:lang w:eastAsia="ru-RU"/>
        </w:rPr>
        <w:t>и способность</w:t>
      </w:r>
      <w:r w:rsidR="000677D2" w:rsidRPr="0012038A">
        <w:rPr>
          <w:rFonts w:ascii="Times New Roman" w:eastAsia="Times New Roman" w:hAnsi="Times New Roman"/>
          <w:i/>
          <w:sz w:val="28"/>
          <w:szCs w:val="28"/>
          <w:lang w:eastAsia="ru-RU"/>
        </w:rPr>
        <w:t xml:space="preserve"> </w:t>
      </w:r>
      <w:r w:rsidR="000677D2" w:rsidRPr="0012038A">
        <w:rPr>
          <w:rFonts w:ascii="Times New Roman" w:eastAsia="Times New Roman" w:hAnsi="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000677D2" w:rsidRPr="0012038A">
        <w:rPr>
          <w:rFonts w:ascii="Times New Roman" w:eastAsia="Times New Roman" w:hAnsi="Times New Roman"/>
          <w:iCs/>
          <w:sz w:val="28"/>
          <w:szCs w:val="28"/>
          <w:lang w:eastAsia="ru-RU"/>
        </w:rPr>
        <w:t>наличие правосознания</w:t>
      </w:r>
      <w:r w:rsidR="000677D2" w:rsidRPr="0012038A">
        <w:rPr>
          <w:rFonts w:ascii="Times New Roman" w:eastAsia="Times New Roman" w:hAnsi="Times New Roman"/>
          <w:sz w:val="28"/>
          <w:szCs w:val="28"/>
          <w:lang w:eastAsia="ru-RU"/>
        </w:rPr>
        <w:t xml:space="preserve"> экологической культуры, </w:t>
      </w:r>
      <w:r w:rsidR="000677D2" w:rsidRPr="0012038A">
        <w:rPr>
          <w:rFonts w:ascii="Times New Roman" w:eastAsia="Times New Roman" w:hAnsi="Times New Roman"/>
          <w:iCs/>
          <w:sz w:val="28"/>
          <w:szCs w:val="28"/>
          <w:lang w:eastAsia="ru-RU"/>
        </w:rPr>
        <w:t>способности</w:t>
      </w:r>
      <w:r w:rsidR="000677D2" w:rsidRPr="0012038A">
        <w:rPr>
          <w:rFonts w:ascii="Times New Roman" w:eastAsia="Times New Roman" w:hAnsi="Times New Roman"/>
          <w:sz w:val="28"/>
          <w:szCs w:val="28"/>
          <w:lang w:eastAsia="ru-RU"/>
        </w:rPr>
        <w:t xml:space="preserve"> ставить цели</w:t>
      </w:r>
      <w:r w:rsidR="0012038A" w:rsidRPr="0012038A">
        <w:rPr>
          <w:rFonts w:ascii="Times New Roman" w:eastAsia="Times New Roman" w:hAnsi="Times New Roman"/>
          <w:sz w:val="28"/>
          <w:szCs w:val="28"/>
          <w:lang w:eastAsia="ru-RU"/>
        </w:rPr>
        <w:t xml:space="preserve"> </w:t>
      </w:r>
      <w:r w:rsidR="000677D2" w:rsidRPr="0012038A">
        <w:rPr>
          <w:rFonts w:ascii="Times New Roman" w:eastAsia="Times New Roman" w:hAnsi="Times New Roman"/>
          <w:sz w:val="28"/>
          <w:szCs w:val="28"/>
          <w:lang w:eastAsia="ru-RU"/>
        </w:rPr>
        <w:t>и строить жизненные планы.</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2</w:t>
      </w:r>
      <w:r w:rsidR="00F0164B" w:rsidRPr="0012038A">
        <w:rPr>
          <w:rFonts w:ascii="Times New Roman" w:eastAsia="Times New Roman" w:hAnsi="Times New Roman"/>
          <w:caps/>
          <w:sz w:val="28"/>
          <w:szCs w:val="28"/>
          <w:lang w:eastAsia="ru-RU"/>
        </w:rPr>
        <w:t>. </w:t>
      </w:r>
      <w:r w:rsidR="00F0164B" w:rsidRPr="0012038A">
        <w:rPr>
          <w:rFonts w:ascii="Times New Roman" w:eastAsia="Times New Roman" w:hAnsi="Times New Roman"/>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саморазвития, развития внутренней позиции личности, патриотизма и уважения</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677D2"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3</w:t>
      </w:r>
      <w:r w:rsidR="00F0164B" w:rsidRPr="0012038A">
        <w:rPr>
          <w:rFonts w:ascii="Times New Roman" w:eastAsia="Times New Roman" w:hAnsi="Times New Roman"/>
          <w:caps/>
          <w:sz w:val="28"/>
          <w:szCs w:val="28"/>
          <w:lang w:eastAsia="ru-RU"/>
        </w:rPr>
        <w:t>. </w:t>
      </w:r>
      <w:r w:rsidR="00F0164B" w:rsidRPr="0012038A">
        <w:rPr>
          <w:rFonts w:ascii="Times New Roman" w:eastAsia="Times New Roman" w:hAnsi="Times New Roman"/>
          <w:sz w:val="28"/>
          <w:szCs w:val="28"/>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в процессе реализации основных направлений воспитательной деятельности</w:t>
      </w:r>
      <w:r w:rsidR="000677D2" w:rsidRPr="0012038A">
        <w:rPr>
          <w:rFonts w:ascii="Times New Roman" w:eastAsia="Times New Roman" w:hAnsi="Times New Roman"/>
          <w:sz w:val="28"/>
          <w:szCs w:val="28"/>
          <w:lang w:eastAsia="ru-RU"/>
        </w:rPr>
        <w:t>, в том числе в части:</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1) г</w:t>
      </w:r>
      <w:r w:rsidRPr="0012038A">
        <w:rPr>
          <w:rFonts w:ascii="Times New Roman" w:eastAsia="Times New Roman" w:hAnsi="Times New Roman"/>
          <w:sz w:val="28"/>
          <w:szCs w:val="28"/>
          <w:lang w:eastAsia="ru-RU"/>
        </w:rPr>
        <w:t>ражданского воспитания: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гражданской позиции обучающегося как активного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ответственного члена российского общества;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своих конституционных прав и обязанностей, уважение закона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правопорядка;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готовность к совместной творческой деятельности при создании учебных </w:t>
      </w:r>
      <w:r w:rsidRPr="0012038A">
        <w:rPr>
          <w:rFonts w:ascii="Times New Roman" w:eastAsia="Times New Roman" w:hAnsi="Times New Roman"/>
          <w:sz w:val="28"/>
          <w:szCs w:val="28"/>
          <w:lang w:eastAsia="ru-RU"/>
        </w:rPr>
        <w:lastRenderedPageBreak/>
        <w:t>проектов, решении учебных и познавательных задач, выполнении биологических экспериментов;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определять собственную позицию по отношению к явлениям современной жизни и объяснять её;</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социальным положением;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гуманитарной и волонтёрской деятельности;</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2) патриотического воспитания: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за свой край, свою Родину, свой язык и культуру, прошлое и настоящее многонационального народа России;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идейная убеждённость, готовность к служению и защите Отечества, ответственность за его судьбу;</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3) духовно-нравственного воспитания: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осознание духовных ценностей российского народа;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нравственного сознания, этического поведения;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личного вклада в построение устойчивого будущего;</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ответственное отношение к своим родителям, созданию семьи на основе </w:t>
      </w:r>
      <w:r w:rsidRPr="0012038A">
        <w:rPr>
          <w:rFonts w:ascii="Times New Roman" w:eastAsia="Times New Roman" w:hAnsi="Times New Roman"/>
          <w:sz w:val="28"/>
          <w:szCs w:val="28"/>
          <w:lang w:eastAsia="ru-RU"/>
        </w:rPr>
        <w:lastRenderedPageBreak/>
        <w:t>осознанного принятия ценностей семейной жизни в соответствии с традициями народов России;</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4) эстетического воспитания: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эстетическое отношение к миру, включая эстетику быта, научного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технического творчества, спорта, труда, общественных отношений;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эмоционального воздействия живой природы и её ценности;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самовыражению в разных видах искусства, стремление проявлять качества творческой личности;</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5) физического воспитания: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компетентного отношения к собственному физическому и психическому здоровью;</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последствий и неприятия вредных привычек (употребления алкоголя, наркотиков, курения);</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6) трудового воспитания: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труду, осознание ценности мастерства, трудолюбие;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и способность к образованию и самообразованию на протяжении всей жизни;</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7) экологического воспитания: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 целесообразное отношение к природе как источнику жизни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lastRenderedPageBreak/>
        <w:t>на Земле, основе её существования;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глобального характера экологических проблем и путей их решения;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использовать приобретаемые при изучении биологии знания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познавательной, коммуникативной и социальной практике, готовности к участию</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практической деятельности экологической направленности;</w:t>
      </w:r>
    </w:p>
    <w:p w:rsidR="00F0164B" w:rsidRPr="0012038A" w:rsidRDefault="00F0164B" w:rsidP="0012038A">
      <w:pPr>
        <w:suppressAutoHyphens/>
        <w:autoSpaceDE w:val="0"/>
        <w:autoSpaceDN w:val="0"/>
        <w:adjustRightInd w:val="0"/>
        <w:spacing w:after="0" w:line="36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8) ценности научного познания: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убеждённость в значимости биологии для современной цивилизации: обеспечения нового уровня развития медицины, создание перспективных </w:t>
      </w:r>
      <w:r w:rsidRPr="0012038A">
        <w:rPr>
          <w:rFonts w:ascii="Times New Roman" w:eastAsia="Times New Roman" w:hAnsi="Times New Roman"/>
          <w:sz w:val="28"/>
          <w:szCs w:val="28"/>
          <w:lang w:eastAsia="ru-RU"/>
        </w:rPr>
        <w:lastRenderedPageBreak/>
        <w:t>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формированию новых стандартов жизни;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и способность к непрерывному образованию и самообразованию,</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активному получению новых знаний по биологии в соответствии с жизненными потребностями.</w:t>
      </w:r>
    </w:p>
    <w:p w:rsidR="000677D2"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4.</w:t>
      </w:r>
      <w:r w:rsidR="00F0164B" w:rsidRPr="0012038A">
        <w:rPr>
          <w:rFonts w:ascii="Times New Roman" w:eastAsia="Times New Roman" w:hAnsi="Times New Roman"/>
          <w:caps/>
          <w:sz w:val="28"/>
          <w:szCs w:val="28"/>
          <w:lang w:eastAsia="ru-RU"/>
        </w:rPr>
        <w:t> </w:t>
      </w:r>
      <w:r w:rsidR="000677D2" w:rsidRPr="0012038A">
        <w:rPr>
          <w:rFonts w:ascii="Times New Roman" w:eastAsia="Times New Roman" w:hAnsi="Times New Roman"/>
          <w:sz w:val="28"/>
          <w:szCs w:val="28"/>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000677D2" w:rsidRPr="0012038A">
        <w:rPr>
          <w:rFonts w:ascii="Times New Roman" w:eastAsia="Times New Roman" w:hAnsi="Times New Roman"/>
          <w:iCs/>
          <w:sz w:val="28"/>
          <w:szCs w:val="28"/>
          <w:lang w:eastAsia="ru-RU"/>
        </w:rPr>
        <w:t>эмоциональный интеллект</w:t>
      </w:r>
      <w:r w:rsidR="000677D2" w:rsidRPr="0012038A">
        <w:rPr>
          <w:rFonts w:ascii="Times New Roman" w:eastAsia="Times New Roman" w:hAnsi="Times New Roman"/>
          <w:sz w:val="28"/>
          <w:szCs w:val="28"/>
          <w:lang w:eastAsia="ru-RU"/>
        </w:rPr>
        <w:t>, предполагающий сформированность:</w:t>
      </w:r>
    </w:p>
    <w:p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самосознания</w:t>
      </w:r>
      <w:r w:rsidRPr="0012038A">
        <w:rPr>
          <w:rFonts w:ascii="Times New Roman" w:eastAsia="Times New Roman" w:hAnsi="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саморегулирования</w:t>
      </w:r>
      <w:r w:rsidRPr="0012038A">
        <w:rPr>
          <w:rFonts w:ascii="Times New Roman" w:eastAsia="Times New Roman" w:hAnsi="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lastRenderedPageBreak/>
        <w:t>внутренней мотивации</w:t>
      </w:r>
      <w:r w:rsidRPr="0012038A">
        <w:rPr>
          <w:rFonts w:ascii="Times New Roman" w:eastAsia="Times New Roman" w:hAnsi="Times New Roman"/>
          <w:sz w:val="28"/>
          <w:szCs w:val="28"/>
          <w:lang w:eastAsia="ru-RU"/>
        </w:rPr>
        <w:t>, включающей стремление к достижению цели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успеху, оптимизм, инициативность, умение действовать, исходя из своих возможностей;</w:t>
      </w:r>
    </w:p>
    <w:p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эмпатии</w:t>
      </w:r>
      <w:r w:rsidRPr="0012038A">
        <w:rPr>
          <w:rFonts w:ascii="Times New Roman" w:eastAsia="Times New Roman" w:hAnsi="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сочувствию и сопереживанию;</w:t>
      </w:r>
    </w:p>
    <w:p w:rsidR="000677D2"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социальных навыков</w:t>
      </w:r>
      <w:r w:rsidRPr="0012038A">
        <w:rPr>
          <w:rFonts w:ascii="Times New Roman" w:eastAsia="Times New Roman" w:hAnsi="Times New Roman"/>
          <w:sz w:val="28"/>
          <w:szCs w:val="28"/>
          <w:lang w:eastAsia="ru-RU"/>
        </w:rPr>
        <w:t>, включающих способность выстраивать отношения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с другими людьми, заботиться, проявлять интерес и разрешать конфликты.</w:t>
      </w:r>
    </w:p>
    <w:p w:rsidR="000677D2"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5</w:t>
      </w:r>
      <w:r w:rsidR="00F0164B" w:rsidRPr="0012038A">
        <w:rPr>
          <w:rFonts w:ascii="Times New Roman" w:eastAsia="Times New Roman" w:hAnsi="Times New Roman"/>
          <w:caps/>
          <w:sz w:val="28"/>
          <w:szCs w:val="28"/>
          <w:lang w:eastAsia="ru-RU"/>
        </w:rPr>
        <w:t>. </w:t>
      </w:r>
      <w:r w:rsidR="000677D2" w:rsidRPr="0012038A">
        <w:rPr>
          <w:rFonts w:ascii="Times New Roman" w:eastAsia="Times New Roman" w:hAnsi="Times New Roman"/>
          <w:sz w:val="28"/>
          <w:szCs w:val="28"/>
          <w:lang w:eastAsia="ru-RU"/>
        </w:rPr>
        <w:t xml:space="preserve">Метапредметные результаты освоения учебного предмета «Биология» </w:t>
      </w:r>
      <w:r w:rsidR="000677D2" w:rsidRPr="0012038A">
        <w:rPr>
          <w:rFonts w:ascii="Times New Roman" w:eastAsia="Times New Roman" w:hAnsi="Times New Roman"/>
          <w:iCs/>
          <w:sz w:val="28"/>
          <w:szCs w:val="28"/>
          <w:lang w:eastAsia="ru-RU"/>
        </w:rPr>
        <w:t>включают</w:t>
      </w:r>
      <w:r w:rsidR="000677D2" w:rsidRPr="0012038A">
        <w:rPr>
          <w:rFonts w:ascii="Times New Roman" w:eastAsia="Times New Roman" w:hAnsi="Times New Roman"/>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12038A">
        <w:rPr>
          <w:rFonts w:ascii="Times New Roman" w:eastAsia="Times New Roman" w:hAnsi="Times New Roman"/>
          <w:sz w:val="28"/>
          <w:szCs w:val="28"/>
          <w:lang w:eastAsia="ru-RU"/>
        </w:rPr>
        <w:t xml:space="preserve"> </w:t>
      </w:r>
      <w:r w:rsidR="000677D2" w:rsidRPr="0012038A">
        <w:rPr>
          <w:rFonts w:ascii="Times New Roman" w:eastAsia="Times New Roman" w:hAnsi="Times New Roman"/>
          <w:sz w:val="28"/>
          <w:szCs w:val="28"/>
          <w:lang w:eastAsia="ru-RU"/>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12038A" w:rsidRDefault="00C72380" w:rsidP="0012038A">
      <w:pPr>
        <w:spacing w:after="0" w:line="360" w:lineRule="auto"/>
        <w:ind w:firstLine="709"/>
        <w:jc w:val="both"/>
        <w:rPr>
          <w:rFonts w:ascii="Times New Roman" w:eastAsia="SchoolBookSanPin" w:hAnsi="Times New Roman"/>
          <w:bCs/>
          <w:sz w:val="28"/>
          <w:szCs w:val="28"/>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6</w:t>
      </w:r>
      <w:r w:rsidR="00F0164B" w:rsidRPr="0012038A">
        <w:rPr>
          <w:rFonts w:ascii="Times New Roman" w:eastAsia="Times New Roman" w:hAnsi="Times New Roman"/>
          <w:caps/>
          <w:sz w:val="28"/>
          <w:szCs w:val="28"/>
          <w:lang w:eastAsia="ru-RU"/>
        </w:rPr>
        <w:t>. </w:t>
      </w:r>
      <w:r w:rsidR="00F0164B" w:rsidRPr="0012038A">
        <w:rPr>
          <w:rFonts w:ascii="Times New Roman" w:eastAsia="SchoolBookSanPin" w:hAnsi="Times New Roman"/>
          <w:sz w:val="28"/>
          <w:szCs w:val="28"/>
        </w:rPr>
        <w:t xml:space="preserve">В результате изучения биологии на уровне среднего общего образования у обучающегося будут сформированы </w:t>
      </w:r>
      <w:r w:rsidR="00F0164B"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677D2" w:rsidRPr="0012038A" w:rsidRDefault="00C72380" w:rsidP="0012038A">
      <w:pPr>
        <w:spacing w:after="0" w:line="360" w:lineRule="auto"/>
        <w:ind w:firstLine="709"/>
        <w:jc w:val="both"/>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120.</w:t>
      </w:r>
      <w:r w:rsidR="000677D2"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0677D2" w:rsidRPr="0012038A">
        <w:rPr>
          <w:rFonts w:ascii="Times New Roman" w:eastAsia="Times New Roman" w:hAnsi="Times New Roman"/>
          <w:sz w:val="28"/>
          <w:szCs w:val="28"/>
          <w:lang w:eastAsia="ru-RU"/>
        </w:rPr>
        <w:t>. Метапредметные результаты освоения программы среднего общего образования должны отражать:</w:t>
      </w:r>
    </w:p>
    <w:p w:rsidR="000677D2" w:rsidRPr="0012038A" w:rsidRDefault="00C72380" w:rsidP="0012038A">
      <w:pPr>
        <w:spacing w:after="0" w:line="36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120.</w:t>
      </w:r>
      <w:r w:rsidR="000677D2"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0677D2" w:rsidRPr="0012038A">
        <w:rPr>
          <w:rFonts w:ascii="Times New Roman" w:eastAsia="Times New Roman" w:hAnsi="Times New Roman"/>
          <w:sz w:val="28"/>
          <w:szCs w:val="28"/>
          <w:lang w:eastAsia="ru-RU"/>
        </w:rPr>
        <w:t>.1. Овладение универсальными учебными познавательными действиями:</w:t>
      </w:r>
    </w:p>
    <w:p w:rsidR="00F0164B" w:rsidRPr="0012038A" w:rsidRDefault="000677D2" w:rsidP="0012038A">
      <w:pPr>
        <w:spacing w:after="0" w:line="360" w:lineRule="auto"/>
        <w:ind w:firstLine="709"/>
        <w:jc w:val="both"/>
        <w:rPr>
          <w:rFonts w:ascii="Times New Roman" w:eastAsia="SchoolBookSanPin" w:hAnsi="Times New Roman"/>
          <w:sz w:val="28"/>
          <w:szCs w:val="28"/>
        </w:rPr>
      </w:pPr>
      <w:r w:rsidRPr="0012038A">
        <w:rPr>
          <w:rFonts w:ascii="Times New Roman" w:eastAsia="Times New Roman" w:hAnsi="Times New Roman"/>
          <w:caps/>
          <w:sz w:val="28"/>
          <w:szCs w:val="28"/>
          <w:lang w:eastAsia="ru-RU"/>
        </w:rPr>
        <w:t>1)</w:t>
      </w:r>
      <w:r w:rsidR="00F0164B" w:rsidRPr="0012038A">
        <w:rPr>
          <w:rFonts w:ascii="Times New Roman" w:eastAsia="SchoolBookSanPin" w:hAnsi="Times New Roman"/>
          <w:sz w:val="28"/>
          <w:szCs w:val="28"/>
        </w:rPr>
        <w:t xml:space="preserve"> базовые логические действия: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 xml:space="preserve">самостоятельно формулировать и актуализировать проблему, рассматривать её всесторонне;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использовать биологические понятия для объяснения фактов и явлений живой природы;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координировать и выполнять работу в условиях реального, виртуального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комбинированного взаимодействия;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развивать креативное мышлени</w:t>
      </w:r>
      <w:r w:rsidR="00A81E04" w:rsidRPr="0012038A">
        <w:rPr>
          <w:rFonts w:ascii="Times New Roman" w:eastAsia="Times New Roman" w:hAnsi="Times New Roman"/>
          <w:sz w:val="28"/>
          <w:szCs w:val="28"/>
          <w:lang w:eastAsia="ru-RU"/>
        </w:rPr>
        <w:t>е при решении жизненных проблем;</w:t>
      </w:r>
    </w:p>
    <w:p w:rsidR="00F0164B"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использовать различные виды деятельности по получению нового знания, его интерпретации, преобразованию и применению в учебных ситуациях, в том </w:t>
      </w:r>
      <w:r w:rsidRPr="0012038A">
        <w:rPr>
          <w:rFonts w:ascii="Times New Roman" w:eastAsia="Times New Roman" w:hAnsi="Times New Roman"/>
          <w:sz w:val="28"/>
          <w:szCs w:val="28"/>
          <w:lang w:eastAsia="ru-RU"/>
        </w:rPr>
        <w:lastRenderedPageBreak/>
        <w:t>числе при создании учебных и социальных проектов;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формировать научный тип мышления, владеть научной терминологией, ключевыми понятиями и методами;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ставить и формулировать собственные задачи в образовательной деятельности и жизненных ситуациях;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оценивать приобретённый опыт;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уметь переносить знания в познавательную и практическую области жизнедеятельности;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уметь интегрировать знания из разных предметных областей;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w:t>
      </w:r>
      <w:r w:rsidR="00A81E04" w:rsidRPr="0012038A">
        <w:rPr>
          <w:rFonts w:ascii="Times New Roman" w:eastAsia="Times New Roman" w:hAnsi="Times New Roman"/>
          <w:sz w:val="28"/>
          <w:szCs w:val="28"/>
          <w:lang w:eastAsia="ru-RU"/>
        </w:rPr>
        <w:t>я;</w:t>
      </w:r>
    </w:p>
    <w:p w:rsidR="00F0164B" w:rsidRPr="0012038A" w:rsidRDefault="000677D2"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3)</w:t>
      </w:r>
      <w:r w:rsidR="00F0164B" w:rsidRPr="0012038A">
        <w:rPr>
          <w:rFonts w:ascii="Times New Roman" w:eastAsia="SchoolBookSanPin" w:hAnsi="Times New Roman"/>
          <w:sz w:val="28"/>
          <w:szCs w:val="28"/>
        </w:rPr>
        <w:t xml:space="preserve"> работа</w:t>
      </w:r>
      <w:r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информацией:</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непротиворечивость;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lastRenderedPageBreak/>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символы, формулы, аббревиатуру, номенклатуру, использовать и преобразовывать знаково-символические средства наглядности;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навыками распознавания и защиты информации, информационной безопасности личности.</w:t>
      </w:r>
    </w:p>
    <w:p w:rsidR="00F0164B" w:rsidRPr="0012038A" w:rsidRDefault="00C72380" w:rsidP="0012038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sidRPr="0012038A">
        <w:rPr>
          <w:rFonts w:ascii="Times New Roman" w:eastAsia="Times New Roman" w:hAnsi="Times New Roman"/>
          <w:caps/>
          <w:sz w:val="28"/>
          <w:szCs w:val="28"/>
          <w:lang w:eastAsia="ru-RU"/>
        </w:rPr>
        <w:t>120</w:t>
      </w:r>
      <w:r w:rsidR="00B87264"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F0164B" w:rsidRPr="0012038A">
        <w:rPr>
          <w:rFonts w:ascii="Times New Roman" w:eastAsia="Times New Roman" w:hAnsi="Times New Roman"/>
          <w:caps/>
          <w:sz w:val="28"/>
          <w:szCs w:val="28"/>
          <w:lang w:eastAsia="ru-RU"/>
        </w:rPr>
        <w:t>.</w:t>
      </w:r>
      <w:r w:rsidRPr="0012038A">
        <w:rPr>
          <w:rFonts w:ascii="Times New Roman" w:eastAsia="Times New Roman" w:hAnsi="Times New Roman"/>
          <w:caps/>
          <w:sz w:val="28"/>
          <w:szCs w:val="28"/>
          <w:lang w:eastAsia="ru-RU"/>
        </w:rPr>
        <w:t>2</w:t>
      </w:r>
      <w:r w:rsidR="00F0164B" w:rsidRPr="0012038A">
        <w:rPr>
          <w:rFonts w:ascii="Times New Roman" w:eastAsia="Times New Roman" w:hAnsi="Times New Roman"/>
          <w:caps/>
          <w:sz w:val="28"/>
          <w:szCs w:val="28"/>
          <w:lang w:eastAsia="ru-RU"/>
        </w:rPr>
        <w:t>. </w:t>
      </w:r>
      <w:r w:rsidR="0001333C"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1) общение: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осуществлять коммуникации во всех сферах жизни, активно участвовать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в корректной форме формулировать свои возражения;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развёрнуто и логично излагать свою точку зрения с </w:t>
      </w:r>
      <w:r w:rsidR="00A81E04" w:rsidRPr="0012038A">
        <w:rPr>
          <w:rFonts w:ascii="Times New Roman" w:eastAsia="Times New Roman" w:hAnsi="Times New Roman"/>
          <w:sz w:val="28"/>
          <w:szCs w:val="28"/>
          <w:lang w:eastAsia="ru-RU"/>
        </w:rPr>
        <w:t>использованием языковых средств;</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2) </w:t>
      </w:r>
      <w:r w:rsidRPr="0012038A">
        <w:rPr>
          <w:rFonts w:ascii="Times New Roman" w:eastAsia="SchoolBookSanPin" w:hAnsi="Times New Roman"/>
          <w:sz w:val="28"/>
          <w:szCs w:val="28"/>
        </w:rPr>
        <w:t>совместная деятельность:</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2038A" w:rsidRDefault="00B87264" w:rsidP="0012038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sidRPr="0012038A">
        <w:rPr>
          <w:rFonts w:ascii="Times New Roman" w:eastAsia="Times New Roman" w:hAnsi="Times New Roman"/>
          <w:caps/>
          <w:sz w:val="28"/>
          <w:szCs w:val="28"/>
          <w:lang w:eastAsia="ru-RU"/>
        </w:rPr>
        <w:t>12</w:t>
      </w:r>
      <w:r w:rsidR="00C72380" w:rsidRPr="0012038A">
        <w:rPr>
          <w:rFonts w:ascii="Times New Roman" w:eastAsia="Times New Roman" w:hAnsi="Times New Roman"/>
          <w:caps/>
          <w:sz w:val="28"/>
          <w:szCs w:val="28"/>
          <w:lang w:eastAsia="ru-RU"/>
        </w:rPr>
        <w:t>0</w:t>
      </w:r>
      <w:r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F0164B" w:rsidRPr="0012038A">
        <w:rPr>
          <w:rFonts w:ascii="Times New Roman" w:eastAsia="Times New Roman" w:hAnsi="Times New Roman"/>
          <w:caps/>
          <w:sz w:val="28"/>
          <w:szCs w:val="28"/>
          <w:lang w:eastAsia="ru-RU"/>
        </w:rPr>
        <w:t>.</w:t>
      </w:r>
      <w:r w:rsidR="00C72380" w:rsidRPr="0012038A">
        <w:rPr>
          <w:rFonts w:ascii="Times New Roman" w:eastAsia="Times New Roman" w:hAnsi="Times New Roman"/>
          <w:caps/>
          <w:sz w:val="28"/>
          <w:szCs w:val="28"/>
          <w:lang w:eastAsia="ru-RU"/>
        </w:rPr>
        <w:t>3</w:t>
      </w:r>
      <w:r w:rsidR="00F0164B" w:rsidRPr="0012038A">
        <w:rPr>
          <w:rFonts w:ascii="Times New Roman" w:eastAsia="Times New Roman" w:hAnsi="Times New Roman"/>
          <w:caps/>
          <w:sz w:val="28"/>
          <w:szCs w:val="28"/>
          <w:lang w:eastAsia="ru-RU"/>
        </w:rPr>
        <w:t>. </w:t>
      </w:r>
      <w:r w:rsidR="0001333C" w:rsidRPr="0012038A">
        <w:rPr>
          <w:rFonts w:ascii="Times New Roman" w:eastAsia="SchoolBookSanPin" w:hAnsi="Times New Roman"/>
          <w:sz w:val="28"/>
          <w:szCs w:val="28"/>
        </w:rPr>
        <w:t>Овладение универсальными регулятивными действиями</w:t>
      </w:r>
      <w:r w:rsidR="00F0164B" w:rsidRPr="0012038A">
        <w:rPr>
          <w:rFonts w:ascii="Times New Roman" w:eastAsia="SchoolBookSanPin" w:hAnsi="Times New Roman"/>
          <w:sz w:val="28"/>
          <w:szCs w:val="28"/>
        </w:rPr>
        <w:t>:</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1) самоорганизация:</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биологические знания для выявления проблем и их решения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жизненных и учебных ситуациях;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выбирать на основе биологических знаний целевые и смысловые установки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своих действиях и поступках по отношению к живой природе, своему здоровью</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здоровью окружающих;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расширять рамки учебного предмета на основе личных предпочтений;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делать осознанный выбор, аргументировать его, брать ответственность</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за решение;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приобретённый опыт;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w:t>
      </w:r>
      <w:r w:rsidR="00A81E04" w:rsidRPr="0012038A">
        <w:rPr>
          <w:rFonts w:ascii="Times New Roman" w:eastAsia="Times New Roman" w:hAnsi="Times New Roman"/>
          <w:sz w:val="28"/>
          <w:szCs w:val="28"/>
          <w:lang w:eastAsia="ru-RU"/>
        </w:rPr>
        <w:t>ровень;</w:t>
      </w:r>
    </w:p>
    <w:p w:rsidR="00F0164B"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lastRenderedPageBreak/>
        <w:t>2) самоконтроль:</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риски и своевременно принимать решения по их снижению;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01333C" w:rsidRPr="0012038A" w:rsidRDefault="0001333C"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3) принятия себя и других: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себя, понимая свои недостатки и достоинства;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признавать своё право и право других на ошибк</w:t>
      </w:r>
      <w:r w:rsidR="00095104" w:rsidRPr="0012038A">
        <w:rPr>
          <w:rFonts w:ascii="Times New Roman" w:eastAsia="Times New Roman" w:hAnsi="Times New Roman"/>
          <w:sz w:val="28"/>
          <w:szCs w:val="28"/>
          <w:lang w:eastAsia="ru-RU"/>
        </w:rPr>
        <w:t>у</w:t>
      </w:r>
      <w:r w:rsidRPr="0012038A">
        <w:rPr>
          <w:rFonts w:ascii="Times New Roman" w:eastAsia="Times New Roman" w:hAnsi="Times New Roman"/>
          <w:sz w:val="28"/>
          <w:szCs w:val="28"/>
          <w:lang w:eastAsia="ru-RU"/>
        </w:rPr>
        <w:t>;</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развивать способность понимать мир с позиции другого человека.</w:t>
      </w:r>
    </w:p>
    <w:p w:rsidR="00F0164B" w:rsidRPr="0012038A" w:rsidRDefault="00B8726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129.</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8</w:t>
      </w:r>
      <w:r w:rsidR="00F0164B" w:rsidRPr="0012038A">
        <w:rPr>
          <w:rFonts w:ascii="Times New Roman" w:eastAsia="Times New Roman" w:hAnsi="Times New Roman"/>
          <w:caps/>
          <w:sz w:val="28"/>
          <w:szCs w:val="28"/>
          <w:lang w:eastAsia="ru-RU"/>
        </w:rPr>
        <w:t>. </w:t>
      </w:r>
      <w:r w:rsidR="00F0164B" w:rsidRPr="0012038A">
        <w:rPr>
          <w:rFonts w:ascii="Times New Roman" w:eastAsia="Times New Roman" w:hAnsi="Times New Roman"/>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00054FDC" w:rsidRPr="0012038A">
        <w:rPr>
          <w:rFonts w:ascii="Times New Roman" w:eastAsia="SchoolBookSanPin" w:hAnsi="Times New Roman"/>
          <w:sz w:val="28"/>
          <w:szCs w:val="28"/>
        </w:rPr>
        <w:t>обучающихся</w:t>
      </w:r>
      <w:r w:rsidR="00054FDC"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биологии. Они включают: специфические для биологии научные знания, умения и способы действий по освоению, интерпретации</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преобразованию знаний, виды деятельности по получению новых знаний</w:t>
      </w:r>
      <w:r w:rsidR="0012038A" w:rsidRPr="0012038A">
        <w:rPr>
          <w:rFonts w:ascii="Times New Roman" w:eastAsia="Times New Roman" w:hAnsi="Times New Roman"/>
          <w:sz w:val="28"/>
          <w:szCs w:val="28"/>
          <w:lang w:eastAsia="ru-RU"/>
        </w:rPr>
        <w:t xml:space="preserve"> </w:t>
      </w:r>
      <w:r w:rsidR="00F0164B" w:rsidRPr="0012038A">
        <w:rPr>
          <w:rFonts w:ascii="Times New Roman" w:eastAsia="Times New Roman" w:hAnsi="Times New Roman"/>
          <w:sz w:val="28"/>
          <w:szCs w:val="28"/>
          <w:lang w:eastAsia="ru-RU"/>
        </w:rPr>
        <w:t>и их применению в различных учебных, а также в реальных жизненных ситуациях. Предметные результаты представлены по годам изучения.</w:t>
      </w:r>
    </w:p>
    <w:p w:rsidR="00F0164B" w:rsidRPr="0012038A" w:rsidRDefault="00B87264"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12</w:t>
      </w:r>
      <w:r w:rsidR="00C72380" w:rsidRPr="0012038A">
        <w:rPr>
          <w:rFonts w:ascii="Times New Roman" w:eastAsia="Times New Roman" w:hAnsi="Times New Roman"/>
          <w:caps/>
          <w:sz w:val="28"/>
          <w:szCs w:val="28"/>
          <w:lang w:eastAsia="ru-RU"/>
        </w:rPr>
        <w:t>0</w:t>
      </w:r>
      <w:r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9</w:t>
      </w:r>
      <w:r w:rsidR="00F0164B" w:rsidRPr="0012038A">
        <w:rPr>
          <w:rFonts w:ascii="Times New Roman" w:eastAsia="Times New Roman" w:hAnsi="Times New Roman"/>
          <w:caps/>
          <w:sz w:val="28"/>
          <w:szCs w:val="28"/>
          <w:lang w:eastAsia="ru-RU"/>
        </w:rPr>
        <w:t>. </w:t>
      </w:r>
      <w:r w:rsidR="0001333C" w:rsidRPr="0012038A">
        <w:rPr>
          <w:rFonts w:ascii="Times New Roman" w:eastAsia="OfficinaSansBoldITC" w:hAnsi="Times New Roman"/>
          <w:sz w:val="28"/>
          <w:szCs w:val="28"/>
        </w:rPr>
        <w:t>Предметные результаты освоения учебного предмета «Биология»</w:t>
      </w:r>
      <w:r w:rsidR="0012038A" w:rsidRPr="0012038A">
        <w:rPr>
          <w:rFonts w:ascii="Times New Roman" w:eastAsia="OfficinaSansBoldITC" w:hAnsi="Times New Roman"/>
          <w:sz w:val="28"/>
          <w:szCs w:val="28"/>
        </w:rPr>
        <w:t xml:space="preserve"> </w:t>
      </w:r>
      <w:r w:rsidR="0001333C" w:rsidRPr="0012038A">
        <w:rPr>
          <w:rFonts w:ascii="Times New Roman" w:eastAsia="OfficinaSansBoldITC" w:hAnsi="Times New Roman"/>
          <w:sz w:val="28"/>
          <w:szCs w:val="28"/>
        </w:rPr>
        <w:t>в 10 классе должны отражать</w:t>
      </w:r>
      <w:r w:rsidR="00F0164B" w:rsidRPr="0012038A">
        <w:rPr>
          <w:rFonts w:ascii="Times New Roman" w:eastAsia="SchoolBookSanPin" w:hAnsi="Times New Roman"/>
          <w:sz w:val="28"/>
          <w:szCs w:val="28"/>
        </w:rPr>
        <w:t>:</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владение системой биологических знаний, которая включает: основополагающие биологические термины и понятия (жизнь, клетка, организм, </w:t>
      </w:r>
      <w:r w:rsidRPr="0012038A">
        <w:rPr>
          <w:rFonts w:ascii="Times New Roman" w:eastAsia="Times New Roman" w:hAnsi="Times New Roman"/>
          <w:sz w:val="28"/>
          <w:szCs w:val="28"/>
          <w:lang w:eastAsia="ru-RU"/>
        </w:rPr>
        <w:lastRenderedPageBreak/>
        <w:t>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владение основными методами научного познания, используемых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в биологических исследованиях живых объектов (описание, измерение, наблюдение, эксперимент);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выделять существенные признаки: вирусов, клеток прокариот</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организмах растений, животных и человека, биологических процессов: обмена веществ (метаболизм), превращения энергии, брожения, автотрофного</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устанавливать взаимосвязи между органоидами клетки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их функциями, строением клеток разных тканей и их функциями, между органами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выявлять отличительные признаки живых систем, в том числе растений, животных и человека;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умение использовать соответствующие аргументы, биологическую </w:t>
      </w:r>
      <w:r w:rsidRPr="0012038A">
        <w:rPr>
          <w:rFonts w:ascii="Times New Roman" w:eastAsia="Times New Roman" w:hAnsi="Times New Roman"/>
          <w:sz w:val="28"/>
          <w:szCs w:val="28"/>
          <w:lang w:eastAsia="ru-RU"/>
        </w:rPr>
        <w:lastRenderedPageBreak/>
        <w:t xml:space="preserve">терминологию и символику для доказательства родства организмов разных систематических групп;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прогнозы на основании полученных результатов;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выполнять лабораторные и практические работы, соблюдать</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правила при работе с учебным и лабораторным оборудованием;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продолжение биологического образования в </w:t>
      </w:r>
      <w:r w:rsidR="002B645C" w:rsidRPr="0012038A">
        <w:rPr>
          <w:rFonts w:ascii="Times New Roman" w:eastAsia="Times New Roman" w:hAnsi="Times New Roman"/>
          <w:sz w:val="28"/>
          <w:szCs w:val="28"/>
          <w:lang w:eastAsia="ru-RU"/>
        </w:rPr>
        <w:t xml:space="preserve">организациях </w:t>
      </w:r>
      <w:r w:rsidRPr="0012038A">
        <w:rPr>
          <w:rFonts w:ascii="Times New Roman" w:eastAsia="Times New Roman" w:hAnsi="Times New Roman"/>
          <w:sz w:val="28"/>
          <w:szCs w:val="28"/>
          <w:lang w:eastAsia="ru-RU"/>
        </w:rPr>
        <w:t>среднего профессионального и высшего образования.</w:t>
      </w:r>
    </w:p>
    <w:p w:rsidR="00F0164B" w:rsidRPr="0012038A" w:rsidRDefault="00B87264" w:rsidP="0012038A">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8"/>
          <w:szCs w:val="28"/>
        </w:rPr>
      </w:pPr>
      <w:r w:rsidRPr="0012038A">
        <w:rPr>
          <w:rFonts w:ascii="Times New Roman" w:eastAsia="Times New Roman" w:hAnsi="Times New Roman"/>
          <w:caps/>
          <w:sz w:val="28"/>
          <w:szCs w:val="28"/>
          <w:lang w:eastAsia="ru-RU"/>
        </w:rPr>
        <w:t>12</w:t>
      </w:r>
      <w:r w:rsidR="00C72380" w:rsidRPr="0012038A">
        <w:rPr>
          <w:rFonts w:ascii="Times New Roman" w:eastAsia="Times New Roman" w:hAnsi="Times New Roman"/>
          <w:caps/>
          <w:sz w:val="28"/>
          <w:szCs w:val="28"/>
          <w:lang w:eastAsia="ru-RU"/>
        </w:rPr>
        <w:t>0</w:t>
      </w:r>
      <w:r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10</w:t>
      </w:r>
      <w:r w:rsidR="00F0164B" w:rsidRPr="0012038A">
        <w:rPr>
          <w:rFonts w:ascii="Times New Roman" w:eastAsia="Times New Roman" w:hAnsi="Times New Roman"/>
          <w:caps/>
          <w:sz w:val="28"/>
          <w:szCs w:val="28"/>
          <w:lang w:eastAsia="ru-RU"/>
        </w:rPr>
        <w:t>. </w:t>
      </w:r>
      <w:r w:rsidR="0001333C" w:rsidRPr="0012038A">
        <w:rPr>
          <w:rFonts w:ascii="Times New Roman" w:eastAsia="OfficinaSansBoldITC" w:hAnsi="Times New Roman"/>
          <w:sz w:val="28"/>
          <w:szCs w:val="28"/>
        </w:rPr>
        <w:t>Предметные результаты освоения учебного предмета «Биология»</w:t>
      </w:r>
      <w:r w:rsidR="0012038A" w:rsidRPr="0012038A">
        <w:rPr>
          <w:rFonts w:ascii="Times New Roman" w:eastAsia="OfficinaSansBoldITC" w:hAnsi="Times New Roman"/>
          <w:sz w:val="28"/>
          <w:szCs w:val="28"/>
        </w:rPr>
        <w:t xml:space="preserve"> </w:t>
      </w:r>
      <w:r w:rsidR="0001333C" w:rsidRPr="0012038A">
        <w:rPr>
          <w:rFonts w:ascii="Times New Roman" w:eastAsia="OfficinaSansBoldITC" w:hAnsi="Times New Roman"/>
          <w:sz w:val="28"/>
          <w:szCs w:val="28"/>
        </w:rPr>
        <w:t>в 11 классе должны отражать</w:t>
      </w:r>
      <w:r w:rsidR="00F0164B" w:rsidRPr="0012038A">
        <w:rPr>
          <w:rFonts w:ascii="Times New Roman" w:eastAsia="SchoolBookSanPin" w:hAnsi="Times New Roman"/>
          <w:sz w:val="28"/>
          <w:szCs w:val="28"/>
        </w:rPr>
        <w:t>:</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решении вопросов рационального природопользования, и в формировании ценностного отношения к природе, обществу, человеку, о вкладе российских</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зарубежных учёных-биологов в развитие биологии;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умение владеть системой биологических знаний, которая включает определения и понимание сущности основополагающих биологических терминов</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понятий (вид, экосистема, биосфера), биологические теории (эволюционная теория Ч. Дарвина, синтетическая теория эволюции), учения (А.Н. Северцова –</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о путях и направлениях эволюции, В.И. Вернадского – о биосфере), зак</w:t>
      </w:r>
      <w:r w:rsidR="00A81E04" w:rsidRPr="0012038A">
        <w:rPr>
          <w:rFonts w:ascii="Times New Roman" w:eastAsia="Times New Roman" w:hAnsi="Times New Roman"/>
          <w:sz w:val="28"/>
          <w:szCs w:val="28"/>
          <w:lang w:eastAsia="ru-RU"/>
        </w:rPr>
        <w:t>оны (генетического равновесия Д</w:t>
      </w:r>
      <w:r w:rsidRPr="0012038A">
        <w:rPr>
          <w:rFonts w:ascii="Times New Roman" w:eastAsia="Times New Roman" w:hAnsi="Times New Roman"/>
          <w:sz w:val="28"/>
          <w:szCs w:val="28"/>
          <w:lang w:eastAsia="ru-RU"/>
        </w:rPr>
        <w:t xml:space="preserve">.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владеть основными методами научного познания, используемыми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выделять существенные признаки: видов, биогеоценозов, экосистем</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 ним организмов;</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как условия сосуществования природы и человечества;</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умение решать биологические задачи, выявлять причинно-следственные связи между исследуемыми биологическими процессами и явлениями, делать выводы</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и прогнозы на основании полученных результатов;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выполнять лабораторные и практические работы, соблюдать</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правила при работе с учебным и лабораторным оборудованием;</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оценивать гипотезы и теории о происхождении жизни, человека</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и человеческих рас, о причинах, последствиях и способах предотвращения глобальных изменений в биосфере;</w:t>
      </w:r>
    </w:p>
    <w:p w:rsidR="00F0164B" w:rsidRPr="0012038A" w:rsidRDefault="00F0164B"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w:t>
      </w:r>
      <w:r w:rsidR="0012038A" w:rsidRPr="0012038A">
        <w:rPr>
          <w:rFonts w:ascii="Times New Roman" w:eastAsia="Times New Roman" w:hAnsi="Times New Roman"/>
          <w:sz w:val="28"/>
          <w:szCs w:val="28"/>
          <w:lang w:eastAsia="ru-RU"/>
        </w:rPr>
        <w:t xml:space="preserve"> </w:t>
      </w:r>
      <w:r w:rsidRPr="0012038A">
        <w:rPr>
          <w:rFonts w:ascii="Times New Roman" w:eastAsia="Times New Roman" w:hAnsi="Times New Roman"/>
          <w:sz w:val="28"/>
          <w:szCs w:val="28"/>
          <w:lang w:eastAsia="ru-RU"/>
        </w:rPr>
        <w:t xml:space="preserve">в </w:t>
      </w:r>
      <w:r w:rsidR="002B645C" w:rsidRPr="0012038A">
        <w:rPr>
          <w:rFonts w:ascii="Times New Roman" w:eastAsia="Times New Roman" w:hAnsi="Times New Roman"/>
          <w:sz w:val="28"/>
          <w:szCs w:val="28"/>
          <w:lang w:eastAsia="ru-RU"/>
        </w:rPr>
        <w:t xml:space="preserve">организациях </w:t>
      </w:r>
      <w:r w:rsidRPr="0012038A">
        <w:rPr>
          <w:rFonts w:ascii="Times New Roman" w:eastAsia="Times New Roman" w:hAnsi="Times New Roman"/>
          <w:sz w:val="28"/>
          <w:szCs w:val="28"/>
          <w:lang w:eastAsia="ru-RU"/>
        </w:rPr>
        <w:t>среднего профессионального и высшего образования.</w:t>
      </w:r>
    </w:p>
    <w:p w:rsidR="00F0164B" w:rsidRPr="0012038A" w:rsidRDefault="00AC6721" w:rsidP="0012038A">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121.</w:t>
      </w:r>
      <w:r w:rsidR="00F0164B" w:rsidRPr="0012038A">
        <w:rPr>
          <w:rFonts w:ascii="Times New Roman" w:eastAsia="Times New Roman" w:hAnsi="Times New Roman"/>
          <w:sz w:val="28"/>
          <w:szCs w:val="28"/>
          <w:lang w:eastAsia="ru-RU"/>
        </w:rPr>
        <w:t xml:space="preserve"> Федеральная рабочая программа по учебному предмету «История» (базовый уровень). </w:t>
      </w:r>
    </w:p>
    <w:p w:rsidR="00F0164B" w:rsidRPr="0012038A" w:rsidRDefault="00AC672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12038A" w:rsidRDefault="00AC6721"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2. </w:t>
      </w:r>
      <w:r w:rsidR="00F0164B" w:rsidRPr="0012038A">
        <w:rPr>
          <w:rFonts w:ascii="Times New Roman" w:eastAsia="OfficinaSansBoldITC" w:hAnsi="Times New Roman"/>
          <w:sz w:val="28"/>
          <w:szCs w:val="28"/>
        </w:rPr>
        <w:t>Пояснительная записка.</w:t>
      </w:r>
    </w:p>
    <w:p w:rsidR="00F0164B" w:rsidRPr="0012038A" w:rsidRDefault="00AC672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 xml:space="preserve">2.1. Программа по истории разработана с целью оказания методической помощи учителю истории в создании рабочей программы по учебному предмету, </w:t>
      </w:r>
      <w:r w:rsidR="00F0164B" w:rsidRPr="0012038A">
        <w:rPr>
          <w:rFonts w:ascii="Times New Roman" w:eastAsia="SchoolBookSanPin" w:hAnsi="Times New Roman"/>
          <w:sz w:val="28"/>
          <w:szCs w:val="28"/>
        </w:rPr>
        <w:lastRenderedPageBreak/>
        <w:t>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12038A">
        <w:rPr>
          <w:rFonts w:ascii="Times New Roman" w:eastAsia="SchoolBookSanPin" w:hAnsi="Times New Roman"/>
          <w:sz w:val="28"/>
          <w:szCs w:val="28"/>
        </w:rPr>
        <w:t>.</w:t>
      </w:r>
    </w:p>
    <w:p w:rsidR="00F0164B" w:rsidRPr="0012038A" w:rsidRDefault="00AC672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его по классам и структурирование его по разделам и темам курса.</w:t>
      </w:r>
    </w:p>
    <w:p w:rsidR="00F0164B" w:rsidRPr="0012038A" w:rsidRDefault="00AC672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 xml:space="preserve">2.3. Место истории в системе </w:t>
      </w:r>
      <w:r w:rsidR="00A2737C" w:rsidRPr="0012038A">
        <w:rPr>
          <w:rFonts w:ascii="Times New Roman" w:hAnsi="Times New Roman" w:cs="Calibri"/>
          <w:color w:val="000000"/>
          <w:sz w:val="28"/>
          <w:szCs w:val="28"/>
        </w:rPr>
        <w:t xml:space="preserve">среднего </w:t>
      </w:r>
      <w:r w:rsidR="00F0164B" w:rsidRPr="0012038A">
        <w:rPr>
          <w:rFonts w:ascii="Times New Roman" w:eastAsia="SchoolBookSanPin" w:hAnsi="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общества в связи прошлого, настоящего и будущего.</w:t>
      </w:r>
    </w:p>
    <w:p w:rsidR="00F0164B" w:rsidRPr="0012038A" w:rsidRDefault="00AC672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2.4. Целью школьного исторического образования является формирование</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и развитие личности </w:t>
      </w:r>
      <w:r w:rsidR="00D041D4" w:rsidRPr="0012038A">
        <w:rPr>
          <w:rFonts w:ascii="Times New Roman" w:hAnsi="Times New Roman" w:cs="Calibri"/>
          <w:color w:val="000000"/>
          <w:sz w:val="28"/>
          <w:szCs w:val="28"/>
        </w:rPr>
        <w:t>обучающегося</w:t>
      </w:r>
      <w:r w:rsidR="00F0164B" w:rsidRPr="0012038A">
        <w:rPr>
          <w:rFonts w:ascii="Times New Roman" w:eastAsia="SchoolBookSanPin" w:hAnsi="Times New Roman"/>
          <w:sz w:val="28"/>
          <w:szCs w:val="28"/>
        </w:rPr>
        <w:t>, способного к самоидентификации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прошлому и настоящему Отечества.</w:t>
      </w:r>
    </w:p>
    <w:p w:rsidR="00E343C6" w:rsidRPr="0012038A" w:rsidRDefault="00E343C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w:t>
      </w:r>
      <w:r w:rsidRPr="0012038A">
        <w:rPr>
          <w:rFonts w:ascii="Times New Roman" w:eastAsia="SchoolBookSanPin" w:hAnsi="Times New Roman"/>
          <w:sz w:val="28"/>
          <w:szCs w:val="28"/>
        </w:rPr>
        <w:lastRenderedPageBreak/>
        <w:t>исторической памяти о трагедии мирного населения в СССР и военных преступлений нацистов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годы Великой Отечественной войны 1941 – 1945 гг.</w:t>
      </w:r>
    </w:p>
    <w:p w:rsidR="00F0164B" w:rsidRPr="0012038A" w:rsidRDefault="00AC672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2.5. </w:t>
      </w:r>
      <w:r w:rsidR="00F0164B" w:rsidRPr="0012038A">
        <w:rPr>
          <w:rFonts w:ascii="Times New Roman" w:eastAsia="SchoolBookSanPin" w:hAnsi="Times New Roman"/>
          <w:position w:val="1"/>
          <w:sz w:val="28"/>
          <w:szCs w:val="28"/>
        </w:rPr>
        <w:t>Задачами изучения истории являются:</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углубление социализации обучающихся, формирование гражданской ответственности и социальной культуры,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position w:val="1"/>
          <w:sz w:val="28"/>
          <w:szCs w:val="28"/>
        </w:rPr>
        <w:t xml:space="preserve"> условиям современного мира;</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освоение систематических знаний об истории России и всеобщей истории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XX</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 xml:space="preserve">начала XXI </w:t>
      </w:r>
      <w:r w:rsidR="000A3A01" w:rsidRPr="0012038A">
        <w:rPr>
          <w:rFonts w:ascii="Times New Roman" w:eastAsia="SchoolBookSanPin" w:hAnsi="Times New Roman"/>
          <w:position w:val="1"/>
          <w:sz w:val="28"/>
          <w:szCs w:val="28"/>
        </w:rPr>
        <w:t>в</w:t>
      </w:r>
      <w:r w:rsidRPr="0012038A">
        <w:rPr>
          <w:rFonts w:ascii="Times New Roman" w:eastAsia="SchoolBookSanPin" w:hAnsi="Times New Roman"/>
          <w:position w:val="1"/>
          <w:sz w:val="28"/>
          <w:szCs w:val="28"/>
        </w:rPr>
        <w:t>в.;</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воспитание обучающихся в духе патриотизма, уважения к своему</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Отечеству</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многонациональному Российскому государству в соответствии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с идеями взаимопонимания, согласия и мира между людьми и народами, в духе демократических ценностей современного общества;</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в развитии, в системе координат «прошлое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настоящее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будущее»;</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приобретение первичного опыта исследовательской деятельности;</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12038A">
        <w:rPr>
          <w:rFonts w:ascii="Times New Roman" w:eastAsia="SchoolBookSanPin" w:hAnsi="Times New Roman"/>
          <w:position w:val="1"/>
          <w:sz w:val="28"/>
          <w:szCs w:val="28"/>
        </w:rPr>
        <w:t xml:space="preserve"> </w:t>
      </w:r>
      <w:r w:rsidRPr="0012038A">
        <w:rPr>
          <w:rFonts w:ascii="Times New Roman" w:eastAsia="SchoolBookSanPin" w:hAnsi="Times New Roman"/>
          <w:position w:val="1"/>
          <w:sz w:val="28"/>
          <w:szCs w:val="28"/>
        </w:rPr>
        <w:t>при изучении дискуссионных проблем прошлого и современности);</w:t>
      </w:r>
    </w:p>
    <w:p w:rsidR="00F0164B" w:rsidRPr="0012038A" w:rsidRDefault="00F0164B" w:rsidP="0012038A">
      <w:pPr>
        <w:spacing w:after="0" w:line="36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121.</w:t>
      </w:r>
      <w:r w:rsidR="003708FC" w:rsidRPr="0012038A">
        <w:rPr>
          <w:rFonts w:ascii="Times New Roman" w:eastAsia="SchoolBookSanPin;Cambria" w:hAnsi="Times New Roman"/>
          <w:sz w:val="28"/>
          <w:szCs w:val="28"/>
          <w:lang w:eastAsia="zh-CN"/>
        </w:rPr>
        <w:t>2.6. Общее число часов, рекомендованных для изучения истории, –</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136, в </w:t>
      </w:r>
      <w:r w:rsidR="00845DBB" w:rsidRPr="0012038A">
        <w:rPr>
          <w:rFonts w:ascii="Times New Roman" w:eastAsia="SchoolBookSanPin;Cambria" w:hAnsi="Times New Roman"/>
          <w:sz w:val="28"/>
          <w:szCs w:val="28"/>
          <w:lang w:eastAsia="zh-CN"/>
        </w:rPr>
        <w:t>10–11</w:t>
      </w:r>
      <w:r w:rsidR="003708FC" w:rsidRPr="0012038A">
        <w:rPr>
          <w:rFonts w:ascii="Times New Roman" w:eastAsia="SchoolBookSanPin;Cambria" w:hAnsi="Times New Roman"/>
          <w:sz w:val="28"/>
          <w:szCs w:val="28"/>
          <w:lang w:eastAsia="zh-CN"/>
        </w:rPr>
        <w:t xml:space="preserve"> классах по 2 часа в неделю при 34 учебных неделях.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121.</w:t>
      </w:r>
      <w:r w:rsidR="003708FC" w:rsidRPr="0012038A">
        <w:rPr>
          <w:rFonts w:ascii="Times New Roman" w:eastAsia="SchoolBookSanPin;Cambria" w:hAnsi="Times New Roman"/>
          <w:sz w:val="28"/>
          <w:szCs w:val="28"/>
          <w:lang w:eastAsia="zh-CN"/>
        </w:rPr>
        <w:t>2.7. Последовательность изучения тем в рамках программы по истории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пределах одного класса может варьироваться.</w:t>
      </w:r>
    </w:p>
    <w:p w:rsidR="003708FC" w:rsidRPr="0012038A" w:rsidRDefault="00AC6721" w:rsidP="0012038A">
      <w:pPr>
        <w:suppressAutoHyphens/>
        <w:spacing w:after="0" w:line="312" w:lineRule="auto"/>
        <w:ind w:firstLine="709"/>
        <w:rPr>
          <w:rFonts w:ascii="Times New Roman" w:eastAsia="OfficinaSansBoldITC;Franklin Go" w:hAnsi="Times New Roman"/>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w:t>
      </w:r>
      <w:r w:rsidR="00371D66" w:rsidRPr="0012038A">
        <w:rPr>
          <w:rFonts w:ascii="Times New Roman" w:eastAsia="OfficinaSansBoldITC;Franklin Go" w:hAnsi="Times New Roman"/>
          <w:sz w:val="28"/>
          <w:szCs w:val="28"/>
          <w:lang w:eastAsia="zh-CN"/>
        </w:rPr>
        <w:t xml:space="preserve"> </w:t>
      </w:r>
      <w:r w:rsidR="003708FC" w:rsidRPr="0012038A">
        <w:rPr>
          <w:rFonts w:ascii="Times New Roman" w:eastAsia="OfficinaSansBoldITC;Franklin Go" w:hAnsi="Times New Roman"/>
          <w:sz w:val="28"/>
          <w:szCs w:val="28"/>
          <w:lang w:eastAsia="zh-CN"/>
        </w:rPr>
        <w:t>Содержание обучения в 10 классе.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3.1. </w:t>
      </w:r>
      <w:r w:rsidR="003708FC" w:rsidRPr="0012038A">
        <w:rPr>
          <w:rFonts w:ascii="Times New Roman" w:eastAsia="SchoolBookSanPin;Cambria" w:hAnsi="Times New Roman"/>
          <w:sz w:val="28"/>
          <w:szCs w:val="28"/>
          <w:lang w:eastAsia="zh-CN"/>
        </w:rPr>
        <w:t>Всеобщая история.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Введение. Понятие «Новейшее время». Хронологические рамки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периодизация Новейшей истории. Изменение мира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Ключевые процессы и события Новейшей истории. Место России в мировой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3.1.1. </w:t>
      </w:r>
      <w:r w:rsidR="003708FC" w:rsidRPr="0012038A">
        <w:rPr>
          <w:rFonts w:ascii="Times New Roman" w:eastAsia="SchoolBookSanPin;Cambria" w:hAnsi="Times New Roman"/>
          <w:sz w:val="28"/>
          <w:szCs w:val="28"/>
          <w:lang w:eastAsia="zh-CN"/>
        </w:rPr>
        <w:t>Мир накануне и в годы Первой мировой войны.</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3.1.1.1. </w:t>
      </w:r>
      <w:r w:rsidR="003708FC" w:rsidRPr="0012038A">
        <w:rPr>
          <w:rFonts w:ascii="Times New Roman" w:eastAsia="SchoolBookSanPin;Cambria"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социалистическое движение. Профсоюзы.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Мир империй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наследие XIX в. Империализм. Национализм. Старые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новые лидеры индустриального мира. Блоки великих держав: Тройственный союз, Антанта. Региональные конфликты и войны в конце XIX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ХХ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3.1.1.2. </w:t>
      </w:r>
      <w:r w:rsidR="003708FC" w:rsidRPr="0012038A">
        <w:rPr>
          <w:rFonts w:ascii="Times New Roman" w:eastAsia="SchoolBookSanPin;Cambria" w:hAnsi="Times New Roman"/>
          <w:sz w:val="28"/>
          <w:szCs w:val="28"/>
          <w:lang w:eastAsia="zh-CN"/>
        </w:rPr>
        <w:t>Первая мировая война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1918). Причины Первой мировой войны. Убийство в Сараево. Нападение Австро-Венгрии на Сербию. Вступление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Завершающий этап войны. Объявление США войны Германии. Бои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Западном фронте. Революция в России и выход Советской России из войны. Капитуляция государств Четверного союза. Политические, экономические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социальные последствия Первой мировой войны.</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3.1.2. </w:t>
      </w:r>
      <w:r w:rsidR="003708FC" w:rsidRPr="0012038A">
        <w:rPr>
          <w:rFonts w:ascii="Times New Roman" w:eastAsia="SchoolBookSanPin;Cambria" w:hAnsi="Times New Roman"/>
          <w:sz w:val="28"/>
          <w:szCs w:val="28"/>
          <w:lang w:eastAsia="zh-CN"/>
        </w:rPr>
        <w:t>Мир в 1918</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1939 гг.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3.1.2.1. </w:t>
      </w:r>
      <w:r w:rsidR="003708FC" w:rsidRPr="0012038A">
        <w:rPr>
          <w:rFonts w:ascii="Times New Roman" w:eastAsia="SchoolBookSanPin;Cambria" w:hAnsi="Times New Roman"/>
          <w:sz w:val="28"/>
          <w:szCs w:val="28"/>
          <w:lang w:eastAsia="zh-CN"/>
        </w:rPr>
        <w:t>От войны к миру.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Распад империй и образование новых национальных государств в Европе. Планы послевоенного устройства мира. 14 пунктов В. Вильсона. Парижская </w:t>
      </w:r>
      <w:r w:rsidRPr="0012038A">
        <w:rPr>
          <w:rFonts w:ascii="Times New Roman" w:eastAsia="SchoolBookSanPin;Cambria" w:hAnsi="Times New Roman"/>
          <w:sz w:val="28"/>
          <w:szCs w:val="28"/>
          <w:lang w:eastAsia="zh-CN"/>
        </w:rPr>
        <w:lastRenderedPageBreak/>
        <w:t>мирная конференция. Лига Наций. Вашингтонская конференция. Версальско-Вашингтонская система.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Революционные события 1918</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1919 гг. в Европе. Ноябрьская революция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Германии. Веймарская республика. Образование Коминтерна. Венгерская советская республика.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3.1.2.2. </w:t>
      </w:r>
      <w:r w:rsidR="003708FC" w:rsidRPr="0012038A">
        <w:rPr>
          <w:rFonts w:ascii="Times New Roman" w:eastAsia="SchoolBookSanPin;Cambria" w:hAnsi="Times New Roman"/>
          <w:sz w:val="28"/>
          <w:szCs w:val="28"/>
          <w:lang w:eastAsia="zh-CN"/>
        </w:rPr>
        <w:t>Страны Европы и Северной Америки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Рост влияния социалистических партий и профсоюзов. Приход лейбористов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власти в Великобритании. Зарождение фашистского движения в Италии;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Б. Муссолини. Приход фашистов к власти и утверждение тоталитарного режима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Италии.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Стабилизация 1920-х гг. Эра процветания в США. Мировой экономический кризис 1929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Борьба против угрозы фашизма. Тактика единого рабочего фронта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3.1.2.3. </w:t>
      </w:r>
      <w:r w:rsidR="003708FC" w:rsidRPr="0012038A">
        <w:rPr>
          <w:rFonts w:ascii="Times New Roman" w:eastAsia="SchoolBookSanPin;Cambria" w:hAnsi="Times New Roman"/>
          <w:sz w:val="28"/>
          <w:szCs w:val="28"/>
          <w:lang w:eastAsia="zh-CN"/>
        </w:rPr>
        <w:t>Страны Азии, Латинской Америки в 1918</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1927 гг. в Китае. Режим Чан Кайши и гражданская война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коммунистами. «Великий поход» Красной армии Китая. Национально-</w:t>
      </w:r>
      <w:r w:rsidRPr="0012038A">
        <w:rPr>
          <w:rFonts w:ascii="Times New Roman" w:eastAsia="SchoolBookSanPin;Cambria" w:hAnsi="Times New Roman"/>
          <w:sz w:val="28"/>
          <w:szCs w:val="28"/>
          <w:lang w:eastAsia="zh-CN"/>
        </w:rPr>
        <w:lastRenderedPageBreak/>
        <w:t>освободительное движение в Индии в 1919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1939 гг. Индийский национальный конгресс. М. К. Ганди.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Мексиканская революция 1910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1917 гг., ее итоги и значение. Реформы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революционные движения в латиноамериканских странах. Народный фронт</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Чили.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3.1.2.4. </w:t>
      </w:r>
      <w:r w:rsidR="003708FC" w:rsidRPr="0012038A">
        <w:rPr>
          <w:rFonts w:ascii="Times New Roman" w:eastAsia="SchoolBookSanPin;Cambria" w:hAnsi="Times New Roman"/>
          <w:sz w:val="28"/>
          <w:szCs w:val="28"/>
          <w:lang w:eastAsia="zh-CN"/>
        </w:rPr>
        <w:t>Международные отношения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1930-х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Келлога. «Эра пацифизма».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агрессии в мире в 1930-х гг. Агрессия Японии против Китая (1931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Итало-эфиопская война (1935</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Рим</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3.1.2.5. </w:t>
      </w:r>
      <w:r w:rsidR="003708FC" w:rsidRPr="0012038A">
        <w:rPr>
          <w:rFonts w:ascii="Times New Roman" w:eastAsia="SchoolBookSanPin;Cambria" w:hAnsi="Times New Roman"/>
          <w:sz w:val="28"/>
          <w:szCs w:val="28"/>
          <w:lang w:eastAsia="zh-CN"/>
        </w:rPr>
        <w:t>Развитие культуры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1930-х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 Изменение облика городов.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ХХ в. Кинематограф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 Тоталитаризм и культура. Массовая культура. Олимпийское движение.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3.1.3. </w:t>
      </w:r>
      <w:r w:rsidR="003708FC" w:rsidRPr="0012038A">
        <w:rPr>
          <w:rFonts w:ascii="Times New Roman" w:eastAsia="SchoolBookSanPin;Cambria" w:hAnsi="Times New Roman"/>
          <w:sz w:val="28"/>
          <w:szCs w:val="28"/>
          <w:lang w:eastAsia="zh-CN"/>
        </w:rPr>
        <w:t xml:space="preserve">Вторая мировая война.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3.1.3.1. </w:t>
      </w:r>
      <w:r w:rsidR="003708FC" w:rsidRPr="0012038A">
        <w:rPr>
          <w:rFonts w:ascii="Times New Roman" w:eastAsia="SchoolBookSanPin;Cambria" w:hAnsi="Times New Roman"/>
          <w:sz w:val="28"/>
          <w:szCs w:val="28"/>
          <w:lang w:eastAsia="zh-CN"/>
        </w:rPr>
        <w:t xml:space="preserve">Начало Второй мировой войны. Причины Второй мировой войны. Нападение Германии на Польшу и начало мировой войны. </w:t>
      </w:r>
      <w:r w:rsidR="003708FC" w:rsidRPr="0012038A">
        <w:rPr>
          <w:rFonts w:ascii="Times New Roman" w:eastAsia="SchoolBookSanPin;Cambria" w:hAnsi="Times New Roman"/>
          <w:sz w:val="28"/>
          <w:szCs w:val="28"/>
          <w:lang w:eastAsia="zh-CN"/>
        </w:rPr>
        <w:lastRenderedPageBreak/>
        <w:t>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3.1.3.2. </w:t>
      </w:r>
      <w:r w:rsidR="003708FC" w:rsidRPr="0012038A">
        <w:rPr>
          <w:rFonts w:ascii="Times New Roman" w:eastAsia="SchoolBookSanPin;Cambria"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3.1.3.3. </w:t>
      </w:r>
      <w:r w:rsidR="003708FC" w:rsidRPr="0012038A">
        <w:rPr>
          <w:rFonts w:ascii="Times New Roman" w:eastAsia="SchoolBookSanPin;Cambria"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3.1.3.4. </w:t>
      </w:r>
      <w:r w:rsidR="003708FC" w:rsidRPr="0012038A">
        <w:rPr>
          <w:rFonts w:ascii="Times New Roman" w:eastAsia="SchoolBookSanPin;Cambria"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3.1.3.5. </w:t>
      </w:r>
      <w:r w:rsidR="003708FC" w:rsidRPr="0012038A">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1944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разгроме нацистской Германии и освобождении народов Европы. Потсдамская конференция. Создание ООН.</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Токийский процесс над военными преступниками Германии и </w:t>
      </w:r>
      <w:r w:rsidRPr="0012038A">
        <w:rPr>
          <w:rFonts w:ascii="Times New Roman" w:eastAsia="SchoolBookSanPin;Cambria" w:hAnsi="Times New Roman"/>
          <w:sz w:val="28"/>
          <w:szCs w:val="28"/>
          <w:lang w:eastAsia="zh-CN"/>
        </w:rPr>
        <w:lastRenderedPageBreak/>
        <w:t>Японии. Итоги Второй мировой войны.</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3.1.4. </w:t>
      </w:r>
      <w:r w:rsidR="003708FC" w:rsidRPr="0012038A">
        <w:rPr>
          <w:rFonts w:ascii="Times New Roman" w:eastAsia="SchoolBookSanPin;Cambria" w:hAnsi="Times New Roman"/>
          <w:sz w:val="28"/>
          <w:szCs w:val="28"/>
          <w:lang w:eastAsia="zh-CN"/>
        </w:rPr>
        <w:t>Обобщение.</w:t>
      </w:r>
    </w:p>
    <w:p w:rsidR="003708FC" w:rsidRPr="0012038A" w:rsidRDefault="00AC6721" w:rsidP="0012038A">
      <w:pPr>
        <w:suppressAutoHyphens/>
        <w:spacing w:after="0" w:line="312"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3.2. </w:t>
      </w:r>
      <w:r w:rsidR="003708FC" w:rsidRPr="0012038A">
        <w:rPr>
          <w:rFonts w:ascii="Times New Roman" w:eastAsia="SchoolBookSanPin;Cambria" w:hAnsi="Times New Roman"/>
          <w:sz w:val="28"/>
          <w:szCs w:val="28"/>
          <w:lang w:eastAsia="zh-CN"/>
        </w:rPr>
        <w:t>История России.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 Россия в начале ХХ в.</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3.2.1. </w:t>
      </w:r>
      <w:r w:rsidR="003708FC" w:rsidRPr="0012038A">
        <w:rPr>
          <w:rFonts w:ascii="Times New Roman" w:eastAsia="SchoolBookSanPin;Cambria" w:hAnsi="Times New Roman"/>
          <w:sz w:val="28"/>
          <w:szCs w:val="28"/>
          <w:lang w:eastAsia="zh-CN"/>
        </w:rPr>
        <w:t>Россия в годы Первой мировой войны и Великой российской революции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1922</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3.2.1.2. </w:t>
      </w:r>
      <w:r w:rsidR="003708FC" w:rsidRPr="0012038A">
        <w:rPr>
          <w:rFonts w:ascii="Times New Roman" w:eastAsia="SchoolBookSanPin;Cambria" w:hAnsi="Times New Roman"/>
          <w:sz w:val="28"/>
          <w:szCs w:val="28"/>
          <w:lang w:eastAsia="zh-CN"/>
        </w:rPr>
        <w:t>Россия в Первой мировой войне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1918</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австро-германском и Кавказском фронтах, взаимодействие с союзниками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восприятие войны обществом. Содействие гражданского населения армии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3.2.1.3. </w:t>
      </w:r>
      <w:r w:rsidR="003708FC" w:rsidRPr="0012038A">
        <w:rPr>
          <w:rFonts w:ascii="Times New Roman" w:eastAsia="SchoolBookSanPin;Cambria" w:hAnsi="Times New Roman"/>
          <w:sz w:val="28"/>
          <w:szCs w:val="28"/>
          <w:lang w:eastAsia="zh-CN"/>
        </w:rPr>
        <w:t>Великая российская революция (1917</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1922</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w:t>
      </w:r>
      <w:r w:rsidRPr="0012038A">
        <w:rPr>
          <w:rFonts w:ascii="Times New Roman" w:eastAsia="SchoolBookSanPin;Cambria" w:hAnsi="Times New Roman"/>
          <w:sz w:val="28"/>
          <w:szCs w:val="28"/>
          <w:lang w:eastAsia="zh-CN"/>
        </w:rPr>
        <w:lastRenderedPageBreak/>
        <w:t>причины обострения экономического и политического кризиса. Война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Основные этапы и хронология революционных событий 1917 г. Февраль</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12038A">
        <w:rPr>
          <w:sz w:val="28"/>
          <w:szCs w:val="28"/>
          <w:lang w:eastAsia="zh-CN"/>
        </w:rPr>
        <w:t xml:space="preserve"> </w:t>
      </w:r>
      <w:r w:rsidRPr="0012038A">
        <w:rPr>
          <w:rFonts w:ascii="Times New Roman" w:eastAsia="SchoolBookSanPin;Cambria" w:hAnsi="Times New Roman"/>
          <w:sz w:val="28"/>
          <w:szCs w:val="28"/>
          <w:lang w:eastAsia="zh-CN"/>
        </w:rPr>
        <w:t>Весна</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лето 1917 г.: зыбкое равновесие политических сил при росте влияния большевиков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во главе с В. И. Лениным. Июльский кризис и конец двоевластия. Восстановление патриаршества. Выступление </w:t>
      </w:r>
      <w:r w:rsidR="00011131" w:rsidRPr="0012038A">
        <w:rPr>
          <w:rFonts w:ascii="Times New Roman" w:eastAsia="SchoolBookSanPin;Cambria" w:hAnsi="Times New Roman"/>
          <w:sz w:val="28"/>
          <w:szCs w:val="28"/>
          <w:lang w:eastAsia="zh-CN"/>
        </w:rPr>
        <w:t xml:space="preserve">Л.Г. </w:t>
      </w:r>
      <w:r w:rsidRPr="0012038A">
        <w:rPr>
          <w:rFonts w:ascii="Times New Roman" w:eastAsia="SchoolBookSanPin;Cambria" w:hAnsi="Times New Roman"/>
          <w:sz w:val="28"/>
          <w:szCs w:val="28"/>
          <w:lang w:eastAsia="zh-CN"/>
        </w:rPr>
        <w:t>Корнилова против Временного правительства. Провозглашение России республикой. Свержение Временного правительства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взятие власти большевиками</w:t>
      </w:r>
      <w:r w:rsidR="00F14EF3" w:rsidRPr="0012038A">
        <w:rPr>
          <w:rFonts w:ascii="Times New Roman" w:eastAsia="SchoolBookSanPin;Cambria" w:hAnsi="Times New Roman"/>
          <w:sz w:val="28"/>
          <w:szCs w:val="28"/>
          <w:lang w:eastAsia="zh-CN"/>
        </w:rPr>
        <w:t xml:space="preserve"> 25 октября (7 ноября) 1917 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И. Ленин как политический деятель.</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3.2.1.4. </w:t>
      </w:r>
      <w:r w:rsidR="003708FC" w:rsidRPr="0012038A">
        <w:rPr>
          <w:rFonts w:ascii="Times New Roman" w:eastAsia="SchoolBookSanPin;Cambria" w:hAnsi="Times New Roman"/>
          <w:sz w:val="28"/>
          <w:szCs w:val="28"/>
          <w:lang w:eastAsia="zh-CN"/>
        </w:rPr>
        <w:t>Первые революционные преобразования большевиков.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Первые мероприятия большевиков в политической, экономической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контрреволюцией и саботажем. Создание Высшего совета народного хозяйства (ВСНХ). Первая Конституция РСФСР 1918 г.</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3.2.1.5. Гражданская война и ее последствия.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Установление советской власти в центре и на местах осенью 1917</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Гражданская война как общенациональная катастрофа. Человеческие </w:t>
      </w:r>
      <w:r w:rsidRPr="0012038A">
        <w:rPr>
          <w:rFonts w:ascii="Times New Roman" w:eastAsia="SchoolBookSanPin;Cambria" w:hAnsi="Times New Roman"/>
          <w:sz w:val="28"/>
          <w:szCs w:val="28"/>
          <w:lang w:eastAsia="zh-CN"/>
        </w:rPr>
        <w:lastRenderedPageBreak/>
        <w:t xml:space="preserve">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ЧК, комбедов и ревкомов.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Особенности Гражданской войны на Украине, в Закавказье и Средней Азии,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Сибири и на Дальнем Востоке. Польско-советская война. Поражение армии Врангеля в Крыму.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Причины победы Красной Армии в Гражданской войне. </w:t>
      </w:r>
      <w:r w:rsidRPr="0012038A">
        <w:rPr>
          <w:rFonts w:ascii="Times New Roman" w:eastAsia="SchoolBookSanPin;Cambria" w:hAnsi="Times New Roman"/>
          <w:sz w:val="28"/>
          <w:szCs w:val="28"/>
          <w:lang w:eastAsia="zh-CN"/>
        </w:rPr>
        <w:softHyphen/>
        <w:t>Вопрос о земле. Национальный фактор в Гражданской войне. Декларация прав народов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ее значение. Эмиграция и формирование русского зарубежья. Последние отголоски Гражданской войны в регионах в конце 1921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1922 </w:t>
      </w:r>
      <w:r w:rsidR="000A3A01" w:rsidRPr="0012038A">
        <w:rPr>
          <w:rFonts w:ascii="Times New Roman" w:eastAsia="SchoolBookSanPin;Cambria" w:hAnsi="Times New Roman"/>
          <w:sz w:val="28"/>
          <w:szCs w:val="28"/>
          <w:lang w:eastAsia="zh-CN"/>
        </w:rPr>
        <w:t>г</w:t>
      </w:r>
      <w:r w:rsidRPr="0012038A">
        <w:rPr>
          <w:rFonts w:ascii="Times New Roman" w:eastAsia="SchoolBookSanPin;Cambria" w:hAnsi="Times New Roman"/>
          <w:sz w:val="28"/>
          <w:szCs w:val="28"/>
          <w:lang w:eastAsia="zh-CN"/>
        </w:rPr>
        <w:t>г.</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3.2.1.6. </w:t>
      </w:r>
      <w:r w:rsidR="003708FC" w:rsidRPr="0012038A">
        <w:rPr>
          <w:rFonts w:ascii="Times New Roman" w:eastAsia="SchoolBookSanPin;Cambria" w:hAnsi="Times New Roman"/>
          <w:sz w:val="28"/>
          <w:szCs w:val="28"/>
          <w:lang w:eastAsia="zh-CN"/>
        </w:rPr>
        <w:t>Идеология и культура Советской России периода Гражданской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Городской быт: бесплатный транспорт, товары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lastRenderedPageBreak/>
        <w:t>121.</w:t>
      </w:r>
      <w:r w:rsidR="003708FC" w:rsidRPr="0012038A">
        <w:rPr>
          <w:rFonts w:ascii="Times New Roman" w:eastAsia="OfficinaSansBoldITC;Franklin Go" w:hAnsi="Times New Roman"/>
          <w:sz w:val="28"/>
          <w:szCs w:val="28"/>
          <w:lang w:eastAsia="zh-CN"/>
        </w:rPr>
        <w:t>3.2.1.7. </w:t>
      </w:r>
      <w:r w:rsidR="003708FC" w:rsidRPr="0012038A">
        <w:rPr>
          <w:rFonts w:ascii="Times New Roman" w:eastAsia="SchoolBookSanPin;Cambria" w:hAnsi="Times New Roman"/>
          <w:sz w:val="28"/>
          <w:szCs w:val="28"/>
          <w:lang w:eastAsia="zh-CN"/>
        </w:rPr>
        <w:t>Наш край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1922 гг.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3.2.2. </w:t>
      </w:r>
      <w:r w:rsidR="003708FC" w:rsidRPr="0012038A">
        <w:rPr>
          <w:rFonts w:ascii="Times New Roman" w:eastAsia="SchoolBookSanPin;Cambria" w:hAnsi="Times New Roman"/>
          <w:sz w:val="28"/>
          <w:szCs w:val="28"/>
          <w:lang w:eastAsia="zh-CN"/>
        </w:rPr>
        <w:t>Советский Союз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3.2.2.1. </w:t>
      </w:r>
      <w:r w:rsidR="003708FC" w:rsidRPr="0012038A">
        <w:rPr>
          <w:rFonts w:ascii="Times New Roman" w:eastAsia="SchoolBookSanPin;Cambria" w:hAnsi="Times New Roman"/>
          <w:sz w:val="28"/>
          <w:szCs w:val="28"/>
          <w:lang w:eastAsia="zh-CN"/>
        </w:rPr>
        <w:t>СССР в годы нэпа (1921</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1928</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1921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1922 гг. и его преодоление. Реквизиция церковного имущества, сопротивление верующих и преследование священнослужителей. Крестьянские восстания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Сибири, на Тамбовщине, в Поволжье и другие Кронштадтское восстание.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1924 гг. Создание Госплана и разработка годовых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пятилетних планов развития народного хозяйства. Учреждение в СССР звания Героя Труда (1927 г., с 1938 г.</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Герой Социалистического Труда).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национальном строительстве.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к концу 1920-х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lastRenderedPageBreak/>
        <w:t>121.</w:t>
      </w:r>
      <w:r w:rsidR="003708FC" w:rsidRPr="0012038A">
        <w:rPr>
          <w:rFonts w:ascii="Times New Roman" w:eastAsia="OfficinaSansBoldITC;Franklin Go" w:hAnsi="Times New Roman"/>
          <w:sz w:val="28"/>
          <w:szCs w:val="28"/>
          <w:lang w:eastAsia="zh-CN"/>
        </w:rPr>
        <w:t>3.2.2.2. </w:t>
      </w:r>
      <w:r w:rsidR="003708FC" w:rsidRPr="0012038A">
        <w:rPr>
          <w:rFonts w:ascii="Times New Roman" w:eastAsia="SchoolBookSanPin;Cambria" w:hAnsi="Times New Roman"/>
          <w:sz w:val="28"/>
          <w:szCs w:val="28"/>
          <w:lang w:eastAsia="zh-CN"/>
        </w:rPr>
        <w:t>Советский Союз в 1929</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1941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«Великий перелом». Перестройка экономики на основе </w:t>
      </w:r>
      <w:r w:rsidRPr="0012038A">
        <w:rPr>
          <w:rFonts w:ascii="Times New Roman" w:eastAsia="SchoolBookSanPin;Cambria" w:hAnsi="Times New Roman"/>
          <w:sz w:val="28"/>
          <w:szCs w:val="28"/>
          <w:lang w:eastAsia="zh-CN"/>
        </w:rPr>
        <w:softHyphen/>
        <w:t>командного администрирования. Форсированная индустриализация. Создание рабочих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инженерных кадров. Социалистическое соревнование. Ударники и стахановцы. Ликвидация частной торговли и предпринимательства. Кризис снабжения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введение карточной системы.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гг. как следствие коллективизации.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 освоении труднодоступных территорий.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Советская социальная и национальная политика 1930-х гг. Пропаганда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реальные достижения. Конституция СССР 1936 г.</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3.2.2.3. </w:t>
      </w:r>
      <w:r w:rsidR="003708FC" w:rsidRPr="0012038A">
        <w:rPr>
          <w:rFonts w:ascii="Times New Roman" w:eastAsia="SchoolBookSanPin;Cambria" w:hAnsi="Times New Roman"/>
          <w:sz w:val="28"/>
          <w:szCs w:val="28"/>
          <w:lang w:eastAsia="zh-CN"/>
        </w:rPr>
        <w:t>Культурное пространство советского общества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«Коммунистическое чванство». Разрушение традиционной морали. </w:t>
      </w:r>
      <w:r w:rsidRPr="0012038A">
        <w:rPr>
          <w:rFonts w:ascii="Times New Roman" w:eastAsia="SchoolBookSanPin;Cambria" w:hAnsi="Times New Roman"/>
          <w:sz w:val="28"/>
          <w:szCs w:val="28"/>
          <w:lang w:eastAsia="zh-CN"/>
        </w:rPr>
        <w:lastRenderedPageBreak/>
        <w:t>Отношение к семье, браку, воспитанию детей. Советские обряды и праздники. Наступление на религию.</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 первые награждения.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1930-х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3.2.2.4. </w:t>
      </w:r>
      <w:r w:rsidR="003708FC" w:rsidRPr="0012038A">
        <w:rPr>
          <w:rFonts w:ascii="Times New Roman" w:eastAsia="SchoolBookSanPin;Cambria" w:hAnsi="Times New Roman"/>
          <w:sz w:val="28"/>
          <w:szCs w:val="28"/>
          <w:lang w:eastAsia="zh-CN"/>
        </w:rPr>
        <w:t>Внешняя политика СССР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w:t>
      </w:r>
      <w:r w:rsidRPr="0012038A">
        <w:rPr>
          <w:rFonts w:ascii="Times New Roman" w:eastAsia="SchoolBookSanPin;Cambria" w:hAnsi="Times New Roman"/>
          <w:sz w:val="28"/>
          <w:szCs w:val="28"/>
          <w:lang w:eastAsia="zh-CN"/>
        </w:rPr>
        <w:lastRenderedPageBreak/>
        <w:t>международной изоляции. Вступление СССР в Лигу Наций.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СССР накануне Великой Отечественной войны. Мюнхенский договор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1938 г. и угроза международной изоляции СССР. Заключение договора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3.2.2.5. </w:t>
      </w:r>
      <w:r w:rsidR="003708FC" w:rsidRPr="0012038A">
        <w:rPr>
          <w:rFonts w:ascii="Times New Roman" w:eastAsia="SchoolBookSanPin;Cambria" w:hAnsi="Times New Roman"/>
          <w:sz w:val="28"/>
          <w:szCs w:val="28"/>
          <w:lang w:eastAsia="zh-CN"/>
        </w:rPr>
        <w:t>Наш край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3.2.3. </w:t>
      </w:r>
      <w:r w:rsidR="003708FC" w:rsidRPr="0012038A">
        <w:rPr>
          <w:rFonts w:ascii="Times New Roman" w:eastAsia="SchoolBookSanPin;Cambria" w:hAnsi="Times New Roman"/>
          <w:sz w:val="28"/>
          <w:szCs w:val="28"/>
          <w:lang w:eastAsia="zh-CN"/>
        </w:rPr>
        <w:t>Великая Отечественная война (1941</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3.2.3.1. </w:t>
      </w:r>
      <w:r w:rsidR="003708FC" w:rsidRPr="0012038A">
        <w:rPr>
          <w:rFonts w:ascii="Times New Roman" w:eastAsia="SchoolBookSanPin;Cambria" w:hAnsi="Times New Roman"/>
          <w:sz w:val="28"/>
          <w:szCs w:val="28"/>
          <w:lang w:eastAsia="zh-CN"/>
        </w:rPr>
        <w:t>Первый период войны (июнь 1941</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осень 1942 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План «Барбаросса». Соотношение сил противников на 22</w:t>
      </w:r>
      <w:r w:rsidR="00371D66"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контрнаступление и разгром немецкой группировки под Москвой. Наступательные операции Красной Армии зимой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Перестройка экономики на военный лад. Эвакуация предприятий, населения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ресурсов. Введение норм военной дисциплины на производстве и транспорте.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3.2.3.2. </w:t>
      </w:r>
      <w:r w:rsidR="003708FC" w:rsidRPr="0012038A">
        <w:rPr>
          <w:rFonts w:ascii="Times New Roman" w:eastAsia="SchoolBookSanPin;Cambria" w:hAnsi="Times New Roman"/>
          <w:sz w:val="28"/>
          <w:szCs w:val="28"/>
          <w:lang w:eastAsia="zh-CN"/>
        </w:rPr>
        <w:t>Коренной перелом в ходе войны (осень 1942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1943 </w:t>
      </w:r>
      <w:r w:rsidR="000A3A01" w:rsidRPr="0012038A">
        <w:rPr>
          <w:rFonts w:ascii="Times New Roman" w:eastAsia="SchoolBookSanPin;Cambria" w:hAnsi="Times New Roman"/>
          <w:sz w:val="28"/>
          <w:szCs w:val="28"/>
          <w:lang w:eastAsia="zh-CN"/>
        </w:rPr>
        <w:t>г</w:t>
      </w:r>
      <w:r w:rsidR="003708FC" w:rsidRPr="0012038A">
        <w:rPr>
          <w:rFonts w:ascii="Times New Roman" w:eastAsia="SchoolBookSanPin;Cambria" w:hAnsi="Times New Roman"/>
          <w:sz w:val="28"/>
          <w:szCs w:val="28"/>
          <w:lang w:eastAsia="zh-CN"/>
        </w:rPr>
        <w:t xml:space="preserve">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Сталинградская битва. Германское наступление весной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осенью 1943 г. СССР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союзники. Проблема второго фронта. Ленд-лиз. Тегеранская конференция 1943 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подпольной борьбы для победы над врагом.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1946 гг.</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lastRenderedPageBreak/>
        <w:t>121.</w:t>
      </w:r>
      <w:r w:rsidR="003708FC" w:rsidRPr="0012038A">
        <w:rPr>
          <w:rFonts w:ascii="Times New Roman" w:eastAsia="OfficinaSansBoldITC;Franklin Go" w:hAnsi="Times New Roman"/>
          <w:sz w:val="28"/>
          <w:szCs w:val="28"/>
          <w:lang w:eastAsia="zh-CN"/>
        </w:rPr>
        <w:t>3.2.3.3. </w:t>
      </w:r>
      <w:r w:rsidR="003708FC" w:rsidRPr="0012038A">
        <w:rPr>
          <w:rFonts w:ascii="Times New Roman" w:eastAsia="SchoolBookSanPin;Cambria" w:hAnsi="Times New Roman"/>
          <w:sz w:val="28"/>
          <w:szCs w:val="28"/>
          <w:lang w:eastAsia="zh-CN"/>
        </w:rPr>
        <w:t>Человек и война: единство фронта и тыла.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«Все для фронта, все для победы!». Трудовой подвиг народа. Роль женщин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подростков в промышленном и сельскохозяйственном производстве. Самоотверженный труд ученых. Помощь населения фронту.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советском тылу. Военная дисциплина на производстве. Карточная система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Культурное пространство в годы войны. Песня «Священная война»</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призыв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сопротивлению врагу. Советские писатели, композиторы, художники, ученые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3.2.3.4. </w:t>
      </w:r>
      <w:r w:rsidR="003708FC" w:rsidRPr="0012038A">
        <w:rPr>
          <w:rFonts w:ascii="Times New Roman" w:eastAsia="SchoolBookSanPin;Cambria" w:hAnsi="Times New Roman"/>
          <w:sz w:val="28"/>
          <w:szCs w:val="28"/>
          <w:lang w:eastAsia="zh-CN"/>
        </w:rPr>
        <w:t>Победа СССР в Великой Отечественной войне. Окончание Второй мировой войны (1944</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сентябрь 1945 </w:t>
      </w:r>
      <w:r w:rsidR="000A3A01" w:rsidRPr="0012038A">
        <w:rPr>
          <w:rFonts w:ascii="Times New Roman" w:eastAsia="SchoolBookSanPin;Cambria" w:hAnsi="Times New Roman"/>
          <w:sz w:val="28"/>
          <w:szCs w:val="28"/>
          <w:lang w:eastAsia="zh-CN"/>
        </w:rPr>
        <w:t>г</w:t>
      </w:r>
      <w:r w:rsidR="003708FC" w:rsidRPr="0012038A">
        <w:rPr>
          <w:rFonts w:ascii="Times New Roman" w:eastAsia="SchoolBookSanPin;Cambria" w:hAnsi="Times New Roman"/>
          <w:sz w:val="28"/>
          <w:szCs w:val="28"/>
          <w:lang w:eastAsia="zh-CN"/>
        </w:rPr>
        <w:t xml:space="preserve">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Церкви.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ООН. Осуждение главных военных преступников. Нюрнбергский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Токийский судебные процессы.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3.2.3.5. </w:t>
      </w:r>
      <w:r w:rsidR="003708FC" w:rsidRPr="0012038A">
        <w:rPr>
          <w:rFonts w:ascii="Times New Roman" w:eastAsia="SchoolBookSanPin;Cambria" w:hAnsi="Times New Roman"/>
          <w:sz w:val="28"/>
          <w:szCs w:val="28"/>
          <w:lang w:eastAsia="zh-CN"/>
        </w:rPr>
        <w:t>Наш край в 1941</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3.2.4. </w:t>
      </w:r>
      <w:r w:rsidR="003708FC" w:rsidRPr="0012038A">
        <w:rPr>
          <w:rFonts w:ascii="Times New Roman" w:eastAsia="SchoolBookSanPin;Cambria" w:hAnsi="Times New Roman"/>
          <w:sz w:val="28"/>
          <w:szCs w:val="28"/>
          <w:lang w:eastAsia="zh-CN"/>
        </w:rPr>
        <w:t>Обобщение.</w:t>
      </w:r>
    </w:p>
    <w:p w:rsidR="003708FC" w:rsidRPr="0012038A" w:rsidRDefault="00AC6721" w:rsidP="0012038A">
      <w:pPr>
        <w:suppressAutoHyphens/>
        <w:spacing w:after="0" w:line="348" w:lineRule="auto"/>
        <w:ind w:firstLine="709"/>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w:t>
      </w:r>
      <w:r w:rsidR="00371D66" w:rsidRPr="0012038A">
        <w:rPr>
          <w:rFonts w:ascii="Times New Roman" w:eastAsia="OfficinaSansBoldITC;Franklin Go" w:hAnsi="Times New Roman"/>
          <w:sz w:val="28"/>
          <w:szCs w:val="28"/>
          <w:lang w:eastAsia="zh-CN"/>
        </w:rPr>
        <w:t xml:space="preserve"> </w:t>
      </w:r>
      <w:r w:rsidR="003708FC" w:rsidRPr="0012038A">
        <w:rPr>
          <w:rFonts w:ascii="Times New Roman" w:eastAsia="OfficinaSansBoldITC;Franklin Go" w:hAnsi="Times New Roman"/>
          <w:sz w:val="28"/>
          <w:szCs w:val="28"/>
          <w:lang w:eastAsia="zh-CN"/>
        </w:rPr>
        <w:t>Содержание обучения в 11 классе.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4.1. </w:t>
      </w:r>
      <w:r w:rsidR="003708FC" w:rsidRPr="0012038A">
        <w:rPr>
          <w:rFonts w:ascii="Times New Roman" w:eastAsia="SchoolBookSanPin;Cambria" w:hAnsi="Times New Roman"/>
          <w:sz w:val="28"/>
          <w:szCs w:val="28"/>
          <w:lang w:eastAsia="zh-CN"/>
        </w:rPr>
        <w:t>Всеобщая история.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4.1.1. </w:t>
      </w:r>
      <w:r w:rsidR="003708FC" w:rsidRPr="0012038A">
        <w:rPr>
          <w:rFonts w:ascii="Times New Roman" w:eastAsia="SchoolBookSanPin;Cambria" w:hAnsi="Times New Roman"/>
          <w:sz w:val="28"/>
          <w:szCs w:val="28"/>
          <w:lang w:eastAsia="zh-CN"/>
        </w:rPr>
        <w:t>Введение. Мир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4.1.2. </w:t>
      </w:r>
      <w:r w:rsidR="003708FC" w:rsidRPr="0012038A">
        <w:rPr>
          <w:rFonts w:ascii="Times New Roman" w:eastAsia="SchoolBookSanPin;Cambria" w:hAnsi="Times New Roman"/>
          <w:sz w:val="28"/>
          <w:szCs w:val="28"/>
          <w:lang w:eastAsia="zh-CN"/>
        </w:rPr>
        <w:t>Страны Северной Америки и Европы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XXI 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4.1.2.1. </w:t>
      </w:r>
      <w:r w:rsidR="003708FC" w:rsidRPr="0012038A">
        <w:rPr>
          <w:rFonts w:ascii="Times New Roman" w:eastAsia="SchoolBookSanPin;Cambria" w:hAnsi="Times New Roman"/>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3708FC" w:rsidRPr="0012038A">
        <w:rPr>
          <w:rFonts w:ascii="Times New Roman" w:eastAsia="SchoolBookSanPin;Cambria" w:hAnsi="Times New Roman"/>
          <w:sz w:val="28"/>
          <w:szCs w:val="28"/>
          <w:lang w:eastAsia="zh-CN"/>
        </w:rPr>
        <w:softHyphen/>
        <w:t>наме). Внешняя политика США</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softHyphen/>
        <w:t>начале XXI в. Развитие отношений с СССР, Российской Федерацией.</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lastRenderedPageBreak/>
        <w:t>121.</w:t>
      </w:r>
      <w:r w:rsidR="003708FC" w:rsidRPr="0012038A">
        <w:rPr>
          <w:rFonts w:ascii="Times New Roman" w:eastAsia="OfficinaSansBoldITC;Franklin Go" w:hAnsi="Times New Roman"/>
          <w:sz w:val="28"/>
          <w:szCs w:val="28"/>
          <w:lang w:eastAsia="zh-CN"/>
        </w:rPr>
        <w:t>4.1.2.2. </w:t>
      </w:r>
      <w:r w:rsidR="003708FC" w:rsidRPr="0012038A">
        <w:rPr>
          <w:rFonts w:ascii="Times New Roman" w:eastAsia="SchoolBookSanPin;Cambria" w:hAnsi="Times New Roman"/>
          <w:sz w:val="28"/>
          <w:szCs w:val="28"/>
          <w:lang w:eastAsia="zh-CN"/>
        </w:rPr>
        <w:t>Страны Западной Европы. Экономическая и полити</w:t>
      </w:r>
      <w:r w:rsidR="003708FC" w:rsidRPr="0012038A">
        <w:rPr>
          <w:rFonts w:ascii="Times New Roman" w:eastAsia="SchoolBookSanPin;Cambria" w:hAnsi="Times New Roman"/>
          <w:sz w:val="28"/>
          <w:szCs w:val="28"/>
          <w:lang w:eastAsia="zh-CN"/>
        </w:rPr>
        <w:softHyphen/>
        <w:t>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и консерваторы в Великобритании. Начало европейской интеграции (ЕЭС). «Бурные шестидесятые». «Скандинавская </w:t>
      </w:r>
      <w:r w:rsidR="003708FC" w:rsidRPr="0012038A">
        <w:rPr>
          <w:rFonts w:ascii="Times New Roman" w:eastAsia="SchoolBookSanPin;Cambria" w:hAnsi="Times New Roman"/>
          <w:sz w:val="28"/>
          <w:szCs w:val="28"/>
          <w:lang w:eastAsia="zh-CN"/>
        </w:rPr>
        <w:softHyphen/>
        <w:t xml:space="preserve">модель» социально-экономического развития. </w:t>
      </w:r>
      <w:r w:rsidR="003708FC" w:rsidRPr="0012038A">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w:t>
      </w:r>
      <w:r w:rsidR="00C4511E" w:rsidRPr="0012038A">
        <w:rPr>
          <w:rFonts w:ascii="Times New Roman" w:eastAsia="SchoolBookSanPin;Cambria" w:hAnsi="Times New Roman"/>
          <w:spacing w:val="-4"/>
          <w:sz w:val="28"/>
          <w:szCs w:val="28"/>
          <w:lang w:eastAsia="zh-CN"/>
        </w:rPr>
        <w:t xml:space="preserve"> –</w:t>
      </w:r>
      <w:r w:rsidR="00C4511E"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начала 1980-х гг. Неоконсерватизм. Европейский союз.</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4.1.2.3. </w:t>
      </w:r>
      <w:r w:rsidR="003708FC" w:rsidRPr="0012038A">
        <w:rPr>
          <w:rFonts w:ascii="Times New Roman" w:eastAsia="SchoolBookSanPin;Cambria" w:hAnsi="Times New Roman"/>
          <w:sz w:val="28"/>
          <w:szCs w:val="28"/>
          <w:lang w:eastAsia="zh-CN"/>
        </w:rPr>
        <w:t>Страны Центральной и Восточной Европы во второй половине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w:t>
      </w:r>
      <w:r w:rsidR="000A3A01" w:rsidRPr="0012038A">
        <w:rPr>
          <w:rFonts w:ascii="Times New Roman" w:eastAsia="SchoolBookSanPin;Cambria" w:hAnsi="Times New Roman"/>
          <w:sz w:val="28"/>
          <w:szCs w:val="28"/>
          <w:lang w:eastAsia="zh-CN"/>
        </w:rPr>
        <w:t xml:space="preserve"> г.</w:t>
      </w:r>
      <w:r w:rsidR="003708FC" w:rsidRPr="0012038A">
        <w:rPr>
          <w:rFonts w:ascii="Times New Roman" w:eastAsia="SchoolBookSanPin;Cambria" w:hAnsi="Times New Roman"/>
          <w:sz w:val="28"/>
          <w:szCs w:val="28"/>
          <w:lang w:eastAsia="zh-CN"/>
        </w:rPr>
        <w:t>), Польше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Венгрии (1956</w:t>
      </w:r>
      <w:r w:rsidR="000A3A01" w:rsidRPr="0012038A">
        <w:rPr>
          <w:rFonts w:ascii="Times New Roman" w:eastAsia="SchoolBookSanPin;Cambria" w:hAnsi="Times New Roman"/>
          <w:sz w:val="28"/>
          <w:szCs w:val="28"/>
          <w:lang w:eastAsia="zh-CN"/>
        </w:rPr>
        <w:t xml:space="preserve"> г.</w:t>
      </w:r>
      <w:r w:rsidR="003708FC" w:rsidRPr="0012038A">
        <w:rPr>
          <w:rFonts w:ascii="Times New Roman" w:eastAsia="SchoolBookSanPin;Cambria" w:hAnsi="Times New Roman"/>
          <w:sz w:val="28"/>
          <w:szCs w:val="28"/>
          <w:lang w:eastAsia="zh-CN"/>
        </w:rPr>
        <w:t>). Югославская модель социализма. Пражская весна 1968 г.</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ее подавление. Движение «Солидарность» в Польше. Перестройка в СССР</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страны восточного блока. Революции 1989</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1990 гг. в странах Центральной</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Восточной Европы. Распад ОВД, СЭВ. Образование новых государств</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на постсоветском пространстве. Разделение Чехословакии. Распад Югославии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4.1.3. </w:t>
      </w:r>
      <w:r w:rsidR="003708FC" w:rsidRPr="0012038A">
        <w:rPr>
          <w:rFonts w:ascii="Times New Roman" w:eastAsia="SchoolBookSanPin;Cambria" w:hAnsi="Times New Roman"/>
          <w:sz w:val="28"/>
          <w:szCs w:val="28"/>
          <w:lang w:eastAsia="zh-CN"/>
        </w:rPr>
        <w:t>Страны Азии, Африки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в.: проблемы и пути модернизации.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4.1.3.1. </w:t>
      </w:r>
      <w:r w:rsidR="003708FC" w:rsidRPr="0012038A">
        <w:rPr>
          <w:rFonts w:ascii="Times New Roman" w:eastAsia="SchoolBookSanPin;Cambria"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маоизм; экономические реформы конца 1970-х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w:t>
      </w:r>
      <w:r w:rsidR="003708FC" w:rsidRPr="0012038A">
        <w:rPr>
          <w:rFonts w:ascii="Times New Roman" w:eastAsia="SchoolBookSanPin;Cambria" w:hAnsi="Times New Roman"/>
          <w:sz w:val="28"/>
          <w:szCs w:val="28"/>
          <w:lang w:eastAsia="zh-CN"/>
        </w:rPr>
        <w:lastRenderedPageBreak/>
        <w:t>Неру; внутренняя и внешняя политика современного индийского государства.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Успехи модернизации. Япония после Второй мировой войны: от поражения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лидерству. Восстановление суверенитета страны. Японское «экономическое чудо». Новые индустриальные страны (Сингапур, Южная Корея).</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4.1.3.2. </w:t>
      </w:r>
      <w:r w:rsidR="003708FC" w:rsidRPr="0012038A">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1970-х гг.; исламская революция. Афганистан: смена политических режимов, роль внешних сил.</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 «Арабская весна» и смена политических режимов в начале 2010-х гг. Гражданская война в Сирии.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4.1.3.3. </w:t>
      </w:r>
      <w:r w:rsidR="003708FC" w:rsidRPr="0012038A">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4.1.4. </w:t>
      </w:r>
      <w:r w:rsidR="003708FC" w:rsidRPr="0012038A">
        <w:rPr>
          <w:rFonts w:ascii="Times New Roman" w:eastAsia="SchoolBookSanPin;Cambria" w:hAnsi="Times New Roman"/>
          <w:sz w:val="28"/>
          <w:szCs w:val="28"/>
          <w:lang w:eastAsia="zh-CN"/>
        </w:rPr>
        <w:t>Страны Латинской Америки во второй половине ХХ</w:t>
      </w:r>
      <w:r w:rsidR="000A3A01" w:rsidRPr="0012038A">
        <w:rPr>
          <w:rFonts w:ascii="Times New Roman" w:eastAsia="SchoolBookSanPin;Cambria" w:hAnsi="Times New Roman"/>
          <w:sz w:val="28"/>
          <w:szCs w:val="28"/>
          <w:lang w:eastAsia="zh-CN"/>
        </w:rPr>
        <w:t xml:space="preserve"> –</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 xml:space="preserve">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демократизация в странах Латинской Америки. Революции конца 1960-х</w:t>
      </w:r>
      <w:r w:rsidR="00C4511E" w:rsidRPr="0012038A">
        <w:rPr>
          <w:rFonts w:ascii="Times New Roman" w:eastAsia="SchoolBookSanPin;Cambria" w:hAnsi="Times New Roman"/>
          <w:sz w:val="28"/>
          <w:szCs w:val="28"/>
          <w:lang w:eastAsia="zh-CN"/>
        </w:rPr>
        <w:t xml:space="preserve"> –</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1970-х гг. (Перу, Чили, Никарагуа). «Левый поворот» в конце ХХ в.</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4.1.5. </w:t>
      </w:r>
      <w:r w:rsidR="003708FC" w:rsidRPr="0012038A">
        <w:rPr>
          <w:rFonts w:ascii="Times New Roman" w:eastAsia="SchoolBookSanPin;Cambria" w:hAnsi="Times New Roman"/>
          <w:sz w:val="28"/>
          <w:szCs w:val="28"/>
          <w:lang w:eastAsia="zh-CN"/>
        </w:rPr>
        <w:t>Международные отношения во второй половине ХХ</w:t>
      </w:r>
      <w:r w:rsidR="00C4511E" w:rsidRPr="0012038A">
        <w:rPr>
          <w:rFonts w:ascii="Times New Roman" w:eastAsia="SchoolBookSanPin;Cambria" w:hAnsi="Times New Roman"/>
          <w:sz w:val="28"/>
          <w:szCs w:val="28"/>
          <w:lang w:eastAsia="zh-CN"/>
        </w:rPr>
        <w:t xml:space="preserve"> –</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в. Основные этапы развития международны</w:t>
      </w:r>
      <w:r w:rsidR="000A3A01" w:rsidRPr="0012038A">
        <w:rPr>
          <w:rFonts w:ascii="Times New Roman" w:eastAsia="SchoolBookSanPin;Cambria" w:hAnsi="Times New Roman"/>
          <w:sz w:val="28"/>
          <w:szCs w:val="28"/>
          <w:lang w:eastAsia="zh-CN"/>
        </w:rPr>
        <w:t xml:space="preserve">х отношений во второй половине </w:t>
      </w:r>
      <w:r w:rsidR="003708FC" w:rsidRPr="0012038A">
        <w:rPr>
          <w:rFonts w:ascii="Times New Roman" w:eastAsia="SchoolBookSanPin;Cambria" w:hAnsi="Times New Roman"/>
          <w:sz w:val="28"/>
          <w:szCs w:val="28"/>
          <w:lang w:eastAsia="zh-CN"/>
        </w:rPr>
        <w:t>1940-х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2020-х гг. Международные кризисы и региональные конфликты в годы </w:t>
      </w:r>
      <w:r w:rsidR="003708FC" w:rsidRPr="0012038A">
        <w:rPr>
          <w:rFonts w:ascii="Times New Roman" w:eastAsia="SchoolBookSanPin;Cambria" w:hAnsi="Times New Roman"/>
          <w:sz w:val="28"/>
          <w:szCs w:val="28"/>
          <w:lang w:eastAsia="zh-CN"/>
        </w:rPr>
        <w:lastRenderedPageBreak/>
        <w:t>холодной войны (Берлинские кризисы, Корейская война, войны в Индокитае, Суэцкий кризи</w:t>
      </w:r>
      <w:r w:rsidR="00D253DB" w:rsidRPr="0012038A">
        <w:rPr>
          <w:rFonts w:ascii="Times New Roman" w:eastAsia="SchoolBookSanPin;Cambria" w:hAnsi="Times New Roman"/>
          <w:sz w:val="28"/>
          <w:szCs w:val="28"/>
          <w:lang w:eastAsia="zh-CN"/>
        </w:rPr>
        <w:t>с, Карибский (Кубинский) кризис</w:t>
      </w:r>
      <w:r w:rsidR="003708FC" w:rsidRPr="0012038A">
        <w:rPr>
          <w:rFonts w:ascii="Times New Roman" w:eastAsia="SchoolBookSanPin;Cambria" w:hAnsi="Times New Roman"/>
          <w:sz w:val="28"/>
          <w:szCs w:val="28"/>
          <w:lang w:eastAsia="zh-CN"/>
        </w:rPr>
        <w:t>. Создание Движения неприсоединения. Гонка вооружений. Война во Вьетнаме.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Разрядка международной напряженности в конце 1960-х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первой половине 1970-х гг. Договор о запрещении ядерных испытаний в трех средах. Договор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нераспространении ядерного оружия (1968). Пражская весна 1968 г. и ввод войск государств</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участников ОВД в Чехословакию. Урегулирование германского вопроса (договоры ФРГ с СССР и Польшей, четырехстороннее соглашение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Ввод советских войск в Афганистан (1979</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в странах Центральной и Восточной Европы,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их внешнеполитические последствия. Распад СССР и восточного блока. Российская Федерация</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правопреемник СССР на международной арене. Образование СНГ.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Международные отношения в конце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 От биполярного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многополюсному миру. Региональная и межрегиональная интеграция. Россия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4.1.6. </w:t>
      </w:r>
      <w:r w:rsidR="003708FC" w:rsidRPr="0012038A">
        <w:rPr>
          <w:rFonts w:ascii="Times New Roman" w:eastAsia="SchoolBookSanPin;Cambria" w:hAnsi="Times New Roman"/>
          <w:sz w:val="28"/>
          <w:szCs w:val="28"/>
          <w:lang w:eastAsia="zh-CN"/>
        </w:rPr>
        <w:t>Развитие науки и культуры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 xml:space="preserve">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Развитие науки во второй половине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w:t>
      </w:r>
      <w:r w:rsidRPr="0012038A">
        <w:rPr>
          <w:rFonts w:ascii="Times New Roman" w:eastAsia="SchoolBookSanPin;Cambria" w:hAnsi="Times New Roman"/>
          <w:sz w:val="28"/>
          <w:szCs w:val="28"/>
          <w:lang w:eastAsia="zh-CN"/>
        </w:rPr>
        <w:lastRenderedPageBreak/>
        <w:t xml:space="preserve">Интернет.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Течения и стили в художественной культуре второй половины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4.1.7. </w:t>
      </w:r>
      <w:r w:rsidR="003708FC" w:rsidRPr="0012038A">
        <w:rPr>
          <w:rFonts w:ascii="Times New Roman" w:eastAsia="SchoolBookSanPin;Cambria" w:hAnsi="Times New Roman"/>
          <w:sz w:val="28"/>
          <w:szCs w:val="28"/>
          <w:lang w:eastAsia="zh-CN"/>
        </w:rPr>
        <w:t xml:space="preserve">Современный мир.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708FC" w:rsidRPr="0012038A" w:rsidRDefault="00AC6721" w:rsidP="0012038A">
      <w:pPr>
        <w:suppressAutoHyphens/>
        <w:spacing w:after="0" w:line="360" w:lineRule="auto"/>
        <w:ind w:firstLine="709"/>
        <w:jc w:val="both"/>
        <w:rPr>
          <w:rFonts w:ascii="Times New Roman" w:eastAsia="SchoolBookSanPin;Cambria" w:hAnsi="Times New Roman"/>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4.1.8. </w:t>
      </w:r>
      <w:r w:rsidR="003708FC" w:rsidRPr="0012038A">
        <w:rPr>
          <w:rFonts w:ascii="Times New Roman" w:eastAsia="SchoolBookSanPin;Cambria" w:hAnsi="Times New Roman"/>
          <w:sz w:val="28"/>
          <w:szCs w:val="28"/>
          <w:lang w:eastAsia="zh-CN"/>
        </w:rPr>
        <w:t>Обобщение.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w:t>
      </w:r>
      <w:r w:rsidR="00371D66" w:rsidRPr="0012038A">
        <w:rPr>
          <w:rFonts w:ascii="Times New Roman" w:eastAsia="OfficinaSansBoldITC;Franklin Go" w:hAnsi="Times New Roman"/>
          <w:sz w:val="28"/>
          <w:szCs w:val="28"/>
          <w:lang w:eastAsia="zh-CN"/>
        </w:rPr>
        <w:t xml:space="preserve"> </w:t>
      </w:r>
      <w:r w:rsidR="003708FC" w:rsidRPr="0012038A">
        <w:rPr>
          <w:rFonts w:ascii="Times New Roman" w:eastAsia="SchoolBookSanPin;Cambria" w:hAnsi="Times New Roman"/>
          <w:sz w:val="28"/>
          <w:szCs w:val="28"/>
          <w:lang w:eastAsia="zh-CN"/>
        </w:rPr>
        <w:t>История России.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w:t>
      </w:r>
    </w:p>
    <w:p w:rsidR="003708FC" w:rsidRPr="0012038A" w:rsidRDefault="00846E8B"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w:t>
      </w:r>
      <w:r w:rsidR="00371D66" w:rsidRPr="0012038A">
        <w:rPr>
          <w:rFonts w:ascii="Times New Roman" w:eastAsia="OfficinaSansBoldITC;Franklin Go" w:hAnsi="Times New Roman"/>
          <w:sz w:val="28"/>
          <w:szCs w:val="28"/>
          <w:lang w:eastAsia="zh-CN"/>
        </w:rPr>
        <w:t xml:space="preserve"> </w:t>
      </w:r>
      <w:r w:rsidR="003708FC" w:rsidRPr="0012038A">
        <w:rPr>
          <w:rFonts w:ascii="Times New Roman" w:eastAsia="SchoolBookSanPin;Cambria" w:hAnsi="Times New Roman"/>
          <w:sz w:val="28"/>
          <w:szCs w:val="28"/>
          <w:lang w:eastAsia="zh-CN"/>
        </w:rPr>
        <w:t>СССР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1991 гг.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4.2.1.1. </w:t>
      </w:r>
      <w:r w:rsidR="003708FC" w:rsidRPr="0012038A">
        <w:rPr>
          <w:rFonts w:ascii="Times New Roman" w:eastAsia="SchoolBookSanPin;Cambria" w:hAnsi="Times New Roman"/>
          <w:sz w:val="28"/>
          <w:szCs w:val="28"/>
          <w:lang w:eastAsia="zh-CN"/>
        </w:rPr>
        <w:t>СССР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1953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Ресурсы и приоритеты восстановления. Демилитаризация экономики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его успехи и значение. Начало гонки вооружений. Положение на послевоенном потребительском рынке. Колхозный рынок. Голод 1946</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1947 гг. Денежная реформа и отмена карточной системы (1947</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w:t>
      </w:r>
      <w:r w:rsidRPr="0012038A">
        <w:rPr>
          <w:rFonts w:ascii="Times New Roman" w:eastAsia="SchoolBookSanPin;Cambria" w:hAnsi="Times New Roman"/>
          <w:sz w:val="28"/>
          <w:szCs w:val="28"/>
          <w:lang w:eastAsia="zh-CN"/>
        </w:rPr>
        <w:lastRenderedPageBreak/>
        <w:t xml:space="preserve">восстановления разрушенного хозяйства. Союзный центр и национальные регионы: проблемы взаимоотношений.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4.2.1.2. </w:t>
      </w:r>
      <w:r w:rsidR="003708FC" w:rsidRPr="0012038A">
        <w:rPr>
          <w:rFonts w:ascii="Times New Roman" w:eastAsia="SchoolBookSanPin;Cambria" w:hAnsi="Times New Roman"/>
          <w:sz w:val="28"/>
          <w:szCs w:val="28"/>
          <w:lang w:eastAsia="zh-CN"/>
        </w:rPr>
        <w:t>СССР в середине 1950-х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первой половине 1960-х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w:t>
      </w:r>
      <w:r w:rsidRPr="0012038A">
        <w:rPr>
          <w:rFonts w:ascii="Times New Roman" w:eastAsia="SchoolBookSanPin;Cambria" w:hAnsi="Times New Roman"/>
          <w:sz w:val="28"/>
          <w:szCs w:val="28"/>
          <w:lang w:eastAsia="zh-CN"/>
        </w:rPr>
        <w:lastRenderedPageBreak/>
        <w:t>повседневной жизни людей.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Реформы в промышленности. Переход от отраслевой системы управления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совнархозам. Расширение прав союзных республик. Изменения в социальной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инженерного труда.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мировая социалистическая система. Распад колониальных систем и борьба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за влияние в странах третьего мира.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4.2.1.3. </w:t>
      </w:r>
      <w:r w:rsidR="003708FC" w:rsidRPr="0012038A">
        <w:rPr>
          <w:rFonts w:ascii="Times New Roman" w:eastAsia="SchoolBookSanPin;Cambria" w:hAnsi="Times New Roman"/>
          <w:sz w:val="28"/>
          <w:szCs w:val="28"/>
          <w:lang w:eastAsia="zh-CN"/>
        </w:rPr>
        <w:t>Советское государство и общество в середине 1960-х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1980-х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Развитие физкультуры и спорта в СССР. XXII летние Олимпийские игры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самиздат.</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Л.И. Брежнев в оценках современников и историков.</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4.2.1.4. </w:t>
      </w:r>
      <w:r w:rsidR="003708FC" w:rsidRPr="0012038A">
        <w:rPr>
          <w:rFonts w:ascii="Times New Roman" w:eastAsia="SchoolBookSanPin;Cambria" w:hAnsi="Times New Roman"/>
          <w:sz w:val="28"/>
          <w:szCs w:val="28"/>
          <w:lang w:eastAsia="zh-CN"/>
        </w:rPr>
        <w:t>Политика перестройки. Распад СССР (1985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1991</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w:t>
      </w:r>
      <w:r w:rsidRPr="0012038A">
        <w:rPr>
          <w:rFonts w:ascii="Times New Roman" w:eastAsia="SchoolBookSanPin;Cambria" w:hAnsi="Times New Roman"/>
          <w:sz w:val="28"/>
          <w:szCs w:val="28"/>
          <w:lang w:eastAsia="zh-CN"/>
        </w:rPr>
        <w:lastRenderedPageBreak/>
        <w:t>дискуссии в обществе. Отказ от догматизма в идеологии. Вторая волна десталинизации. История страны как фактор политической жизни. Отношение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войне в Афганистане. Неформальные политические объединения.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Новое мышление </w:t>
      </w:r>
      <w:r w:rsidRPr="0012038A">
        <w:rPr>
          <w:rFonts w:ascii="Times New Roman" w:hAnsi="Times New Roman"/>
          <w:sz w:val="28"/>
          <w:szCs w:val="28"/>
          <w:lang w:eastAsia="zh-CN"/>
        </w:rPr>
        <w:t>М.С. Горбачева</w:t>
      </w:r>
      <w:r w:rsidRPr="0012038A">
        <w:rPr>
          <w:rFonts w:ascii="Times New Roman" w:eastAsia="SchoolBookSanPin;Cambria" w:hAnsi="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Демократизация советской политической системы. XIX конференция КПСС</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ее решения. Альтернативные выборы народных депутатов. Съезды народных депутатов</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высший орган государственной власти. I съезд народных депутатов СССР и его значение. Демократы первой волны, их лидеры и программы.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Подъем национальных движений, нагнетание националистических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сепаратистских настроений. Обострение межнационального противостояния: Закавказье, Прибалтика, Украина, Молдавия. Позиции республиканских лидеров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национальных элит.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Последний этап перестройки: 1990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Усиление центробежных тенденций и угрозы распада СССР. Декларация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w:t>
      </w:r>
      <w:r w:rsidRPr="0012038A">
        <w:rPr>
          <w:rFonts w:ascii="Times New Roman" w:eastAsia="SchoolBookSanPin;Cambria" w:hAnsi="Times New Roman"/>
          <w:sz w:val="28"/>
          <w:szCs w:val="28"/>
          <w:lang w:eastAsia="zh-CN"/>
        </w:rPr>
        <w:lastRenderedPageBreak/>
        <w:t>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Попытка государственного переворота в августе 1991 г. Планы ГКЧП</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Реакция мирового сообщества на распад СССР. Россия как преемник СССР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международной арене.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4.2.1.5. </w:t>
      </w:r>
      <w:r w:rsidR="003708FC" w:rsidRPr="0012038A">
        <w:rPr>
          <w:rFonts w:ascii="Times New Roman" w:eastAsia="SchoolBookSanPin;Cambria" w:hAnsi="Times New Roman"/>
          <w:sz w:val="28"/>
          <w:szCs w:val="28"/>
          <w:lang w:eastAsia="zh-CN"/>
        </w:rPr>
        <w:t>Наш край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1991 гг.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4.2.1.6. </w:t>
      </w:r>
      <w:r w:rsidR="003708FC" w:rsidRPr="0012038A">
        <w:rPr>
          <w:rFonts w:ascii="Times New Roman" w:eastAsia="SchoolBookSanPin;Cambria" w:hAnsi="Times New Roman"/>
          <w:sz w:val="28"/>
          <w:szCs w:val="28"/>
          <w:lang w:eastAsia="zh-CN"/>
        </w:rPr>
        <w:t>Обобщение.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4.2.2. </w:t>
      </w:r>
      <w:r w:rsidR="003708FC" w:rsidRPr="0012038A">
        <w:rPr>
          <w:rFonts w:ascii="Times New Roman" w:eastAsia="SchoolBookSanPin;Cambria" w:hAnsi="Times New Roman"/>
          <w:sz w:val="28"/>
          <w:szCs w:val="28"/>
          <w:lang w:eastAsia="zh-CN"/>
        </w:rPr>
        <w:t>Российская Федерация в 1992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4.2.2.1. </w:t>
      </w:r>
      <w:r w:rsidR="003708FC" w:rsidRPr="0012038A">
        <w:rPr>
          <w:rFonts w:ascii="Times New Roman" w:eastAsia="SchoolBookSanPin;Cambria" w:hAnsi="Times New Roman"/>
          <w:sz w:val="28"/>
          <w:szCs w:val="28"/>
          <w:lang w:eastAsia="zh-CN"/>
        </w:rPr>
        <w:t>Становление новой России (1992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1999</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Обострение межнациональных и межконфессиональных отношений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1990-</w:t>
      </w:r>
      <w:r w:rsidRPr="0012038A">
        <w:rPr>
          <w:rFonts w:ascii="Times New Roman" w:eastAsia="SchoolBookSanPin;Cambria" w:hAnsi="Times New Roman"/>
          <w:sz w:val="28"/>
          <w:szCs w:val="28"/>
          <w:lang w:eastAsia="zh-CN"/>
        </w:rPr>
        <w:lastRenderedPageBreak/>
        <w:t>е гг. Подписание Федеративного договора (1992</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Новые приоритеты внешней политики. Россия</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правопреемник СССР</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рамках СНГ.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4.2.2.2. </w:t>
      </w:r>
      <w:r w:rsidR="003708FC" w:rsidRPr="0012038A">
        <w:rPr>
          <w:rFonts w:ascii="Times New Roman" w:eastAsia="SchoolBookSanPin;Cambria" w:hAnsi="Times New Roman"/>
          <w:sz w:val="28"/>
          <w:szCs w:val="28"/>
          <w:lang w:eastAsia="zh-CN"/>
        </w:rPr>
        <w:t>Россия в ХХI в.: вызовы времени и задачи модернизации.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w:t>
      </w:r>
      <w:r w:rsidRPr="0012038A">
        <w:rPr>
          <w:rFonts w:ascii="Times New Roman" w:eastAsia="SchoolBookSanPin;Cambria" w:hAnsi="Times New Roman"/>
          <w:sz w:val="28"/>
          <w:szCs w:val="28"/>
          <w:lang w:eastAsia="zh-CN"/>
        </w:rPr>
        <w:lastRenderedPageBreak/>
        <w:t>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гражданское общество. Военная реформа.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Экономический подъем 1999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 продолжение (2018</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реализации приоритетных национальных проектов.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преемственности власти.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Избрание В.В. Путина Президентом Российской Федерации в 2012 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переизбрание на новый срок в 2018 г. Вхождение Крыма в состав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реализация инфраструктурных проектов в Крыму (строительство Крымского моста, трассы «Таврида» и других). Начало конституционной реформы (2020</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Новый облик российского общества после распада СССР. Социальная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здорового образа жизни и их результаты. XXII Олимпийские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XI Паралимпийские зимние игры в Сочи (2014</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успехи российских спортсменов, допинговые скандалы и их последствия для российского спорта. Чемпионат мира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футболу и открытие нового образа России миру.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Повседневная жизнь. Социальная дифференциация. Качество, уровень жизни и размеры доходов разных слоев населения. Постановка государством </w:t>
      </w:r>
      <w:r w:rsidRPr="0012038A">
        <w:rPr>
          <w:rFonts w:ascii="Times New Roman" w:eastAsia="SchoolBookSanPin;Cambria" w:hAnsi="Times New Roman"/>
          <w:sz w:val="28"/>
          <w:szCs w:val="28"/>
          <w:lang w:eastAsia="zh-CN"/>
        </w:rPr>
        <w:lastRenderedPageBreak/>
        <w:t>вопроса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в конце XX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Утверждение новой Концепции внешней политики Российской Федерации (2000</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международных соглашений по контролю над вооружениями и последствия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для России. Создание Россией нового высокоточного оружия и реакция в мире.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w:t>
      </w:r>
      <w:r w:rsidRPr="0012038A">
        <w:rPr>
          <w:rFonts w:ascii="Times New Roman" w:eastAsia="SchoolBookSanPin;Cambria" w:hAnsi="Times New Roman"/>
          <w:sz w:val="28"/>
          <w:szCs w:val="28"/>
          <w:lang w:eastAsia="zh-CN"/>
        </w:rPr>
        <w:lastRenderedPageBreak/>
        <w:t>политических и экономических санкций против России и их последствия.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Религия, наука и культура России в конце XX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4.2.2.3. </w:t>
      </w:r>
      <w:r w:rsidR="003708FC" w:rsidRPr="0012038A">
        <w:rPr>
          <w:rFonts w:ascii="Times New Roman" w:eastAsia="SchoolBookSanPin;Cambria" w:hAnsi="Times New Roman"/>
          <w:sz w:val="28"/>
          <w:szCs w:val="28"/>
          <w:lang w:eastAsia="zh-CN"/>
        </w:rPr>
        <w:t>Наш край в 1992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4.2.3. </w:t>
      </w:r>
      <w:r w:rsidR="003708FC" w:rsidRPr="0012038A">
        <w:rPr>
          <w:rFonts w:ascii="Times New Roman" w:eastAsia="SchoolBookSanPin;Cambria" w:hAnsi="Times New Roman"/>
          <w:sz w:val="28"/>
          <w:szCs w:val="28"/>
          <w:lang w:eastAsia="zh-CN"/>
        </w:rPr>
        <w:t xml:space="preserve">Итоговое обобщение. </w:t>
      </w:r>
    </w:p>
    <w:p w:rsidR="003708FC" w:rsidRPr="0012038A" w:rsidRDefault="00AC6721"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 Планируемые результаты освоения программы по истории</w:t>
      </w:r>
      <w:r w:rsidR="0012038A" w:rsidRPr="0012038A">
        <w:rPr>
          <w:rFonts w:ascii="Times New Roman" w:eastAsia="OfficinaSansBoldITC;Franklin Go" w:hAnsi="Times New Roman"/>
          <w:sz w:val="28"/>
          <w:szCs w:val="28"/>
          <w:lang w:eastAsia="zh-CN"/>
        </w:rPr>
        <w:t xml:space="preserve"> </w:t>
      </w:r>
      <w:r w:rsidR="003708FC" w:rsidRPr="0012038A">
        <w:rPr>
          <w:rFonts w:ascii="Times New Roman" w:eastAsia="OfficinaSansBoldITC;Franklin Go" w:hAnsi="Times New Roman"/>
          <w:sz w:val="28"/>
          <w:szCs w:val="28"/>
          <w:lang w:eastAsia="zh-CN"/>
        </w:rPr>
        <w:t>на уровне среднего общего образования.</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121.</w:t>
      </w:r>
      <w:r w:rsidR="003708FC" w:rsidRPr="0012038A">
        <w:rPr>
          <w:rFonts w:ascii="Times New Roman" w:eastAsia="SchoolBookSanPin;Cambria" w:hAnsi="Times New Roman"/>
          <w:sz w:val="28"/>
          <w:szCs w:val="28"/>
          <w:lang w:eastAsia="zh-CN"/>
        </w:rPr>
        <w:t xml:space="preserve">5.1. К важнейшим </w:t>
      </w:r>
      <w:r w:rsidR="003708FC" w:rsidRPr="0012038A">
        <w:rPr>
          <w:rFonts w:ascii="Times New Roman" w:eastAsia="SchoolBookSanPin;Cambria" w:hAnsi="Times New Roman"/>
          <w:bCs/>
          <w:sz w:val="28"/>
          <w:szCs w:val="28"/>
          <w:lang w:eastAsia="zh-CN"/>
        </w:rPr>
        <w:t xml:space="preserve">личностным результатам </w:t>
      </w:r>
      <w:r w:rsidR="003708FC" w:rsidRPr="0012038A">
        <w:rPr>
          <w:rFonts w:ascii="Times New Roman" w:eastAsia="SchoolBookSanPin;Cambria" w:hAnsi="Times New Roman"/>
          <w:sz w:val="28"/>
          <w:szCs w:val="28"/>
          <w:lang w:eastAsia="zh-CN"/>
        </w:rPr>
        <w:t>изучения истории относятся: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в самоуправлении </w:t>
      </w:r>
      <w:r w:rsidR="00FF44E7" w:rsidRPr="0012038A">
        <w:rPr>
          <w:rFonts w:ascii="Times New Roman" w:eastAsia="SchoolBookSanPin;Cambria" w:hAnsi="Times New Roman"/>
          <w:sz w:val="28"/>
          <w:szCs w:val="28"/>
          <w:lang w:eastAsia="zh-CN"/>
        </w:rPr>
        <w:t xml:space="preserve">в </w:t>
      </w:r>
      <w:r w:rsidR="00FF44E7" w:rsidRPr="0012038A">
        <w:rPr>
          <w:rFonts w:ascii="Times New Roman" w:eastAsia="SchoolBookSanPin;Cambria" w:hAnsi="Times New Roman"/>
          <w:sz w:val="28"/>
          <w:szCs w:val="28"/>
          <w:lang w:eastAsia="zh-CN"/>
        </w:rPr>
        <w:lastRenderedPageBreak/>
        <w:t>образовательной организации</w:t>
      </w:r>
      <w:r w:rsidRPr="0012038A">
        <w:rPr>
          <w:rFonts w:ascii="Times New Roman" w:eastAsia="SchoolBookSanPin;Cambria" w:hAnsi="Times New Roman"/>
          <w:sz w:val="28"/>
          <w:szCs w:val="28"/>
          <w:lang w:eastAsia="zh-CN"/>
        </w:rPr>
        <w:t>; умение взаимодействовать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социальными институтами в соответствии с их функциями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назначением; готовность к гуманитарной и волонтерской деятельности;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 сфере духовно-нравственного воспитания: личностное осмысление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12038A" w:rsidRDefault="003708FC" w:rsidP="0012038A">
      <w:pPr>
        <w:suppressAutoHyphens/>
        <w:spacing w:after="0" w:line="360" w:lineRule="auto"/>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в сфере физического воспитания: осознание ценности жизни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w:t>
      </w:r>
      <w:r w:rsidRPr="0012038A">
        <w:rPr>
          <w:rFonts w:ascii="Times New Roman" w:eastAsia="SchoolBookSanPin;Cambria" w:hAnsi="Times New Roman"/>
          <w:sz w:val="28"/>
          <w:szCs w:val="28"/>
          <w:lang w:eastAsia="zh-CN"/>
        </w:rPr>
        <w:lastRenderedPageBreak/>
        <w:t xml:space="preserve">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самообразованию на протяжении всей жизни;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w:t>
      </w:r>
      <w:r w:rsidR="009B59D8" w:rsidRPr="0012038A">
        <w:rPr>
          <w:rFonts w:ascii="Times New Roman" w:eastAsia="SchoolBookSanPin;Cambria" w:hAnsi="Times New Roman"/>
          <w:sz w:val="28"/>
          <w:szCs w:val="28"/>
          <w:lang w:eastAsia="zh-CN"/>
        </w:rPr>
        <w:t>й деятельности</w:t>
      </w:r>
      <w:r w:rsidR="0012038A" w:rsidRPr="0012038A">
        <w:rPr>
          <w:rFonts w:ascii="Times New Roman" w:eastAsia="SchoolBookSanPin;Cambria" w:hAnsi="Times New Roman"/>
          <w:sz w:val="28"/>
          <w:szCs w:val="28"/>
          <w:lang w:eastAsia="zh-CN"/>
        </w:rPr>
        <w:t xml:space="preserve"> </w:t>
      </w:r>
      <w:r w:rsidR="009B59D8" w:rsidRPr="0012038A">
        <w:rPr>
          <w:rFonts w:ascii="Times New Roman" w:eastAsia="SchoolBookSanPin;Cambria" w:hAnsi="Times New Roman"/>
          <w:sz w:val="28"/>
          <w:szCs w:val="28"/>
          <w:lang w:eastAsia="zh-CN"/>
        </w:rPr>
        <w:t>в сфере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9) в сфере развития эмоционального интеллекта обучающихся: развитие </w:t>
      </w:r>
      <w:r w:rsidRPr="0012038A">
        <w:rPr>
          <w:rFonts w:ascii="Times New Roman" w:eastAsia="SchoolBookSanPin;Cambria" w:hAnsi="Times New Roman"/>
          <w:sz w:val="28"/>
          <w:szCs w:val="28"/>
          <w:lang w:eastAsia="zh-CN"/>
        </w:rPr>
        <w:lastRenderedPageBreak/>
        <w:t>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мнений других участников общения).</w:t>
      </w:r>
    </w:p>
    <w:p w:rsidR="003708FC" w:rsidRPr="0012038A" w:rsidRDefault="00AC6721" w:rsidP="0012038A">
      <w:pPr>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121.</w:t>
      </w:r>
      <w:r w:rsidR="003708FC" w:rsidRPr="0012038A">
        <w:rPr>
          <w:rFonts w:ascii="Times New Roman" w:eastAsia="SchoolBookSanPin;Cambria" w:hAnsi="Times New Roman"/>
          <w:sz w:val="28"/>
          <w:szCs w:val="28"/>
          <w:lang w:eastAsia="zh-CN"/>
        </w:rPr>
        <w:t xml:space="preserve">5.2. В результате изучения истории на уровне </w:t>
      </w:r>
      <w:r w:rsidR="00A2737C" w:rsidRPr="0012038A">
        <w:rPr>
          <w:rFonts w:ascii="Times New Roman" w:hAnsi="Times New Roman" w:cs="Calibri"/>
          <w:color w:val="000000"/>
          <w:sz w:val="28"/>
          <w:szCs w:val="28"/>
        </w:rPr>
        <w:t xml:space="preserve">среднего </w:t>
      </w:r>
      <w:r w:rsidR="003708FC" w:rsidRPr="0012038A">
        <w:rPr>
          <w:rFonts w:ascii="Times New Roman" w:eastAsia="SchoolBookSanPin;Cambria" w:hAnsi="Times New Roman"/>
          <w:sz w:val="28"/>
          <w:szCs w:val="28"/>
          <w:lang w:eastAsia="zh-CN"/>
        </w:rPr>
        <w:t xml:space="preserve">общего образования у обучающегося будут сформированы </w:t>
      </w:r>
      <w:r w:rsidR="003708FC" w:rsidRPr="0012038A">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08FC" w:rsidRPr="0012038A" w:rsidRDefault="00AC6721"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5.2.1. </w:t>
      </w:r>
      <w:r w:rsidR="003708FC" w:rsidRPr="0012038A">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sidR="003708FC" w:rsidRPr="0012038A">
        <w:rPr>
          <w:rFonts w:ascii="Times New Roman" w:eastAsia="SchoolBookSanPin;Cambria" w:hAnsi="Times New Roman"/>
          <w:bCs/>
          <w:sz w:val="28"/>
          <w:szCs w:val="28"/>
          <w:lang w:eastAsia="zh-CN"/>
        </w:rPr>
        <w:t>познавательных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формулировать проблему, вопрос, требующий решения;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устанавливать существенный признак или основания для сравнения, классификации и обобщения;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Times New Roman" w:hAnsi="Times New Roman"/>
          <w:sz w:val="28"/>
          <w:szCs w:val="28"/>
          <w:lang w:eastAsia="zh-CN"/>
        </w:rPr>
        <w:t xml:space="preserve"> </w:t>
      </w:r>
      <w:r w:rsidRPr="0012038A">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вносить коррективы в деятельность, оценивать соответствие результатов целям.</w:t>
      </w:r>
    </w:p>
    <w:p w:rsidR="003708FC" w:rsidRPr="0012038A" w:rsidRDefault="00AC6721"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5.2.2. </w:t>
      </w:r>
      <w:r w:rsidR="003708FC" w:rsidRPr="0012038A">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sidR="003708FC" w:rsidRPr="0012038A">
        <w:rPr>
          <w:rFonts w:ascii="Times New Roman" w:eastAsia="SchoolBookSanPin;Cambria" w:hAnsi="Times New Roman"/>
          <w:bCs/>
          <w:sz w:val="28"/>
          <w:szCs w:val="28"/>
          <w:lang w:eastAsia="zh-CN"/>
        </w:rPr>
        <w:t>познавательных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познавательную задачу;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выявлять характерные признаки исторических явлений;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формулировать и обосновывать выводы;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12038A" w:rsidRDefault="00AC6721"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5.2.3. </w:t>
      </w:r>
      <w:r w:rsidR="003708FC" w:rsidRPr="0012038A">
        <w:rPr>
          <w:rFonts w:ascii="Times New Roman" w:eastAsia="SchoolBookSanPin;Cambria" w:hAnsi="Times New Roman"/>
          <w:sz w:val="28"/>
          <w:szCs w:val="28"/>
          <w:lang w:eastAsia="zh-CN"/>
        </w:rPr>
        <w:t>У обучающег</w:t>
      </w:r>
      <w:r w:rsidR="009B59D8" w:rsidRPr="0012038A">
        <w:rPr>
          <w:rFonts w:ascii="Times New Roman" w:eastAsia="SchoolBookSanPin;Cambria" w:hAnsi="Times New Roman"/>
          <w:sz w:val="28"/>
          <w:szCs w:val="28"/>
          <w:lang w:eastAsia="zh-CN"/>
        </w:rPr>
        <w:t>ося будут сформированы</w:t>
      </w:r>
      <w:r w:rsidR="003708FC" w:rsidRPr="0012038A">
        <w:rPr>
          <w:rFonts w:ascii="Times New Roman" w:eastAsia="SchoolBookSanPin;Cambria" w:hAnsi="Times New Roman"/>
          <w:sz w:val="28"/>
          <w:szCs w:val="28"/>
          <w:lang w:eastAsia="zh-CN"/>
        </w:rPr>
        <w:t xml:space="preserve"> умения работать</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с информацией как часть </w:t>
      </w:r>
      <w:r w:rsidR="003708FC" w:rsidRPr="0012038A">
        <w:rPr>
          <w:rFonts w:ascii="Times New Roman" w:eastAsia="SchoolBookSanPin;Cambria" w:hAnsi="Times New Roman"/>
          <w:bCs/>
          <w:sz w:val="28"/>
          <w:szCs w:val="28"/>
          <w:lang w:eastAsia="zh-CN"/>
        </w:rPr>
        <w:t>познавательных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извлекать, сопоставлять, систематизировать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интерпретировать информацию;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различать виды источников исторической информации; высказывать суждение о достоверности и значении информации источника (по предложенным</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или самостоятельно сформулированным критериям);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рассматривать комплексы источников, выявляя совпадения и различия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их свидетельств;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создавать тексты в различных форматах с учетом назначения информации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целевой аудитории, выбирая оптимальную форму представления и визуализации.</w:t>
      </w:r>
    </w:p>
    <w:p w:rsidR="003708FC" w:rsidRPr="0012038A" w:rsidRDefault="00AC6721"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5.2.4. </w:t>
      </w:r>
      <w:r w:rsidR="003708FC"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003708FC" w:rsidRPr="0012038A">
        <w:rPr>
          <w:rFonts w:ascii="Times New Roman" w:eastAsia="SchoolBookSanPin;Cambria" w:hAnsi="Times New Roman"/>
          <w:sz w:val="28"/>
          <w:szCs w:val="28"/>
          <w:lang w:eastAsia="zh-CN"/>
        </w:rPr>
        <w:t xml:space="preserve">общения как часть </w:t>
      </w:r>
      <w:r w:rsidR="003708FC" w:rsidRPr="0012038A">
        <w:rPr>
          <w:rFonts w:ascii="Times New Roman" w:eastAsia="SchoolBookSanPin;Cambria" w:hAnsi="Times New Roman"/>
          <w:bCs/>
          <w:sz w:val="28"/>
          <w:szCs w:val="28"/>
          <w:lang w:eastAsia="zh-CN"/>
        </w:rPr>
        <w:t>коммуникативных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особенности взаимодействия людей в исторических обществах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современном мире;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аргументированно вести диалог, уметь смягчать конфликтные ситуации.</w:t>
      </w:r>
    </w:p>
    <w:p w:rsidR="003708FC" w:rsidRPr="0012038A" w:rsidRDefault="00AC6721"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5.2.5. </w:t>
      </w:r>
      <w:r w:rsidR="003708FC"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003708FC" w:rsidRPr="0012038A">
        <w:rPr>
          <w:rFonts w:ascii="Times New Roman" w:eastAsia="SchoolBookSanPin;Cambria" w:hAnsi="Times New Roman"/>
          <w:sz w:val="28"/>
          <w:szCs w:val="28"/>
          <w:lang w:eastAsia="zh-CN"/>
        </w:rPr>
        <w:t>совместной деятельности: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свое участие в общей работе и координировать свои действия</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с другими членами команды;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rsidR="003708FC" w:rsidRPr="0012038A" w:rsidRDefault="003708FC" w:rsidP="0012038A">
      <w:pPr>
        <w:suppressAutoHyphens/>
        <w:spacing w:after="0" w:line="360" w:lineRule="auto"/>
        <w:ind w:firstLine="709"/>
        <w:jc w:val="both"/>
        <w:rPr>
          <w:sz w:val="28"/>
          <w:szCs w:val="28"/>
          <w:lang w:eastAsia="zh-CN"/>
        </w:rPr>
      </w:pPr>
      <w:r w:rsidRPr="0012038A">
        <w:rPr>
          <w:rFonts w:ascii="Times New Roman" w:eastAsia="SchoolBookSanPin;Cambria" w:hAnsi="Times New Roman"/>
          <w:sz w:val="28"/>
          <w:szCs w:val="28"/>
          <w:lang w:eastAsia="zh-CN"/>
        </w:rPr>
        <w:lastRenderedPageBreak/>
        <w:t>оценивать полученные результаты и свой вклад в общую работу.</w:t>
      </w:r>
    </w:p>
    <w:p w:rsidR="003708FC" w:rsidRPr="0012038A" w:rsidRDefault="00AC6721"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5.2.6. </w:t>
      </w:r>
      <w:r w:rsidR="003708FC"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003708FC" w:rsidRPr="0012038A">
        <w:rPr>
          <w:rFonts w:ascii="Times New Roman" w:eastAsia="SchoolBookSanPin;Cambria" w:hAnsi="Times New Roman"/>
          <w:sz w:val="28"/>
          <w:szCs w:val="28"/>
          <w:lang w:eastAsia="zh-CN"/>
        </w:rPr>
        <w:t xml:space="preserve">в части </w:t>
      </w:r>
      <w:r w:rsidR="003708FC" w:rsidRPr="0012038A">
        <w:rPr>
          <w:rFonts w:ascii="Times New Roman" w:eastAsia="SchoolBookSanPin;Cambria" w:hAnsi="Times New Roman"/>
          <w:bCs/>
          <w:sz w:val="28"/>
          <w:szCs w:val="28"/>
          <w:lang w:eastAsia="zh-CN"/>
        </w:rPr>
        <w:t>регулятивных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владение приемами самоконтроля: осуществлять самоконтроль, рефлексию</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самооценку полученных результатов; вносить коррективы в свою работу с учетом установленных ошибок, возникших трудностей;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принятие себя и других: осознавать свои достижения и слабые стороны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12038A" w:rsidRDefault="00AC6721" w:rsidP="0012038A">
      <w:pPr>
        <w:suppressAutoHyphens/>
        <w:spacing w:after="0" w:line="348"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3. </w:t>
      </w:r>
      <w:r w:rsidR="003708FC" w:rsidRPr="0012038A">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sidR="003708FC" w:rsidRPr="0012038A">
        <w:rPr>
          <w:rFonts w:ascii="Times New Roman" w:eastAsia="OfficinaSansBoldITC;Franklin Go" w:hAnsi="Times New Roman"/>
          <w:sz w:val="28"/>
          <w:szCs w:val="28"/>
          <w:lang w:eastAsia="zh-CN"/>
        </w:rPr>
        <w:t>среднего</w:t>
      </w:r>
      <w:r w:rsidR="003708FC" w:rsidRPr="0012038A">
        <w:rPr>
          <w:rFonts w:ascii="Times New Roman" w:eastAsia="SchoolBookSanPin;Cambria" w:hAnsi="Times New Roman"/>
          <w:bCs/>
          <w:sz w:val="28"/>
          <w:szCs w:val="28"/>
          <w:lang w:eastAsia="zh-CN"/>
        </w:rPr>
        <w:t xml:space="preserve"> общего образования </w:t>
      </w:r>
      <w:r w:rsidR="003708FC" w:rsidRPr="0012038A">
        <w:rPr>
          <w:rFonts w:ascii="Times New Roman" w:eastAsia="SchoolBookSanPin;Cambria" w:hAnsi="Times New Roman"/>
          <w:sz w:val="28"/>
          <w:szCs w:val="28"/>
          <w:lang w:eastAsia="zh-CN"/>
        </w:rPr>
        <w:t>должны обеспечивать:</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знание достижений страны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Россией, специальной военной операции на Украине и других важнейших событий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особенности развития культуры народов СССР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2) знание имен героев Первой мировой, Гражданской, Великой Отечественной войн, исторических личностей, внесших значительный вклад в </w:t>
      </w:r>
      <w:r w:rsidRPr="0012038A">
        <w:rPr>
          <w:rFonts w:ascii="Times New Roman" w:eastAsia="SchoolBookSanPin;Cambria" w:hAnsi="Times New Roman"/>
          <w:sz w:val="28"/>
          <w:szCs w:val="28"/>
          <w:lang w:eastAsia="zh-CN"/>
        </w:rPr>
        <w:lastRenderedPageBreak/>
        <w:t>социально-экономическое, политическое и культурное развитие России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w:t>
      </w:r>
      <w:r w:rsidR="002C3F8D" w:rsidRPr="0012038A">
        <w:rPr>
          <w:rFonts w:ascii="Times New Roman" w:eastAsia="SchoolBookSanPin;Cambria" w:hAnsi="Times New Roman"/>
          <w:sz w:val="28"/>
          <w:szCs w:val="28"/>
          <w:lang w:eastAsia="zh-CN"/>
        </w:rPr>
        <w:t>;</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и их участников, образа жизни людей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его изменения в Новейшую эпоху; формулировать и обосновывать собственную точку зрения (версию, оценку) с </w:t>
      </w:r>
      <w:r w:rsidR="005E3EFD"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том числе</w:t>
      </w:r>
      <w:r w:rsidR="005E3EFD"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 используя источники разных типов;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заданными критериями; сравнивать изученные исторические события, явления, процессы;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их итоги; соотносить события истории родного края и истории России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определять современников исторических событий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человечества в целом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историческими источниками;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8) умение анализировать текстовые, визуальные источники исторической </w:t>
      </w:r>
      <w:r w:rsidRPr="0012038A">
        <w:rPr>
          <w:rFonts w:ascii="Times New Roman" w:eastAsia="SchoolBookSanPin;Cambria" w:hAnsi="Times New Roman"/>
          <w:sz w:val="28"/>
          <w:szCs w:val="28"/>
          <w:lang w:eastAsia="zh-CN"/>
        </w:rPr>
        <w:lastRenderedPageBreak/>
        <w:t>информации, в том числе исторические карты/схемы,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 региональном материале (с использованием ресурсов библиотек, музеев и других);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11) знание ключевых событий, основных дат и этапов истории России и мира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выдающихся деятелей отечественной и всемирной истории; важнейших достижений культуры, ценностных ориентиров.</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w:t>
      </w:r>
      <w:r w:rsidR="00C4511E" w:rsidRPr="0012038A">
        <w:rPr>
          <w:rFonts w:ascii="Times New Roman" w:eastAsia="SchoolBookSanPin;Cambria" w:hAnsi="Times New Roman"/>
          <w:sz w:val="28"/>
          <w:szCs w:val="28"/>
          <w:lang w:eastAsia="zh-CN"/>
        </w:rPr>
        <w:t>–</w:t>
      </w:r>
      <w:r w:rsidR="002C3F8D" w:rsidRPr="0012038A">
        <w:rPr>
          <w:rFonts w:ascii="Times New Roman" w:eastAsia="SchoolBookSanPin;Cambria" w:hAnsi="Times New Roman"/>
          <w:sz w:val="28"/>
          <w:szCs w:val="28"/>
          <w:lang w:eastAsia="zh-CN"/>
        </w:rPr>
        <w:t>11 классах с учётом того,</w:t>
      </w:r>
      <w:r w:rsidR="0012038A" w:rsidRPr="0012038A">
        <w:rPr>
          <w:rFonts w:ascii="Times New Roman" w:eastAsia="SchoolBookSanPin;Cambria" w:hAnsi="Times New Roman"/>
          <w:sz w:val="28"/>
          <w:szCs w:val="28"/>
          <w:lang w:eastAsia="zh-CN"/>
        </w:rPr>
        <w:t xml:space="preserve"> </w:t>
      </w:r>
      <w:r w:rsidR="002C3F8D" w:rsidRPr="0012038A">
        <w:rPr>
          <w:rFonts w:ascii="Times New Roman" w:eastAsia="SchoolBookSanPin;Cambria" w:hAnsi="Times New Roman"/>
          <w:sz w:val="28"/>
          <w:szCs w:val="28"/>
          <w:lang w:eastAsia="zh-CN"/>
        </w:rPr>
        <w:t xml:space="preserve">что </w:t>
      </w:r>
      <w:r w:rsidRPr="0012038A">
        <w:rPr>
          <w:rFonts w:ascii="Times New Roman" w:eastAsia="SchoolBookSanPin;Cambria" w:hAnsi="Times New Roman"/>
          <w:sz w:val="28"/>
          <w:szCs w:val="28"/>
          <w:lang w:eastAsia="zh-CN"/>
        </w:rPr>
        <w:t>достижени</w:t>
      </w:r>
      <w:r w:rsidR="002C3F8D" w:rsidRPr="0012038A">
        <w:rPr>
          <w:rFonts w:ascii="Times New Roman" w:eastAsia="SchoolBookSanPin;Cambria" w:hAnsi="Times New Roman"/>
          <w:sz w:val="28"/>
          <w:szCs w:val="28"/>
          <w:lang w:eastAsia="zh-CN"/>
        </w:rPr>
        <w:t>я</w:t>
      </w:r>
      <w:r w:rsidRPr="0012038A">
        <w:rPr>
          <w:rFonts w:ascii="Times New Roman" w:eastAsia="SchoolBookSanPin;Cambria" w:hAnsi="Times New Roman"/>
          <w:sz w:val="28"/>
          <w:szCs w:val="28"/>
          <w:lang w:eastAsia="zh-CN"/>
        </w:rPr>
        <w:t xml:space="preserve"> предм</w:t>
      </w:r>
      <w:r w:rsidR="002C3F8D" w:rsidRPr="0012038A">
        <w:rPr>
          <w:rFonts w:ascii="Times New Roman" w:eastAsia="SchoolBookSanPin;Cambria" w:hAnsi="Times New Roman"/>
          <w:sz w:val="28"/>
          <w:szCs w:val="28"/>
          <w:lang w:eastAsia="zh-CN"/>
        </w:rPr>
        <w:t xml:space="preserve">етных результатов предполагает </w:t>
      </w:r>
      <w:r w:rsidRPr="0012038A">
        <w:rPr>
          <w:rFonts w:ascii="Times New Roman" w:eastAsia="SchoolBookSanPin;Cambria" w:hAnsi="Times New Roman"/>
          <w:sz w:val="28"/>
          <w:szCs w:val="28"/>
          <w:lang w:eastAsia="zh-CN"/>
        </w:rPr>
        <w:t>не только обращение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 истории России и всемирной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 xml:space="preserve">в., но и к важнейшим событиям, явлениям, </w:t>
      </w:r>
      <w:r w:rsidR="002C3F8D" w:rsidRPr="0012038A">
        <w:rPr>
          <w:rFonts w:ascii="Times New Roman" w:eastAsia="SchoolBookSanPin;Cambria" w:hAnsi="Times New Roman"/>
          <w:sz w:val="28"/>
          <w:szCs w:val="28"/>
          <w:lang w:eastAsia="zh-CN"/>
        </w:rPr>
        <w:t xml:space="preserve">процессам истории нашей страны </w:t>
      </w:r>
      <w:r w:rsidRPr="0012038A">
        <w:rPr>
          <w:rFonts w:ascii="Times New Roman" w:eastAsia="SchoolBookSanPin;Cambria" w:hAnsi="Times New Roman"/>
          <w:sz w:val="28"/>
          <w:szCs w:val="28"/>
          <w:lang w:eastAsia="zh-CN"/>
        </w:rPr>
        <w:t xml:space="preserve">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w:t>
      </w:r>
      <w:r w:rsidRPr="0012038A">
        <w:rPr>
          <w:rFonts w:ascii="Times New Roman" w:eastAsia="SchoolBookSanPin;Cambria" w:hAnsi="Times New Roman"/>
          <w:sz w:val="28"/>
          <w:szCs w:val="28"/>
          <w:lang w:eastAsia="zh-CN"/>
        </w:rPr>
        <w:lastRenderedPageBreak/>
        <w:t>историческим материалом урока.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4.1. Предметные результаты освоения базового учебного курса «История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12038A">
        <w:rPr>
          <w:rFonts w:ascii="Times New Roman" w:eastAsia="SchoolBookSanPin;Cambria" w:hAnsi="Times New Roman"/>
          <w:sz w:val="28"/>
          <w:szCs w:val="28"/>
          <w:lang w:eastAsia="zh-CN"/>
        </w:rPr>
        <w:t>культура. Предпосылки революции;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12038A">
        <w:rPr>
          <w:rFonts w:ascii="Times New Roman" w:eastAsia="SchoolBookSanPin;Cambria" w:hAnsi="Times New Roman"/>
          <w:sz w:val="28"/>
          <w:szCs w:val="28"/>
          <w:lang w:eastAsia="zh-CN"/>
        </w:rPr>
        <w:t>ы революций и Гражданской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12038A">
        <w:rPr>
          <w:rFonts w:ascii="Times New Roman" w:eastAsia="SchoolBookSanPin;Cambria" w:hAnsi="Times New Roman"/>
          <w:sz w:val="28"/>
          <w:szCs w:val="28"/>
          <w:lang w:eastAsia="zh-CN"/>
        </w:rPr>
        <w:t>. Укрепление обороноспособности;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Великая Отечественная война 1941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w:t>
      </w:r>
      <w:r w:rsidR="002C3F8D" w:rsidRPr="0012038A">
        <w:rPr>
          <w:rFonts w:ascii="Times New Roman" w:eastAsia="SchoolBookSanPin;Cambria" w:hAnsi="Times New Roman"/>
          <w:sz w:val="28"/>
          <w:szCs w:val="28"/>
          <w:lang w:eastAsia="zh-CN"/>
        </w:rPr>
        <w:t xml:space="preserve"> Защита памяти о Великой Победе;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СССР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12038A">
        <w:rPr>
          <w:rFonts w:ascii="Times New Roman" w:eastAsia="SchoolBookSanPin;Cambria" w:hAnsi="Times New Roman"/>
          <w:sz w:val="28"/>
          <w:szCs w:val="28"/>
          <w:lang w:eastAsia="zh-CN"/>
        </w:rPr>
        <w:t>ричины распада Советского Союза;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Российская Федерация в 1992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w:t>
      </w:r>
      <w:r w:rsidR="002C3F8D" w:rsidRPr="0012038A">
        <w:rPr>
          <w:rFonts w:ascii="Times New Roman" w:eastAsia="SchoolBookSanPin;Cambria" w:hAnsi="Times New Roman"/>
          <w:sz w:val="28"/>
          <w:szCs w:val="28"/>
          <w:lang w:eastAsia="zh-CN"/>
        </w:rPr>
        <w:t>менном мире.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 xml:space="preserve">4.2. Предметные результаты освоения базового учебного курса </w:t>
      </w:r>
      <w:r w:rsidR="003708FC" w:rsidRPr="0012038A">
        <w:rPr>
          <w:rFonts w:ascii="Times New Roman" w:eastAsia="SchoolBookSanPin;Cambria" w:hAnsi="Times New Roman"/>
          <w:sz w:val="28"/>
          <w:szCs w:val="28"/>
          <w:lang w:eastAsia="zh-CN"/>
        </w:rPr>
        <w:lastRenderedPageBreak/>
        <w:t>«Всеобщая история»: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12038A">
        <w:rPr>
          <w:rFonts w:ascii="Times New Roman" w:eastAsia="SchoolBookSanPin;Cambria" w:hAnsi="Times New Roman"/>
          <w:sz w:val="28"/>
          <w:szCs w:val="28"/>
          <w:lang w:eastAsia="zh-CN"/>
        </w:rPr>
        <w:t>, результаты. Власть и общество;</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12038A">
        <w:rPr>
          <w:rFonts w:ascii="Times New Roman" w:eastAsia="SchoolBookSanPin;Cambria" w:hAnsi="Times New Roman"/>
          <w:sz w:val="28"/>
          <w:szCs w:val="28"/>
          <w:lang w:eastAsia="zh-CN"/>
        </w:rPr>
        <w:t>агрессора». Культурное развитие;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Вторая мировая война: причины, учас</w:t>
      </w:r>
      <w:r w:rsidR="002C3F8D" w:rsidRPr="0012038A">
        <w:rPr>
          <w:rFonts w:ascii="Times New Roman" w:eastAsia="SchoolBookSanPin;Cambria" w:hAnsi="Times New Roman"/>
          <w:sz w:val="28"/>
          <w:szCs w:val="28"/>
          <w:lang w:eastAsia="zh-CN"/>
        </w:rPr>
        <w:t>тники, основные сражения, итоги;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Власть и общество в годы войн</w:t>
      </w:r>
      <w:r w:rsidR="002C3F8D" w:rsidRPr="0012038A">
        <w:rPr>
          <w:rFonts w:ascii="Times New Roman" w:eastAsia="SchoolBookSanPin;Cambria" w:hAnsi="Times New Roman"/>
          <w:sz w:val="28"/>
          <w:szCs w:val="28"/>
          <w:lang w:eastAsia="zh-CN"/>
        </w:rPr>
        <w:t>ы. Решающий вклад СССР в Победу;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5. </w:t>
      </w:r>
      <w:r w:rsidR="003708FC" w:rsidRPr="0012038A">
        <w:rPr>
          <w:rFonts w:ascii="Times New Roman" w:eastAsia="OfficinaSansBoldITC;Franklin Go" w:hAnsi="Times New Roman"/>
          <w:sz w:val="28"/>
          <w:szCs w:val="28"/>
          <w:lang w:eastAsia="zh-CN"/>
        </w:rPr>
        <w:t xml:space="preserve">Предметные результаты изучения истории </w:t>
      </w:r>
      <w:r w:rsidR="003708FC" w:rsidRPr="0012038A">
        <w:rPr>
          <w:rFonts w:ascii="Times New Roman" w:eastAsia="SchoolBookSanPin;Cambria" w:hAnsi="Times New Roman"/>
          <w:sz w:val="28"/>
          <w:szCs w:val="28"/>
          <w:lang w:eastAsia="zh-CN"/>
        </w:rPr>
        <w:t xml:space="preserve">в </w:t>
      </w:r>
      <w:r w:rsidR="003708FC" w:rsidRPr="0012038A">
        <w:rPr>
          <w:rFonts w:ascii="Times New Roman" w:eastAsia="SchoolBookSanPin;Cambria" w:hAnsi="Times New Roman"/>
          <w:bCs/>
          <w:sz w:val="28"/>
          <w:szCs w:val="28"/>
          <w:lang w:eastAsia="zh-CN"/>
        </w:rPr>
        <w:t>10 классе.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 Понимание значимости России в мировых политических</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социально-экономических процессах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знание достижений страны</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непосредственно связано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усвоением обучающимися знаний важнейших событий, явлений,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при комплексном использовании методов обучения и воспитания.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и </w:t>
      </w:r>
      <w:r w:rsidRPr="0012038A">
        <w:rPr>
          <w:rFonts w:ascii="Times New Roman" w:eastAsia="SchoolBookSanPin;Cambria" w:hAnsi="Times New Roman"/>
          <w:sz w:val="28"/>
          <w:szCs w:val="28"/>
          <w:lang w:eastAsia="zh-CN"/>
        </w:rPr>
        <w:lastRenderedPageBreak/>
        <w:t>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наиболее значимые события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объяснять их особую значимость для истории нашей страны;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их значение для истории России и человечества в целом;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выявлять попытки фальсификации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5.2. Знание имен героев Первой мировой, Гражданской, Великой Отечественной войн, исторических личностей, внесших значительный вклад</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социально-экономическое, политическое и культурное развитие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w:t>
      </w:r>
    </w:p>
    <w:p w:rsidR="003708FC" w:rsidRPr="0012038A" w:rsidRDefault="003708FC" w:rsidP="0012038A">
      <w:pPr>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об исторической личности, </w:t>
      </w:r>
      <w:r w:rsidR="00D041D4" w:rsidRPr="0012038A">
        <w:rPr>
          <w:rFonts w:ascii="Times New Roman" w:hAnsi="Times New Roman" w:cs="Calibri"/>
          <w:color w:val="000000"/>
          <w:sz w:val="28"/>
          <w:szCs w:val="28"/>
        </w:rPr>
        <w:t>обучающиеся</w:t>
      </w:r>
      <w:r w:rsidR="00D041D4"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должны осознать величие личности человека, влияние его деятельности на ход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имена наиболее выдающихся деятелей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события, процессы, в которых они участвовали;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оценивать значение их деятельности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истории нашей станы и человечества в целом;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значение и последствия событий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 которых участвовали выдающиеся исторические личности, для истории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lastRenderedPageBreak/>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5.3. Умение составлять описание (реконструкцию) в устной</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и их участников, образа жизни людей и его изменения в Новейшую эпоху; формулировать и обосновывать собственную точку зрения (версию, оценку) с </w:t>
      </w:r>
      <w:r w:rsidR="005E3EFD" w:rsidRPr="0012038A">
        <w:rPr>
          <w:rFonts w:ascii="Times New Roman" w:eastAsia="SchoolBookSanPin;Cambria" w:hAnsi="Times New Roman"/>
          <w:sz w:val="28"/>
          <w:szCs w:val="28"/>
          <w:lang w:eastAsia="zh-CN"/>
        </w:rPr>
        <w:t>использованием</w:t>
      </w:r>
      <w:r w:rsidR="003708FC"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003708FC"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003708FC" w:rsidRPr="0012038A">
        <w:rPr>
          <w:rFonts w:ascii="Times New Roman" w:eastAsia="SchoolBookSanPin;Cambria" w:hAnsi="Times New Roman"/>
          <w:sz w:val="28"/>
          <w:szCs w:val="28"/>
          <w:lang w:eastAsia="zh-CN"/>
        </w:rPr>
        <w:t>, в том числе</w:t>
      </w:r>
      <w:r w:rsidR="005E3EFD"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 используя источники разных типов.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объяснять смысл изученных/изучаемых исторических понятий и терминов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привлекая учебные тексты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анализируя изменения, происшедшие в течение рассматриваемого периода;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художественных приемов создания памятников культуры;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w:t>
      </w:r>
      <w:r w:rsidRPr="0012038A">
        <w:rPr>
          <w:rFonts w:ascii="Times New Roman" w:eastAsia="SchoolBookSanPin;Cambria" w:hAnsi="Times New Roman"/>
          <w:sz w:val="28"/>
          <w:szCs w:val="28"/>
          <w:lang w:eastAsia="zh-CN"/>
        </w:rPr>
        <w:softHyphen/>
        <w:t>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 форме сложного плана, конспекта, реферата;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 xml:space="preserve">определять и объяснять с </w:t>
      </w:r>
      <w:r w:rsidR="005E3EFD"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подтверждения или опровержения какой-либо оценки исторических событий;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сравнивать предложенную аргументацию, выбирать наиболее аргументированную позицию.</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5.4. Умение выявлять существенные черты исторических событий, явлений, процессов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систематизировать историческую информацию</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соответствии с заданными критериями; сравнивать изученные исторические события, явления, процессы.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 исторической информации из курсов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события, явления, процессы; факты и мнения, описания и объяснения, гипотезы и теории;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обобщать историческую информацию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сравнивать исторические события, явления, процессы, взгляды исторических деятелей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по самостоятельно определенным критериям; на основе сравнения самостоятельно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их итоги; соотносить события истории родного края и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определять современников исторических событий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человечества в целом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изученного материала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современников исторических событий, явлений, процессов </w:t>
      </w:r>
      <w:r w:rsidRPr="0012038A">
        <w:rPr>
          <w:rFonts w:ascii="Times New Roman" w:eastAsia="SchoolBookSanPin;Cambria" w:hAnsi="Times New Roman"/>
          <w:sz w:val="28"/>
          <w:szCs w:val="28"/>
          <w:lang w:eastAsia="zh-CN"/>
        </w:rPr>
        <w:lastRenderedPageBreak/>
        <w:t>истории России и человечества в целом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при работе с историческими источниками.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письменных исторических источников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анализировать письменный исторический источник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содержание исторического источника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учебным текстом, другими источниками исторической информации (в том числе исторической картой/схемой);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в справочной литературе, сети Интернет, средствах массовой информации для решения познавательных задач; оценивать полноту</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используя знания по истории, оценивать полноту и достоверность </w:t>
      </w:r>
      <w:r w:rsidRPr="0012038A">
        <w:rPr>
          <w:rFonts w:ascii="Times New Roman" w:eastAsia="SchoolBookSanPin;Cambria" w:hAnsi="Times New Roman"/>
          <w:sz w:val="28"/>
          <w:szCs w:val="28"/>
          <w:lang w:eastAsia="zh-CN"/>
        </w:rPr>
        <w:lastRenderedPageBreak/>
        <w:t>информации с точки зрения ее соответствия исторической действительности.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на региональном материале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(с использованием ресурсов библиотек, музеев и других).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и составлять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его основе план, таблицу, схему;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привлекать контекстную информацию при работе с исторической картой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рассказывать об исторических событиях, используя историческую карту;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оформлять результаты анализа исторической карты (схемы) в виде таблицы, схемы;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проводить сравнение исторических </w:t>
      </w:r>
      <w:r w:rsidRPr="0012038A">
        <w:rPr>
          <w:rFonts w:ascii="Times New Roman" w:eastAsia="SchoolBookSanPin;Cambria" w:hAnsi="Times New Roman"/>
          <w:sz w:val="28"/>
          <w:szCs w:val="28"/>
          <w:lang w:eastAsia="zh-CN"/>
        </w:rPr>
        <w:lastRenderedPageBreak/>
        <w:t>объектов (размеры территорий стран, расстояния и другое), социально-экономических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геополитических условий существования государств, народов,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информацию, представленную на исторической карте/схеме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информацией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аутентичных исторических источников и источников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визуальных источников исторической информации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статистической информации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проводить сравнение исторических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информацией из других исторических источников,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умения, приобретенные в процессе изучения истории,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участия в подготовке учебных проектов по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том числе на региональном материале, с использованием ресурсов библиотек, музеев и других.</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 xml:space="preserve">как многонационального государства, важности уважения и взаимопонимания между </w:t>
      </w:r>
      <w:r w:rsidRPr="0012038A">
        <w:rPr>
          <w:rFonts w:ascii="Times New Roman" w:eastAsia="SchoolBookSanPin;Cambria" w:hAnsi="Times New Roman"/>
          <w:sz w:val="28"/>
          <w:szCs w:val="28"/>
          <w:lang w:eastAsia="zh-CN"/>
        </w:rPr>
        <w:lastRenderedPageBreak/>
        <w:t>всеми народами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культурой, традициями и обычаями народов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осознавать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понимать ценность сопричастности своей семьи к событиям, явлениям, процессам истории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используя знания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выявлять в исторической информации попытки фальсификации истории, приводить аргументы в защиту исторической правды;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активно участвовать в дискуссиях, не допуская умаления подвига народа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при защите Отечества.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5.11. Знание ключевых событий, основных дат и этапов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мира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выдающихся деятелей отечественной и всемирной истории; важнейших достижений культуры, ценностных ориентиров.</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5.11.1. По учебному курсу «История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12038A">
        <w:rPr>
          <w:rFonts w:ascii="Times New Roman" w:eastAsia="SchoolBookSanPin;Cambria" w:hAnsi="Times New Roman"/>
          <w:sz w:val="28"/>
          <w:szCs w:val="28"/>
          <w:lang w:eastAsia="zh-CN"/>
        </w:rPr>
        <w:t>культура. Предпосылки революции;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12038A">
        <w:rPr>
          <w:rFonts w:ascii="Times New Roman" w:eastAsia="SchoolBookSanPin;Cambria" w:hAnsi="Times New Roman"/>
          <w:sz w:val="28"/>
          <w:szCs w:val="28"/>
          <w:lang w:eastAsia="zh-CN"/>
        </w:rPr>
        <w:t>ы революций и Гражданской войны;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12038A">
        <w:rPr>
          <w:rFonts w:ascii="Times New Roman" w:eastAsia="SchoolBookSanPin;Cambria" w:hAnsi="Times New Roman"/>
          <w:sz w:val="28"/>
          <w:szCs w:val="28"/>
          <w:lang w:eastAsia="zh-CN"/>
        </w:rPr>
        <w:t>. Укрепление обороноспособности;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Великая Отечественная война 1941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5.11.2 По учебному курсу «Всеобщая история»: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12038A">
        <w:rPr>
          <w:rFonts w:ascii="Times New Roman" w:eastAsia="SchoolBookSanPin;Cambria" w:hAnsi="Times New Roman"/>
          <w:sz w:val="28"/>
          <w:szCs w:val="28"/>
          <w:lang w:eastAsia="zh-CN"/>
        </w:rPr>
        <w:t>, результаты. Власть и общество;</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w:t>
      </w:r>
      <w:r w:rsidRPr="0012038A">
        <w:rPr>
          <w:rFonts w:ascii="Times New Roman" w:eastAsia="SchoolBookSanPin;Cambria" w:hAnsi="Times New Roman"/>
          <w:sz w:val="28"/>
          <w:szCs w:val="28"/>
          <w:lang w:eastAsia="zh-CN"/>
        </w:rPr>
        <w:lastRenderedPageBreak/>
        <w:t xml:space="preserve">различных странах. «Новый курс» в США. Германский нацизм. Народный фронт. Политика «умиротворения </w:t>
      </w:r>
      <w:r w:rsidR="002C3F8D" w:rsidRPr="0012038A">
        <w:rPr>
          <w:rFonts w:ascii="Times New Roman" w:eastAsia="SchoolBookSanPin;Cambria" w:hAnsi="Times New Roman"/>
          <w:sz w:val="28"/>
          <w:szCs w:val="28"/>
          <w:lang w:eastAsia="zh-CN"/>
        </w:rPr>
        <w:t>агрессора». Культурное развитие;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Вторая мировая война: причины, учас</w:t>
      </w:r>
      <w:r w:rsidR="002C3F8D" w:rsidRPr="0012038A">
        <w:rPr>
          <w:rFonts w:ascii="Times New Roman" w:eastAsia="SchoolBookSanPin;Cambria" w:hAnsi="Times New Roman"/>
          <w:sz w:val="28"/>
          <w:szCs w:val="28"/>
          <w:lang w:eastAsia="zh-CN"/>
        </w:rPr>
        <w:t>тники, основные сражения, итоги;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Власть и общество в годы войны. Решающий вклад СССР в Победу.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предметных результатов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указывать хронологические рамки основных периодов отечественной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6. </w:t>
      </w:r>
      <w:r w:rsidR="003708FC" w:rsidRPr="0012038A">
        <w:rPr>
          <w:rFonts w:ascii="Times New Roman" w:eastAsia="OfficinaSansBoldITC;Franklin Go" w:hAnsi="Times New Roman"/>
          <w:sz w:val="28"/>
          <w:szCs w:val="28"/>
          <w:lang w:eastAsia="zh-CN"/>
        </w:rPr>
        <w:t xml:space="preserve">Предметные результаты изучения истории </w:t>
      </w:r>
      <w:r w:rsidR="003708FC" w:rsidRPr="0012038A">
        <w:rPr>
          <w:rFonts w:ascii="Times New Roman" w:eastAsia="SchoolBookSanPin;Cambria" w:hAnsi="Times New Roman"/>
          <w:sz w:val="28"/>
          <w:szCs w:val="28"/>
          <w:lang w:eastAsia="zh-CN"/>
        </w:rPr>
        <w:t xml:space="preserve">в </w:t>
      </w:r>
      <w:r w:rsidR="003708FC" w:rsidRPr="0012038A">
        <w:rPr>
          <w:rFonts w:ascii="Times New Roman" w:eastAsia="SchoolBookSanPin;Cambria" w:hAnsi="Times New Roman"/>
          <w:bCs/>
          <w:sz w:val="28"/>
          <w:szCs w:val="28"/>
          <w:lang w:eastAsia="zh-CN"/>
        </w:rPr>
        <w:t>11 классе.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6.1. Понимание значимости России в мировых политических</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социально-экономических процессах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знание достижений страны</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других важнейших событий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особенности развития культуры народов СССР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непосредственно связано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усвоением обучающимися знаний важнейших событий, явлений,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2022 гг., умением верно интерпретировать исторические факты, давать им оценку, умением противостоять попыткам фальсификации </w:t>
      </w:r>
      <w:r w:rsidRPr="0012038A">
        <w:rPr>
          <w:rFonts w:ascii="Times New Roman" w:eastAsia="SchoolBookSanPin;Cambria" w:hAnsi="Times New Roman"/>
          <w:sz w:val="28"/>
          <w:szCs w:val="28"/>
          <w:lang w:eastAsia="zh-CN"/>
        </w:rPr>
        <w:lastRenderedPageBreak/>
        <w:t>истории, отстаивать историческую правду. Данный результат достижим</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при комплексном использовании методов обучения и воспитания.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наиболее значимые события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объяснять их особую значимость для истории нашей страны;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их значение для истории России и человечества в целом;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выявлять попытки фальсификации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6.2. Знание имен исторических личностей, внесших значительный вклад</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социально-экономическое, политическое и культурное развитие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об исторической личности, обучающиеся должны осознать величие личности человека, влияние его деятельности на ход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имена наиболее выдающихся деятелей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события, процессы, в которых они участвовали;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оценивать значение их деятельности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истории нашей станы и человечества в целом;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значение и последствия событий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 которых участвовали выдающиеся исторические личности, для истории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определять и объяснять (аргументировать) свое отношение и оценку деятельности исторических личностей.</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6.3. Умение составлять описание (реконструкцию) в устной</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и их участников, образа жизни людей и его изменения в Новейшую эпоху; формулировать и обосновывать собственную точку зрения (версию, оценку) с </w:t>
      </w:r>
      <w:r w:rsidR="002E0959" w:rsidRPr="0012038A">
        <w:rPr>
          <w:rFonts w:ascii="Times New Roman" w:eastAsia="SchoolBookSanPin;Cambria" w:hAnsi="Times New Roman"/>
          <w:sz w:val="28"/>
          <w:szCs w:val="28"/>
          <w:lang w:eastAsia="zh-CN"/>
        </w:rPr>
        <w:t>использованием</w:t>
      </w:r>
      <w:r w:rsidR="003708FC" w:rsidRPr="0012038A">
        <w:rPr>
          <w:rFonts w:ascii="Times New Roman" w:eastAsia="SchoolBookSanPin;Cambria" w:hAnsi="Times New Roman"/>
          <w:sz w:val="28"/>
          <w:szCs w:val="28"/>
          <w:lang w:eastAsia="zh-CN"/>
        </w:rPr>
        <w:t xml:space="preserve"> фактическ</w:t>
      </w:r>
      <w:r w:rsidR="002E0959" w:rsidRPr="0012038A">
        <w:rPr>
          <w:rFonts w:ascii="Times New Roman" w:eastAsia="SchoolBookSanPin;Cambria" w:hAnsi="Times New Roman"/>
          <w:sz w:val="28"/>
          <w:szCs w:val="28"/>
          <w:lang w:eastAsia="zh-CN"/>
        </w:rPr>
        <w:t>ого</w:t>
      </w:r>
      <w:r w:rsidR="003708FC" w:rsidRPr="0012038A">
        <w:rPr>
          <w:rFonts w:ascii="Times New Roman" w:eastAsia="SchoolBookSanPin;Cambria" w:hAnsi="Times New Roman"/>
          <w:sz w:val="28"/>
          <w:szCs w:val="28"/>
          <w:lang w:eastAsia="zh-CN"/>
        </w:rPr>
        <w:t xml:space="preserve"> материал</w:t>
      </w:r>
      <w:r w:rsidR="002E0959" w:rsidRPr="0012038A">
        <w:rPr>
          <w:rFonts w:ascii="Times New Roman" w:eastAsia="SchoolBookSanPin;Cambria" w:hAnsi="Times New Roman"/>
          <w:sz w:val="28"/>
          <w:szCs w:val="28"/>
          <w:lang w:eastAsia="zh-CN"/>
        </w:rPr>
        <w:t>а</w:t>
      </w:r>
      <w:r w:rsidR="003708FC" w:rsidRPr="0012038A">
        <w:rPr>
          <w:rFonts w:ascii="Times New Roman" w:eastAsia="SchoolBookSanPin;Cambria" w:hAnsi="Times New Roman"/>
          <w:sz w:val="28"/>
          <w:szCs w:val="28"/>
          <w:lang w:eastAsia="zh-CN"/>
        </w:rPr>
        <w:t>, в том числе</w:t>
      </w:r>
      <w:r w:rsidR="002E0959"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 используя источники разных типов.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816747" w:rsidRPr="0012038A" w:rsidRDefault="003708FC" w:rsidP="0012038A">
      <w:pPr>
        <w:suppressAutoHyphens/>
        <w:spacing w:after="0" w:line="360" w:lineRule="auto"/>
        <w:ind w:firstLine="709"/>
        <w:jc w:val="both"/>
        <w:rPr>
          <w:rFonts w:ascii="Times New Roman" w:eastAsia="SchoolBookSanPin;Cambria" w:hAnsi="Times New Roman"/>
          <w:sz w:val="28"/>
          <w:szCs w:val="28"/>
          <w:lang w:eastAsia="zh-CN"/>
        </w:rPr>
      </w:pPr>
      <w:r w:rsidRPr="0012038A">
        <w:rPr>
          <w:rFonts w:ascii="Times New Roman" w:eastAsia="SchoolBookSanPin;Cambria" w:hAnsi="Times New Roman"/>
          <w:sz w:val="28"/>
          <w:szCs w:val="28"/>
          <w:lang w:eastAsia="zh-CN"/>
        </w:rPr>
        <w:t>объяснять смысл изученных (изучаемых) исторических понятий и терминов</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2022 гг., привлекая учебные тексты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анализируя изменения, происшедшие в течение рассматриваемого периода;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художественных приемов создания памятников культуры;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представлять результаты самостоятельного изучения исторической информации из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 форме сложного плана, конспекта, реферата;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и объяснять с </w:t>
      </w:r>
      <w:r w:rsidR="002E0959"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2E0959"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2E0959"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подтверждения/опровержения какой-либо оценки исторических событий;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формулировать аргументы для подтверждения (опровержения) собственной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или предложенной точки зрения по дискуссионной проблеме из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сравнивать предложенную аргументацию, выбирать наиболее аргументированную позицию.</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6.4. Умение выявлять существенные черты исторических событий, явлений, процессов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систематизировать историческую информацию</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соответствии с заданными критериями; сравнивать изученные исторические события, явления, процессы.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 исторической информации из курсов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события, явления, процессы; факты и мнения, описания и объяснения, гипотезы и теории;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обобщать историческую информацию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по самостоятельно определенным критериям; на основе сравнения самостоятельно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их итоги; соотносить события истории родного края и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определять современников исторических событий истории России</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человечества в целом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изученного материала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соотносить события истории родного края,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при работе с историческими источниками.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письменных исторических источников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анализировать письменный исторический источник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содержание исторического источника по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учебным текстом, другими источниками исторической информации (в том числе исторической картой/схемой);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2022 гг., </w:t>
      </w:r>
      <w:r w:rsidRPr="0012038A">
        <w:rPr>
          <w:rFonts w:ascii="Times New Roman" w:eastAsia="SchoolBookSanPin;Cambria" w:hAnsi="Times New Roman"/>
          <w:sz w:val="28"/>
          <w:szCs w:val="28"/>
          <w:lang w:eastAsia="zh-CN"/>
        </w:rPr>
        <w:lastRenderedPageBreak/>
        <w:t>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в справочной литературе, сети Интернет, средствах массовой информации для решения познавательных задач; оценивать полноту</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и достоверность информации с точки зрения ее соответствия исторической действительности.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самостоятельно осуществлять поиск исторической информации, </w:t>
      </w:r>
      <w:r w:rsidRPr="0012038A">
        <w:rPr>
          <w:rFonts w:ascii="Times New Roman" w:eastAsia="SchoolBookSanPin;Cambria" w:hAnsi="Times New Roman"/>
          <w:sz w:val="28"/>
          <w:szCs w:val="28"/>
          <w:lang w:eastAsia="zh-CN"/>
        </w:rPr>
        <w:lastRenderedPageBreak/>
        <w:t>необходимой для анализа исторических событий, процессов, явлений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w:t>
      </w:r>
      <w:r w:rsidR="0012038A"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(с использованием ресурсов библиотек, музеев и других).</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и составлять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на его основе план, таблицу, схему;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привлекать контекстную информацию при работе с исторической картой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рассказывать об исторических событиях, используя историческую карту;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2022 гг.; оформлять результаты анализа исторической карты/схемы в виде </w:t>
      </w:r>
      <w:r w:rsidRPr="0012038A">
        <w:rPr>
          <w:rFonts w:ascii="Times New Roman" w:eastAsia="SchoolBookSanPin;Cambria" w:hAnsi="Times New Roman"/>
          <w:sz w:val="28"/>
          <w:szCs w:val="28"/>
          <w:lang w:eastAsia="zh-CN"/>
        </w:rPr>
        <w:lastRenderedPageBreak/>
        <w:t>таблицы, схемы;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информацию, представленную на исторической карте (схеме)</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информацией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из аутентичных исторических источников и источников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визуальных источников исторической информации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статистической информации по истории России и зарубежных стран</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проводить сравнение исторических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информацией из других исторических источников, делать выводы;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умения, приобретенные в процессе изучения истории,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для участия в подготовке учебных проектов по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в том числе на региональном материале, с использованием ресурсов библиотек, музеев и других.</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Достижение данного предметного результата предполагает использование </w:t>
      </w:r>
      <w:r w:rsidRPr="0012038A">
        <w:rPr>
          <w:rFonts w:ascii="Times New Roman" w:eastAsia="SchoolBookSanPin;Cambria" w:hAnsi="Times New Roman"/>
          <w:sz w:val="28"/>
          <w:szCs w:val="28"/>
          <w:lang w:eastAsia="zh-CN"/>
        </w:rPr>
        <w:lastRenderedPageBreak/>
        <w:t>методов обучения и воспитания. Основой достижения результата является понимание обучающимися особенностей развития нашей страны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как многонационального государства, важности уважения и взаимопонимания между всеми народами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с культурой, традициями и обычаями народов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осознавать</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понимать ценность сопричастности своей семьи к событиям, явлениям, процессам истории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зарубежных стран 1945</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выявлять в исторической информации попытки фальсификации истории, приводить аргументы в защиту исторической правды;</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активно участвовать в дискуссиях, не допуская умаления подвига народа</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при защите Отечества.</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6.11.</w:t>
      </w:r>
      <w:r w:rsidR="00371D66"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Знание ключевых событий, основных дат и этапов истории России и мира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выдающихся деятелей отечественной и всемирной истории; важнейших достижений культуры, ценностных ориентиров.</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bidi="hi-IN"/>
        </w:rPr>
        <w:t>121.</w:t>
      </w:r>
      <w:r w:rsidR="003708FC" w:rsidRPr="0012038A">
        <w:rPr>
          <w:rFonts w:ascii="Times New Roman" w:eastAsia="OfficinaSansBoldITC;Franklin Go" w:hAnsi="Times New Roman"/>
          <w:sz w:val="28"/>
          <w:szCs w:val="28"/>
          <w:lang w:eastAsia="zh-CN" w:bidi="hi-IN"/>
        </w:rPr>
        <w:t>5.</w:t>
      </w:r>
      <w:r w:rsidR="003708FC" w:rsidRPr="0012038A">
        <w:rPr>
          <w:rFonts w:ascii="Times New Roman" w:eastAsia="SchoolBookSanPin;Cambria" w:hAnsi="Times New Roman"/>
          <w:sz w:val="28"/>
          <w:szCs w:val="28"/>
          <w:lang w:eastAsia="zh-CN" w:bidi="hi-IN"/>
        </w:rPr>
        <w:t>6.11.1.</w:t>
      </w:r>
      <w:r w:rsidR="003708FC" w:rsidRPr="0012038A">
        <w:rPr>
          <w:rFonts w:ascii="Times New Roman" w:eastAsia="SchoolBookSanPin;Cambria" w:hAnsi="Times New Roman"/>
          <w:sz w:val="28"/>
          <w:szCs w:val="28"/>
          <w:lang w:eastAsia="zh-CN"/>
        </w:rPr>
        <w:t xml:space="preserve"> По учебному курсу «История России»:</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СССР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12038A">
        <w:rPr>
          <w:rFonts w:ascii="Times New Roman" w:eastAsia="SchoolBookSanPin;Cambria" w:hAnsi="Times New Roman"/>
          <w:sz w:val="28"/>
          <w:szCs w:val="28"/>
          <w:lang w:eastAsia="zh-CN"/>
        </w:rPr>
        <w:t>ричины распада Советского Союза;</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Российская Федерация в 1992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12038A" w:rsidRDefault="00AC6721"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bidi="hi-IN"/>
        </w:rPr>
        <w:t>121.</w:t>
      </w:r>
      <w:r w:rsidR="003708FC" w:rsidRPr="0012038A">
        <w:rPr>
          <w:rFonts w:ascii="Times New Roman" w:eastAsia="OfficinaSansBoldITC;Franklin Go" w:hAnsi="Times New Roman"/>
          <w:sz w:val="28"/>
          <w:szCs w:val="28"/>
          <w:lang w:eastAsia="zh-CN" w:bidi="hi-IN"/>
        </w:rPr>
        <w:t>5.</w:t>
      </w:r>
      <w:r w:rsidR="003708FC" w:rsidRPr="0012038A">
        <w:rPr>
          <w:rFonts w:ascii="Times New Roman" w:eastAsia="SchoolBookSanPin;Cambria" w:hAnsi="Times New Roman"/>
          <w:sz w:val="28"/>
          <w:szCs w:val="28"/>
          <w:lang w:eastAsia="zh-CN" w:bidi="hi-IN"/>
        </w:rPr>
        <w:t xml:space="preserve">6.11.2. </w:t>
      </w:r>
      <w:r w:rsidR="003708FC" w:rsidRPr="0012038A">
        <w:rPr>
          <w:rFonts w:ascii="Times New Roman" w:eastAsia="SchoolBookSanPin;Cambria" w:hAnsi="Times New Roman"/>
          <w:sz w:val="28"/>
          <w:szCs w:val="28"/>
          <w:lang w:eastAsia="zh-CN"/>
        </w:rPr>
        <w:t>По учебному курсу «Всеобщая история»:</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Послевоенные перемены в мире. Холодная война. Мировая система социализма. Экономические и политиче</w:t>
      </w:r>
      <w:r w:rsidR="002C3F8D" w:rsidRPr="0012038A">
        <w:rPr>
          <w:rFonts w:ascii="Times New Roman" w:eastAsia="SchoolBookSanPin;Cambria" w:hAnsi="Times New Roman"/>
          <w:sz w:val="28"/>
          <w:szCs w:val="28"/>
          <w:lang w:eastAsia="zh-CN"/>
        </w:rPr>
        <w:t>ские изменения в странах Запада;</w:t>
      </w:r>
      <w:r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Распад колониальных империй. Развитие стран Азии, Африки и Латинской Америки. Научно-техническая революция. Постиндустриа</w:t>
      </w:r>
      <w:r w:rsidR="002C3F8D" w:rsidRPr="0012038A">
        <w:rPr>
          <w:rFonts w:ascii="Times New Roman" w:eastAsia="SchoolBookSanPin;Cambria" w:hAnsi="Times New Roman"/>
          <w:sz w:val="28"/>
          <w:szCs w:val="28"/>
          <w:lang w:eastAsia="zh-CN"/>
        </w:rPr>
        <w:t>льное и информационное общество;</w:t>
      </w:r>
      <w:r w:rsidRPr="0012038A">
        <w:rPr>
          <w:rFonts w:ascii="Times New Roman" w:eastAsia="SchoolBookSanPin;Cambria" w:hAnsi="Times New Roman"/>
          <w:sz w:val="28"/>
          <w:szCs w:val="28"/>
          <w:lang w:eastAsia="zh-CN"/>
        </w:rPr>
        <w:t xml:space="preserve"> </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Современный мир: глобализация и деглобализация. Геополитический кризис 2022 г. и</w:t>
      </w:r>
      <w:r w:rsidR="002C3F8D" w:rsidRPr="0012038A">
        <w:rPr>
          <w:rFonts w:ascii="Times New Roman" w:eastAsia="SchoolBookSanPin;Cambria" w:hAnsi="Times New Roman"/>
          <w:sz w:val="28"/>
          <w:szCs w:val="28"/>
          <w:lang w:eastAsia="zh-CN"/>
        </w:rPr>
        <w:t xml:space="preserve"> его влияние на мировую систему.</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Структура предметного результата включает следующий перечень знаний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умений:</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указывать хронологические рамки основных периодов отечественной</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делать выводы о тенденциях развития своей страны</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и других стран в данный период;</w:t>
      </w:r>
    </w:p>
    <w:p w:rsidR="003708FC" w:rsidRPr="0012038A" w:rsidRDefault="003708FC" w:rsidP="0012038A">
      <w:pPr>
        <w:suppressAutoHyphens/>
        <w:spacing w:after="0" w:line="36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600EF" w:rsidRPr="0012038A" w:rsidRDefault="003600EF" w:rsidP="0012038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и с древнейших времен до 1914 г.»</w:t>
      </w:r>
      <w:r w:rsidR="00A800AA" w:rsidRPr="0012038A">
        <w:rPr>
          <w:rFonts w:ascii="Times New Roman" w:hAnsi="Times New Roman"/>
          <w:sz w:val="28"/>
          <w:szCs w:val="28"/>
          <w:lang w:eastAsia="zh-CN"/>
        </w:rPr>
        <w:t>.</w:t>
      </w:r>
    </w:p>
    <w:p w:rsidR="003600EF" w:rsidRPr="0012038A" w:rsidRDefault="003600EF" w:rsidP="0012038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Обобщающее повторение данного учебного курса предназначено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для систематизации, обобщения и углубления знаний </w:t>
      </w:r>
      <w:r w:rsidR="00D041D4" w:rsidRPr="0012038A">
        <w:rPr>
          <w:rFonts w:ascii="Times New Roman" w:eastAsia="SchoolBookSanPin" w:hAnsi="Times New Roman"/>
          <w:sz w:val="28"/>
          <w:szCs w:val="28"/>
        </w:rPr>
        <w:t>обучающихся</w:t>
      </w:r>
      <w:r w:rsidR="00D041D4" w:rsidRPr="0012038A">
        <w:rPr>
          <w:rFonts w:ascii="Times New Roman" w:hAnsi="Times New Roman"/>
          <w:sz w:val="28"/>
          <w:szCs w:val="28"/>
          <w:lang w:eastAsia="zh-CN"/>
        </w:rPr>
        <w:t xml:space="preserve"> </w:t>
      </w:r>
      <w:r w:rsidR="00FE2D1F" w:rsidRPr="0012038A">
        <w:rPr>
          <w:rFonts w:ascii="Times New Roman" w:hAnsi="Times New Roman"/>
          <w:sz w:val="28"/>
          <w:szCs w:val="28"/>
          <w:lang w:eastAsia="zh-CN"/>
        </w:rPr>
        <w:t xml:space="preserve">по истории России </w:t>
      </w:r>
      <w:r w:rsidRPr="0012038A">
        <w:rPr>
          <w:rFonts w:ascii="Times New Roman" w:hAnsi="Times New Roman"/>
          <w:sz w:val="28"/>
          <w:szCs w:val="28"/>
          <w:lang w:eastAsia="zh-CN"/>
        </w:rPr>
        <w:t>и истории зарубежных стран с древнейших времен до 1914 г</w:t>
      </w:r>
      <w:r w:rsidR="00A800AA" w:rsidRPr="0012038A">
        <w:rPr>
          <w:rFonts w:ascii="Times New Roman" w:hAnsi="Times New Roman"/>
          <w:sz w:val="28"/>
          <w:szCs w:val="28"/>
          <w:lang w:eastAsia="zh-CN"/>
        </w:rPr>
        <w:t>.</w:t>
      </w:r>
      <w:r w:rsidRPr="0012038A">
        <w:rPr>
          <w:rFonts w:ascii="Times New Roman" w:hAnsi="Times New Roman"/>
          <w:sz w:val="28"/>
          <w:szCs w:val="28"/>
          <w:lang w:eastAsia="zh-CN"/>
        </w:rPr>
        <w:t>, а также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формирования и развитие у обучающихся умений, представленных в </w:t>
      </w:r>
      <w:r w:rsidR="000C04DC" w:rsidRPr="0012038A">
        <w:rPr>
          <w:rFonts w:ascii="Times New Roman" w:eastAsia="SchoolBookSanPin" w:hAnsi="Times New Roman"/>
          <w:sz w:val="28"/>
          <w:szCs w:val="28"/>
        </w:rPr>
        <w:t>ФГОС СОО</w:t>
      </w:r>
      <w:r w:rsidRPr="0012038A">
        <w:rPr>
          <w:rFonts w:ascii="Times New Roman" w:eastAsia="SchoolBookSanPin" w:hAnsi="Times New Roman"/>
          <w:sz w:val="28"/>
          <w:szCs w:val="28"/>
        </w:rPr>
        <w:t>.</w:t>
      </w:r>
      <w:r w:rsidRPr="0012038A">
        <w:rPr>
          <w:rFonts w:ascii="Times New Roman" w:hAnsi="Times New Roman"/>
          <w:sz w:val="28"/>
          <w:szCs w:val="28"/>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A800AA" w:rsidRPr="0012038A" w:rsidRDefault="00A800AA" w:rsidP="0012038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00253C18" w:rsidRPr="0012038A">
        <w:rPr>
          <w:rFonts w:ascii="Times New Roman" w:eastAsia="SchoolBookSanPin" w:hAnsi="Times New Roman"/>
          <w:sz w:val="28"/>
          <w:szCs w:val="28"/>
        </w:rPr>
        <w:t>на уров</w:t>
      </w:r>
      <w:r w:rsidR="001C1D04" w:rsidRPr="0012038A">
        <w:rPr>
          <w:rFonts w:ascii="Times New Roman" w:eastAsia="SchoolBookSanPin" w:hAnsi="Times New Roman"/>
          <w:sz w:val="28"/>
          <w:szCs w:val="28"/>
        </w:rPr>
        <w:t>не основного общего образования, что</w:t>
      </w:r>
      <w:r w:rsidRPr="0012038A">
        <w:rPr>
          <w:rFonts w:ascii="Times New Roman" w:hAnsi="Times New Roman"/>
          <w:sz w:val="28"/>
          <w:szCs w:val="28"/>
          <w:lang w:eastAsia="zh-CN"/>
        </w:rPr>
        <w:t xml:space="preserve"> означает совершенствование методики преподавания предмета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направлении</w:t>
      </w:r>
      <w:r w:rsidR="00371D66"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применения педагогических технологий, нацеленных на повышение эффективности обучения </w:t>
      </w:r>
      <w:r w:rsidR="00D426BC" w:rsidRPr="0012038A">
        <w:rPr>
          <w:rFonts w:ascii="Times New Roman" w:eastAsia="SchoolBookSanPin" w:hAnsi="Times New Roman"/>
          <w:sz w:val="28"/>
          <w:szCs w:val="28"/>
        </w:rPr>
        <w:t>обучающихся</w:t>
      </w:r>
      <w:r w:rsidRPr="0012038A">
        <w:rPr>
          <w:rFonts w:ascii="Times New Roman" w:hAnsi="Times New Roman"/>
          <w:sz w:val="28"/>
          <w:szCs w:val="28"/>
          <w:lang w:eastAsia="zh-CN"/>
        </w:rPr>
        <w:t>, использование многофакторного подхода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к истории России и всеобщей истории, рассмотрение на уроках дискуссионных вопросов, использование элементов историографии на уроках и др</w:t>
      </w:r>
      <w:r w:rsidR="00037436" w:rsidRPr="0012038A">
        <w:rPr>
          <w:rFonts w:ascii="Times New Roman" w:hAnsi="Times New Roman"/>
          <w:sz w:val="28"/>
          <w:szCs w:val="28"/>
          <w:lang w:eastAsia="zh-CN"/>
        </w:rPr>
        <w:t>угое</w:t>
      </w:r>
      <w:r w:rsidRPr="0012038A">
        <w:rPr>
          <w:rFonts w:ascii="Times New Roman" w:hAnsi="Times New Roman"/>
          <w:sz w:val="28"/>
          <w:szCs w:val="28"/>
          <w:lang w:eastAsia="zh-CN"/>
        </w:rPr>
        <w:t xml:space="preserve"> Преподавание всеобщей истории в рамках обобщающего повторения в 11 классе осуществляется в контексте и</w:t>
      </w:r>
      <w:r w:rsidR="001C1D04" w:rsidRPr="0012038A">
        <w:rPr>
          <w:rFonts w:ascii="Times New Roman" w:hAnsi="Times New Roman"/>
          <w:sz w:val="28"/>
          <w:szCs w:val="28"/>
          <w:lang w:eastAsia="zh-CN"/>
        </w:rPr>
        <w:t>стории России, ч</w:t>
      </w:r>
      <w:r w:rsidRPr="0012038A">
        <w:rPr>
          <w:rFonts w:ascii="Times New Roman" w:hAnsi="Times New Roman"/>
          <w:sz w:val="28"/>
          <w:szCs w:val="28"/>
          <w:lang w:eastAsia="zh-CN"/>
        </w:rPr>
        <w:t xml:space="preserve">то означает, что в ходе преподавания истории России устанавливаются </w:t>
      </w:r>
      <w:r w:rsidRPr="0012038A">
        <w:rPr>
          <w:rFonts w:ascii="Times New Roman" w:hAnsi="Times New Roman"/>
          <w:sz w:val="28"/>
          <w:szCs w:val="28"/>
          <w:lang w:eastAsia="zh-CN"/>
        </w:rPr>
        <w:lastRenderedPageBreak/>
        <w:t>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историческом развитии России и зарубежных стран, определяются причины различий.</w:t>
      </w:r>
    </w:p>
    <w:p w:rsidR="00A800AA" w:rsidRPr="0012038A" w:rsidRDefault="00A800AA" w:rsidP="0012038A">
      <w:pPr>
        <w:suppressAutoHyphens/>
        <w:spacing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5"/>
        <w:gridCol w:w="4491"/>
      </w:tblGrid>
      <w:tr w:rsidR="00A800AA" w:rsidRPr="0012038A" w:rsidTr="001C1D04">
        <w:tc>
          <w:tcPr>
            <w:tcW w:w="5778"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Разделы</w:t>
            </w:r>
          </w:p>
        </w:tc>
        <w:tc>
          <w:tcPr>
            <w:tcW w:w="4644"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Количество часов</w:t>
            </w:r>
          </w:p>
        </w:tc>
      </w:tr>
      <w:tr w:rsidR="00A800AA" w:rsidRPr="0012038A" w:rsidTr="001C1D04">
        <w:tc>
          <w:tcPr>
            <w:tcW w:w="5778" w:type="dxa"/>
            <w:shd w:val="clear" w:color="auto" w:fill="auto"/>
          </w:tcPr>
          <w:p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 От Руси к Российскому государству</w:t>
            </w:r>
          </w:p>
        </w:tc>
        <w:tc>
          <w:tcPr>
            <w:tcW w:w="4644"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7</w:t>
            </w:r>
          </w:p>
        </w:tc>
      </w:tr>
      <w:tr w:rsidR="00A800AA" w:rsidRPr="0012038A" w:rsidTr="001C1D04">
        <w:tc>
          <w:tcPr>
            <w:tcW w:w="5778" w:type="dxa"/>
            <w:shd w:val="clear" w:color="auto" w:fill="auto"/>
          </w:tcPr>
          <w:p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II Россия в XVI</w:t>
            </w:r>
            <w:r w:rsidR="00C4511E" w:rsidRPr="0012038A">
              <w:rPr>
                <w:rFonts w:ascii="Times New Roman" w:hAnsi="Times New Roman"/>
                <w:sz w:val="28"/>
                <w:szCs w:val="28"/>
                <w:lang w:eastAsia="zh-CN"/>
              </w:rPr>
              <w:t>–</w:t>
            </w:r>
            <w:r w:rsidRPr="0012038A">
              <w:rPr>
                <w:rFonts w:ascii="Times New Roman" w:hAnsi="Times New Roman"/>
                <w:sz w:val="28"/>
                <w:szCs w:val="28"/>
                <w:lang w:eastAsia="zh-CN"/>
              </w:rPr>
              <w:t>XVII вв.: от великого княжества к царству</w:t>
            </w:r>
          </w:p>
        </w:tc>
        <w:tc>
          <w:tcPr>
            <w:tcW w:w="4644"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8</w:t>
            </w:r>
          </w:p>
        </w:tc>
      </w:tr>
      <w:tr w:rsidR="00A800AA" w:rsidRPr="0012038A" w:rsidTr="001C1D04">
        <w:tc>
          <w:tcPr>
            <w:tcW w:w="5778" w:type="dxa"/>
            <w:shd w:val="clear" w:color="auto" w:fill="auto"/>
          </w:tcPr>
          <w:p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III Россия в конце XVII</w:t>
            </w:r>
            <w:r w:rsidR="00C4511E" w:rsidRPr="0012038A">
              <w:rPr>
                <w:rFonts w:ascii="Times New Roman" w:hAnsi="Times New Roman"/>
                <w:sz w:val="28"/>
                <w:szCs w:val="28"/>
                <w:lang w:eastAsia="zh-CN"/>
              </w:rPr>
              <w:t>–</w:t>
            </w:r>
            <w:r w:rsidRPr="0012038A">
              <w:rPr>
                <w:rFonts w:ascii="Times New Roman" w:hAnsi="Times New Roman"/>
                <w:sz w:val="28"/>
                <w:szCs w:val="28"/>
                <w:lang w:eastAsia="zh-CN"/>
              </w:rPr>
              <w:t xml:space="preserve">XVIII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от царства к империи</w:t>
            </w:r>
          </w:p>
        </w:tc>
        <w:tc>
          <w:tcPr>
            <w:tcW w:w="4644"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9</w:t>
            </w:r>
          </w:p>
        </w:tc>
      </w:tr>
      <w:tr w:rsidR="00A800AA" w:rsidRPr="0012038A" w:rsidTr="001C1D04">
        <w:trPr>
          <w:trHeight w:val="95"/>
        </w:trPr>
        <w:tc>
          <w:tcPr>
            <w:tcW w:w="5778" w:type="dxa"/>
            <w:shd w:val="clear" w:color="auto" w:fill="auto"/>
          </w:tcPr>
          <w:p w:rsidR="00A800AA" w:rsidRPr="0012038A" w:rsidRDefault="00A800AA" w:rsidP="0012038A">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IV Российская империя в XIX</w:t>
            </w:r>
            <w:r w:rsidR="00C4511E" w:rsidRPr="0012038A">
              <w:rPr>
                <w:rFonts w:ascii="Times New Roman" w:hAnsi="Times New Roman"/>
                <w:sz w:val="28"/>
                <w:szCs w:val="28"/>
                <w:lang w:eastAsia="zh-CN"/>
              </w:rPr>
              <w:t xml:space="preserve"> – </w:t>
            </w:r>
            <w:r w:rsidRPr="0012038A">
              <w:rPr>
                <w:rFonts w:ascii="Times New Roman" w:hAnsi="Times New Roman"/>
                <w:sz w:val="28"/>
                <w:szCs w:val="28"/>
                <w:lang w:eastAsia="zh-CN"/>
              </w:rPr>
              <w:t xml:space="preserve">начале ХХ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в.</w:t>
            </w:r>
          </w:p>
        </w:tc>
        <w:tc>
          <w:tcPr>
            <w:tcW w:w="4644" w:type="dxa"/>
            <w:shd w:val="clear" w:color="auto" w:fill="auto"/>
          </w:tcPr>
          <w:p w:rsidR="00A800AA" w:rsidRPr="0012038A" w:rsidRDefault="00A800AA" w:rsidP="0012038A">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10</w:t>
            </w:r>
          </w:p>
        </w:tc>
      </w:tr>
    </w:tbl>
    <w:p w:rsidR="00A800AA" w:rsidRPr="0012038A" w:rsidRDefault="00A800AA" w:rsidP="0012038A">
      <w:pPr>
        <w:suppressAutoHyphens/>
        <w:spacing w:line="360" w:lineRule="auto"/>
        <w:ind w:firstLine="709"/>
        <w:contextualSpacing/>
        <w:jc w:val="both"/>
        <w:rPr>
          <w:rFonts w:ascii="Times New Roman" w:hAnsi="Times New Roman"/>
          <w:sz w:val="28"/>
          <w:szCs w:val="28"/>
          <w:lang w:eastAsia="zh-CN"/>
        </w:rPr>
      </w:pP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Систематизация.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ее самобытности и вместе с тем в связях с всеобщей историей.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Русь и соседние племена, государства, народы: характер отношений, политика первых русских князей.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Внешние угрозы русским землям в XIII в., противостояние агрессии.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Борьба русских земель против зависимости от Орды (XIV–XV вв.).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Объединение русских земель вокруг Москвы (XV–XVI вв.).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Развитие законодательства в едином Русском (Российском) государстве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(XV–XVII вв.).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Становление и укрепление российского самодержавия (XV–XVIII вв.).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Земские соборы, их роль в истории России (XVI–XVII вв.).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Процесс закрепощения крестьян (XV–XVII вв.).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Социальные выступления в России в XVII – начале XХ 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Черты Нового времени в экономическом развитии России в XVII–XVIII вв.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России в XVIII–XIX вв. Борьба России за выход</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к Балтийскому и Черному морям. Русско-турецкие войны (XVIII–XIX вв.).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Крестьянский вопрос и попытки его решения в России в XIX 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Власть и общество в России в XVIII – начале XX в.: самодержавная монархия, эволюция отношений.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Великие реформы 1860–1870-х гг.: новые перспективы.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Индустриальное развитие и модернизационные процессы 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XIX – начале XX 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Российские первооткрыватели, ученые, изобретатели XVII – начала ХХ в.: место в истории России и всемирной истории.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Развитие культуры в России в XVII – начале XX в.: традиции, новые веяния, обращение к основам национальных культур. Архитектурные стили в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XVII – начале XX в.</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Планируемые результаты освоения программы по истории на уровне среднего общего образования.</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.1. В положениях </w:t>
      </w:r>
      <w:r w:rsidR="001E741C" w:rsidRPr="0012038A">
        <w:rPr>
          <w:rFonts w:ascii="Times New Roman" w:eastAsia="SchoolBookSanPin" w:hAnsi="Times New Roman"/>
          <w:sz w:val="28"/>
          <w:szCs w:val="28"/>
        </w:rPr>
        <w:t>ФГОС СОО</w:t>
      </w:r>
      <w:r w:rsidR="001E741C"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содержатся требования к личностным, метапредметным и предметным результатам освоения обучающимися учебных программ по </w:t>
      </w:r>
      <w:r w:rsidR="00A1534C" w:rsidRPr="0012038A">
        <w:rPr>
          <w:rFonts w:ascii="Times New Roman" w:hAnsi="Times New Roman"/>
          <w:sz w:val="28"/>
          <w:szCs w:val="28"/>
          <w:lang w:eastAsia="zh-CN"/>
        </w:rPr>
        <w:t>общеобразов</w:t>
      </w:r>
      <w:r w:rsidR="003600EF" w:rsidRPr="0012038A">
        <w:rPr>
          <w:rFonts w:ascii="Times New Roman" w:hAnsi="Times New Roman"/>
          <w:sz w:val="28"/>
          <w:szCs w:val="28"/>
          <w:lang w:eastAsia="zh-CN"/>
        </w:rPr>
        <w:t xml:space="preserve">ательным предметам. </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.2. В результате изучения истории на уровне среднего общего образования у обучающегося будут сформированы следующие личностные результаты: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 гражданского воспитания: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сложившихся в российской истории традиций гражданского служения Отечеству;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гражданской позиции обучающегося как активного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принятие традиционных национальных, общечеловеческих гуманистических</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демократических ценностей;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lang w:eastAsia="zh-CN"/>
        </w:rPr>
        <w:t>в образовательной организации</w:t>
      </w:r>
      <w:r w:rsidRPr="0012038A">
        <w:rPr>
          <w:rFonts w:ascii="Times New Roman" w:hAnsi="Times New Roman"/>
          <w:sz w:val="28"/>
          <w:szCs w:val="28"/>
          <w:lang w:eastAsia="zh-CN"/>
        </w:rPr>
        <w:t xml:space="preserve">;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взаимодействовать с социальными институтами в соответствии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с их функциями и назначением;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к гуманитарной и волонтерской деятельности;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2) патриотического воспитания: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за свою страну, свой край, свой язык и культуру, прошлое и настоящее многонационального народа России;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ценностное отношение к государственным символам, историческому</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природному наследию, памятникам, традициям народов России, достижениям России в науке, искусстве, спорте, технологиях, труде;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идейная убежденность, готовность к служению Отечеству и его защите, ответственность за его судьбу;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3) духовно-нравственного воспитания: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нравственного сознания, этического поведения;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понимание значения личного вклада в построение устойчивого будущего;</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ответственное отношение к своим родителям, представителям старших </w:t>
      </w:r>
      <w:r w:rsidRPr="0012038A">
        <w:rPr>
          <w:rFonts w:ascii="Times New Roman" w:hAnsi="Times New Roman"/>
          <w:sz w:val="28"/>
          <w:szCs w:val="28"/>
          <w:lang w:eastAsia="zh-CN"/>
        </w:rPr>
        <w:lastRenderedPageBreak/>
        <w:t xml:space="preserve">поколений, осознание значения создания семьи на основе принятия ценностей семейной жизни в соответствии с традициями народов России;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4) эстетического воспитания: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об исторически сложившемся культурном многообразии своей страны и мира;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осознание значимости для личности и общества наследия отечественного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мирового искусства, этнических культурных традиций и народного творчества;</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выявлять в памятниках художественной культуры эстетические ценности эпох, к которым они принадлежат;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5) физического воспитания: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формирование ценностного отношения к жизни и здоровью;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осознание ценности жизни и необходимости ее сохранения;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ответственное отношение к своему здоровью и установка на здоровый образ жизни;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6) трудового воспитания: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понимание на основе знания истории значения трудовой деятельности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как источника развития человека и общества;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уважение к труду и результатам трудовой деятельности человека;</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 разнообразии существовавших в прошлом и современных профессий;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формирование интереса к различным сферам профессиональной деятельности;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готовность совершать осознанный выбор будущей профессии и реализовывать собственные жизненные планы;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мотивация и способность к самообразованию на протяжении всей жизни;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7) экологического воспитания: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исторического опыта взаимодействия людей с природной средой, его позитивных и негативных проявлений;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экологической культуры, понимание влияния социально</w:t>
      </w:r>
      <w:r w:rsidRPr="0012038A">
        <w:rPr>
          <w:rFonts w:ascii="Times New Roman" w:hAnsi="Times New Roman"/>
          <w:sz w:val="28"/>
          <w:szCs w:val="28"/>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активное неприятие действий, приносящих вред окружающей природной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социальной среде;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8) ценности научного познания: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осмысление значения истории как знания о развитии человека и общества,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о социальном и нравственном опыте предшествовавших поколений;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овладение основными навыками познания и оценки событий прошлого</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позиций историзма, готовность к осуществлению учебной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проектно-исследовательской деятельности в сфере истории;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мотивация к дальнейшему, в том числе профессиональному, изучению истории.</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и мнений других участников общения). </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.4.1. У обучающегося будут сформированы следующие базовые логические действия как часть познавательных универсальных учебных действий: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формулировать проблему, вопрос, требующий решения;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разрабатывать план решения проблемы с учетом анализа имеющихся материальных и нематериальных ресурсов;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систематизировать и обобщать исторические факты (в форме таблиц, схем, диаграмм и других);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выявлять характерные признаки исторических явлений;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раскрывать причинно-следственные связи событий прошлого и настоящего;</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формулировать и обосновывать выводы.</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.4.2. У обучающегося будут сформированы следующие базовые исследовательские действия как часть познавательных универсальных учебных действий: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осуществлять поиск нового знания, его интерпретацию, преобразование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применение в различных учебных ситуациях, в том числе при создании учебных</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социальных проектов;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владеть ключевыми научными понятиями и методами работы с исторической информацией;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создавать тексты в различных форматах с учетом назначения информации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целевой аудитории;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применять исторические знания и познавательные процедуры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интегрированных (междисциплинарных) учебных проектах, в том числе краеведческих.</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.4.3. У обучающегося будут </w:t>
      </w:r>
      <w:r w:rsidR="001C1D04" w:rsidRPr="0012038A">
        <w:rPr>
          <w:rFonts w:ascii="Times New Roman" w:hAnsi="Times New Roman"/>
          <w:sz w:val="28"/>
          <w:szCs w:val="28"/>
          <w:lang w:eastAsia="zh-CN"/>
        </w:rPr>
        <w:t xml:space="preserve">сформированы </w:t>
      </w:r>
      <w:r w:rsidR="003600EF" w:rsidRPr="0012038A">
        <w:rPr>
          <w:rFonts w:ascii="Times New Roman" w:hAnsi="Times New Roman"/>
          <w:sz w:val="28"/>
          <w:szCs w:val="28"/>
          <w:lang w:eastAsia="zh-CN"/>
        </w:rPr>
        <w:t>умения работать</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с информацией как часть познавательных универсальных учебных действий: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осуществлять анализ учебной и внеучебной исторической информации (учебники, исторические источники, научно-популярная литература,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Интернет-ресурсы и другие) – извлекать, сопоставлять, систематизировать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интерпретировать информацию;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том числе по самостоятельно сформулированным критериям);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рассматривать комплексы источников, выявляя совпадения и различия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их свидетельств;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сопоставлять оценки исторических событий и личностей, приводимые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научной литературе и публицистике, объяснять причины расхождения мнений;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.4.4.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 xml:space="preserve">общения как часть коммуникативных универсальных учебных действий: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представлять особенности взаимодействия людей в исторических обществах</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современном мире;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обсуждении событий и личностей прошлого и современности,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том числе вызывающих разные оценки, определяя свою позицию и обосновывая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ее в ходе диалога;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выражать и аргументировать свою точку зрения в устном высказывании, письменном тексте;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владеть способами общения и конструктивного взаимодействия,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том числе межкультурного, в школе и социальном окружении.</w:t>
      </w:r>
    </w:p>
    <w:p w:rsidR="003600EF" w:rsidRPr="0012038A" w:rsidRDefault="009347E4"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.4.5.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 xml:space="preserve">совместной деятельности: </w:t>
      </w:r>
    </w:p>
    <w:p w:rsidR="003600EF" w:rsidRPr="0012038A" w:rsidRDefault="003600EF"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3600EF" w:rsidRPr="0012038A" w:rsidRDefault="003600EF"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600EF" w:rsidRPr="0012038A" w:rsidRDefault="003600EF"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определять свое участие в общей работе и координировать свои действия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с другими членами команды; </w:t>
      </w:r>
    </w:p>
    <w:p w:rsidR="003600EF" w:rsidRPr="0012038A" w:rsidRDefault="003600EF" w:rsidP="0012038A">
      <w:pPr>
        <w:suppressAutoHyphens/>
        <w:spacing w:after="0" w:line="360" w:lineRule="auto"/>
        <w:ind w:firstLine="709"/>
        <w:contextualSpacing/>
        <w:jc w:val="both"/>
        <w:rPr>
          <w:sz w:val="28"/>
          <w:szCs w:val="28"/>
          <w:lang w:eastAsia="zh-CN"/>
        </w:rPr>
      </w:pPr>
      <w:r w:rsidRPr="0012038A">
        <w:rPr>
          <w:rFonts w:ascii="Times New Roman" w:hAnsi="Times New Roman"/>
          <w:sz w:val="28"/>
          <w:szCs w:val="28"/>
          <w:lang w:eastAsia="zh-CN"/>
        </w:rPr>
        <w:t>оценивать полученные результаты и свой вклад в общую работу.</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.4.6.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самоорганизации</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как части регулятивных универсальных учебных действий: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выявлять проблему, задачи, требующие решения;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план действий, определять способ решения;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последовательно реализовывать намеченный план действий. </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.4.7.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 xml:space="preserve">самоконтроля, принятия себя и других как часть регулятивных универсальных учебных действий: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самоконтроль, рефлексию и самооценку полученных результатов;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вносить коррективы в свою работу с учетом установленных ошибок, возникших трудностей;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осознавать свои достижения и слабые стороны в учении, </w:t>
      </w:r>
      <w:r w:rsidR="00BF7920" w:rsidRPr="0012038A">
        <w:rPr>
          <w:rFonts w:ascii="Times New Roman" w:hAnsi="Times New Roman"/>
          <w:sz w:val="28"/>
          <w:szCs w:val="28"/>
          <w:lang w:eastAsia="zh-CN"/>
        </w:rPr>
        <w:t xml:space="preserve">в </w:t>
      </w:r>
      <w:r w:rsidRPr="0012038A">
        <w:rPr>
          <w:rFonts w:ascii="Times New Roman" w:hAnsi="Times New Roman"/>
          <w:sz w:val="28"/>
          <w:szCs w:val="28"/>
          <w:lang w:eastAsia="zh-CN"/>
        </w:rPr>
        <w:t xml:space="preserve">общении, сотрудничестве со сверстниками и людьми старших поколений;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признавать свое право и право других на ошибки;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вносить конструктивные предложения для совместного решения учебных задач, проблем. </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.5. Предметные результаты изучения предмета «История»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на углубленном уровне согласно требованиям </w:t>
      </w:r>
      <w:r w:rsidR="00247E90" w:rsidRPr="0012038A">
        <w:rPr>
          <w:rFonts w:ascii="Times New Roman" w:hAnsi="Times New Roman"/>
          <w:sz w:val="28"/>
          <w:szCs w:val="28"/>
        </w:rPr>
        <w:t>ФГОС СОО</w:t>
      </w:r>
      <w:r w:rsidR="00247E90"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должны отражать: требования к результатам освоения базового курса и дополнительные требования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к результатам освоения углубленного курса.</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.5.1. Требования к предметным результатам освоения базового курса истории должны отражать:</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.5.1.1. Понимание значимости России в мировых политических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социально-экономических процессах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 xml:space="preserve">в., знание достижений страны и ее народа, умение характеризовать историческое значение </w:t>
      </w:r>
      <w:r w:rsidR="001C1D04" w:rsidRPr="0012038A">
        <w:rPr>
          <w:rFonts w:ascii="Times New Roman" w:hAnsi="Times New Roman"/>
          <w:sz w:val="28"/>
          <w:szCs w:val="28"/>
          <w:lang w:eastAsia="zh-CN"/>
        </w:rPr>
        <w:t xml:space="preserve">Великой октябрьской </w:t>
      </w:r>
      <w:r w:rsidR="003600EF" w:rsidRPr="0012038A">
        <w:rPr>
          <w:rFonts w:ascii="Times New Roman" w:hAnsi="Times New Roman"/>
          <w:sz w:val="28"/>
          <w:szCs w:val="28"/>
          <w:lang w:eastAsia="zh-CN"/>
        </w:rPr>
        <w:t>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над нацизмом, значение советских научно-технологических успехов, осво</w:t>
      </w:r>
      <w:r w:rsidR="001C1D04" w:rsidRPr="0012038A">
        <w:rPr>
          <w:rFonts w:ascii="Times New Roman" w:hAnsi="Times New Roman"/>
          <w:sz w:val="28"/>
          <w:szCs w:val="28"/>
          <w:lang w:eastAsia="zh-CN"/>
        </w:rPr>
        <w:t xml:space="preserve">ения космоса, понимание причин </w:t>
      </w:r>
      <w:r w:rsidR="003600EF" w:rsidRPr="0012038A">
        <w:rPr>
          <w:rFonts w:ascii="Times New Roman" w:hAnsi="Times New Roman"/>
          <w:sz w:val="28"/>
          <w:szCs w:val="28"/>
          <w:lang w:eastAsia="zh-CN"/>
        </w:rPr>
        <w:t>и следствий распада СССР, возрождения Российской Федерации как мировой державы, воссоединения Крыма с Россией</w:t>
      </w:r>
      <w:r w:rsidR="001C1D04" w:rsidRPr="0012038A">
        <w:rPr>
          <w:rFonts w:ascii="Times New Roman" w:hAnsi="Times New Roman"/>
          <w:sz w:val="28"/>
          <w:szCs w:val="28"/>
          <w:lang w:eastAsia="zh-CN"/>
        </w:rPr>
        <w:t xml:space="preserve">, специальной военной операции </w:t>
      </w:r>
      <w:r w:rsidR="003600EF" w:rsidRPr="0012038A">
        <w:rPr>
          <w:rFonts w:ascii="Times New Roman" w:hAnsi="Times New Roman"/>
          <w:sz w:val="28"/>
          <w:szCs w:val="28"/>
          <w:lang w:eastAsia="zh-CN"/>
        </w:rPr>
        <w:t>на Украине и других важнейших событий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особенности развития культуры народов СССР (России).</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.5.1.2. Знание имен героев Первой мировой, Гражданской, Великой Отечественной войн, исторических личностей, внесших значительный вклад</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в социально-экономическое, политическое и культурное развитие России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.5.1.3. Умение составлять описание (реконструкцию) в устной</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письменной форме исторических событий, явлений, процессов истории родного края, истории России и всемирной истории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и их участников, образа жизни людей и его изменения в Новейшую эпоху, формулировать</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и </w:t>
      </w:r>
      <w:r w:rsidR="003600EF" w:rsidRPr="0012038A">
        <w:rPr>
          <w:rFonts w:ascii="Times New Roman" w:hAnsi="Times New Roman"/>
          <w:sz w:val="28"/>
          <w:szCs w:val="28"/>
          <w:lang w:eastAsia="zh-CN"/>
        </w:rPr>
        <w:lastRenderedPageBreak/>
        <w:t xml:space="preserve">обосновывать собственную точку зрения (версию, оценку) с </w:t>
      </w:r>
      <w:r w:rsidR="002E0959" w:rsidRPr="0012038A">
        <w:rPr>
          <w:rFonts w:ascii="Times New Roman" w:hAnsi="Times New Roman"/>
          <w:sz w:val="28"/>
          <w:szCs w:val="28"/>
          <w:lang w:eastAsia="zh-CN"/>
        </w:rPr>
        <w:t xml:space="preserve">использованием </w:t>
      </w:r>
      <w:r w:rsidR="003600EF" w:rsidRPr="0012038A">
        <w:rPr>
          <w:rFonts w:ascii="Times New Roman" w:hAnsi="Times New Roman"/>
          <w:sz w:val="28"/>
          <w:szCs w:val="28"/>
          <w:lang w:eastAsia="zh-CN"/>
        </w:rPr>
        <w:t>фактическ</w:t>
      </w:r>
      <w:r w:rsidR="002E0959" w:rsidRPr="0012038A">
        <w:rPr>
          <w:rFonts w:ascii="Times New Roman" w:hAnsi="Times New Roman"/>
          <w:sz w:val="28"/>
          <w:szCs w:val="28"/>
          <w:lang w:eastAsia="zh-CN"/>
        </w:rPr>
        <w:t>ого</w:t>
      </w:r>
      <w:r w:rsidR="003600EF" w:rsidRPr="0012038A">
        <w:rPr>
          <w:rFonts w:ascii="Times New Roman" w:hAnsi="Times New Roman"/>
          <w:sz w:val="28"/>
          <w:szCs w:val="28"/>
          <w:lang w:eastAsia="zh-CN"/>
        </w:rPr>
        <w:t xml:space="preserve"> материал</w:t>
      </w:r>
      <w:r w:rsidR="002E0959" w:rsidRPr="0012038A">
        <w:rPr>
          <w:rFonts w:ascii="Times New Roman" w:hAnsi="Times New Roman"/>
          <w:sz w:val="28"/>
          <w:szCs w:val="28"/>
          <w:lang w:eastAsia="zh-CN"/>
        </w:rPr>
        <w:t>а</w:t>
      </w:r>
      <w:r w:rsidR="003600EF" w:rsidRPr="0012038A">
        <w:rPr>
          <w:rFonts w:ascii="Times New Roman" w:hAnsi="Times New Roman"/>
          <w:sz w:val="28"/>
          <w:szCs w:val="28"/>
          <w:lang w:eastAsia="zh-CN"/>
        </w:rPr>
        <w:t>, в том числе</w:t>
      </w:r>
      <w:r w:rsidR="002E0959" w:rsidRPr="0012038A">
        <w:rPr>
          <w:rFonts w:ascii="Times New Roman" w:hAnsi="Times New Roman"/>
          <w:sz w:val="28"/>
          <w:szCs w:val="28"/>
          <w:lang w:eastAsia="zh-CN"/>
        </w:rPr>
        <w:t>,</w:t>
      </w:r>
      <w:r w:rsidR="003600EF" w:rsidRPr="0012038A">
        <w:rPr>
          <w:rFonts w:ascii="Times New Roman" w:hAnsi="Times New Roman"/>
          <w:sz w:val="28"/>
          <w:szCs w:val="28"/>
          <w:lang w:eastAsia="zh-CN"/>
        </w:rPr>
        <w:t xml:space="preserve"> используя источники разных типов.</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C1D04" w:rsidRPr="0012038A" w:rsidRDefault="009347E4" w:rsidP="0012038A">
      <w:pPr>
        <w:suppressAutoHyphens/>
        <w:spacing w:after="0" w:line="36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.5.1.5. Умение устан</w:t>
      </w:r>
      <w:r w:rsidR="001C1D04" w:rsidRPr="0012038A">
        <w:rPr>
          <w:rFonts w:ascii="Times New Roman" w:hAnsi="Times New Roman"/>
          <w:sz w:val="28"/>
          <w:szCs w:val="28"/>
          <w:lang w:eastAsia="zh-CN"/>
        </w:rPr>
        <w:t>авливать причинно-следственные,</w:t>
      </w:r>
    </w:p>
    <w:p w:rsidR="003600EF" w:rsidRPr="0012038A" w:rsidRDefault="00A800AA"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w:t>
      </w:r>
      <w:r w:rsidR="003600EF" w:rsidRPr="0012038A">
        <w:rPr>
          <w:rFonts w:ascii="Times New Roman" w:hAnsi="Times New Roman"/>
          <w:sz w:val="28"/>
          <w:szCs w:val="28"/>
          <w:lang w:eastAsia="zh-CN"/>
        </w:rPr>
        <w:t>ространственные, временные связи исторических событий, явлений, процессов, характеризовать их итоги, соотносить события истории родного края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истории России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определять современников исторических событий истории России и человечества в целом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оценивать их полноту и достоверность, соотносить</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с историческим периодом, выявлять общее и различия, при</w:t>
      </w:r>
      <w:r w:rsidR="001C1D04" w:rsidRPr="0012038A">
        <w:rPr>
          <w:rFonts w:ascii="Times New Roman" w:hAnsi="Times New Roman"/>
          <w:sz w:val="28"/>
          <w:szCs w:val="28"/>
          <w:lang w:eastAsia="zh-CN"/>
        </w:rPr>
        <w:t xml:space="preserve">влекать контекстную информацию </w:t>
      </w:r>
      <w:r w:rsidR="003600EF" w:rsidRPr="0012038A">
        <w:rPr>
          <w:rFonts w:ascii="Times New Roman" w:hAnsi="Times New Roman"/>
          <w:sz w:val="28"/>
          <w:szCs w:val="28"/>
          <w:lang w:eastAsia="zh-CN"/>
        </w:rPr>
        <w:t>при работе с историческими источниками.</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w:t>
      </w:r>
      <w:r w:rsidR="00184D0E"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достоверность информации с точки зрения ее соответствия исторической действительности.</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 xml:space="preserve">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w:t>
      </w:r>
      <w:r w:rsidR="003600EF" w:rsidRPr="0012038A">
        <w:rPr>
          <w:rFonts w:ascii="Times New Roman" w:hAnsi="Times New Roman"/>
          <w:sz w:val="28"/>
          <w:szCs w:val="28"/>
          <w:lang w:eastAsia="zh-CN"/>
        </w:rPr>
        <w:lastRenderedPageBreak/>
        <w:t xml:space="preserve">учебных проектов по новейшей истории, в том числе – на региональном материале (с использованием ресурсов библиотек, музеев). </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.5.1.10. Знание ключевых событий, основных дат и этапов истории России и мира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выдающихся деятелей отечественной</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всемирной истории, важнейших достижений культуры, ценностных ориентиров: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 по учебному курсу «История России»: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Россия накануне Первой мировой войны. Ход военных действий. Власть, общество, экономика, культура. Предпосылки революции.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над Японией. Решающий вклад СССР в Великую Победу. Защита памяти о Великой Победе.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Российская Федерация в 1992–2022 гг. Становление новой России. Возрождение Российской Федерации как великой державы в ХХI в. Экономическая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w:t>
      </w:r>
      <w:r w:rsidR="00C10A65" w:rsidRPr="0012038A">
        <w:rPr>
          <w:rFonts w:ascii="Times New Roman" w:hAnsi="Times New Roman"/>
          <w:sz w:val="28"/>
          <w:szCs w:val="28"/>
          <w:lang w:eastAsia="zh-CN"/>
        </w:rPr>
        <w:t xml:space="preserve"> на Украине</w:t>
      </w:r>
      <w:r w:rsidRPr="0012038A">
        <w:rPr>
          <w:rFonts w:ascii="Times New Roman" w:hAnsi="Times New Roman"/>
          <w:sz w:val="28"/>
          <w:szCs w:val="28"/>
          <w:lang w:eastAsia="zh-CN"/>
        </w:rPr>
        <w:t>. Место России в современном мире.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2) по учебному курсу «Всеобщая история»: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Мир накануне Первой мировой войны. Первая мировая война: причины, участники, основные события, результаты. Власть и общество.</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Межвоенный период. Революционная волна. Версальско-Вашингтонская система. Страны мира в 1920-е гг. «Великая депрессия» и ее проявления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различных странах. «Новый курс» в США. Германский нацизм. «Народный фронт». Политика «умиротворения агрессора». Культурное развитие.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Вторая мировая война: причины, участники, основные сражения, итоги.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Власть и общество в годы войны. Решающий вклад СССР в Победу.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Современный мир: глобализация и деглобализация. Геополитический кризис 2022 г. и его влияние на мировую систему.</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w:t>
      </w:r>
      <w:r w:rsidR="00BF7920" w:rsidRPr="0012038A">
        <w:rPr>
          <w:rFonts w:ascii="Times New Roman" w:hAnsi="Times New Roman"/>
          <w:sz w:val="28"/>
          <w:szCs w:val="28"/>
          <w:lang w:eastAsia="zh-CN"/>
        </w:rPr>
        <w:t>в организациях професионального образования</w:t>
      </w:r>
      <w:r w:rsidR="003600EF" w:rsidRPr="0012038A">
        <w:rPr>
          <w:rFonts w:ascii="Times New Roman" w:hAnsi="Times New Roman"/>
          <w:sz w:val="28"/>
          <w:szCs w:val="28"/>
          <w:lang w:eastAsia="zh-CN"/>
        </w:rPr>
        <w:t xml:space="preserve">. </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.5.2.1. Понимание значимости роли России в мировых политических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социально-экономических процессах с древнейших времен до настоящего времени.</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.5.2.2. Умение характеризовать вклад российской культуры в мировую культуру.</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.5.2.3. Сформированность представлений о предмете, научных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социальных функциях исторического знания, методах изучения исторических источников.</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.5.2.5. Умение анализировать, характеризовать и сравнивать исторические события, явления, процессы с древнейших времен до настоящего времени.</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.5.2.6. Умение объяснять критерии поиска исторических источников</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 К концу обучения в 10 классе обучающийся получит следующие предметные результаты по отдельным темам программы по истории:</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.6.1.</w:t>
      </w:r>
      <w:r w:rsidR="00371D66"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Понимание значимости роли России в мировых политических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социально-экономических процессах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знать мировые политические и социально-экономические процессы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1914–1945 гг., в которых проявилось значительное влияние России, характеризовать роль нашей страны в этих процессах;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мировых политических и социально-экономических процессах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1914–1945 гг., выявлять попытки фальсификации истории, связанные с принижением и искажением роли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мировых политических и социально-экономических процессах.</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.6.2. Умение характеризовать вклад российской культуры в мировую культуру.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1914–1945 гг., составлять описание наиболее известных памятников культуры;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.6.3. Сформированность представлений о предмете, научных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социальных функциях исторического знания, методах изучения исторических источников.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приводить примеры использования исторической аргументации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социально-политическом контексте;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зарубежных стран 1914–1945 гг.</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и всеобщей истории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и всеобщей истории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1914–1945 гг., используемые учеными-историками;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излагать исторический материал на основе понимания причинно-следственных, пространственно-временных связей исторических событий, </w:t>
      </w:r>
      <w:r w:rsidRPr="0012038A">
        <w:rPr>
          <w:rFonts w:ascii="Times New Roman" w:hAnsi="Times New Roman"/>
          <w:sz w:val="28"/>
          <w:szCs w:val="28"/>
          <w:lang w:eastAsia="zh-CN"/>
        </w:rPr>
        <w:lastRenderedPageBreak/>
        <w:t>явлений, процессов истории России и всеобщей истории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1914–1945 гг.</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.6.5. Умение анализировать, характеризовать и сравнивать исторические события, явления, процессы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России и всеобщей истории 1914–1945 гг. события, явления, процессы, факты и мнения;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всеобщей истории 1914–1945 гг. по самостоятельно определяемому признаку;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и всеобщей истории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исторических источниках, учебной, художественной и научно-популярной литературе, визуальных материалах и других;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w:t>
      </w:r>
      <w:r w:rsidRPr="0012038A">
        <w:rPr>
          <w:rFonts w:ascii="Times New Roman" w:hAnsi="Times New Roman"/>
          <w:sz w:val="28"/>
          <w:szCs w:val="28"/>
          <w:lang w:eastAsia="zh-CN"/>
        </w:rPr>
        <w:lastRenderedPageBreak/>
        <w:t>делать выводы;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1914–1945 гг. устанавливать исторические аналогии.</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.6.6. Умение объяснять критерии поиска исторических источников</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по истории России и всеобщей истории 1914–1945 гг. и находить их, учитывать</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учебно-исследовательской деятельности.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решения учебной задачи;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соблюдением правил информационной безопасности;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специфику современных источников социальной и личной информации;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аргументации точки зрения по заданной теме;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или групповые учебные исследования по истории России и всеобщей истории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1914–1945 гг., истории родного края;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.6.7. 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подтверждения/опровержения какой-либо оценки исторических событий, формулировать аргументы;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дискуссиях, не допуская умаления подвига народа при защите Отечества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1914–1945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используя знания по истории России, аргументированно противостоять попыткам фальсификации исторических фактов, связанных с важнейшими </w:t>
      </w:r>
      <w:r w:rsidRPr="0012038A">
        <w:rPr>
          <w:rFonts w:ascii="Times New Roman" w:hAnsi="Times New Roman"/>
          <w:sz w:val="28"/>
          <w:szCs w:val="28"/>
          <w:lang w:eastAsia="zh-CN"/>
        </w:rPr>
        <w:lastRenderedPageBreak/>
        <w:t>событиями, явлениями, процессами истории 1914–1945 гг.</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.7. К концу обучения в 11 классе обучающийся получит следующие предметные результаты по отдельным темам программы по истории:</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.7.1. Понимание значимости роли России в мировых политических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социально-экономических процессах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знать мировые политические и социально-экономические процессы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1945–2022 гг., в которых проявилось значительное влияние России, характеризовать роль нашей страны в этих процессах;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мировых политических и социально-экономических процессах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1945–2022 гг., выявлять попытки фальсификации истории, связанные с принижением и искажением роли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мировых политических и социально-экономических процессах.</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.7.2. Умение характеризовать вклад российской культуры в мировую культуру.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1945–2022 гг., составлять описание наиболее известных памятников культуры;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.7.3. Сформированность представлений о предмете, научных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социальных функциях исторического знания, методах изучения исторических источников.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w:t>
      </w:r>
      <w:r w:rsidRPr="0012038A">
        <w:rPr>
          <w:rFonts w:ascii="Times New Roman" w:hAnsi="Times New Roman"/>
          <w:sz w:val="28"/>
          <w:szCs w:val="28"/>
          <w:lang w:eastAsia="zh-CN"/>
        </w:rPr>
        <w:lastRenderedPageBreak/>
        <w:t>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социально-политическом контексте;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зарубежных стран 1945–2022 гг.</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и всеобщей истории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и всеобщей истории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1945–2022 гг., используемые учеными-историками;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делать предположения о возможных причинах (предпосылках) и последствиях исторических событий, явлений, процессов истории России и </w:t>
      </w:r>
      <w:r w:rsidRPr="0012038A">
        <w:rPr>
          <w:rFonts w:ascii="Times New Roman" w:hAnsi="Times New Roman"/>
          <w:sz w:val="28"/>
          <w:szCs w:val="28"/>
          <w:lang w:eastAsia="zh-CN"/>
        </w:rPr>
        <w:lastRenderedPageBreak/>
        <w:t>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1945–2022 гг.</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.7.5. Умение анализировать, характеризовать и сравнивать исторические события, явления, процессы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России и всеобщей истории 1945–2022 гг. события, явления, процессы, факты и мнения;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всеобщей истории 1945–2022 гг. по самостоятельно определяемому признаку;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и всеобщей истории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исторических источниках, учебной, художественной и научно-популярной литературе, визуальных материалах и других;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w:t>
      </w:r>
      <w:r w:rsidRPr="0012038A">
        <w:rPr>
          <w:rFonts w:ascii="Times New Roman" w:hAnsi="Times New Roman"/>
          <w:sz w:val="28"/>
          <w:szCs w:val="28"/>
          <w:lang w:eastAsia="zh-CN"/>
        </w:rPr>
        <w:lastRenderedPageBreak/>
        <w:t xml:space="preserve">возможности/корректности сравнения событий, явлений, процессов, взглядов исторических деятелей истории России и всеобщей истории 1945–2022 гг.;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1945–2022 гг. устанавливать исторические аналогии.</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.7.6. Умение объяснять критерии поиска исторических источников</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по истории России и всеобщей истории 1945–2022 гг. и находить их, учитывать</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учебно-исследовательской деятельности.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решения учебной задачи;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использованием правил информационной безопасности;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специфику современных источников социальной и личной информации;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аргументации точки зрения по заданной теме;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или групповые учебные исследования по истории России и всеобщей истории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1945–2022 гг., истории родного края;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.7.7. 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подтверждения/опровержения какой-либо оценки исторических событий, формулировать аргументы;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рассказывать о подвигах народа при защите Отечества, активно участвовать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дискуссиях, не допуская умаления подвига народа при защите Отечества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1945–2022 гг.;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 К концу обучения в 11 классе обучающийся получит следующие предметные результаты по обобщающему повторению по курсу «История России</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с древнейших времен до 1914 г.») программы по истории:</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.8.1. Понимание значимости роли России в мировых политических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 xml:space="preserve">и социально-экономических процессах с древнейших времен до 1914 г.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знать мировые политические и социально-экономические процессы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с древнейших времен до 1914 г., в которых проявилось значительное влияние России, характеризовать роль нашей страны в этих процессах;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мировых политических и социально-экономических процессах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с древнейших времен до 1914 г., выявлять попытки фальсификации истории, связанные с принижением</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искажением роли России в мировых политических и социально-экономических процессах.</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.8.2. Умение характеризовать вклад российской культуры в мировую культуру.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характеризовать этапы развития мировой культуры с древнейших времен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до 1914 г., составлять описание наиболее известных памятников культуры;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.8.3. Сформированность представлений о предмете, научных</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социальных функциях исторического знания, методах изучения исторических источников.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социально-политическом контексте;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древнейших времен до 1914 г.</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с древнейших времен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до 1914 г., используемые учеными-историками;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соотносить события истории России, региона, других стран с основными </w:t>
      </w:r>
      <w:r w:rsidRPr="0012038A">
        <w:rPr>
          <w:rFonts w:ascii="Times New Roman" w:hAnsi="Times New Roman"/>
          <w:sz w:val="28"/>
          <w:szCs w:val="28"/>
          <w:lang w:eastAsia="zh-CN"/>
        </w:rPr>
        <w:lastRenderedPageBreak/>
        <w:t>периодами истории России с древнейших времен до 1914 г., соотносить события истории родного края, истории России и зарубежных стран с древнейших времен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.8.5. Умение анализировать, характеризовать и сравнивать исторические события, явления, процессы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с древнейших времен</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до 1914 г. события, явления, процессы, факты и мнения;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древнейших времен до 1914 г. по самостоятельно определяемому признаку;</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в исторических источниках, учебной, художественной и научно-популярной литературе, визуальных материалах и других;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с древнейших времен до 1914 г. устанавливать исторические аналогии.</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.8.6. Умение объяснять критерии поиска исторических источников</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по истории России и всеобщей истории с древнейших времен до 1914 г. и находить их, объяснять значимость конкретных источников при изучении событий</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процессов истории, приобретение опыта осуществления учебно-исследовательской деятельности.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w:t>
      </w:r>
      <w:r w:rsidRPr="0012038A">
        <w:rPr>
          <w:rFonts w:ascii="Times New Roman" w:hAnsi="Times New Roman"/>
          <w:sz w:val="28"/>
          <w:szCs w:val="28"/>
          <w:lang w:eastAsia="zh-CN"/>
        </w:rPr>
        <w:lastRenderedPageBreak/>
        <w:t>теории, соотносить информацию источника с историческим контекстом, оценивать степень полноты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 достоверности, информационную/художественную ценность источника);</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решения учебной задачи;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соблюдением правил информационной безопасности;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аргументации точки зрения по заданной теме;</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2038A">
        <w:rPr>
          <w:rFonts w:ascii="Times New Roman" w:hAnsi="Times New Roman"/>
          <w:sz w:val="28"/>
          <w:szCs w:val="28"/>
        </w:rPr>
        <w:t>соответствия</w:t>
      </w:r>
      <w:r w:rsidR="005331DC"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или групповые учебные исследования по истории с древнейших времен до 1914 г., истории родного края;</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3600EF" w:rsidRPr="0012038A" w:rsidRDefault="009347E4"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.8.7. 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12038A">
        <w:rPr>
          <w:rFonts w:ascii="Times New Roman" w:hAnsi="Times New Roman"/>
          <w:sz w:val="28"/>
          <w:szCs w:val="28"/>
          <w:lang w:eastAsia="zh-CN"/>
        </w:rPr>
        <w:t xml:space="preserve"> </w:t>
      </w:r>
      <w:r w:rsidR="003600EF" w:rsidRPr="0012038A">
        <w:rPr>
          <w:rFonts w:ascii="Times New Roman" w:hAnsi="Times New Roman"/>
          <w:sz w:val="28"/>
          <w:szCs w:val="28"/>
          <w:lang w:eastAsia="zh-CN"/>
        </w:rPr>
        <w:t>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 xml:space="preserve">и </w:t>
      </w:r>
      <w:r w:rsidRPr="0012038A">
        <w:rPr>
          <w:rFonts w:ascii="Times New Roman" w:hAnsi="Times New Roman"/>
          <w:sz w:val="28"/>
          <w:szCs w:val="28"/>
          <w:lang w:eastAsia="zh-CN"/>
        </w:rPr>
        <w:lastRenderedPageBreak/>
        <w:t>умений:</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с древнейших времен до 1914 г. критически оценивать полученную извне социальную информацию;</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для подтверждения/опровержения какой-либо оценки исторических событий, формулировать аргументы;</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в дискуссиях, не допуская умаления подвига народа при защите Отечества</w:t>
      </w:r>
      <w:r w:rsidR="0012038A" w:rsidRPr="0012038A">
        <w:rPr>
          <w:rFonts w:ascii="Times New Roman" w:hAnsi="Times New Roman"/>
          <w:sz w:val="28"/>
          <w:szCs w:val="28"/>
          <w:lang w:eastAsia="zh-CN"/>
        </w:rPr>
        <w:t xml:space="preserve"> </w:t>
      </w:r>
      <w:r w:rsidRPr="0012038A">
        <w:rPr>
          <w:rFonts w:ascii="Times New Roman" w:hAnsi="Times New Roman"/>
          <w:sz w:val="28"/>
          <w:szCs w:val="28"/>
          <w:lang w:eastAsia="zh-CN"/>
        </w:rPr>
        <w:t>с древнейших времен до 1914 г.;</w:t>
      </w:r>
    </w:p>
    <w:p w:rsidR="003600EF" w:rsidRPr="0012038A" w:rsidRDefault="003600EF" w:rsidP="0012038A">
      <w:pPr>
        <w:suppressAutoHyphens/>
        <w:spacing w:after="0" w:line="36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5971C2" w:rsidRPr="0012038A" w:rsidRDefault="004F2708" w:rsidP="0012038A">
      <w:pPr>
        <w:pStyle w:val="1"/>
        <w:pBdr>
          <w:bottom w:val="none" w:sz="0" w:space="0" w:color="auto"/>
        </w:pBdr>
        <w:spacing w:before="0" w:line="360" w:lineRule="auto"/>
        <w:ind w:firstLine="708"/>
        <w:jc w:val="both"/>
        <w:rPr>
          <w:b w:val="0"/>
          <w:szCs w:val="28"/>
        </w:rPr>
      </w:pPr>
      <w:r w:rsidRPr="0012038A">
        <w:rPr>
          <w:rFonts w:eastAsia="SchoolBookSanPin"/>
          <w:b w:val="0"/>
          <w:szCs w:val="28"/>
        </w:rPr>
        <w:t>123.</w:t>
      </w:r>
      <w:r w:rsidR="005971C2" w:rsidRPr="0012038A">
        <w:rPr>
          <w:rFonts w:eastAsia="SchoolBookSanPin"/>
          <w:b w:val="0"/>
          <w:szCs w:val="28"/>
        </w:rPr>
        <w:t> Федеральная рабочая программа по учебному предмету «</w:t>
      </w:r>
      <w:r w:rsidR="005971C2" w:rsidRPr="0012038A">
        <w:rPr>
          <w:rFonts w:eastAsia="SchoolBookSanPin"/>
          <w:b w:val="0"/>
          <w:position w:val="1"/>
          <w:szCs w:val="28"/>
        </w:rPr>
        <w:t>Обществознание</w:t>
      </w:r>
      <w:r w:rsidR="005971C2" w:rsidRPr="0012038A">
        <w:rPr>
          <w:rFonts w:eastAsia="SchoolBookSanPin"/>
          <w:b w:val="0"/>
          <w:szCs w:val="28"/>
        </w:rPr>
        <w:t>»</w:t>
      </w:r>
      <w:r w:rsidR="0001103C" w:rsidRPr="0012038A">
        <w:rPr>
          <w:rFonts w:eastAsia="SchoolBookSanPin"/>
          <w:b w:val="0"/>
          <w:szCs w:val="28"/>
        </w:rPr>
        <w:t xml:space="preserve"> (базовый уровень)</w:t>
      </w:r>
      <w:r w:rsidR="004B604B" w:rsidRPr="0012038A">
        <w:rPr>
          <w:rFonts w:eastAsia="SchoolBookSanPin"/>
          <w:b w:val="0"/>
          <w:szCs w:val="28"/>
        </w:rPr>
        <w:t>.</w:t>
      </w:r>
      <w:r w:rsidR="005971C2" w:rsidRPr="0012038A">
        <w:rPr>
          <w:b w:val="0"/>
          <w:szCs w:val="28"/>
        </w:rPr>
        <w:t xml:space="preserve"> </w:t>
      </w:r>
    </w:p>
    <w:p w:rsidR="005971C2" w:rsidRPr="0012038A" w:rsidRDefault="004F2708" w:rsidP="0012038A">
      <w:pPr>
        <w:spacing w:after="0" w:line="352"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5971C2" w:rsidRPr="0012038A">
        <w:rPr>
          <w:rFonts w:ascii="Times New Roman" w:eastAsia="SchoolBookSanPin" w:hAnsi="Times New Roman"/>
          <w:sz w:val="28"/>
          <w:szCs w:val="28"/>
        </w:rPr>
        <w:t>1. Федеральная рабочая программа по учебному предмету «</w:t>
      </w:r>
      <w:r w:rsidR="005971C2" w:rsidRPr="0012038A">
        <w:rPr>
          <w:rFonts w:ascii="Times New Roman" w:eastAsia="SchoolBookSanPin" w:hAnsi="Times New Roman"/>
          <w:position w:val="1"/>
          <w:sz w:val="28"/>
          <w:szCs w:val="28"/>
        </w:rPr>
        <w:t>Обществознание</w:t>
      </w:r>
      <w:r w:rsidR="005971C2" w:rsidRPr="0012038A">
        <w:rPr>
          <w:rFonts w:ascii="Times New Roman" w:eastAsia="SchoolBookSanPin" w:hAnsi="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12038A" w:rsidRDefault="004F2708"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123.</w:t>
      </w:r>
      <w:r w:rsidR="005971C2" w:rsidRPr="0012038A">
        <w:rPr>
          <w:rFonts w:ascii="Times New Roman" w:eastAsia="SchoolBookSanPin" w:hAnsi="Times New Roman"/>
          <w:sz w:val="28"/>
          <w:szCs w:val="28"/>
        </w:rPr>
        <w:t>2. </w:t>
      </w:r>
      <w:r w:rsidR="005971C2" w:rsidRPr="0012038A">
        <w:rPr>
          <w:rFonts w:ascii="Times New Roman" w:eastAsia="OfficinaSansBoldITC" w:hAnsi="Times New Roman"/>
          <w:sz w:val="28"/>
          <w:szCs w:val="28"/>
        </w:rPr>
        <w:t>Пояснительная записка.</w:t>
      </w:r>
    </w:p>
    <w:p w:rsidR="00350BF6" w:rsidRPr="0012038A" w:rsidRDefault="004F2708" w:rsidP="0012038A">
      <w:pPr>
        <w:suppressAutoHyphens/>
        <w:spacing w:after="0" w:line="36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5971C2" w:rsidRPr="0012038A">
        <w:rPr>
          <w:rFonts w:ascii="Times New Roman" w:eastAsia="SchoolBookSanPin" w:hAnsi="Times New Roman"/>
          <w:sz w:val="28"/>
          <w:szCs w:val="28"/>
        </w:rPr>
        <w:t xml:space="preserve">2.1. Программа по обществознанию </w:t>
      </w:r>
      <w:r w:rsidR="00350BF6" w:rsidRPr="0012038A">
        <w:rPr>
          <w:rFonts w:ascii="Times New Roman" w:eastAsia="SchoolBookSanPin" w:hAnsi="Times New Roman"/>
          <w:sz w:val="28"/>
          <w:szCs w:val="28"/>
        </w:rPr>
        <w:t>составлена на основе положений</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и требований к результатам освоения основной образовательной программы, представленных в ФГОС </w:t>
      </w:r>
      <w:r w:rsidR="0001103C" w:rsidRPr="0012038A">
        <w:rPr>
          <w:rFonts w:ascii="Times New Roman" w:eastAsia="SchoolBookSanPin" w:hAnsi="Times New Roman"/>
          <w:sz w:val="28"/>
          <w:szCs w:val="28"/>
        </w:rPr>
        <w:t>С</w:t>
      </w:r>
      <w:r w:rsidR="00350BF6" w:rsidRPr="0012038A">
        <w:rPr>
          <w:rFonts w:ascii="Times New Roman" w:eastAsia="SchoolBookSanPin" w:hAnsi="Times New Roman"/>
          <w:sz w:val="28"/>
          <w:szCs w:val="28"/>
        </w:rPr>
        <w:t xml:space="preserve">ОО, с учётом федеральной </w:t>
      </w:r>
      <w:r w:rsidR="00271F2C" w:rsidRPr="0012038A">
        <w:rPr>
          <w:rFonts w:ascii="Times New Roman" w:hAnsi="Times New Roman"/>
          <w:sz w:val="28"/>
          <w:szCs w:val="28"/>
        </w:rPr>
        <w:t>рабочей</w:t>
      </w:r>
      <w:r w:rsidR="00271F2C"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программы воспитания и подлежит непосредственному применению при реализации обязательной части </w:t>
      </w:r>
      <w:r w:rsidR="001E4D51" w:rsidRPr="0012038A">
        <w:rPr>
          <w:rFonts w:ascii="Times New Roman" w:eastAsia="SchoolBookSanPin" w:hAnsi="Times New Roman"/>
          <w:sz w:val="28"/>
          <w:szCs w:val="28"/>
        </w:rPr>
        <w:t xml:space="preserve">ООП </w:t>
      </w:r>
      <w:r w:rsidR="0001103C" w:rsidRPr="0012038A">
        <w:rPr>
          <w:rFonts w:ascii="Times New Roman" w:eastAsia="SchoolBookSanPin" w:hAnsi="Times New Roman"/>
          <w:sz w:val="28"/>
          <w:szCs w:val="28"/>
        </w:rPr>
        <w:t>С</w:t>
      </w:r>
      <w:r w:rsidR="001E4D51" w:rsidRPr="0012038A">
        <w:rPr>
          <w:rFonts w:ascii="Times New Roman" w:eastAsia="SchoolBookSanPin" w:hAnsi="Times New Roman"/>
          <w:sz w:val="28"/>
          <w:szCs w:val="28"/>
        </w:rPr>
        <w:t>ОО</w:t>
      </w:r>
      <w:r w:rsidR="00350BF6" w:rsidRPr="0012038A">
        <w:rPr>
          <w:rFonts w:ascii="Times New Roman" w:eastAsia="SchoolBookSanPin" w:hAnsi="Times New Roman"/>
          <w:sz w:val="28"/>
          <w:szCs w:val="28"/>
        </w:rPr>
        <w:t xml:space="preserve">. </w:t>
      </w:r>
    </w:p>
    <w:p w:rsidR="0001103C" w:rsidRPr="0012038A" w:rsidRDefault="004F2708"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1E4D51" w:rsidRPr="0012038A">
        <w:rPr>
          <w:rFonts w:ascii="Times New Roman" w:eastAsia="SchoolBookSanPin" w:hAnsi="Times New Roman"/>
          <w:sz w:val="28"/>
          <w:szCs w:val="28"/>
        </w:rPr>
        <w:t>2.2. </w:t>
      </w:r>
      <w:r w:rsidR="00350BF6" w:rsidRPr="0012038A">
        <w:rPr>
          <w:rFonts w:ascii="Times New Roman" w:eastAsia="SchoolBookSanPin" w:hAnsi="Times New Roman"/>
          <w:sz w:val="28"/>
          <w:szCs w:val="28"/>
        </w:rPr>
        <w:t xml:space="preserve">Обществознание играет ведущую роль в выполнении образовательной организацией функции интеграции молодёжи в современное </w:t>
      </w:r>
      <w:r w:rsidR="00350BF6" w:rsidRPr="0012038A">
        <w:rPr>
          <w:rFonts w:ascii="Times New Roman" w:eastAsia="SchoolBookSanPin" w:hAnsi="Times New Roman"/>
          <w:sz w:val="28"/>
          <w:szCs w:val="28"/>
        </w:rPr>
        <w:lastRenderedPageBreak/>
        <w:t>общество</w:t>
      </w:r>
      <w:r w:rsidR="0012038A" w:rsidRPr="0012038A">
        <w:rPr>
          <w:rFonts w:ascii="Times New Roman" w:eastAsia="SchoolBookSanPin" w:hAnsi="Times New Roman"/>
          <w:sz w:val="28"/>
          <w:szCs w:val="28"/>
        </w:rPr>
        <w:t xml:space="preserve"> </w:t>
      </w:r>
      <w:r w:rsidR="0001103C" w:rsidRPr="0012038A">
        <w:rPr>
          <w:rFonts w:ascii="Times New Roman" w:eastAsia="SchoolBookSanPin" w:hAnsi="Times New Roman"/>
          <w:sz w:val="28"/>
          <w:szCs w:val="28"/>
        </w:rPr>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w:t>
      </w:r>
      <w:r w:rsidR="0012038A" w:rsidRPr="0012038A">
        <w:rPr>
          <w:rFonts w:ascii="Times New Roman" w:eastAsia="SchoolBookSanPin" w:hAnsi="Times New Roman"/>
          <w:sz w:val="28"/>
          <w:szCs w:val="28"/>
        </w:rPr>
        <w:t xml:space="preserve"> </w:t>
      </w:r>
      <w:r w:rsidR="0001103C" w:rsidRPr="0012038A">
        <w:rPr>
          <w:rFonts w:ascii="Times New Roman" w:eastAsia="SchoolBookSanPin" w:hAnsi="Times New Roman"/>
          <w:sz w:val="28"/>
          <w:szCs w:val="28"/>
        </w:rPr>
        <w:t>и общества.</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Изучение </w:t>
      </w:r>
      <w:r w:rsidR="00150E8F" w:rsidRPr="0012038A">
        <w:rPr>
          <w:rFonts w:ascii="Times New Roman" w:eastAsia="SchoolBookSanPin" w:hAnsi="Times New Roman"/>
          <w:sz w:val="28"/>
          <w:szCs w:val="28"/>
        </w:rPr>
        <w:t>обществознания</w:t>
      </w:r>
      <w:r w:rsidRPr="0012038A">
        <w:rPr>
          <w:rFonts w:ascii="Times New Roman" w:eastAsia="SchoolBookSanPin" w:hAnsi="Times New Roman"/>
          <w:sz w:val="28"/>
          <w:szCs w:val="28"/>
        </w:rPr>
        <w:t>, включающего знания о российском обществе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направлениях его развития в современных условиях, об основах конституционного строя нашей страны, правах и обязанностях человека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12038A" w:rsidRDefault="004F2708"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150E8F" w:rsidRPr="0012038A">
        <w:rPr>
          <w:rFonts w:ascii="Times New Roman" w:eastAsia="SchoolBookSanPin" w:hAnsi="Times New Roman"/>
          <w:sz w:val="28"/>
          <w:szCs w:val="28"/>
        </w:rPr>
        <w:t>2.</w:t>
      </w:r>
      <w:r w:rsidR="0001103C" w:rsidRPr="0012038A">
        <w:rPr>
          <w:rFonts w:ascii="Times New Roman" w:eastAsia="SchoolBookSanPin" w:hAnsi="Times New Roman"/>
          <w:sz w:val="28"/>
          <w:szCs w:val="28"/>
        </w:rPr>
        <w:t>3</w:t>
      </w:r>
      <w:r w:rsidR="00150E8F" w:rsidRPr="0012038A">
        <w:rPr>
          <w:rFonts w:ascii="Times New Roman" w:eastAsia="SchoolBookSanPin" w:hAnsi="Times New Roman"/>
          <w:sz w:val="28"/>
          <w:szCs w:val="28"/>
        </w:rPr>
        <w:t>. </w:t>
      </w:r>
      <w:r w:rsidR="00350BF6" w:rsidRPr="0012038A">
        <w:rPr>
          <w:rFonts w:ascii="Times New Roman" w:eastAsia="SchoolBookSanPin" w:hAnsi="Times New Roman"/>
          <w:sz w:val="28"/>
          <w:szCs w:val="28"/>
        </w:rPr>
        <w:t xml:space="preserve">Целями обществоведческого образования на уровне </w:t>
      </w:r>
      <w:r w:rsidR="0001103C" w:rsidRPr="0012038A">
        <w:rPr>
          <w:rFonts w:ascii="Times New Roman" w:eastAsia="SchoolBookSanPin" w:hAnsi="Times New Roman"/>
          <w:sz w:val="28"/>
          <w:szCs w:val="28"/>
        </w:rPr>
        <w:t>среднего общего образования являются:</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свободам человека и гражданина, закрепленным в Конституции Российской Федерации;</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способности обучающихся к личному самоопределению, самореализации, самоконтролю;</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интереса обучающихся к освоению социальных и гуманитарных дисциплин;</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освоение системы знаний об обществе и человеке, формирование целостной картины общества,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sz w:val="28"/>
          <w:szCs w:val="28"/>
        </w:rPr>
        <w:t xml:space="preserve"> современному уровню научных знаний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позволяющей реализовать требования к личностным, метапредметным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предметным результатам освоения образовательной программы, представленным в </w:t>
      </w:r>
      <w:r w:rsidR="00271F2C" w:rsidRPr="0012038A">
        <w:rPr>
          <w:rFonts w:ascii="Times New Roman" w:hAnsi="Times New Roman"/>
          <w:sz w:val="28"/>
          <w:szCs w:val="28"/>
        </w:rPr>
        <w:t>ФГОС СОО</w:t>
      </w:r>
      <w:r w:rsidRPr="0012038A">
        <w:rPr>
          <w:rFonts w:ascii="Times New Roman" w:hAnsi="Times New Roman"/>
          <w:sz w:val="28"/>
          <w:szCs w:val="28"/>
        </w:rPr>
        <w:t>;</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овладение умениями получать, анализировать, интерпретировать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12038A" w:rsidRDefault="004F2708"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01103C" w:rsidRPr="0012038A">
        <w:rPr>
          <w:rFonts w:ascii="Times New Roman" w:eastAsia="SchoolBookSanPin" w:hAnsi="Times New Roman"/>
          <w:sz w:val="28"/>
          <w:szCs w:val="28"/>
        </w:rPr>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w:t>
      </w:r>
      <w:r w:rsidR="0012038A" w:rsidRPr="0012038A">
        <w:rPr>
          <w:rFonts w:ascii="Times New Roman" w:eastAsia="SchoolBookSanPin" w:hAnsi="Times New Roman"/>
          <w:sz w:val="28"/>
          <w:szCs w:val="28"/>
        </w:rPr>
        <w:t xml:space="preserve"> </w:t>
      </w:r>
      <w:r w:rsidR="0001103C" w:rsidRPr="0012038A">
        <w:rPr>
          <w:rFonts w:ascii="Times New Roman" w:eastAsia="SchoolBookSanPin" w:hAnsi="Times New Roman"/>
          <w:sz w:val="28"/>
          <w:szCs w:val="28"/>
        </w:rPr>
        <w:t>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w:t>
      </w:r>
      <w:r w:rsidR="0012038A" w:rsidRPr="0012038A">
        <w:rPr>
          <w:rFonts w:ascii="Times New Roman" w:eastAsia="SchoolBookSanPin" w:hAnsi="Times New Roman"/>
          <w:sz w:val="28"/>
          <w:szCs w:val="28"/>
        </w:rPr>
        <w:t xml:space="preserve"> </w:t>
      </w:r>
      <w:r w:rsidR="0001103C" w:rsidRPr="0012038A">
        <w:rPr>
          <w:rFonts w:ascii="Times New Roman" w:eastAsia="SchoolBookSanPin" w:hAnsi="Times New Roman"/>
          <w:sz w:val="28"/>
          <w:szCs w:val="28"/>
        </w:rPr>
        <w:t>с основными институтами государства и гражданского общества и регулирующие эти взаимодействия социальные нормы.</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содержания обществоведческого образования осуществляется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соответствии со следующими ориентирами, отражающими специфику учебного предмета на уровне среднего общего образования:</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учетом познавательных возможностей учащихся старшего подросткового возраста;</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представление в содержании учебного предмета основных сфер жизни общества, типичных видов человеческой деятельности в информационном </w:t>
      </w:r>
      <w:r w:rsidRPr="0012038A">
        <w:rPr>
          <w:rFonts w:ascii="Times New Roman" w:eastAsia="SchoolBookSanPin" w:hAnsi="Times New Roman"/>
          <w:sz w:val="28"/>
          <w:szCs w:val="28"/>
        </w:rPr>
        <w:lastRenderedPageBreak/>
        <w:t>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01103C" w:rsidRPr="0012038A" w:rsidRDefault="004F2708"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01103C" w:rsidRPr="0012038A">
        <w:rPr>
          <w:rFonts w:ascii="Times New Roman" w:eastAsia="SchoolBookSanPin" w:hAnsi="Times New Roman"/>
          <w:sz w:val="28"/>
          <w:szCs w:val="28"/>
        </w:rPr>
        <w:t>.2.5. 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изучении нового теоретического содержания;</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освоении обучающимися базовых методов социального познания;</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12038A" w:rsidRDefault="0001103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применения при выполнении социальных ролей, типичных для старшего подросткового возраста.</w:t>
      </w:r>
    </w:p>
    <w:p w:rsidR="00350BF6" w:rsidRPr="0012038A" w:rsidRDefault="004F2708"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150E8F" w:rsidRPr="0012038A">
        <w:rPr>
          <w:rFonts w:ascii="Times New Roman" w:eastAsia="SchoolBookSanPin" w:hAnsi="Times New Roman"/>
          <w:sz w:val="28"/>
          <w:szCs w:val="28"/>
        </w:rPr>
        <w:t>2.6. </w:t>
      </w:r>
      <w:r w:rsidR="00350BF6" w:rsidRPr="0012038A">
        <w:rPr>
          <w:rFonts w:ascii="Times New Roman" w:eastAsia="SchoolBookSanPin" w:hAnsi="Times New Roman"/>
          <w:sz w:val="28"/>
          <w:szCs w:val="28"/>
        </w:rPr>
        <w:t xml:space="preserve">В соответствии с учебным планом </w:t>
      </w:r>
      <w:r w:rsidR="0001103C" w:rsidRPr="0012038A">
        <w:rPr>
          <w:rFonts w:ascii="Times New Roman" w:eastAsia="SchoolBookSanPin" w:hAnsi="Times New Roman"/>
          <w:sz w:val="28"/>
          <w:szCs w:val="28"/>
        </w:rPr>
        <w:t>среднего</w:t>
      </w:r>
      <w:r w:rsidR="00150E8F" w:rsidRPr="0012038A">
        <w:rPr>
          <w:rFonts w:ascii="Times New Roman" w:eastAsia="SchoolBookSanPin" w:hAnsi="Times New Roman"/>
          <w:sz w:val="28"/>
          <w:szCs w:val="28"/>
        </w:rPr>
        <w:t xml:space="preserve"> общего образования о</w:t>
      </w:r>
      <w:r w:rsidR="00350BF6" w:rsidRPr="0012038A">
        <w:rPr>
          <w:rFonts w:ascii="Times New Roman" w:eastAsia="SchoolBookSanPin" w:hAnsi="Times New Roman"/>
          <w:sz w:val="28"/>
          <w:szCs w:val="28"/>
        </w:rPr>
        <w:t xml:space="preserve">бщее количество </w:t>
      </w:r>
      <w:r w:rsidR="002A3D2E" w:rsidRPr="0012038A">
        <w:rPr>
          <w:rFonts w:ascii="Times New Roman" w:eastAsia="SchoolBookSanPin" w:hAnsi="Times New Roman"/>
          <w:sz w:val="28"/>
          <w:szCs w:val="28"/>
        </w:rPr>
        <w:t xml:space="preserve">рекомендованных </w:t>
      </w:r>
      <w:r w:rsidR="00350BF6" w:rsidRPr="0012038A">
        <w:rPr>
          <w:rFonts w:ascii="Times New Roman" w:eastAsia="SchoolBookSanPin" w:hAnsi="Times New Roman"/>
          <w:sz w:val="28"/>
          <w:szCs w:val="28"/>
        </w:rPr>
        <w:t xml:space="preserve">учебных часов </w:t>
      </w:r>
      <w:r w:rsidR="0001103C" w:rsidRPr="0012038A">
        <w:rPr>
          <w:rFonts w:ascii="Times New Roman" w:eastAsia="SchoolBookSanPin" w:hAnsi="Times New Roman"/>
          <w:sz w:val="28"/>
          <w:szCs w:val="28"/>
        </w:rPr>
        <w:t xml:space="preserve">на изучение обществознания </w:t>
      </w:r>
      <w:r w:rsidR="00350BF6" w:rsidRPr="0012038A">
        <w:rPr>
          <w:rFonts w:ascii="Times New Roman" w:eastAsia="SchoolBookSanPin" w:hAnsi="Times New Roman"/>
          <w:sz w:val="28"/>
          <w:szCs w:val="28"/>
        </w:rPr>
        <w:lastRenderedPageBreak/>
        <w:t>составляет 136 часов</w:t>
      </w:r>
      <w:r w:rsidR="00150E8F" w:rsidRPr="0012038A">
        <w:rPr>
          <w:rFonts w:ascii="Times New Roman" w:eastAsia="SchoolBookSanPin" w:hAnsi="Times New Roman"/>
          <w:sz w:val="28"/>
          <w:szCs w:val="28"/>
        </w:rPr>
        <w:t>,</w:t>
      </w:r>
      <w:r w:rsidR="00350BF6" w:rsidRPr="0012038A">
        <w:rPr>
          <w:rFonts w:ascii="Times New Roman" w:eastAsia="SchoolBookSanPin" w:hAnsi="Times New Roman"/>
          <w:sz w:val="28"/>
          <w:szCs w:val="28"/>
        </w:rPr>
        <w:t xml:space="preserve"> по </w:t>
      </w:r>
      <w:r w:rsidR="00537FF1" w:rsidRPr="0012038A">
        <w:rPr>
          <w:rFonts w:ascii="Times New Roman" w:eastAsia="SchoolBookSanPin" w:hAnsi="Times New Roman"/>
          <w:sz w:val="28"/>
          <w:szCs w:val="28"/>
        </w:rPr>
        <w:t>2</w:t>
      </w:r>
      <w:r w:rsidR="00350BF6" w:rsidRPr="0012038A">
        <w:rPr>
          <w:rFonts w:ascii="Times New Roman" w:eastAsia="SchoolBookSanPin" w:hAnsi="Times New Roman"/>
          <w:sz w:val="28"/>
          <w:szCs w:val="28"/>
        </w:rPr>
        <w:t xml:space="preserve"> час</w:t>
      </w:r>
      <w:r w:rsidR="00537FF1" w:rsidRPr="0012038A">
        <w:rPr>
          <w:rFonts w:ascii="Times New Roman" w:eastAsia="SchoolBookSanPin" w:hAnsi="Times New Roman"/>
          <w:sz w:val="28"/>
          <w:szCs w:val="28"/>
        </w:rPr>
        <w:t>а</w:t>
      </w:r>
      <w:r w:rsidR="00350BF6" w:rsidRPr="0012038A">
        <w:rPr>
          <w:rFonts w:ascii="Times New Roman" w:eastAsia="SchoolBookSanPin" w:hAnsi="Times New Roman"/>
          <w:sz w:val="28"/>
          <w:szCs w:val="28"/>
        </w:rPr>
        <w:t xml:space="preserve"> в неделю при 34 учебных неделях.</w:t>
      </w:r>
    </w:p>
    <w:p w:rsidR="00150E8F" w:rsidRPr="0012038A" w:rsidRDefault="004F2708" w:rsidP="0012038A">
      <w:pPr>
        <w:spacing w:after="0" w:line="352" w:lineRule="auto"/>
        <w:ind w:firstLine="709"/>
        <w:rPr>
          <w:rFonts w:ascii="Times New Roman" w:eastAsia="OfficinaSansBoldITC" w:hAnsi="Times New Roman"/>
          <w:sz w:val="28"/>
          <w:szCs w:val="28"/>
        </w:rPr>
      </w:pPr>
      <w:r w:rsidRPr="0012038A">
        <w:rPr>
          <w:rFonts w:ascii="Times New Roman" w:eastAsia="OfficinaSansBoldITC" w:hAnsi="Times New Roman"/>
          <w:sz w:val="28"/>
          <w:szCs w:val="28"/>
        </w:rPr>
        <w:t>123.</w:t>
      </w:r>
      <w:r w:rsidR="00150E8F" w:rsidRPr="0012038A">
        <w:rPr>
          <w:rFonts w:ascii="Times New Roman" w:eastAsia="OfficinaSansBoldITC" w:hAnsi="Times New Roman"/>
          <w:sz w:val="28"/>
          <w:szCs w:val="28"/>
        </w:rPr>
        <w:t xml:space="preserve">3. Содержание обучения в </w:t>
      </w:r>
      <w:r w:rsidR="00537FF1" w:rsidRPr="0012038A">
        <w:rPr>
          <w:rFonts w:ascii="Times New Roman" w:eastAsia="OfficinaSansBoldITC" w:hAnsi="Times New Roman"/>
          <w:sz w:val="28"/>
          <w:szCs w:val="28"/>
        </w:rPr>
        <w:t>10</w:t>
      </w:r>
      <w:r w:rsidR="00150E8F" w:rsidRPr="0012038A">
        <w:rPr>
          <w:rFonts w:ascii="Times New Roman" w:eastAsia="OfficinaSansBoldITC" w:hAnsi="Times New Roman"/>
          <w:sz w:val="28"/>
          <w:szCs w:val="28"/>
        </w:rPr>
        <w:t xml:space="preserve"> классе.</w:t>
      </w:r>
    </w:p>
    <w:p w:rsidR="00537FF1" w:rsidRPr="0012038A" w:rsidRDefault="004F270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150E8F" w:rsidRPr="0012038A">
        <w:rPr>
          <w:rFonts w:ascii="Times New Roman" w:eastAsia="OfficinaSansBoldITC" w:hAnsi="Times New Roman"/>
          <w:sz w:val="28"/>
          <w:szCs w:val="28"/>
        </w:rPr>
        <w:t>3.1. </w:t>
      </w:r>
      <w:r w:rsidR="00537FF1" w:rsidRPr="0012038A">
        <w:rPr>
          <w:rFonts w:ascii="Times New Roman" w:eastAsia="OfficinaSansBoldITC" w:hAnsi="Times New Roman"/>
          <w:sz w:val="28"/>
          <w:szCs w:val="28"/>
        </w:rPr>
        <w:t>Человек в обществе.</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Деятельность и ее структура. Мотивация деятельности. Потребности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интересы. Многообразие видов деятельности. Свобода и необходимость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деятельности человека. Познавательная деятельность.</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методы научного познания. Особенности научного познания в социально-гуманитарных науках.</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Российское общество и человек перед лицом угроз и вызовов XXI в.</w:t>
      </w:r>
    </w:p>
    <w:p w:rsidR="00537FF1" w:rsidRPr="0012038A" w:rsidRDefault="004F2708"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62246F" w:rsidRPr="0012038A">
        <w:rPr>
          <w:rFonts w:ascii="Times New Roman" w:eastAsia="OfficinaSansBoldITC" w:hAnsi="Times New Roman"/>
          <w:sz w:val="28"/>
          <w:szCs w:val="28"/>
        </w:rPr>
        <w:t>3.2. </w:t>
      </w:r>
      <w:r w:rsidR="00537FF1" w:rsidRPr="0012038A">
        <w:rPr>
          <w:rFonts w:ascii="Times New Roman" w:eastAsia="OfficinaSansBoldITC" w:hAnsi="Times New Roman"/>
          <w:sz w:val="28"/>
          <w:szCs w:val="28"/>
        </w:rPr>
        <w:t>Духовная культура.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элитарная культура.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научные достижения Российской Федерации. Образование в современном обществе. Российская система</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образования. Основные направления развития образования в Российской Федерации. Непрерывность образования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информационном обществе. Значение самообразования. Цифровые образовательные ресурсы.</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Особенности профессиональной деятельности в сфере науки, образования, искусства.</w:t>
      </w:r>
    </w:p>
    <w:p w:rsidR="00537FF1" w:rsidRPr="0012038A" w:rsidRDefault="004F2708"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62246F" w:rsidRPr="0012038A">
        <w:rPr>
          <w:rFonts w:ascii="Times New Roman" w:eastAsia="OfficinaSansBoldITC" w:hAnsi="Times New Roman"/>
          <w:sz w:val="28"/>
          <w:szCs w:val="28"/>
        </w:rPr>
        <w:t>3.3. </w:t>
      </w:r>
      <w:r w:rsidR="00537FF1" w:rsidRPr="0012038A">
        <w:rPr>
          <w:rFonts w:ascii="Times New Roman" w:eastAsia="OfficinaSansBoldITC" w:hAnsi="Times New Roman"/>
          <w:sz w:val="28"/>
          <w:szCs w:val="28"/>
        </w:rPr>
        <w:t>Экономическая жизнь общества.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Роль экономики в жизни общества. Макроэкономические показатели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w:t>
      </w:r>
      <w:r w:rsidRPr="0012038A">
        <w:rPr>
          <w:rFonts w:ascii="Times New Roman" w:eastAsia="OfficinaSansBoldITC" w:hAnsi="Times New Roman"/>
          <w:sz w:val="28"/>
          <w:szCs w:val="28"/>
        </w:rPr>
        <w:lastRenderedPageBreak/>
        <w:t>Причины и виды безработицы. Государственная политика Российской Федерации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области занятости. Особенности труда молодежи. Деятельность профсоюзов.</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Рациональное экономическое поведение. Экономическая свобода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социальная ответственность. Экономическая деятельность и проблемы устойчивого развития общества. Особенности профессиональной деятельности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экономической и финансовой сферах.</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Мировая экономика. Международное разделение труда. Экспорт</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импорт товаров и услуг. Выгоды и убытки от участия в международной торговле. Государственное регулирование внешней торговли.</w:t>
      </w:r>
    </w:p>
    <w:p w:rsidR="00AA5AA8" w:rsidRPr="0012038A" w:rsidRDefault="004F2708" w:rsidP="0012038A">
      <w:pPr>
        <w:spacing w:after="0" w:line="350" w:lineRule="auto"/>
        <w:ind w:firstLine="709"/>
        <w:rPr>
          <w:rFonts w:ascii="Times New Roman" w:eastAsia="OfficinaSansBoldITC" w:hAnsi="Times New Roman"/>
          <w:sz w:val="28"/>
          <w:szCs w:val="28"/>
        </w:rPr>
      </w:pPr>
      <w:r w:rsidRPr="0012038A">
        <w:rPr>
          <w:rFonts w:ascii="Times New Roman" w:eastAsia="OfficinaSansBoldITC" w:hAnsi="Times New Roman"/>
          <w:sz w:val="28"/>
          <w:szCs w:val="28"/>
        </w:rPr>
        <w:t>123.</w:t>
      </w:r>
      <w:r w:rsidR="00AA5AA8" w:rsidRPr="0012038A">
        <w:rPr>
          <w:rFonts w:ascii="Times New Roman" w:eastAsia="OfficinaSansBoldITC" w:hAnsi="Times New Roman"/>
          <w:sz w:val="28"/>
          <w:szCs w:val="28"/>
        </w:rPr>
        <w:t xml:space="preserve">4. Содержание обучения в </w:t>
      </w:r>
      <w:r w:rsidR="00537FF1" w:rsidRPr="0012038A">
        <w:rPr>
          <w:rFonts w:ascii="Times New Roman" w:eastAsia="OfficinaSansBoldITC" w:hAnsi="Times New Roman"/>
          <w:sz w:val="28"/>
          <w:szCs w:val="28"/>
        </w:rPr>
        <w:t>11</w:t>
      </w:r>
      <w:r w:rsidR="00AA5AA8" w:rsidRPr="0012038A">
        <w:rPr>
          <w:rFonts w:ascii="Times New Roman" w:eastAsia="OfficinaSansBoldITC" w:hAnsi="Times New Roman"/>
          <w:sz w:val="28"/>
          <w:szCs w:val="28"/>
        </w:rPr>
        <w:t xml:space="preserve"> классе.</w:t>
      </w:r>
    </w:p>
    <w:p w:rsidR="00537FF1" w:rsidRPr="0012038A" w:rsidRDefault="004F2708"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AA5AA8" w:rsidRPr="0012038A">
        <w:rPr>
          <w:rFonts w:ascii="Times New Roman" w:eastAsia="OfficinaSansBoldITC" w:hAnsi="Times New Roman"/>
          <w:sz w:val="28"/>
          <w:szCs w:val="28"/>
        </w:rPr>
        <w:t>4.1. </w:t>
      </w:r>
      <w:r w:rsidR="00537FF1" w:rsidRPr="0012038A">
        <w:rPr>
          <w:rFonts w:ascii="Times New Roman" w:eastAsia="OfficinaSansBoldITC" w:hAnsi="Times New Roman"/>
          <w:sz w:val="28"/>
          <w:szCs w:val="28"/>
        </w:rPr>
        <w:t>Социальная сфера.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Социальные общности, группы, их типы. Социальная стратификация,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ее критерии. Социальное неравенство. Социальная структура российского общества. Государственная поддержка социально незащищенных слоев общества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в </w:t>
      </w:r>
      <w:r w:rsidRPr="0012038A">
        <w:rPr>
          <w:rFonts w:ascii="Times New Roman" w:eastAsia="OfficinaSansBoldITC" w:hAnsi="Times New Roman"/>
          <w:sz w:val="28"/>
          <w:szCs w:val="28"/>
        </w:rPr>
        <w:lastRenderedPageBreak/>
        <w:t>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Миграционные процессы в современном мире. Этнические общности. Нации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межнациональные отношения. Этносоциальные конфликты, способы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предотвращения и пути разрешения. Конституционные принципы национальной политики 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37FF1" w:rsidRPr="0012038A" w:rsidRDefault="004F2708"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62246F" w:rsidRPr="0012038A">
        <w:rPr>
          <w:rFonts w:ascii="Times New Roman" w:eastAsia="OfficinaSansBoldITC" w:hAnsi="Times New Roman"/>
          <w:sz w:val="28"/>
          <w:szCs w:val="28"/>
        </w:rPr>
        <w:t>4.2. </w:t>
      </w:r>
      <w:r w:rsidR="00537FF1" w:rsidRPr="0012038A">
        <w:rPr>
          <w:rFonts w:ascii="Times New Roman" w:eastAsia="OfficinaSansBoldITC" w:hAnsi="Times New Roman"/>
          <w:sz w:val="28"/>
          <w:szCs w:val="28"/>
        </w:rPr>
        <w:t>Политическая сфера.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власть и субъекты политики в современном обществе. Политические институты. Политическая деятельность.</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в Российской Федерации. Государственная политика Российской </w:t>
      </w:r>
      <w:r w:rsidRPr="0012038A">
        <w:rPr>
          <w:rFonts w:ascii="Times New Roman" w:eastAsia="OfficinaSansBoldITC" w:hAnsi="Times New Roman"/>
          <w:sz w:val="28"/>
          <w:szCs w:val="28"/>
        </w:rPr>
        <w:lastRenderedPageBreak/>
        <w:t>Федерации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противодействию экстремизму.</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обществе. Основные идейно-политические течения современности.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Избирательная система. Типы избирательных систем: мажоритарная, пропорциональная, смешанная. Избирательная система</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элита и политическое лидерство. Типология лидерства.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Роль средств массовой информации в политической жизни общества. Интернет в современной политической коммуникации.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Правовое регулирование общественных отношений 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w:t>
      </w:r>
      <w:r w:rsidRPr="0012038A">
        <w:rPr>
          <w:rFonts w:ascii="Times New Roman" w:eastAsia="OfficinaSansBoldITC" w:hAnsi="Times New Roman"/>
          <w:sz w:val="28"/>
          <w:szCs w:val="28"/>
        </w:rPr>
        <w:lastRenderedPageBreak/>
        <w:t>детей.</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Законодательство Российской Федерации о налогах и сборах. Участники отношений, регулируемых законодательством о налогах и сборах. Права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обязанности налогоплательщиков. Ответственность за налоговые правонарушения. </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Федеральный закон «Об образовании в Российской Федерации»</w:t>
      </w:r>
      <w:r w:rsidR="00915AE7" w:rsidRPr="0012038A">
        <w:rPr>
          <w:rFonts w:ascii="Times New Roman" w:eastAsia="OfficinaSansBoldITC" w:hAnsi="Times New Roman"/>
          <w:sz w:val="28"/>
          <w:szCs w:val="28"/>
        </w:rPr>
        <w:t xml:space="preserve"> от 29декабря 2012 г. № 273-ФЗ</w:t>
      </w:r>
      <w:r w:rsidRPr="0012038A">
        <w:rPr>
          <w:rFonts w:ascii="Times New Roman" w:eastAsia="OfficinaSansBoldITC" w:hAnsi="Times New Roman"/>
          <w:sz w:val="28"/>
          <w:szCs w:val="28"/>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Административное право и его субъекты. Административное правонарушение и административная ответственность.</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Уголовный процесс, его принципы и стадии. Участники уголовного процесса.</w:t>
      </w:r>
      <w:r w:rsidR="008D51D6" w:rsidRPr="0012038A">
        <w:rPr>
          <w:rFonts w:ascii="Times New Roman" w:eastAsia="OfficinaSansBoldITC" w:hAnsi="Times New Roman"/>
          <w:sz w:val="28"/>
          <w:szCs w:val="28"/>
        </w:rPr>
        <w:t xml:space="preserve"> Уголовное право. Основные принципы уголовного права. Понятие преступления</w:t>
      </w:r>
      <w:r w:rsidR="0012038A" w:rsidRPr="0012038A">
        <w:rPr>
          <w:rFonts w:ascii="Times New Roman" w:eastAsia="OfficinaSansBoldITC" w:hAnsi="Times New Roman"/>
          <w:sz w:val="28"/>
          <w:szCs w:val="28"/>
        </w:rPr>
        <w:t xml:space="preserve"> </w:t>
      </w:r>
      <w:r w:rsidR="008D51D6" w:rsidRPr="0012038A">
        <w:rPr>
          <w:rFonts w:ascii="Times New Roman" w:eastAsia="OfficinaSansBoldITC" w:hAnsi="Times New Roman"/>
          <w:sz w:val="28"/>
          <w:szCs w:val="28"/>
        </w:rPr>
        <w:t>и виды преступлений. Уголовная ответственность, ее цели, виды наказаний</w:t>
      </w:r>
      <w:r w:rsidR="0012038A" w:rsidRPr="0012038A">
        <w:rPr>
          <w:rFonts w:ascii="Times New Roman" w:eastAsia="OfficinaSansBoldITC" w:hAnsi="Times New Roman"/>
          <w:sz w:val="28"/>
          <w:szCs w:val="28"/>
        </w:rPr>
        <w:t xml:space="preserve"> </w:t>
      </w:r>
      <w:r w:rsidR="008D51D6" w:rsidRPr="0012038A">
        <w:rPr>
          <w:rFonts w:ascii="Times New Roman" w:eastAsia="OfficinaSansBoldITC" w:hAnsi="Times New Roman"/>
          <w:sz w:val="28"/>
          <w:szCs w:val="28"/>
        </w:rPr>
        <w:t>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Конституционное судопроизводство. Арбитражное судопроизводство.</w:t>
      </w:r>
    </w:p>
    <w:p w:rsidR="00537FF1" w:rsidRPr="0012038A" w:rsidRDefault="00537FF1"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Юридическое образование, юристы как социально-профессиональная группа.</w:t>
      </w:r>
    </w:p>
    <w:p w:rsidR="008D51D6" w:rsidRPr="0012038A" w:rsidRDefault="008D51D6"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Административный процесс. Судебное производство по делам</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об административных правонарушениях.</w:t>
      </w:r>
    </w:p>
    <w:p w:rsidR="008D51D6" w:rsidRPr="0012038A" w:rsidRDefault="008D51D6"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rsidR="00350BF6" w:rsidRPr="0012038A" w:rsidRDefault="004F2708"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E6A33" w:rsidRPr="0012038A">
        <w:rPr>
          <w:rFonts w:ascii="Times New Roman" w:eastAsia="OfficinaSansBoldITC" w:hAnsi="Times New Roman"/>
          <w:sz w:val="28"/>
          <w:szCs w:val="28"/>
        </w:rPr>
        <w:t>. </w:t>
      </w:r>
      <w:r w:rsidR="00350BF6" w:rsidRPr="0012038A">
        <w:rPr>
          <w:rFonts w:ascii="Times New Roman" w:eastAsia="OfficinaSansBoldITC" w:hAnsi="Times New Roman"/>
          <w:sz w:val="28"/>
          <w:szCs w:val="28"/>
        </w:rPr>
        <w:t xml:space="preserve">Планируемые результаты освоения </w:t>
      </w:r>
      <w:r w:rsidR="00DE6A33" w:rsidRPr="0012038A">
        <w:rPr>
          <w:rFonts w:ascii="Times New Roman" w:eastAsia="OfficinaSansBoldITC" w:hAnsi="Times New Roman"/>
          <w:sz w:val="28"/>
          <w:szCs w:val="28"/>
        </w:rPr>
        <w:t xml:space="preserve">программы по обществознанию. </w:t>
      </w:r>
    </w:p>
    <w:p w:rsidR="0062246F"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E6A33" w:rsidRPr="0012038A">
        <w:rPr>
          <w:rFonts w:ascii="Times New Roman" w:eastAsia="OfficinaSansBoldITC" w:hAnsi="Times New Roman"/>
          <w:sz w:val="28"/>
          <w:szCs w:val="28"/>
        </w:rPr>
        <w:t>.1. </w:t>
      </w:r>
      <w:r w:rsidR="00350BF6" w:rsidRPr="0012038A">
        <w:rPr>
          <w:rFonts w:ascii="Times New Roman" w:eastAsia="SchoolBookSanPin" w:hAnsi="Times New Roman"/>
          <w:sz w:val="28"/>
          <w:szCs w:val="28"/>
        </w:rPr>
        <w:t xml:space="preserve">Личностные результаты </w:t>
      </w:r>
      <w:r w:rsidR="00DE6A33" w:rsidRPr="0012038A">
        <w:rPr>
          <w:rFonts w:ascii="Times New Roman" w:eastAsia="OfficinaSansBoldITC" w:hAnsi="Times New Roman"/>
          <w:sz w:val="28"/>
          <w:szCs w:val="28"/>
        </w:rPr>
        <w:t>изучения обществознания</w:t>
      </w:r>
      <w:r w:rsidR="00DE6A33"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воплощают </w:t>
      </w:r>
      <w:r w:rsidR="00350BF6" w:rsidRPr="0012038A">
        <w:rPr>
          <w:rFonts w:ascii="Times New Roman" w:eastAsia="SchoolBookSanPin" w:hAnsi="Times New Roman"/>
          <w:sz w:val="28"/>
          <w:szCs w:val="28"/>
        </w:rPr>
        <w:lastRenderedPageBreak/>
        <w:t xml:space="preserve">традиционные российские социокультурные и духовно-нравственные ценности, принятые в обществе нормы поведения, отражают готовность </w:t>
      </w:r>
      <w:r w:rsidR="0062246F" w:rsidRPr="0012038A">
        <w:rPr>
          <w:rFonts w:ascii="Times New Roman" w:eastAsia="SchoolBookSanPin" w:hAnsi="Times New Roman"/>
          <w:bCs/>
          <w:sz w:val="28"/>
          <w:szCs w:val="28"/>
        </w:rPr>
        <w:t>готовность</w:t>
      </w:r>
      <w:r w:rsidR="0012038A" w:rsidRPr="0012038A">
        <w:rPr>
          <w:rFonts w:ascii="Times New Roman" w:eastAsia="SchoolBookSanPin" w:hAnsi="Times New Roman"/>
          <w:bCs/>
          <w:sz w:val="28"/>
          <w:szCs w:val="28"/>
        </w:rPr>
        <w:t xml:space="preserve"> </w:t>
      </w:r>
      <w:r w:rsidR="0062246F" w:rsidRPr="0012038A">
        <w:rPr>
          <w:rFonts w:ascii="Times New Roman" w:eastAsia="SchoolBookSanPin" w:hAnsi="Times New Roman"/>
          <w:bCs/>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12038A" w:rsidRDefault="00DA6E3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1) </w:t>
      </w:r>
      <w:r w:rsidR="00350BF6" w:rsidRPr="0012038A">
        <w:rPr>
          <w:rFonts w:ascii="Times New Roman" w:eastAsia="SchoolBookSanPin" w:hAnsi="Times New Roman"/>
          <w:bCs/>
          <w:sz w:val="28"/>
          <w:szCs w:val="28"/>
        </w:rPr>
        <w:t>гражданского воспитания:</w:t>
      </w:r>
      <w:r w:rsidRPr="0012038A">
        <w:rPr>
          <w:rFonts w:ascii="Times New Roman" w:eastAsia="SchoolBookSanPin" w:hAnsi="Times New Roman"/>
          <w:bCs/>
          <w:sz w:val="28"/>
          <w:szCs w:val="28"/>
        </w:rPr>
        <w:t xml:space="preserve"> </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гражданской позиции обучающегося как активного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ответственного члена российского общества;</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своих конституционных прав и обязанностей, уважение закона</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правопорядка;</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принятие традиционных национальных, общечеловеческих гуманистических</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демократических ценностей; уважение ценностей иных культур, конфессий;</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eastAsia="SchoolBookSanPin" w:hAnsi="Times New Roman"/>
          <w:bCs/>
          <w:sz w:val="28"/>
          <w:szCs w:val="28"/>
        </w:rPr>
        <w:t>в образовательной организации</w:t>
      </w:r>
      <w:r w:rsidRPr="0012038A">
        <w:rPr>
          <w:rFonts w:ascii="Times New Roman" w:eastAsia="SchoolBookSanPin" w:hAnsi="Times New Roman"/>
          <w:bCs/>
          <w:sz w:val="28"/>
          <w:szCs w:val="28"/>
        </w:rPr>
        <w:t>;</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умение взаимодействовать с социальными институтами в соответствии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с их функциями и назначением;</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готовность к гуманитарной </w:t>
      </w:r>
      <w:r w:rsidR="00773206" w:rsidRPr="0012038A">
        <w:rPr>
          <w:rFonts w:ascii="Times New Roman" w:eastAsia="SchoolBookSanPin" w:hAnsi="Times New Roman"/>
          <w:bCs/>
          <w:sz w:val="28"/>
          <w:szCs w:val="28"/>
        </w:rPr>
        <w:t xml:space="preserve">и волонтерской </w:t>
      </w:r>
      <w:r w:rsidRPr="0012038A">
        <w:rPr>
          <w:rFonts w:ascii="Times New Roman" w:eastAsia="SchoolBookSanPin" w:hAnsi="Times New Roman"/>
          <w:bCs/>
          <w:sz w:val="28"/>
          <w:szCs w:val="28"/>
        </w:rPr>
        <w:t>деятельности;</w:t>
      </w:r>
    </w:p>
    <w:p w:rsidR="0062246F" w:rsidRPr="0012038A" w:rsidRDefault="00DA6E3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2) </w:t>
      </w:r>
      <w:r w:rsidR="00350BF6" w:rsidRPr="0012038A">
        <w:rPr>
          <w:rFonts w:ascii="Times New Roman" w:eastAsia="SchoolBookSanPin" w:hAnsi="Times New Roman"/>
          <w:bCs/>
          <w:sz w:val="28"/>
          <w:szCs w:val="28"/>
        </w:rPr>
        <w:t>патриотического воспитания:</w:t>
      </w:r>
      <w:r w:rsidRPr="0012038A">
        <w:rPr>
          <w:rFonts w:ascii="Times New Roman" w:eastAsia="SchoolBookSanPin" w:hAnsi="Times New Roman"/>
          <w:bCs/>
          <w:sz w:val="28"/>
          <w:szCs w:val="28"/>
        </w:rPr>
        <w:t xml:space="preserve"> </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за свой край, свою Родину, свой язык и культуру, прошлое и настоящее многонационального народа России;</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ценностное отношение к государственным символам, историческому</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 xml:space="preserve">и природному наследию, памятникам, традициям народов России; достижениям России в науке, искусстве, спорте, технологиях, труде; идейная убежденность, </w:t>
      </w:r>
      <w:r w:rsidRPr="0012038A">
        <w:rPr>
          <w:rFonts w:ascii="Times New Roman" w:eastAsia="SchoolBookSanPin" w:hAnsi="Times New Roman"/>
          <w:bCs/>
          <w:sz w:val="28"/>
          <w:szCs w:val="28"/>
        </w:rPr>
        <w:lastRenderedPageBreak/>
        <w:t>готовность к служению Отечеству и его защите, ответственность за его судьбу;</w:t>
      </w:r>
    </w:p>
    <w:p w:rsidR="0062246F"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3) </w:t>
      </w:r>
      <w:r w:rsidR="00350BF6" w:rsidRPr="0012038A">
        <w:rPr>
          <w:rFonts w:ascii="Times New Roman" w:eastAsia="SchoolBookSanPin" w:hAnsi="Times New Roman"/>
          <w:bCs/>
          <w:position w:val="1"/>
          <w:sz w:val="28"/>
          <w:szCs w:val="28"/>
        </w:rPr>
        <w:t>духовно-нравственного воспитания:</w:t>
      </w:r>
      <w:r w:rsidRPr="0012038A">
        <w:rPr>
          <w:rFonts w:ascii="Times New Roman" w:eastAsia="SchoolBookSanPin" w:hAnsi="Times New Roman"/>
          <w:bCs/>
          <w:position w:val="1"/>
          <w:sz w:val="28"/>
          <w:szCs w:val="28"/>
        </w:rPr>
        <w:t xml:space="preserve"> </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духовных ценностей российского народа;</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нравственного сознания, этического поведения;</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личного вклада в построение устойчивого будущего;</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4) </w:t>
      </w:r>
      <w:r w:rsidR="00350BF6" w:rsidRPr="0012038A">
        <w:rPr>
          <w:rFonts w:ascii="Times New Roman" w:eastAsia="SchoolBookSanPin" w:hAnsi="Times New Roman"/>
          <w:bCs/>
          <w:position w:val="1"/>
          <w:sz w:val="28"/>
          <w:szCs w:val="28"/>
        </w:rPr>
        <w:t>эстетического воспитания:</w:t>
      </w:r>
      <w:r w:rsidRPr="0012038A">
        <w:rPr>
          <w:rFonts w:ascii="Times New Roman" w:eastAsia="SchoolBookSanPin" w:hAnsi="Times New Roman"/>
          <w:bCs/>
          <w:position w:val="1"/>
          <w:sz w:val="28"/>
          <w:szCs w:val="28"/>
        </w:rPr>
        <w:t xml:space="preserve"> </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эстетическое отношение к миру, включая эстетику быта, научного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технического творчества, спорта, труда, общественных отношений;</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убежденность в значимости для личности и общества отечественного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мирового искусства, этнических культурных традиций и народного творчества;</w:t>
      </w:r>
    </w:p>
    <w:p w:rsidR="007B5C13" w:rsidRPr="0012038A" w:rsidRDefault="0062246F"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стремление проявлять качества творческой личности</w:t>
      </w:r>
      <w:r w:rsidR="007B5C13" w:rsidRPr="0012038A">
        <w:rPr>
          <w:rFonts w:ascii="Times New Roman" w:eastAsia="SchoolBookSanPin" w:hAnsi="Times New Roman"/>
          <w:bCs/>
          <w:sz w:val="28"/>
          <w:szCs w:val="28"/>
        </w:rPr>
        <w:t>;</w:t>
      </w:r>
      <w:r w:rsidRPr="0012038A">
        <w:rPr>
          <w:rFonts w:ascii="Times New Roman" w:eastAsia="SchoolBookSanPin" w:hAnsi="Times New Roman"/>
          <w:bCs/>
          <w:sz w:val="28"/>
          <w:szCs w:val="28"/>
        </w:rPr>
        <w:t xml:space="preserve"> </w:t>
      </w:r>
    </w:p>
    <w:p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5) </w:t>
      </w:r>
      <w:r w:rsidR="00350BF6" w:rsidRPr="0012038A">
        <w:rPr>
          <w:rFonts w:ascii="Times New Roman" w:eastAsia="SchoolBookSanPin" w:hAnsi="Times New Roman"/>
          <w:bCs/>
          <w:position w:val="1"/>
          <w:sz w:val="28"/>
          <w:szCs w:val="28"/>
        </w:rPr>
        <w:t>физического воспитания:</w:t>
      </w:r>
      <w:r w:rsidRPr="0012038A">
        <w:rPr>
          <w:rFonts w:ascii="Times New Roman" w:eastAsia="SchoolBookSanPin" w:hAnsi="Times New Roman"/>
          <w:bCs/>
          <w:position w:val="1"/>
          <w:sz w:val="28"/>
          <w:szCs w:val="28"/>
        </w:rPr>
        <w:t xml:space="preserve"> </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активное неприятие вредных привычек и иных форм причинения вреда физическому и психическому здоровью;</w:t>
      </w:r>
    </w:p>
    <w:p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6) </w:t>
      </w:r>
      <w:r w:rsidR="00350BF6" w:rsidRPr="0012038A">
        <w:rPr>
          <w:rFonts w:ascii="Times New Roman" w:eastAsia="SchoolBookSanPin" w:hAnsi="Times New Roman"/>
          <w:bCs/>
          <w:position w:val="1"/>
          <w:sz w:val="28"/>
          <w:szCs w:val="28"/>
        </w:rPr>
        <w:t>трудового воспитания:</w:t>
      </w:r>
      <w:r w:rsidRPr="0012038A">
        <w:rPr>
          <w:rFonts w:ascii="Times New Roman" w:eastAsia="SchoolBookSanPin" w:hAnsi="Times New Roman"/>
          <w:bCs/>
          <w:position w:val="1"/>
          <w:sz w:val="28"/>
          <w:szCs w:val="28"/>
        </w:rPr>
        <w:t xml:space="preserve"> </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труду, осознание ценности мастерства, трудолюбие;</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w:t>
      </w:r>
      <w:r w:rsidRPr="0012038A">
        <w:rPr>
          <w:rFonts w:ascii="Times New Roman" w:eastAsia="SchoolBookSanPin" w:hAnsi="Times New Roman"/>
          <w:bCs/>
          <w:sz w:val="28"/>
          <w:szCs w:val="28"/>
        </w:rPr>
        <w:lastRenderedPageBreak/>
        <w:t>профессиональному росту, к учету общественных потребностей при предстоящем выборе сферы деятельности;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и способность к образованию и самообразованию на протяжении жизни;</w:t>
      </w:r>
    </w:p>
    <w:p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7) </w:t>
      </w:r>
      <w:r w:rsidR="00350BF6" w:rsidRPr="0012038A">
        <w:rPr>
          <w:rFonts w:ascii="Times New Roman" w:eastAsia="SchoolBookSanPin" w:hAnsi="Times New Roman"/>
          <w:bCs/>
          <w:position w:val="1"/>
          <w:sz w:val="28"/>
          <w:szCs w:val="28"/>
        </w:rPr>
        <w:t>экологического воспитания:</w:t>
      </w:r>
      <w:r w:rsidRPr="0012038A">
        <w:rPr>
          <w:rFonts w:ascii="Times New Roman" w:eastAsia="SchoolBookSanPin" w:hAnsi="Times New Roman"/>
          <w:bCs/>
          <w:position w:val="1"/>
          <w:sz w:val="28"/>
          <w:szCs w:val="28"/>
        </w:rPr>
        <w:t xml:space="preserve"> </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активное неприятие действий, приносящих вред окружающей среде;</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умение прогнозировать неблагоприятные экологические последствия предпринимаемых действий, предотвращать их;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расширение опыта деятельности экологической направленности;</w:t>
      </w:r>
    </w:p>
    <w:p w:rsidR="007B5C13" w:rsidRPr="0012038A" w:rsidRDefault="00DA6E38" w:rsidP="0012038A">
      <w:pPr>
        <w:spacing w:after="0" w:line="35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8) </w:t>
      </w:r>
      <w:r w:rsidR="00350BF6" w:rsidRPr="0012038A">
        <w:rPr>
          <w:rFonts w:ascii="Times New Roman" w:eastAsia="SchoolBookSanPin" w:hAnsi="Times New Roman"/>
          <w:bCs/>
          <w:position w:val="1"/>
          <w:sz w:val="28"/>
          <w:szCs w:val="28"/>
        </w:rPr>
        <w:t>ценности научного познания:</w:t>
      </w:r>
      <w:r w:rsidRPr="0012038A">
        <w:rPr>
          <w:rFonts w:ascii="Times New Roman" w:eastAsia="SchoolBookSanPin" w:hAnsi="Times New Roman"/>
          <w:bCs/>
          <w:position w:val="1"/>
          <w:sz w:val="28"/>
          <w:szCs w:val="28"/>
        </w:rPr>
        <w:t xml:space="preserve"> </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.2. </w:t>
      </w:r>
      <w:r w:rsidR="007B5C13" w:rsidRPr="0012038A">
        <w:rPr>
          <w:rFonts w:ascii="Times New Roman" w:eastAsia="SchoolBookSanPin" w:hAnsi="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внутренней мотивации, включающей стремление к достижению цели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к сочувствию и сопереживанию;</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социальных навыков, включающих способность выстраивать отношения</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с другими людьми, заботиться, проявлять интерес и разрешать конфликты.</w:t>
      </w:r>
    </w:p>
    <w:p w:rsidR="00DA6E38"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123.</w:t>
      </w:r>
      <w:r w:rsidR="00063154" w:rsidRPr="0012038A">
        <w:rPr>
          <w:rFonts w:ascii="Times New Roman" w:eastAsia="SchoolBookSanPin" w:hAnsi="Times New Roman"/>
          <w:sz w:val="28"/>
          <w:szCs w:val="28"/>
        </w:rPr>
        <w:t>5</w:t>
      </w:r>
      <w:r w:rsidR="00DA6E38" w:rsidRPr="0012038A">
        <w:rPr>
          <w:rFonts w:ascii="Times New Roman" w:eastAsia="SchoolBookSanPin" w:hAnsi="Times New Roman"/>
          <w:sz w:val="28"/>
          <w:szCs w:val="28"/>
        </w:rPr>
        <w:t>.</w:t>
      </w:r>
      <w:r w:rsidR="00D24BDC" w:rsidRPr="0012038A">
        <w:rPr>
          <w:rFonts w:ascii="Times New Roman" w:eastAsia="SchoolBookSanPin" w:hAnsi="Times New Roman"/>
          <w:sz w:val="28"/>
          <w:szCs w:val="28"/>
        </w:rPr>
        <w:t>3</w:t>
      </w:r>
      <w:r w:rsidR="00DA6E38" w:rsidRPr="0012038A">
        <w:rPr>
          <w:rFonts w:ascii="Times New Roman" w:eastAsia="SchoolBookSanPin" w:hAnsi="Times New Roman"/>
          <w:sz w:val="28"/>
          <w:szCs w:val="28"/>
        </w:rPr>
        <w:t xml:space="preserve">. В результате изучения обществознания на уровне </w:t>
      </w:r>
      <w:r w:rsidR="007B5C13" w:rsidRPr="0012038A">
        <w:rPr>
          <w:rFonts w:ascii="Times New Roman" w:eastAsia="SchoolBookSanPin" w:hAnsi="Times New Roman"/>
          <w:sz w:val="28"/>
          <w:szCs w:val="28"/>
        </w:rPr>
        <w:t>среднего</w:t>
      </w:r>
      <w:r w:rsidR="00DA6E38" w:rsidRPr="0012038A">
        <w:rPr>
          <w:rFonts w:ascii="Times New Roman" w:eastAsia="SchoolBookSanPin" w:hAnsi="Times New Roman"/>
          <w:sz w:val="28"/>
          <w:szCs w:val="28"/>
        </w:rPr>
        <w:t xml:space="preserve"> общего образования у обучающегося будут сформированы </w:t>
      </w:r>
      <w:r w:rsidR="00DA6E38"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12038A" w:rsidRDefault="004F2708"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.1. </w:t>
      </w:r>
      <w:r w:rsidR="00DA6E38"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DA6E38" w:rsidRPr="0012038A">
        <w:rPr>
          <w:rFonts w:ascii="Times New Roman" w:eastAsia="SchoolBookSanPin" w:hAnsi="Times New Roman"/>
          <w:bCs/>
          <w:sz w:val="28"/>
          <w:szCs w:val="28"/>
        </w:rPr>
        <w:t>познавательных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формулировать и актуализировать социальную проблему, рассматривать ее всесторонне;</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цели познавательной деятельности, задавать параметры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критерии их достижения;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выявлять закономерности и противоречия в рассматриваемых социальных </w:t>
      </w:r>
      <w:r w:rsidRPr="0012038A">
        <w:rPr>
          <w:rFonts w:ascii="Times New Roman" w:eastAsia="SchoolBookSanPin" w:hAnsi="Times New Roman"/>
          <w:bCs/>
          <w:sz w:val="28"/>
          <w:szCs w:val="28"/>
        </w:rPr>
        <w:lastRenderedPageBreak/>
        <w:t>явлениях и процессах;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координировать и выполнять работу в условиях реального, виртуального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комбинированного взаимодействия;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развивать креативное мышление при решении жизненных проблем,</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том числе учебно-познавательных.</w:t>
      </w:r>
    </w:p>
    <w:p w:rsidR="00DA6E38" w:rsidRPr="0012038A" w:rsidRDefault="004F2708"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.2. </w:t>
      </w:r>
      <w:r w:rsidR="00DA6E38"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DA6E38" w:rsidRPr="0012038A">
        <w:rPr>
          <w:rFonts w:ascii="Times New Roman" w:eastAsia="SchoolBookSanPin" w:hAnsi="Times New Roman"/>
          <w:bCs/>
          <w:sz w:val="28"/>
          <w:szCs w:val="28"/>
        </w:rPr>
        <w:t>познавательных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развивать навыки учебно-исследовательской и проектной деятельности, навыки разрешения проблем;</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при создании учебных и социальных проектов;</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формировать научный тип мышления, применять научную терминологию, ключевые понятия и методы социальных наук;</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ставить и формулировать собственные задачи в образовательной деятельности и жизненных ситуациях;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причинно-следственные связи социальных явлений и процессов</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критерии решения;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давать оценку новым ситуациям, возникающим в процессе познания социальных объектов, в социальных отношениях; оценивать приобретенный </w:t>
      </w:r>
      <w:r w:rsidRPr="0012038A">
        <w:rPr>
          <w:rFonts w:ascii="Times New Roman" w:eastAsia="SchoolBookSanPin" w:hAnsi="Times New Roman"/>
          <w:bCs/>
          <w:sz w:val="28"/>
          <w:szCs w:val="28"/>
        </w:rPr>
        <w:lastRenderedPageBreak/>
        <w:t>опыт;</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 переносить знания об общественных объектах, явлениях и процессах</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познавательную и практическую области жизнедеятельности;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 интегрировать знания из разных предметных областей;</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выдвигать новые идеи, предлагать оригинальные подходы и решения;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ставить проблемы и задачи, допускающие альтернативные решения.</w:t>
      </w:r>
    </w:p>
    <w:p w:rsidR="00DA6E38" w:rsidRPr="0012038A" w:rsidRDefault="004F2708"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.3. </w:t>
      </w:r>
      <w:r w:rsidR="00DA6E38" w:rsidRPr="0012038A">
        <w:rPr>
          <w:rFonts w:ascii="Times New Roman" w:eastAsia="SchoolBookSanPin" w:hAnsi="Times New Roman"/>
          <w:sz w:val="28"/>
          <w:szCs w:val="28"/>
        </w:rPr>
        <w:t>У обучающегося будут сформированы умения работать</w:t>
      </w:r>
      <w:r w:rsidR="0012038A" w:rsidRPr="0012038A">
        <w:rPr>
          <w:rFonts w:ascii="Times New Roman" w:eastAsia="SchoolBookSanPin" w:hAnsi="Times New Roman"/>
          <w:sz w:val="28"/>
          <w:szCs w:val="28"/>
        </w:rPr>
        <w:t xml:space="preserve"> </w:t>
      </w:r>
      <w:r w:rsidR="00DA6E38" w:rsidRPr="0012038A">
        <w:rPr>
          <w:rFonts w:ascii="Times New Roman" w:eastAsia="SchoolBookSanPin" w:hAnsi="Times New Roman"/>
          <w:sz w:val="28"/>
          <w:szCs w:val="28"/>
        </w:rPr>
        <w:t xml:space="preserve">с информацией как часть </w:t>
      </w:r>
      <w:r w:rsidR="00DA6E38" w:rsidRPr="0012038A">
        <w:rPr>
          <w:rFonts w:ascii="Times New Roman" w:eastAsia="SchoolBookSanPin" w:hAnsi="Times New Roman"/>
          <w:bCs/>
          <w:sz w:val="28"/>
          <w:szCs w:val="28"/>
        </w:rPr>
        <w:t>познавательных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интерпретацию информации различных видов и форм представления;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создавать тексты в различных форматах с учетом назначения информации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целевой аудитории, выбирая оптимальную форму представления и визуализации;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использовать средства информационных и коммуникационных технологий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решении когнитивных, коммуникативных и организационных задач</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распознавания и защиты информации, информационной безопасности личности.</w:t>
      </w:r>
    </w:p>
    <w:p w:rsidR="00DA6E38" w:rsidRPr="0012038A" w:rsidRDefault="004F2708"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.4. </w:t>
      </w:r>
      <w:r w:rsidR="00DA6E38"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DA6E38" w:rsidRPr="0012038A">
        <w:rPr>
          <w:rFonts w:ascii="Times New Roman" w:eastAsia="SchoolBookSanPin" w:hAnsi="Times New Roman"/>
          <w:sz w:val="28"/>
          <w:szCs w:val="28"/>
        </w:rPr>
        <w:t xml:space="preserve">общения как часть </w:t>
      </w:r>
      <w:r w:rsidR="00DA6E38" w:rsidRPr="0012038A">
        <w:rPr>
          <w:rFonts w:ascii="Times New Roman" w:eastAsia="SchoolBookSanPin" w:hAnsi="Times New Roman"/>
          <w:bCs/>
          <w:sz w:val="28"/>
          <w:szCs w:val="28"/>
        </w:rPr>
        <w:t>коммуникативных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коммуникации во всех сферах жизни; распознавать невербальные средства общения, понимать;</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значение социальных знаков, распознавать предпосылки конфликтных ситуаций и смягчать конфликты;</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lastRenderedPageBreak/>
        <w:t>развернуто и логично излагать свою точку зрения с использованием языковых средств.</w:t>
      </w:r>
    </w:p>
    <w:p w:rsidR="00DA6E38" w:rsidRPr="0012038A" w:rsidRDefault="004F2708"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.5. </w:t>
      </w:r>
      <w:r w:rsidR="00DA6E38"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DA6E38" w:rsidRPr="0012038A">
        <w:rPr>
          <w:rFonts w:ascii="Times New Roman" w:eastAsia="SchoolBookSanPin" w:hAnsi="Times New Roman"/>
          <w:sz w:val="28"/>
          <w:szCs w:val="28"/>
        </w:rPr>
        <w:t xml:space="preserve">самоорганизации как части </w:t>
      </w:r>
      <w:r w:rsidR="00DA6E38" w:rsidRPr="0012038A">
        <w:rPr>
          <w:rFonts w:ascii="Times New Roman" w:eastAsia="SchoolBookSanPin" w:hAnsi="Times New Roman"/>
          <w:bCs/>
          <w:sz w:val="28"/>
          <w:szCs w:val="28"/>
        </w:rPr>
        <w:t>регулятивных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осуществлять познавательную</w:t>
      </w:r>
      <w:r w:rsidRPr="0012038A">
        <w:rPr>
          <w:rFonts w:ascii="Times New Roman" w:eastAsia="SchoolBookSanPin" w:hAnsi="Times New Roman"/>
          <w:bCs/>
          <w:sz w:val="28"/>
          <w:szCs w:val="28"/>
        </w:rPr>
        <w:tab/>
        <w:t xml:space="preserve"> деятельность;</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проблемы, ставить и формулировать собственные задачи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образовательной деятельности и в жизненных ситуациях;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возникающим в познавательной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практической деятельности, в межличностных отношениях;</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расширять рамки учебного предмета на основе личных предпочтений;</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приобретенный опыт;</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12038A" w:rsidRDefault="004F2708"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773206" w:rsidRPr="0012038A">
        <w:rPr>
          <w:rFonts w:ascii="Times New Roman" w:eastAsia="OfficinaSansBoldITC" w:hAnsi="Times New Roman"/>
          <w:sz w:val="28"/>
          <w:szCs w:val="28"/>
        </w:rPr>
        <w:t>5.3.6. </w:t>
      </w:r>
      <w:r w:rsidR="00773206"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773206" w:rsidRPr="0012038A">
        <w:rPr>
          <w:rFonts w:ascii="Times New Roman" w:eastAsia="SchoolBookSanPin" w:hAnsi="Times New Roman"/>
          <w:sz w:val="28"/>
          <w:szCs w:val="28"/>
        </w:rPr>
        <w:t>совместной деятельности:</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понимать и использовать преимущества командной и индивидуальной работы;</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качество своего вклада и вклада каждого участника команды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общий результат по разработанным критериям;</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lastRenderedPageBreak/>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12038A" w:rsidRDefault="00773206"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A6E38" w:rsidRPr="0012038A" w:rsidRDefault="004F2708"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w:t>
      </w:r>
      <w:r w:rsidR="00773206" w:rsidRPr="0012038A">
        <w:rPr>
          <w:rFonts w:ascii="Times New Roman" w:eastAsia="OfficinaSansBoldITC" w:hAnsi="Times New Roman"/>
          <w:sz w:val="28"/>
          <w:szCs w:val="28"/>
        </w:rPr>
        <w:t>7</w:t>
      </w:r>
      <w:r w:rsidR="00DA6E38" w:rsidRPr="0012038A">
        <w:rPr>
          <w:rFonts w:ascii="Times New Roman" w:eastAsia="OfficinaSansBoldITC" w:hAnsi="Times New Roman"/>
          <w:sz w:val="28"/>
          <w:szCs w:val="28"/>
        </w:rPr>
        <w:t>. </w:t>
      </w:r>
      <w:r w:rsidR="00DA6E38"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DA6E38" w:rsidRPr="0012038A">
        <w:rPr>
          <w:rFonts w:ascii="Times New Roman" w:eastAsia="SchoolBookSanPin" w:hAnsi="Times New Roman"/>
          <w:sz w:val="28"/>
          <w:szCs w:val="28"/>
        </w:rPr>
        <w:t xml:space="preserve">самоконтроля, </w:t>
      </w:r>
      <w:r w:rsidR="007B5C13" w:rsidRPr="0012038A">
        <w:rPr>
          <w:rFonts w:ascii="Times New Roman" w:eastAsia="SchoolBookSanPin" w:hAnsi="Times New Roman"/>
          <w:sz w:val="28"/>
          <w:szCs w:val="28"/>
        </w:rPr>
        <w:t>принятия себя и других</w:t>
      </w:r>
      <w:r w:rsidR="00DA6E38" w:rsidRPr="0012038A">
        <w:rPr>
          <w:rFonts w:ascii="Times New Roman" w:eastAsia="SchoolBookSanPin" w:hAnsi="Times New Roman"/>
          <w:sz w:val="28"/>
          <w:szCs w:val="28"/>
        </w:rPr>
        <w:t xml:space="preserve"> как части </w:t>
      </w:r>
      <w:r w:rsidR="00DA6E38" w:rsidRPr="0012038A">
        <w:rPr>
          <w:rFonts w:ascii="Times New Roman" w:eastAsia="SchoolBookSanPin" w:hAnsi="Times New Roman"/>
          <w:bCs/>
          <w:sz w:val="28"/>
          <w:szCs w:val="28"/>
        </w:rPr>
        <w:t>регулятивных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вносить коррективы в деятельность, оценивать соответствие результатов целям;</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риски и своевременно принимать решения по их снижению;</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мотивы и аргументы других при анализе результатов деятельности;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себя, понимая свои недостатки и достоинства; принимать мотивы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аргументы других при анализе результатов деятельности;</w:t>
      </w:r>
    </w:p>
    <w:p w:rsidR="007B5C13" w:rsidRPr="0012038A" w:rsidRDefault="007B5C13"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признавать свое право и право других на ошибк</w:t>
      </w:r>
      <w:r w:rsidR="00095104" w:rsidRPr="0012038A">
        <w:rPr>
          <w:rFonts w:ascii="Times New Roman" w:eastAsia="SchoolBookSanPin" w:hAnsi="Times New Roman"/>
          <w:bCs/>
          <w:sz w:val="28"/>
          <w:szCs w:val="28"/>
        </w:rPr>
        <w:t>у</w:t>
      </w:r>
      <w:r w:rsidRPr="0012038A">
        <w:rPr>
          <w:rFonts w:ascii="Times New Roman" w:eastAsia="SchoolBookSanPin" w:hAnsi="Times New Roman"/>
          <w:bCs/>
          <w:sz w:val="28"/>
          <w:szCs w:val="28"/>
        </w:rPr>
        <w:t>; развивать способность понимать мир с позиции другого человека.</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SchoolBookSanPin" w:hAnsi="Times New Roman"/>
          <w:sz w:val="28"/>
          <w:szCs w:val="28"/>
        </w:rPr>
        <w:t>4</w:t>
      </w:r>
      <w:r w:rsidR="00DA6E38" w:rsidRPr="0012038A">
        <w:rPr>
          <w:rFonts w:ascii="Times New Roman" w:eastAsia="SchoolBookSanPin" w:hAnsi="Times New Roman"/>
          <w:sz w:val="28"/>
          <w:szCs w:val="28"/>
        </w:rPr>
        <w:t>. </w:t>
      </w:r>
      <w:r w:rsidR="00DA6E38" w:rsidRPr="0012038A">
        <w:rPr>
          <w:rFonts w:ascii="Times New Roman" w:eastAsia="SchoolBookSanPin" w:hAnsi="Times New Roman"/>
          <w:bCs/>
          <w:sz w:val="28"/>
          <w:szCs w:val="28"/>
        </w:rPr>
        <w:t xml:space="preserve">Предметные результаты освоения программы </w:t>
      </w:r>
      <w:r w:rsidR="00532429" w:rsidRPr="0012038A">
        <w:rPr>
          <w:rFonts w:ascii="Times New Roman" w:eastAsia="SchoolBookSanPin" w:hAnsi="Times New Roman"/>
          <w:bCs/>
          <w:sz w:val="28"/>
          <w:szCs w:val="28"/>
        </w:rPr>
        <w:t>10 класса</w:t>
      </w:r>
      <w:r w:rsidR="0012038A" w:rsidRPr="0012038A">
        <w:rPr>
          <w:rFonts w:ascii="Times New Roman" w:eastAsia="SchoolBookSanPin" w:hAnsi="Times New Roman"/>
          <w:bCs/>
          <w:sz w:val="28"/>
          <w:szCs w:val="28"/>
        </w:rPr>
        <w:t xml:space="preserve"> </w:t>
      </w:r>
      <w:r w:rsidR="00DA6E38" w:rsidRPr="0012038A">
        <w:rPr>
          <w:rFonts w:ascii="Times New Roman" w:eastAsia="SchoolBookSanPin" w:hAnsi="Times New Roman"/>
          <w:bCs/>
          <w:sz w:val="28"/>
          <w:szCs w:val="28"/>
        </w:rPr>
        <w:t xml:space="preserve">по </w:t>
      </w:r>
      <w:r w:rsidR="00532429" w:rsidRPr="0012038A">
        <w:rPr>
          <w:rFonts w:ascii="Times New Roman" w:eastAsia="SchoolBookSanPin" w:hAnsi="Times New Roman"/>
          <w:bCs/>
          <w:sz w:val="28"/>
          <w:szCs w:val="28"/>
        </w:rPr>
        <w:t>обществознанию (базовый уровень).</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4.1. </w:t>
      </w:r>
      <w:r w:rsidR="00102E02" w:rsidRPr="0012038A">
        <w:rPr>
          <w:rFonts w:ascii="Times New Roman" w:eastAsia="SchoolBookSanPin" w:hAnsi="Times New Roman"/>
          <w:bCs/>
          <w:sz w:val="28"/>
          <w:szCs w:val="28"/>
        </w:rPr>
        <w:t>Владеть знаниями об</w:t>
      </w:r>
      <w:r w:rsidR="004A0A19" w:rsidRPr="0012038A">
        <w:rPr>
          <w:rFonts w:ascii="Times New Roman" w:eastAsia="SchoolBookSanPin" w:hAnsi="Times New Roman"/>
          <w:bCs/>
          <w:sz w:val="28"/>
          <w:szCs w:val="28"/>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w:t>
      </w:r>
      <w:r w:rsidR="00915AE7" w:rsidRPr="0012038A">
        <w:rPr>
          <w:rFonts w:ascii="Times New Roman" w:eastAsia="SchoolBookSanPin" w:hAnsi="Times New Roman"/>
          <w:bCs/>
          <w:sz w:val="28"/>
          <w:szCs w:val="28"/>
        </w:rPr>
        <w:t>ке как субъекте общественных от</w:t>
      </w:r>
      <w:r w:rsidR="004A0A19" w:rsidRPr="0012038A">
        <w:rPr>
          <w:rFonts w:ascii="Times New Roman" w:eastAsia="SchoolBookSanPin" w:hAnsi="Times New Roman"/>
          <w:bCs/>
          <w:sz w:val="28"/>
          <w:szCs w:val="28"/>
        </w:rPr>
        <w:t>ношений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сознательной деятельности; особенностях социализации личности и ее этапах</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в современных условиях; деятельности и ее структуре; </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сознании, самосознании и социальном поведении; познании мира; истине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 xml:space="preserve">и </w:t>
      </w:r>
      <w:r w:rsidRPr="0012038A">
        <w:rPr>
          <w:rFonts w:ascii="Times New Roman" w:eastAsia="SchoolBookSanPin" w:hAnsi="Times New Roman"/>
          <w:bCs/>
          <w:sz w:val="28"/>
          <w:szCs w:val="28"/>
        </w:rPr>
        <w:lastRenderedPageBreak/>
        <w:t>ее критериях; формах и методах мышления; особенностях профессиональной деятельности в области науки;</w:t>
      </w:r>
    </w:p>
    <w:p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об</w:t>
      </w:r>
      <w:r w:rsidR="004A0A19" w:rsidRPr="0012038A">
        <w:rPr>
          <w:rFonts w:ascii="Times New Roman" w:eastAsia="SchoolBookSanPin" w:hAnsi="Times New Roman"/>
          <w:bCs/>
          <w:sz w:val="28"/>
          <w:szCs w:val="28"/>
        </w:rPr>
        <w:t xml:space="preserve"> историческом и этническом многообразии культур, связи духовной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материальной культуры, особенностях профессиональной деятельности в области науки и культуры;</w:t>
      </w:r>
    </w:p>
    <w:p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об</w:t>
      </w:r>
      <w:r w:rsidR="004A0A19" w:rsidRPr="0012038A">
        <w:rPr>
          <w:rFonts w:ascii="Times New Roman" w:eastAsia="SchoolBookSanPin" w:hAnsi="Times New Roman"/>
          <w:bCs/>
          <w:sz w:val="28"/>
          <w:szCs w:val="28"/>
        </w:rPr>
        <w:t xml:space="preserve"> экономике как науке и хозяйстве, роли государства в экономике,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том числе государственной политике поддержки малого бизнеса</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предпринимательства, конкуренции и импортозамещения, особенностях рыночных отношений в современной экономике; роли государственного бюджета</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реализации полномочий органов государственной власти, механизмах принятия бюджетных решений; особенностях профессиональной деятельности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экономической и финансовой сферах.</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4.2. </w:t>
      </w:r>
      <w:r w:rsidR="004A0A19" w:rsidRPr="0012038A">
        <w:rPr>
          <w:rFonts w:ascii="Times New Roman" w:eastAsia="SchoolBookSanPin" w:hAnsi="Times New Roman"/>
          <w:bCs/>
          <w:sz w:val="28"/>
          <w:szCs w:val="28"/>
        </w:rPr>
        <w:t>Характеризовать российские духовно-нравственные ценности,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целостности государства на примерах разделов «Человек в обществе», «Духовная культура», «Экономическая жизнь общества».</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4.3. </w:t>
      </w:r>
      <w:r w:rsidR="00102E02" w:rsidRPr="0012038A">
        <w:rPr>
          <w:rFonts w:ascii="Times New Roman" w:eastAsia="SchoolBookSanPin" w:hAnsi="Times New Roman"/>
          <w:bCs/>
          <w:sz w:val="28"/>
          <w:szCs w:val="28"/>
        </w:rPr>
        <w:t>У</w:t>
      </w:r>
      <w:r w:rsidR="004A0A19" w:rsidRPr="0012038A">
        <w:rPr>
          <w:rFonts w:ascii="Times New Roman" w:eastAsia="SchoolBookSanPin" w:hAnsi="Times New Roman"/>
          <w:bCs/>
          <w:sz w:val="28"/>
          <w:szCs w:val="28"/>
        </w:rPr>
        <w:t>ме</w:t>
      </w:r>
      <w:r w:rsidR="00102E02" w:rsidRPr="0012038A">
        <w:rPr>
          <w:rFonts w:ascii="Times New Roman" w:eastAsia="SchoolBookSanPin" w:hAnsi="Times New Roman"/>
          <w:bCs/>
          <w:sz w:val="28"/>
          <w:szCs w:val="28"/>
        </w:rPr>
        <w:t>ть</w:t>
      </w:r>
      <w:r w:rsidR="004A0A19" w:rsidRPr="0012038A">
        <w:rPr>
          <w:rFonts w:ascii="Times New Roman" w:eastAsia="SchoolBookSanPin" w:hAnsi="Times New Roman"/>
          <w:bCs/>
          <w:sz w:val="28"/>
          <w:szCs w:val="28"/>
        </w:rPr>
        <w:t xml:space="preserve"> определять смысл, различать признаки научных понятий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использовать понятийный аппарат при анализе и оценке социальных явлений,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w:t>
      </w:r>
      <w:r w:rsidR="004A0A19" w:rsidRPr="0012038A">
        <w:rPr>
          <w:rFonts w:ascii="Times New Roman" w:eastAsia="SchoolBookSanPin" w:hAnsi="Times New Roman"/>
          <w:bCs/>
          <w:sz w:val="28"/>
          <w:szCs w:val="28"/>
        </w:rPr>
        <w:lastRenderedPageBreak/>
        <w:t>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4.4. </w:t>
      </w:r>
      <w:r w:rsidR="00102E02"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w:t>
      </w:r>
      <w:r w:rsidR="00102E02" w:rsidRPr="0012038A">
        <w:rPr>
          <w:rFonts w:ascii="Times New Roman" w:eastAsia="SchoolBookSanPin" w:hAnsi="Times New Roman"/>
          <w:bCs/>
          <w:sz w:val="28"/>
          <w:szCs w:val="28"/>
        </w:rPr>
        <w:t xml:space="preserve">владеть </w:t>
      </w:r>
      <w:r w:rsidR="004A0A19" w:rsidRPr="0012038A">
        <w:rPr>
          <w:rFonts w:ascii="Times New Roman" w:eastAsia="SchoolBookSanPin" w:hAnsi="Times New Roman"/>
          <w:bCs/>
          <w:sz w:val="28"/>
          <w:szCs w:val="28"/>
        </w:rPr>
        <w:t>уровн</w:t>
      </w:r>
      <w:r w:rsidR="00102E02" w:rsidRPr="0012038A">
        <w:rPr>
          <w:rFonts w:ascii="Times New Roman" w:eastAsia="SchoolBookSanPin" w:hAnsi="Times New Roman"/>
          <w:bCs/>
          <w:sz w:val="28"/>
          <w:szCs w:val="28"/>
        </w:rPr>
        <w:t>ями</w:t>
      </w:r>
      <w:r w:rsidR="004A0A19" w:rsidRPr="0012038A">
        <w:rPr>
          <w:rFonts w:ascii="Times New Roman" w:eastAsia="SchoolBookSanPin" w:hAnsi="Times New Roman"/>
          <w:bCs/>
          <w:sz w:val="28"/>
          <w:szCs w:val="28"/>
        </w:rPr>
        <w:t xml:space="preserve"> и метод</w:t>
      </w:r>
      <w:r w:rsidR="00102E02" w:rsidRPr="0012038A">
        <w:rPr>
          <w:rFonts w:ascii="Times New Roman" w:eastAsia="SchoolBookSanPin" w:hAnsi="Times New Roman"/>
          <w:bCs/>
          <w:sz w:val="28"/>
          <w:szCs w:val="28"/>
        </w:rPr>
        <w:t>ами</w:t>
      </w:r>
      <w:r w:rsidR="004A0A19" w:rsidRPr="0012038A">
        <w:rPr>
          <w:rFonts w:ascii="Times New Roman" w:eastAsia="SchoolBookSanPin" w:hAnsi="Times New Roman"/>
          <w:bCs/>
          <w:sz w:val="28"/>
          <w:szCs w:val="28"/>
        </w:rPr>
        <w:t xml:space="preserve">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4.5. </w:t>
      </w:r>
      <w:r w:rsidR="004A0A19" w:rsidRPr="0012038A">
        <w:rPr>
          <w:rFonts w:ascii="Times New Roman" w:eastAsia="SchoolBookSanPin" w:hAnsi="Times New Roman"/>
          <w:bCs/>
          <w:sz w:val="28"/>
          <w:szCs w:val="28"/>
        </w:rPr>
        <w:t>Иметь представления о методах изучения социальных явлений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и </w:t>
      </w:r>
      <w:r w:rsidR="004A0A19" w:rsidRPr="0012038A">
        <w:rPr>
          <w:rFonts w:ascii="Times New Roman" w:eastAsia="SchoolBookSanPin" w:hAnsi="Times New Roman"/>
          <w:bCs/>
          <w:sz w:val="28"/>
          <w:szCs w:val="28"/>
        </w:rPr>
        <w:lastRenderedPageBreak/>
        <w:t>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12038A">
        <w:rPr>
          <w:rFonts w:ascii="Times New Roman" w:eastAsia="SchoolBookSanPin" w:hAnsi="Times New Roman"/>
          <w:bCs/>
          <w:sz w:val="28"/>
          <w:szCs w:val="28"/>
        </w:rPr>
        <w:tab/>
        <w:t>социальное</w:t>
      </w:r>
      <w:r w:rsidR="004A0A19" w:rsidRPr="0012038A">
        <w:rPr>
          <w:rFonts w:ascii="Times New Roman" w:eastAsia="SchoolBookSanPin" w:hAnsi="Times New Roman"/>
          <w:bCs/>
          <w:sz w:val="28"/>
          <w:szCs w:val="28"/>
        </w:rPr>
        <w:tab/>
        <w:t>прогнозирование, метод моделирования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сравнительно-исторический метод.</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4.6. </w:t>
      </w:r>
      <w:r w:rsidR="004A0A19" w:rsidRPr="0012038A">
        <w:rPr>
          <w:rFonts w:ascii="Times New Roman" w:eastAsia="SchoolBookSanPin" w:hAnsi="Times New Roman"/>
          <w:bCs/>
          <w:sz w:val="28"/>
          <w:szCs w:val="28"/>
        </w:rPr>
        <w:t>Применять знания, полученные при изучении разделов «Человек</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4.7. </w:t>
      </w:r>
      <w:r w:rsidR="004A0A19" w:rsidRPr="0012038A">
        <w:rPr>
          <w:rFonts w:ascii="Times New Roman" w:eastAsia="SchoolBookSanPin" w:hAnsi="Times New Roman"/>
          <w:bCs/>
          <w:sz w:val="28"/>
          <w:szCs w:val="28"/>
        </w:rPr>
        <w:t>Осуществлять учебно-исследовательскую и проектную деятельность</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с </w:t>
      </w:r>
      <w:r w:rsidR="002E0959" w:rsidRPr="0012038A">
        <w:rPr>
          <w:rFonts w:ascii="Times New Roman" w:eastAsia="SchoolBookSanPin" w:hAnsi="Times New Roman"/>
          <w:bCs/>
          <w:sz w:val="28"/>
          <w:szCs w:val="28"/>
        </w:rPr>
        <w:t xml:space="preserve">использованием </w:t>
      </w:r>
      <w:r w:rsidR="004A0A19" w:rsidRPr="0012038A">
        <w:rPr>
          <w:rFonts w:ascii="Times New Roman" w:eastAsia="SchoolBookSanPin" w:hAnsi="Times New Roman"/>
          <w:bCs/>
          <w:sz w:val="28"/>
          <w:szCs w:val="28"/>
        </w:rPr>
        <w:t>полученны</w:t>
      </w:r>
      <w:r w:rsidR="002E0959" w:rsidRPr="0012038A">
        <w:rPr>
          <w:rFonts w:ascii="Times New Roman" w:eastAsia="SchoolBookSanPin" w:hAnsi="Times New Roman"/>
          <w:bCs/>
          <w:sz w:val="28"/>
          <w:szCs w:val="28"/>
        </w:rPr>
        <w:t>х</w:t>
      </w:r>
      <w:r w:rsidR="004A0A19" w:rsidRPr="0012038A">
        <w:rPr>
          <w:rFonts w:ascii="Times New Roman" w:eastAsia="SchoolBookSanPin" w:hAnsi="Times New Roman"/>
          <w:bCs/>
          <w:sz w:val="28"/>
          <w:szCs w:val="28"/>
        </w:rPr>
        <w:t xml:space="preserve"> знани</w:t>
      </w:r>
      <w:r w:rsidR="002E0959" w:rsidRPr="0012038A">
        <w:rPr>
          <w:rFonts w:ascii="Times New Roman" w:eastAsia="SchoolBookSanPin" w:hAnsi="Times New Roman"/>
          <w:bCs/>
          <w:sz w:val="28"/>
          <w:szCs w:val="28"/>
        </w:rPr>
        <w:t>й</w:t>
      </w:r>
      <w:r w:rsidR="004A0A19" w:rsidRPr="0012038A">
        <w:rPr>
          <w:rFonts w:ascii="Times New Roman" w:eastAsia="SchoolBookSanPin" w:hAnsi="Times New Roman"/>
          <w:bCs/>
          <w:sz w:val="28"/>
          <w:szCs w:val="28"/>
        </w:rPr>
        <w:t xml:space="preserve"> об обществе, о его духовной культуре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изученным темам, составлять сложный и тезисный план развернутых ответов, анализировать неадаптированные тексты.</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4.8. </w:t>
      </w:r>
      <w:r w:rsidR="004A0A19" w:rsidRPr="0012038A">
        <w:rPr>
          <w:rFonts w:ascii="Times New Roman" w:eastAsia="SchoolBookSanPin" w:hAnsi="Times New Roman"/>
          <w:bCs/>
          <w:sz w:val="28"/>
          <w:szCs w:val="28"/>
        </w:rPr>
        <w:t>Использовать обществоведческие знания для взаимодействия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с представителями других национальностей и культур в целях успешного выполнения типичных социальных ролей, ориентации в актуальных </w:t>
      </w:r>
      <w:r w:rsidR="004A0A19" w:rsidRPr="0012038A">
        <w:rPr>
          <w:rFonts w:ascii="Times New Roman" w:eastAsia="SchoolBookSanPin" w:hAnsi="Times New Roman"/>
          <w:bCs/>
          <w:sz w:val="28"/>
          <w:szCs w:val="28"/>
        </w:rPr>
        <w:lastRenderedPageBreak/>
        <w:t>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4.9. </w:t>
      </w:r>
      <w:r w:rsidR="004A0A19" w:rsidRPr="0012038A">
        <w:rPr>
          <w:rFonts w:ascii="Times New Roman" w:eastAsia="SchoolBookSanPin" w:hAnsi="Times New Roman"/>
          <w:bCs/>
          <w:sz w:val="28"/>
          <w:szCs w:val="28"/>
        </w:rPr>
        <w:t>Формулировать, основываясь на социальных ценностях</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приобретенных знаниях о человеке в обществе, духовной культуре,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об экономической жизни общества, собственные суждения и аргументы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проблемам влияния социокультурных факторов на формирование личности; противоречивых последствий глобализации; соотношения свободы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необходимости в деятельности человека; значения культурных ценностей и норм</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жизни общества, в духовном развитии личности; роли государства в экономике; путей достижения экономического роста; взаимосвязи экономической свободы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социальной ответственности;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конкретизировать теоретическ</w:t>
      </w:r>
      <w:r w:rsidR="00915AE7" w:rsidRPr="0012038A">
        <w:rPr>
          <w:rFonts w:ascii="Times New Roman" w:eastAsia="SchoolBookSanPin" w:hAnsi="Times New Roman"/>
          <w:bCs/>
          <w:sz w:val="28"/>
          <w:szCs w:val="28"/>
        </w:rPr>
        <w:t>ие положения, в том числе о</w:t>
      </w:r>
      <w:r w:rsidRPr="0012038A">
        <w:rPr>
          <w:rFonts w:ascii="Times New Roman" w:eastAsia="SchoolBookSanPin" w:hAnsi="Times New Roman"/>
          <w:bCs/>
          <w:sz w:val="28"/>
          <w:szCs w:val="28"/>
        </w:rPr>
        <w:t xml:space="preserve"> типах общества; многообразии путей и форм общественного развития; человеке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среднего предпринимательства в Российской Федерации; выборе способов рационального экономического поведения людей, особенностях труда молодежи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4.10. </w:t>
      </w:r>
      <w:r w:rsidR="004A0A19" w:rsidRPr="0012038A">
        <w:rPr>
          <w:rFonts w:ascii="Times New Roman" w:eastAsia="SchoolBookSanPin" w:hAnsi="Times New Roman"/>
          <w:bCs/>
          <w:sz w:val="28"/>
          <w:szCs w:val="28"/>
        </w:rPr>
        <w:t>Применять знания о финансах и бюджетном регулировании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при пользовании финансовыми услугами и инструментами, в том числе находить, </w:t>
      </w:r>
      <w:r w:rsidR="004A0A19" w:rsidRPr="0012038A">
        <w:rPr>
          <w:rFonts w:ascii="Times New Roman" w:eastAsia="SchoolBookSanPin" w:hAnsi="Times New Roman"/>
          <w:bCs/>
          <w:sz w:val="28"/>
          <w:szCs w:val="28"/>
        </w:rPr>
        <w:lastRenderedPageBreak/>
        <w:t>анализировать и использовать информацию для принятия ответственных решений по достижению финансовых целей и управлению личными финансами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4.11. </w:t>
      </w:r>
      <w:r w:rsidR="004A0A19" w:rsidRPr="0012038A">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с точки зрения социальных норм.</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4.12. </w:t>
      </w:r>
      <w:r w:rsidR="004A0A19" w:rsidRPr="0012038A">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межличностных конфликтов; оценивать поведение людей и собственное поведение с точки зрения ценностей, социальных норм, включая нормы морали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права, экономической рациональности; осознавать неприемлемость антиобщественного поведения, опасность алкоголизма и наркомании.</w:t>
      </w:r>
    </w:p>
    <w:p w:rsidR="0053242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5. </w:t>
      </w:r>
      <w:r w:rsidR="00532429" w:rsidRPr="0012038A">
        <w:rPr>
          <w:rFonts w:ascii="Times New Roman" w:eastAsia="SchoolBookSanPin" w:hAnsi="Times New Roman"/>
          <w:bCs/>
          <w:sz w:val="28"/>
          <w:szCs w:val="28"/>
        </w:rPr>
        <w:t>Предметные результаты освоения программы 11 класса</w:t>
      </w:r>
      <w:r w:rsidR="0012038A" w:rsidRPr="0012038A">
        <w:rPr>
          <w:rFonts w:ascii="Times New Roman" w:eastAsia="SchoolBookSanPin" w:hAnsi="Times New Roman"/>
          <w:bCs/>
          <w:sz w:val="28"/>
          <w:szCs w:val="28"/>
        </w:rPr>
        <w:t xml:space="preserve"> </w:t>
      </w:r>
      <w:r w:rsidR="00532429" w:rsidRPr="0012038A">
        <w:rPr>
          <w:rFonts w:ascii="Times New Roman" w:eastAsia="SchoolBookSanPin" w:hAnsi="Times New Roman"/>
          <w:bCs/>
          <w:sz w:val="28"/>
          <w:szCs w:val="28"/>
        </w:rPr>
        <w:t>по обществознанию (базовый уровень).</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5.1. </w:t>
      </w:r>
      <w:r w:rsidR="004A0A19" w:rsidRPr="0012038A">
        <w:rPr>
          <w:rFonts w:ascii="Times New Roman" w:eastAsia="SchoolBookSanPin" w:hAnsi="Times New Roman"/>
          <w:bCs/>
          <w:sz w:val="28"/>
          <w:szCs w:val="28"/>
        </w:rPr>
        <w:t>Владеть знаниями о социальной структуре общества, критериях социальной стратификации; формах и факторах социальной мобильности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современном обществе, о семье как социальном институте, возрастании роли семейных ценностей; направлениях социальной политики в Российской Федерации,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том числе в области поддержки семьи;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полномочиях органов государственной власти;</w:t>
      </w:r>
    </w:p>
    <w:p w:rsidR="004A0A19" w:rsidRPr="0012038A" w:rsidRDefault="00102E02"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w:t>
      </w:r>
      <w:r w:rsidR="004A0A19" w:rsidRPr="0012038A">
        <w:rPr>
          <w:rFonts w:ascii="Times New Roman" w:eastAsia="SchoolBookSanPin" w:hAnsi="Times New Roman"/>
          <w:bCs/>
          <w:sz w:val="28"/>
          <w:szCs w:val="28"/>
        </w:rPr>
        <w:t xml:space="preserve"> праве как социальном регуляторе, системе права и законодательстве </w:t>
      </w:r>
      <w:r w:rsidR="004A0A19" w:rsidRPr="0012038A">
        <w:rPr>
          <w:rFonts w:ascii="Times New Roman" w:eastAsia="SchoolBookSanPin" w:hAnsi="Times New Roman"/>
          <w:bCs/>
          <w:sz w:val="28"/>
          <w:szCs w:val="28"/>
        </w:rPr>
        <w:lastRenderedPageBreak/>
        <w:t>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5.2. </w:t>
      </w:r>
      <w:r w:rsidR="004A0A19" w:rsidRPr="0012038A">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целостности государства на примерах разделов «Социальная сфера», «Политическая сфера», «Правовое регулирование общественных отношений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в Российской Федерации».</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5.3. </w:t>
      </w:r>
      <w:r w:rsidR="00102E02"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определять смысл, различать признаки научных понятий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использовать понятийный аппарат при анализе и оценке социальных явлений</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при изложении собственных суждений и построении устных и письменных высказываний, включая понятия: социальные общности, социальные группы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определять различные смыслы многозначных понятий, в том числе: власть, </w:t>
      </w:r>
      <w:r w:rsidRPr="0012038A">
        <w:rPr>
          <w:rFonts w:ascii="Times New Roman" w:eastAsia="SchoolBookSanPin" w:hAnsi="Times New Roman"/>
          <w:bCs/>
          <w:sz w:val="28"/>
          <w:szCs w:val="28"/>
        </w:rPr>
        <w:lastRenderedPageBreak/>
        <w:t>социальная справедливость, социальный институт;</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партийных систем, политических</w:t>
      </w:r>
      <w:r w:rsidRPr="0012038A">
        <w:rPr>
          <w:rFonts w:ascii="Times New Roman" w:eastAsia="SchoolBookSanPin" w:hAnsi="Times New Roman"/>
          <w:bCs/>
          <w:sz w:val="28"/>
          <w:szCs w:val="28"/>
        </w:rPr>
        <w:tab/>
        <w:t>идеологий; правовые нормы; отрасли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уголовном праве.</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5.4. </w:t>
      </w:r>
      <w:r w:rsidR="00102E02"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ее политического поведения, системы права, нормативно-правовых актов, прав, свобод и обязанностей;</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 xml:space="preserve">в Российской Федерации; возрастания социальной мобильности; сохранения </w:t>
      </w:r>
      <w:r w:rsidRPr="0012038A">
        <w:rPr>
          <w:rFonts w:ascii="Times New Roman" w:eastAsia="SchoolBookSanPin" w:hAnsi="Times New Roman"/>
          <w:bCs/>
          <w:sz w:val="28"/>
          <w:szCs w:val="28"/>
        </w:rPr>
        <w:lastRenderedPageBreak/>
        <w:t>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Российской Федерации; политических партий; средств массовой информации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политической жизни общества; правоохранительных органов;</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5.5. </w:t>
      </w:r>
      <w:r w:rsidR="004A0A19" w:rsidRPr="0012038A">
        <w:rPr>
          <w:rFonts w:ascii="Times New Roman" w:eastAsia="SchoolBookSanPin" w:hAnsi="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5.6. </w:t>
      </w:r>
      <w:r w:rsidR="004A0A19" w:rsidRPr="0012038A">
        <w:rPr>
          <w:rFonts w:ascii="Times New Roman" w:eastAsia="SchoolBookSanPin" w:hAnsi="Times New Roma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поиск политической и правовой информации, представленной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различных знаковых системах, извлекать информацию из неадаптированных источников, вести целенаправленный поиск необходимых сведений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в Российской Федерации».</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lastRenderedPageBreak/>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5.7. </w:t>
      </w:r>
      <w:r w:rsidR="004A0A19" w:rsidRPr="0012038A">
        <w:rPr>
          <w:rFonts w:ascii="Times New Roman" w:eastAsia="SchoolBookSanPin" w:hAnsi="Times New Roman"/>
          <w:bCs/>
          <w:sz w:val="28"/>
          <w:szCs w:val="28"/>
        </w:rPr>
        <w:t>Осуществлять учебно-исследовательскую и проектную деятельность</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с </w:t>
      </w:r>
      <w:r w:rsidR="002E0959" w:rsidRPr="0012038A">
        <w:rPr>
          <w:rFonts w:ascii="Times New Roman" w:eastAsia="SchoolBookSanPin" w:hAnsi="Times New Roman"/>
          <w:bCs/>
          <w:sz w:val="28"/>
          <w:szCs w:val="28"/>
        </w:rPr>
        <w:t>использованием</w:t>
      </w:r>
      <w:r w:rsidR="004A0A19" w:rsidRPr="0012038A">
        <w:rPr>
          <w:rFonts w:ascii="Times New Roman" w:eastAsia="SchoolBookSanPin" w:hAnsi="Times New Roman"/>
          <w:bCs/>
          <w:sz w:val="28"/>
          <w:szCs w:val="28"/>
        </w:rPr>
        <w:t xml:space="preserve"> полученны</w:t>
      </w:r>
      <w:r w:rsidR="002E0959" w:rsidRPr="0012038A">
        <w:rPr>
          <w:rFonts w:ascii="Times New Roman" w:eastAsia="SchoolBookSanPin" w:hAnsi="Times New Roman"/>
          <w:bCs/>
          <w:sz w:val="28"/>
          <w:szCs w:val="28"/>
        </w:rPr>
        <w:t>х</w:t>
      </w:r>
      <w:r w:rsidR="004A0A19" w:rsidRPr="0012038A">
        <w:rPr>
          <w:rFonts w:ascii="Times New Roman" w:eastAsia="SchoolBookSanPin" w:hAnsi="Times New Roman"/>
          <w:bCs/>
          <w:sz w:val="28"/>
          <w:szCs w:val="28"/>
        </w:rPr>
        <w:t xml:space="preserve"> знани</w:t>
      </w:r>
      <w:r w:rsidR="002E0959" w:rsidRPr="0012038A">
        <w:rPr>
          <w:rFonts w:ascii="Times New Roman" w:eastAsia="SchoolBookSanPin" w:hAnsi="Times New Roman"/>
          <w:bCs/>
          <w:sz w:val="28"/>
          <w:szCs w:val="28"/>
        </w:rPr>
        <w:t>й</w:t>
      </w:r>
      <w:r w:rsidR="004A0A19" w:rsidRPr="0012038A">
        <w:rPr>
          <w:rFonts w:ascii="Times New Roman" w:eastAsia="SchoolBookSanPin" w:hAnsi="Times New Roman"/>
          <w:bCs/>
          <w:sz w:val="28"/>
          <w:szCs w:val="28"/>
        </w:rPr>
        <w:t xml:space="preserve">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12038A">
        <w:rPr>
          <w:rFonts w:ascii="Times New Roman" w:eastAsia="SchoolBookSanPin" w:hAnsi="Times New Roman"/>
          <w:bCs/>
          <w:sz w:val="28"/>
          <w:szCs w:val="28"/>
        </w:rPr>
        <w:t>аботы (развернутые ответы, сочи</w:t>
      </w:r>
      <w:r w:rsidR="004A0A19" w:rsidRPr="0012038A">
        <w:rPr>
          <w:rFonts w:ascii="Times New Roman" w:eastAsia="SchoolBookSanPin" w:hAnsi="Times New Roman"/>
          <w:bCs/>
          <w:sz w:val="28"/>
          <w:szCs w:val="28"/>
        </w:rPr>
        <w:t>нения)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изученным темам, составлять сложный и тезисный план развернутых ответов, анализировать неадаптированные тексты.</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5.8. </w:t>
      </w:r>
      <w:r w:rsidR="004A0A19" w:rsidRPr="0012038A">
        <w:rPr>
          <w:rFonts w:ascii="Times New Roman" w:eastAsia="SchoolBookSanPin" w:hAnsi="Times New Roman"/>
          <w:bCs/>
          <w:sz w:val="28"/>
          <w:szCs w:val="28"/>
        </w:rPr>
        <w:t>Использовать политические и правовые знания для взаимодействия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5.9. </w:t>
      </w:r>
      <w:r w:rsidR="004A0A19" w:rsidRPr="0012038A">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законодательстве Российской Федерации собственные суждения и аргументы</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необходимости борьбы с ней; соотношения прав и свобод человека</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с обязанностями и правовой ответственностью;</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использовать ключевые понятия, теоретически</w:t>
      </w:r>
      <w:r w:rsidR="00102E02" w:rsidRPr="0012038A">
        <w:rPr>
          <w:rFonts w:ascii="Times New Roman" w:eastAsia="SchoolBookSanPin" w:hAnsi="Times New Roman"/>
          <w:bCs/>
          <w:sz w:val="28"/>
          <w:szCs w:val="28"/>
        </w:rPr>
        <w:t>е положения, в том числе</w:t>
      </w:r>
      <w:r w:rsidR="0012038A" w:rsidRPr="0012038A">
        <w:rPr>
          <w:rFonts w:ascii="Times New Roman" w:eastAsia="SchoolBookSanPin" w:hAnsi="Times New Roman"/>
          <w:bCs/>
          <w:sz w:val="28"/>
          <w:szCs w:val="28"/>
        </w:rPr>
        <w:t xml:space="preserve"> </w:t>
      </w:r>
      <w:r w:rsidR="00102E02" w:rsidRPr="0012038A">
        <w:rPr>
          <w:rFonts w:ascii="Times New Roman" w:eastAsia="SchoolBookSanPin" w:hAnsi="Times New Roman"/>
          <w:bCs/>
          <w:sz w:val="28"/>
          <w:szCs w:val="28"/>
        </w:rPr>
        <w:t>о</w:t>
      </w:r>
      <w:r w:rsidRPr="0012038A">
        <w:rPr>
          <w:rFonts w:ascii="Times New Roman" w:eastAsia="SchoolBookSanPin" w:hAnsi="Times New Roman"/>
          <w:bCs/>
          <w:sz w:val="28"/>
          <w:szCs w:val="28"/>
        </w:rPr>
        <w:t xml:space="preserve"> социальной структуре российского общества; роли семьи в жизни личности</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 xml:space="preserve">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w:t>
      </w:r>
      <w:r w:rsidRPr="0012038A">
        <w:rPr>
          <w:rFonts w:ascii="Times New Roman" w:eastAsia="SchoolBookSanPin" w:hAnsi="Times New Roman"/>
          <w:bCs/>
          <w:sz w:val="28"/>
          <w:szCs w:val="28"/>
        </w:rPr>
        <w:lastRenderedPageBreak/>
        <w:t>человека; особенностях трудовых правоотношений несовершеннолетних работников; особенностях уголовной ответственности несовершеннолетних</w:t>
      </w:r>
      <w:r w:rsidR="0012038A" w:rsidRPr="0012038A">
        <w:rPr>
          <w:rFonts w:ascii="Times New Roman" w:eastAsia="SchoolBookSanPin" w:hAnsi="Times New Roman"/>
          <w:bCs/>
          <w:sz w:val="28"/>
          <w:szCs w:val="28"/>
        </w:rPr>
        <w:t xml:space="preserve"> </w:t>
      </w:r>
      <w:r w:rsidRPr="0012038A">
        <w:rPr>
          <w:rFonts w:ascii="Times New Roman" w:eastAsia="SchoolBookSanPin" w:hAnsi="Times New Roman"/>
          <w:bCs/>
          <w:sz w:val="28"/>
          <w:szCs w:val="28"/>
        </w:rPr>
        <w:t>для объяснения явлений социальной действительности;</w:t>
      </w:r>
    </w:p>
    <w:p w:rsidR="004A0A19" w:rsidRPr="0012038A" w:rsidRDefault="004A0A1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конкретизироват</w:t>
      </w:r>
      <w:r w:rsidR="00102E02" w:rsidRPr="0012038A">
        <w:rPr>
          <w:rFonts w:ascii="Times New Roman" w:eastAsia="SchoolBookSanPin" w:hAnsi="Times New Roman"/>
          <w:bCs/>
          <w:sz w:val="28"/>
          <w:szCs w:val="28"/>
        </w:rPr>
        <w:t>ь теоретические положения о</w:t>
      </w:r>
      <w:r w:rsidRPr="0012038A">
        <w:rPr>
          <w:rFonts w:ascii="Times New Roman" w:eastAsia="SchoolBookSanPin" w:hAnsi="Times New Roman"/>
          <w:bCs/>
          <w:sz w:val="28"/>
          <w:szCs w:val="28"/>
        </w:rPr>
        <w:t xml:space="preserve">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w:t>
      </w:r>
      <w:r w:rsidR="00102E02" w:rsidRPr="0012038A">
        <w:rPr>
          <w:rFonts w:ascii="Times New Roman" w:eastAsia="SchoolBookSanPin" w:hAnsi="Times New Roman"/>
          <w:bCs/>
          <w:sz w:val="28"/>
          <w:szCs w:val="28"/>
        </w:rPr>
        <w:t xml:space="preserve">рации; федеративном устройстве </w:t>
      </w:r>
      <w:r w:rsidRPr="0012038A">
        <w:rPr>
          <w:rFonts w:ascii="Times New Roman" w:eastAsia="SchoolBookSanPin" w:hAnsi="Times New Roman"/>
          <w:bCs/>
          <w:sz w:val="28"/>
          <w:szCs w:val="28"/>
        </w:rPr>
        <w:t>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w:t>
      </w:r>
      <w:r w:rsidR="00102E02" w:rsidRPr="0012038A">
        <w:rPr>
          <w:rFonts w:ascii="Times New Roman" w:eastAsia="SchoolBookSanPin" w:hAnsi="Times New Roman"/>
          <w:bCs/>
          <w:sz w:val="28"/>
          <w:szCs w:val="28"/>
        </w:rPr>
        <w:t xml:space="preserve"> порядке</w:t>
      </w:r>
      <w:r w:rsidR="0012038A" w:rsidRPr="0012038A">
        <w:rPr>
          <w:rFonts w:ascii="Times New Roman" w:eastAsia="SchoolBookSanPin" w:hAnsi="Times New Roman"/>
          <w:bCs/>
          <w:sz w:val="28"/>
          <w:szCs w:val="28"/>
        </w:rPr>
        <w:t xml:space="preserve"> </w:t>
      </w:r>
      <w:r w:rsidR="00102E02" w:rsidRPr="0012038A">
        <w:rPr>
          <w:rFonts w:ascii="Times New Roman" w:eastAsia="SchoolBookSanPin" w:hAnsi="Times New Roman"/>
          <w:bCs/>
          <w:sz w:val="28"/>
          <w:szCs w:val="28"/>
        </w:rPr>
        <w:t xml:space="preserve">и условиях заключения </w:t>
      </w:r>
      <w:r w:rsidRPr="0012038A">
        <w:rPr>
          <w:rFonts w:ascii="Times New Roman" w:eastAsia="SchoolBookSanPin" w:hAnsi="Times New Roman"/>
          <w:bCs/>
          <w:sz w:val="28"/>
          <w:szCs w:val="28"/>
        </w:rP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5.10. </w:t>
      </w:r>
      <w:r w:rsidR="004A0A19" w:rsidRPr="0012038A">
        <w:rPr>
          <w:rFonts w:ascii="Times New Roman" w:eastAsia="SchoolBookSanPin"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12038A">
        <w:rPr>
          <w:rFonts w:ascii="Times New Roman" w:eastAsia="SchoolBookSanPin" w:hAnsi="Times New Roman"/>
          <w:bCs/>
          <w:sz w:val="28"/>
          <w:szCs w:val="28"/>
        </w:rPr>
        <w:t xml:space="preserve">х управления личными финансами </w:t>
      </w:r>
      <w:r w:rsidR="004A0A19" w:rsidRPr="0012038A">
        <w:rPr>
          <w:rFonts w:ascii="Times New Roman" w:eastAsia="SchoolBookSanPin" w:hAnsi="Times New Roman"/>
          <w:bCs/>
          <w:sz w:val="28"/>
          <w:szCs w:val="28"/>
        </w:rPr>
        <w:t>и обеспечения личной финансовой безопасности.</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5.11. </w:t>
      </w:r>
      <w:r w:rsidR="004A0A19" w:rsidRPr="0012038A">
        <w:rPr>
          <w:rFonts w:ascii="Times New Roman" w:eastAsia="SchoolBookSanPin" w:hAnsi="Times New Roman"/>
          <w:bCs/>
          <w:sz w:val="28"/>
          <w:szCs w:val="28"/>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 xml:space="preserve">в источниках информации; давать оценку действиям людей в типичных (модельных) ситуациях с точки зрения социальных норм, в том числе норм </w:t>
      </w:r>
      <w:r w:rsidR="004A0A19" w:rsidRPr="0012038A">
        <w:rPr>
          <w:rFonts w:ascii="Times New Roman" w:eastAsia="SchoolBookSanPin" w:hAnsi="Times New Roman"/>
          <w:bCs/>
          <w:sz w:val="28"/>
          <w:szCs w:val="28"/>
        </w:rPr>
        <w:lastRenderedPageBreak/>
        <w:t xml:space="preserve">морали и права. </w:t>
      </w:r>
    </w:p>
    <w:p w:rsidR="004A0A19" w:rsidRPr="0012038A" w:rsidRDefault="004F2708" w:rsidP="0012038A">
      <w:pPr>
        <w:spacing w:after="0" w:line="35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5.12. </w:t>
      </w:r>
      <w:r w:rsidR="004A0A19" w:rsidRPr="0012038A">
        <w:rPr>
          <w:rFonts w:ascii="Times New Roman" w:eastAsia="SchoolBookSanPin" w:hAnsi="Times New Roman"/>
          <w:bCs/>
          <w:sz w:val="28"/>
          <w:szCs w:val="28"/>
        </w:rPr>
        <w:t>Самостоятельно оценивать и принимать решения, выявлять</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w:t>
      </w:r>
      <w:r w:rsidR="0012038A" w:rsidRPr="0012038A">
        <w:rPr>
          <w:rFonts w:ascii="Times New Roman" w:eastAsia="SchoolBookSanPin" w:hAnsi="Times New Roman"/>
          <w:bCs/>
          <w:sz w:val="28"/>
          <w:szCs w:val="28"/>
        </w:rPr>
        <w:t xml:space="preserve"> </w:t>
      </w:r>
      <w:r w:rsidR="004A0A19" w:rsidRPr="0012038A">
        <w:rPr>
          <w:rFonts w:ascii="Times New Roman" w:eastAsia="SchoolBookSanPin" w:hAnsi="Times New Roman"/>
          <w:bCs/>
          <w:sz w:val="28"/>
          <w:szCs w:val="28"/>
        </w:rPr>
        <w:t>и наркомании.</w:t>
      </w:r>
    </w:p>
    <w:p w:rsidR="00F0164B" w:rsidRPr="0012038A" w:rsidRDefault="00955B0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 Федеральная рабочая программа по учебному предмету «Обществознание» (углублённый уровень). </w:t>
      </w:r>
    </w:p>
    <w:p w:rsidR="00F0164B" w:rsidRPr="0012038A" w:rsidRDefault="00955B0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0164B" w:rsidRPr="0012038A" w:rsidRDefault="00955B0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12038A" w:rsidRDefault="00955B0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955B0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4. Планируемые результаты освоения программы по обществознанию включают личностные, метапредметные результаты за весь период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12038A" w:rsidRDefault="00955B0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5.</w:t>
      </w:r>
      <w:r w:rsidR="00371D66" w:rsidRPr="0012038A">
        <w:rPr>
          <w:rFonts w:ascii="Times New Roman" w:hAnsi="Times New Roman"/>
          <w:sz w:val="28"/>
          <w:szCs w:val="28"/>
        </w:rPr>
        <w:t xml:space="preserve"> </w:t>
      </w:r>
      <w:r w:rsidR="00F0164B" w:rsidRPr="0012038A">
        <w:rPr>
          <w:rFonts w:ascii="Times New Roman" w:hAnsi="Times New Roman"/>
          <w:sz w:val="28"/>
          <w:szCs w:val="28"/>
        </w:rPr>
        <w:t>Пояснительная записка.</w:t>
      </w:r>
    </w:p>
    <w:p w:rsidR="00F0164B" w:rsidRPr="0012038A" w:rsidRDefault="00955B02"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5.1. Программа по обществознанию на уровне среднего общего образования разработана </w:t>
      </w:r>
      <w:bookmarkStart w:id="33" w:name="_page_11_0"/>
      <w:r w:rsidR="00F0164B" w:rsidRPr="0012038A">
        <w:rPr>
          <w:rFonts w:ascii="Times New Roman" w:hAnsi="Times New Roman"/>
          <w:sz w:val="28"/>
          <w:szCs w:val="28"/>
        </w:rPr>
        <w:t xml:space="preserve">на основе требований к результатам освоения основной образовательной программы, представленных в </w:t>
      </w:r>
      <w:r w:rsidR="00271F2C" w:rsidRPr="0012038A">
        <w:rPr>
          <w:rFonts w:ascii="Times New Roman" w:hAnsi="Times New Roman"/>
          <w:sz w:val="28"/>
          <w:szCs w:val="28"/>
        </w:rPr>
        <w:t>ФГОС СОО</w:t>
      </w:r>
      <w:r w:rsidR="00915AE7" w:rsidRPr="0012038A">
        <w:rPr>
          <w:rFonts w:ascii="Times New Roman" w:hAnsi="Times New Roman"/>
          <w:sz w:val="28"/>
          <w:szCs w:val="28"/>
        </w:rPr>
        <w:t>, в соответствии</w:t>
      </w:r>
      <w:r w:rsidR="0012038A" w:rsidRPr="0012038A">
        <w:rPr>
          <w:rFonts w:ascii="Times New Roman" w:hAnsi="Times New Roman"/>
          <w:sz w:val="28"/>
          <w:szCs w:val="28"/>
        </w:rPr>
        <w:t xml:space="preserve"> </w:t>
      </w:r>
      <w:r w:rsidR="00915AE7" w:rsidRPr="0012038A">
        <w:rPr>
          <w:rFonts w:ascii="Times New Roman" w:hAnsi="Times New Roman"/>
          <w:sz w:val="28"/>
          <w:szCs w:val="28"/>
        </w:rPr>
        <w:t xml:space="preserve">с </w:t>
      </w:r>
      <w:r w:rsidR="00915AE7" w:rsidRPr="0012038A">
        <w:rPr>
          <w:rFonts w:ascii="Times New Roman" w:hAnsi="Times New Roman"/>
          <w:sz w:val="28"/>
          <w:szCs w:val="28"/>
        </w:rPr>
        <w:lastRenderedPageBreak/>
        <w:t>к</w:t>
      </w:r>
      <w:r w:rsidR="00F0164B" w:rsidRPr="0012038A">
        <w:rPr>
          <w:rFonts w:ascii="Times New Roman" w:hAnsi="Times New Roman"/>
          <w:sz w:val="28"/>
          <w:szCs w:val="28"/>
        </w:rPr>
        <w:t>онцепцией преподавания учебного предмета «Обществознание»</w:t>
      </w:r>
      <w:r w:rsidR="000217AA" w:rsidRPr="0012038A">
        <w:rPr>
          <w:rFonts w:ascii="Times New Roman" w:hAnsi="Times New Roman"/>
          <w:sz w:val="28"/>
          <w:szCs w:val="28"/>
        </w:rPr>
        <w:t xml:space="preserve">, </w:t>
      </w:r>
      <w:r w:rsidR="00F0164B" w:rsidRPr="0012038A">
        <w:rPr>
          <w:rFonts w:ascii="Times New Roman" w:hAnsi="Times New Roman"/>
          <w:sz w:val="28"/>
          <w:szCs w:val="28"/>
        </w:rPr>
        <w:t>а также с учётом федеральной</w:t>
      </w:r>
      <w:r w:rsidR="00271F2C" w:rsidRPr="0012038A">
        <w:rPr>
          <w:rFonts w:ascii="Times New Roman" w:hAnsi="Times New Roman"/>
          <w:sz w:val="28"/>
          <w:szCs w:val="28"/>
        </w:rPr>
        <w:t xml:space="preserve"> рабочей </w:t>
      </w:r>
      <w:r w:rsidR="00F0164B" w:rsidRPr="0012038A">
        <w:rPr>
          <w:rFonts w:ascii="Times New Roman" w:hAnsi="Times New Roman"/>
          <w:sz w:val="28"/>
          <w:szCs w:val="28"/>
        </w:rPr>
        <w:t>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5.2. </w:t>
      </w:r>
      <w:r w:rsidR="00F0164B" w:rsidRPr="0012038A">
        <w:rPr>
          <w:rFonts w:ascii="Times New Roman" w:hAnsi="Times New Roman"/>
          <w:sz w:val="28"/>
          <w:szCs w:val="28"/>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w:t>
      </w:r>
      <w:r w:rsidR="000217AA" w:rsidRPr="0012038A">
        <w:rPr>
          <w:rFonts w:ascii="Times New Roman" w:hAnsi="Times New Roman"/>
          <w:sz w:val="28"/>
          <w:szCs w:val="28"/>
        </w:rPr>
        <w:t>обучающихся</w:t>
      </w:r>
      <w:r w:rsidR="00F0164B" w:rsidRPr="0012038A">
        <w:rPr>
          <w:rFonts w:ascii="Times New Roman" w:hAnsi="Times New Roman"/>
          <w:sz w:val="28"/>
          <w:szCs w:val="28"/>
        </w:rPr>
        <w:t>, их готовности к саморазвитию и непрерывному образованию, труду и творческому самовыражению, правомерному поведению и взаимодействию с другими людьми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процессе решения задач личной и социальной значимости.</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bookmarkStart w:id="34" w:name="_page_13_0"/>
      <w:bookmarkEnd w:id="33"/>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5.3. </w:t>
      </w:r>
      <w:r w:rsidR="00F0164B" w:rsidRPr="0012038A">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w:t>
      </w:r>
      <w:r w:rsidR="00102E02" w:rsidRPr="0012038A">
        <w:rPr>
          <w:rFonts w:ascii="Times New Roman" w:hAnsi="Times New Roman"/>
          <w:sz w:val="28"/>
          <w:szCs w:val="28"/>
        </w:rPr>
        <w:t>ессов и явлений. В</w:t>
      </w:r>
      <w:r w:rsidR="00F0164B" w:rsidRPr="0012038A">
        <w:rPr>
          <w:rFonts w:ascii="Times New Roman" w:hAnsi="Times New Roman"/>
          <w:sz w:val="28"/>
          <w:szCs w:val="28"/>
        </w:rPr>
        <w:t>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5.4. </w:t>
      </w:r>
      <w:r w:rsidR="00F0164B" w:rsidRPr="0012038A">
        <w:rPr>
          <w:rFonts w:ascii="Times New Roman" w:hAnsi="Times New Roman"/>
          <w:sz w:val="28"/>
          <w:szCs w:val="28"/>
        </w:rPr>
        <w:t>Сохранение интегративного характера предмета на углублённом уровне предполагает включение в его содержание тех компонентов,</w:t>
      </w:r>
      <w:r w:rsidR="0012038A" w:rsidRPr="0012038A">
        <w:rPr>
          <w:rFonts w:ascii="Times New Roman" w:hAnsi="Times New Roman"/>
          <w:sz w:val="28"/>
          <w:szCs w:val="28"/>
        </w:rPr>
        <w:t xml:space="preserve"> </w:t>
      </w:r>
      <w:r w:rsidR="00F0164B" w:rsidRPr="0012038A">
        <w:rPr>
          <w:rFonts w:ascii="Times New Roman" w:hAnsi="Times New Roman"/>
          <w:sz w:val="28"/>
          <w:szCs w:val="28"/>
        </w:rPr>
        <w:t>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углублённом курсе в более широком многообразии связей и отношений.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Кроме того, содержание предмета дополнено рядом вопросов, связанных с логикой и методологией познания социума различными </w:t>
      </w:r>
      <w:r w:rsidR="00F0164B" w:rsidRPr="0012038A">
        <w:rPr>
          <w:rFonts w:ascii="Times New Roman" w:hAnsi="Times New Roman"/>
          <w:sz w:val="28"/>
          <w:szCs w:val="28"/>
        </w:rPr>
        <w:lastRenderedPageBreak/>
        <w:t>социальными науками. Усилено внимание к характеристике основных социальных институтов. В основу отбора</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5.5. </w:t>
      </w:r>
      <w:r w:rsidR="00F0164B" w:rsidRPr="0012038A">
        <w:rPr>
          <w:rFonts w:ascii="Times New Roman" w:hAnsi="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w:t>
      </w:r>
      <w:r w:rsidR="0012038A" w:rsidRPr="0012038A">
        <w:rPr>
          <w:rFonts w:ascii="Times New Roman" w:hAnsi="Times New Roman"/>
          <w:sz w:val="28"/>
          <w:szCs w:val="28"/>
        </w:rPr>
        <w:t xml:space="preserve"> </w:t>
      </w:r>
      <w:r w:rsidR="00F0164B" w:rsidRPr="0012038A">
        <w:rPr>
          <w:rFonts w:ascii="Times New Roman" w:hAnsi="Times New Roman"/>
          <w:sz w:val="28"/>
          <w:szCs w:val="28"/>
        </w:rPr>
        <w:t>как с адаптированными, так и неадаптированными источниками информации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условиях возрастания роли массовых коммуникаций.</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5.6. </w:t>
      </w:r>
      <w:r w:rsidR="00F0164B" w:rsidRPr="0012038A">
        <w:rPr>
          <w:rFonts w:ascii="Times New Roman" w:hAnsi="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так и на цифровую среду, интерактивные образовательные технологии, визуализированные данные, схемы, моделирование жизненных ситуаций.</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5.7. </w:t>
      </w:r>
      <w:r w:rsidR="00F0164B" w:rsidRPr="0012038A">
        <w:rPr>
          <w:rFonts w:ascii="Times New Roman" w:hAnsi="Times New Roman"/>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5.8. </w:t>
      </w:r>
      <w:r w:rsidR="00F0164B" w:rsidRPr="0012038A">
        <w:rPr>
          <w:rFonts w:ascii="Times New Roman" w:hAnsi="Times New Roman"/>
          <w:sz w:val="28"/>
          <w:szCs w:val="28"/>
        </w:rPr>
        <w:t>С учётом особенностей социального взросления обучающихся,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их личного социального опыта и осваиваемых ими социаль</w:t>
      </w:r>
      <w:bookmarkStart w:id="35" w:name="_page_15_0"/>
      <w:bookmarkEnd w:id="34"/>
      <w:r w:rsidR="00F0164B" w:rsidRPr="0012038A">
        <w:rPr>
          <w:rFonts w:ascii="Times New Roman" w:hAnsi="Times New Roman"/>
          <w:sz w:val="28"/>
          <w:szCs w:val="28"/>
        </w:rPr>
        <w:t>ных практик, изменения их интересов и социальных запросов содержание учебного предмета</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образовательные организации, реализующие программы высшего образования.</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5.9. </w:t>
      </w:r>
      <w:r w:rsidR="00F0164B" w:rsidRPr="0012038A">
        <w:rPr>
          <w:rFonts w:ascii="Times New Roman" w:hAnsi="Times New Roman"/>
          <w:sz w:val="28"/>
          <w:szCs w:val="28"/>
        </w:rPr>
        <w:t>Целями изучения учебного предмета «Обществознание» углублённого уровня являются:</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w:t>
      </w:r>
      <w:r w:rsidR="0012038A" w:rsidRPr="0012038A">
        <w:rPr>
          <w:rFonts w:ascii="Times New Roman" w:hAnsi="Times New Roman"/>
          <w:sz w:val="28"/>
          <w:szCs w:val="28"/>
        </w:rPr>
        <w:t xml:space="preserve"> </w:t>
      </w:r>
      <w:r w:rsidRPr="0012038A">
        <w:rPr>
          <w:rFonts w:ascii="Times New Roman" w:hAnsi="Times New Roman"/>
          <w:sz w:val="28"/>
          <w:szCs w:val="28"/>
        </w:rPr>
        <w:t>в Конституции Российской Федерации и законодательстве Российской Федерации;</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lastRenderedPageBreak/>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развитие комплекса умений, направленных на синтезирование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w:t>
      </w:r>
      <w:r w:rsidR="0012038A" w:rsidRPr="0012038A">
        <w:rPr>
          <w:rFonts w:ascii="Times New Roman" w:hAnsi="Times New Roman"/>
          <w:sz w:val="28"/>
          <w:szCs w:val="28"/>
        </w:rPr>
        <w:t xml:space="preserve"> </w:t>
      </w:r>
      <w:r w:rsidRPr="0012038A">
        <w:rPr>
          <w:rFonts w:ascii="Times New Roman" w:hAnsi="Times New Roman"/>
          <w:sz w:val="28"/>
          <w:szCs w:val="28"/>
        </w:rP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овладение навыками познавательной рефлексии как осознания совершаемых действий и мыслительных процессов, их результатов, границ своего знания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незнания, новых познавательных задач и средств их достижения с </w:t>
      </w:r>
      <w:bookmarkStart w:id="36" w:name="_page_17_0"/>
      <w:bookmarkEnd w:id="35"/>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инструмент</w:t>
      </w:r>
      <w:r w:rsidR="002E0959" w:rsidRPr="0012038A">
        <w:rPr>
          <w:rFonts w:ascii="Times New Roman" w:hAnsi="Times New Roman"/>
          <w:sz w:val="28"/>
          <w:szCs w:val="28"/>
        </w:rPr>
        <w:t>ов</w:t>
      </w:r>
      <w:r w:rsidRPr="0012038A">
        <w:rPr>
          <w:rFonts w:ascii="Times New Roman" w:hAnsi="Times New Roman"/>
          <w:sz w:val="28"/>
          <w:szCs w:val="28"/>
        </w:rPr>
        <w:t xml:space="preserve"> (способ</w:t>
      </w:r>
      <w:r w:rsidR="002E0959" w:rsidRPr="0012038A">
        <w:rPr>
          <w:rFonts w:ascii="Times New Roman" w:hAnsi="Times New Roman"/>
          <w:sz w:val="28"/>
          <w:szCs w:val="28"/>
        </w:rPr>
        <w:t>ов</w:t>
      </w:r>
      <w:r w:rsidRPr="0012038A">
        <w:rPr>
          <w:rFonts w:ascii="Times New Roman" w:hAnsi="Times New Roman"/>
          <w:sz w:val="28"/>
          <w:szCs w:val="28"/>
        </w:rPr>
        <w:t>) социального познания, ценностны</w:t>
      </w:r>
      <w:r w:rsidR="002E0959" w:rsidRPr="0012038A">
        <w:rPr>
          <w:rFonts w:ascii="Times New Roman" w:hAnsi="Times New Roman"/>
          <w:sz w:val="28"/>
          <w:szCs w:val="28"/>
        </w:rPr>
        <w:t>х</w:t>
      </w:r>
      <w:r w:rsidRPr="0012038A">
        <w:rPr>
          <w:rFonts w:ascii="Times New Roman" w:hAnsi="Times New Roman"/>
          <w:sz w:val="28"/>
          <w:szCs w:val="28"/>
        </w:rPr>
        <w:t xml:space="preserve"> ориентир</w:t>
      </w:r>
      <w:r w:rsidR="002E0959" w:rsidRPr="0012038A">
        <w:rPr>
          <w:rFonts w:ascii="Times New Roman" w:hAnsi="Times New Roman"/>
          <w:sz w:val="28"/>
          <w:szCs w:val="28"/>
        </w:rPr>
        <w:t>ов</w:t>
      </w:r>
      <w:r w:rsidRPr="0012038A">
        <w:rPr>
          <w:rFonts w:ascii="Times New Roman" w:hAnsi="Times New Roman"/>
          <w:sz w:val="28"/>
          <w:szCs w:val="28"/>
        </w:rPr>
        <w:t>, элемент</w:t>
      </w:r>
      <w:r w:rsidR="002E0959" w:rsidRPr="0012038A">
        <w:rPr>
          <w:rFonts w:ascii="Times New Roman" w:hAnsi="Times New Roman"/>
          <w:sz w:val="28"/>
          <w:szCs w:val="28"/>
        </w:rPr>
        <w:t>ов</w:t>
      </w:r>
      <w:r w:rsidRPr="0012038A">
        <w:rPr>
          <w:rFonts w:ascii="Times New Roman" w:hAnsi="Times New Roman"/>
          <w:sz w:val="28"/>
          <w:szCs w:val="28"/>
        </w:rPr>
        <w:t xml:space="preserve"> научной методологии;</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w:t>
      </w:r>
      <w:r w:rsidR="0012038A" w:rsidRPr="0012038A">
        <w:rPr>
          <w:rFonts w:ascii="Times New Roman" w:hAnsi="Times New Roman"/>
          <w:sz w:val="28"/>
          <w:szCs w:val="28"/>
        </w:rPr>
        <w:t xml:space="preserve"> </w:t>
      </w:r>
      <w:r w:rsidRPr="0012038A">
        <w:rPr>
          <w:rFonts w:ascii="Times New Roman" w:hAnsi="Times New Roman"/>
          <w:sz w:val="28"/>
          <w:szCs w:val="28"/>
        </w:rPr>
        <w:t>и решения значимых для личности задач, реализации личностного потенциала;</w:t>
      </w:r>
    </w:p>
    <w:p w:rsidR="00F0164B" w:rsidRPr="0012038A" w:rsidRDefault="00F0164B" w:rsidP="0012038A">
      <w:pPr>
        <w:pStyle w:val="a6"/>
        <w:suppressAutoHyphens/>
        <w:spacing w:after="0" w:line="360" w:lineRule="auto"/>
        <w:ind w:left="0" w:firstLine="709"/>
        <w:jc w:val="both"/>
        <w:rPr>
          <w:rFonts w:ascii="Times New Roman" w:hAnsi="Times New Roman"/>
          <w:sz w:val="28"/>
          <w:szCs w:val="28"/>
        </w:rPr>
      </w:pPr>
      <w:r w:rsidRPr="0012038A">
        <w:rPr>
          <w:rFonts w:ascii="Times New Roman" w:hAnsi="Times New Roman"/>
          <w:sz w:val="28"/>
          <w:szCs w:val="28"/>
        </w:rPr>
        <w:t xml:space="preserve">расширение палитры способов познавательной, коммуникативной, практической деятельности, необходимых для участия в жизни общества, </w:t>
      </w:r>
      <w:r w:rsidRPr="0012038A">
        <w:rPr>
          <w:rFonts w:ascii="Times New Roman" w:hAnsi="Times New Roman"/>
          <w:sz w:val="28"/>
          <w:szCs w:val="28"/>
        </w:rPr>
        <w:lastRenderedPageBreak/>
        <w:t>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0164B" w:rsidRPr="0012038A" w:rsidRDefault="00955B02"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5.10. </w:t>
      </w:r>
      <w:r w:rsidR="00F0164B" w:rsidRPr="0012038A">
        <w:rPr>
          <w:rFonts w:ascii="Times New Roman" w:eastAsia="SchoolBookSanPin" w:hAnsi="Times New Roman"/>
          <w:sz w:val="28"/>
          <w:szCs w:val="28"/>
        </w:rPr>
        <w:t>Общее число часов, рекомендованных для изучения 272 часа</w:t>
      </w:r>
      <w:r w:rsidR="00D6722C" w:rsidRPr="0012038A">
        <w:rPr>
          <w:rFonts w:ascii="Times New Roman" w:eastAsia="SchoolBookSanPin" w:hAnsi="Times New Roman"/>
          <w:sz w:val="28"/>
          <w:szCs w:val="28"/>
        </w:rPr>
        <w:t xml:space="preserve"> –</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position w:val="1"/>
          <w:sz w:val="28"/>
          <w:szCs w:val="28"/>
        </w:rPr>
        <w:t>часов: в 10 классе – 136 часов (4 часа в неделю), в 11 классе</w:t>
      </w:r>
      <w:r w:rsidR="00D6722C" w:rsidRPr="0012038A">
        <w:rPr>
          <w:rFonts w:ascii="Times New Roman" w:eastAsia="SchoolBookSanPin" w:hAnsi="Times New Roman"/>
          <w:position w:val="1"/>
          <w:sz w:val="28"/>
          <w:szCs w:val="28"/>
        </w:rPr>
        <w:t xml:space="preserve"> – </w:t>
      </w:r>
      <w:r w:rsidR="00F0164B" w:rsidRPr="0012038A">
        <w:rPr>
          <w:rFonts w:ascii="Times New Roman" w:eastAsia="SchoolBookSanPin" w:hAnsi="Times New Roman"/>
          <w:position w:val="1"/>
          <w:sz w:val="28"/>
          <w:szCs w:val="28"/>
        </w:rPr>
        <w:t>136 часов (4 часа</w:t>
      </w:r>
      <w:r w:rsidR="0012038A" w:rsidRPr="0012038A">
        <w:rPr>
          <w:rFonts w:ascii="Times New Roman" w:eastAsia="SchoolBookSanPin" w:hAnsi="Times New Roman"/>
          <w:position w:val="1"/>
          <w:sz w:val="28"/>
          <w:szCs w:val="28"/>
        </w:rPr>
        <w:t xml:space="preserve"> </w:t>
      </w:r>
      <w:r w:rsidR="00F0164B" w:rsidRPr="0012038A">
        <w:rPr>
          <w:rFonts w:ascii="Times New Roman" w:eastAsia="SchoolBookSanPin" w:hAnsi="Times New Roman"/>
          <w:position w:val="1"/>
          <w:sz w:val="28"/>
          <w:szCs w:val="28"/>
        </w:rPr>
        <w:t>в неделю).</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bookmarkStart w:id="37" w:name="_page_47_0"/>
      <w:bookmarkEnd w:id="36"/>
      <w:r w:rsidRPr="0012038A">
        <w:rPr>
          <w:rFonts w:ascii="Times New Roman" w:hAnsi="Times New Roman"/>
          <w:sz w:val="28"/>
          <w:szCs w:val="28"/>
        </w:rPr>
        <w:t>124.</w:t>
      </w:r>
      <w:r w:rsidR="00F0164B" w:rsidRPr="0012038A">
        <w:rPr>
          <w:rFonts w:ascii="Times New Roman" w:hAnsi="Times New Roman"/>
          <w:sz w:val="28"/>
          <w:szCs w:val="28"/>
        </w:rPr>
        <w:t>6. Содержание обучения в 10 классе</w:t>
      </w:r>
      <w:r w:rsidR="00F0164B" w:rsidRPr="0012038A">
        <w:rPr>
          <w:sz w:val="28"/>
          <w:szCs w:val="28"/>
        </w:rPr>
        <w:t xml:space="preserve"> </w:t>
      </w:r>
      <w:r w:rsidR="00F0164B" w:rsidRPr="0012038A">
        <w:rPr>
          <w:rFonts w:ascii="Times New Roman" w:hAnsi="Times New Roman"/>
          <w:sz w:val="28"/>
          <w:szCs w:val="28"/>
        </w:rPr>
        <w:t>Последовательность изучения тем</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пределах одного раздела может варьироваться.</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6.1. Социальные науки и их особенности.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Социальные науки в системе научного знания. Место философии в системе обществознания. Философия и наука.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изучения социальных явлений. Сходство и различие естествознания</w:t>
      </w:r>
      <w:r w:rsidR="0012038A" w:rsidRPr="0012038A">
        <w:rPr>
          <w:rFonts w:ascii="Times New Roman" w:hAnsi="Times New Roman"/>
          <w:sz w:val="28"/>
          <w:szCs w:val="28"/>
        </w:rPr>
        <w:t xml:space="preserve"> </w:t>
      </w:r>
      <w:r w:rsidRPr="0012038A">
        <w:rPr>
          <w:rFonts w:ascii="Times New Roman" w:hAnsi="Times New Roman"/>
          <w:sz w:val="28"/>
          <w:szCs w:val="28"/>
        </w:rPr>
        <w:t>и обществознания. Особенности наук, изучающих общество и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Социальные науки и профессиональное самоопределение молодёжи. </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6.2. Введение в философию.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w:t>
      </w:r>
      <w:r w:rsidR="0012038A" w:rsidRPr="0012038A">
        <w:rPr>
          <w:rFonts w:ascii="Times New Roman" w:hAnsi="Times New Roman"/>
          <w:sz w:val="28"/>
          <w:szCs w:val="28"/>
        </w:rPr>
        <w:t xml:space="preserve"> </w:t>
      </w:r>
      <w:r w:rsidRPr="0012038A">
        <w:rPr>
          <w:rFonts w:ascii="Times New Roman" w:hAnsi="Times New Roman"/>
          <w:sz w:val="28"/>
          <w:szCs w:val="28"/>
        </w:rPr>
        <w:t>их функции и роль в развитии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w:t>
      </w:r>
      <w:r w:rsidR="0012038A" w:rsidRPr="0012038A">
        <w:rPr>
          <w:rFonts w:ascii="Times New Roman" w:hAnsi="Times New Roman"/>
          <w:sz w:val="28"/>
          <w:szCs w:val="28"/>
        </w:rPr>
        <w:t xml:space="preserve"> </w:t>
      </w:r>
      <w:r w:rsidRPr="0012038A">
        <w:rPr>
          <w:rFonts w:ascii="Times New Roman" w:hAnsi="Times New Roman"/>
          <w:sz w:val="28"/>
          <w:szCs w:val="28"/>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38" w:name="_page_49_0"/>
      <w:bookmarkEnd w:id="37"/>
      <w:r w:rsidRPr="0012038A">
        <w:rPr>
          <w:rFonts w:ascii="Times New Roman" w:hAnsi="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w:t>
      </w:r>
      <w:r w:rsidR="0012038A" w:rsidRPr="0012038A">
        <w:rPr>
          <w:rFonts w:ascii="Times New Roman" w:hAnsi="Times New Roman"/>
          <w:sz w:val="28"/>
          <w:szCs w:val="28"/>
        </w:rPr>
        <w:t xml:space="preserve"> </w:t>
      </w:r>
      <w:r w:rsidRPr="0012038A">
        <w:rPr>
          <w:rFonts w:ascii="Times New Roman" w:hAnsi="Times New Roman"/>
          <w:sz w:val="28"/>
          <w:szCs w:val="28"/>
        </w:rPr>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на массовое и индивидуальное сознание в условиях цифровой среды. Использование достоверной и недостоверной информации.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w:t>
      </w:r>
      <w:r w:rsidR="0012038A" w:rsidRPr="0012038A">
        <w:rPr>
          <w:rFonts w:ascii="Times New Roman" w:hAnsi="Times New Roman"/>
          <w:sz w:val="28"/>
          <w:szCs w:val="28"/>
        </w:rPr>
        <w:t xml:space="preserve"> </w:t>
      </w:r>
      <w:r w:rsidRPr="0012038A">
        <w:rPr>
          <w:rFonts w:ascii="Times New Roman" w:hAnsi="Times New Roman"/>
          <w:sz w:val="28"/>
          <w:szCs w:val="28"/>
        </w:rPr>
        <w:t>и умозаключения. Дедукция и индукция. Доказательство, наблюдение, эксперимент, практика. Объяснение и понимание. Виды объяснений. Распространённые ошибки</w:t>
      </w:r>
      <w:r w:rsidR="0012038A" w:rsidRPr="0012038A">
        <w:rPr>
          <w:rFonts w:ascii="Times New Roman" w:hAnsi="Times New Roman"/>
          <w:sz w:val="28"/>
          <w:szCs w:val="28"/>
        </w:rPr>
        <w:t xml:space="preserve"> </w:t>
      </w:r>
      <w:r w:rsidRPr="0012038A">
        <w:rPr>
          <w:rFonts w:ascii="Times New Roman" w:hAnsi="Times New Roman"/>
          <w:sz w:val="28"/>
          <w:szCs w:val="28"/>
        </w:rPr>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w:t>
      </w:r>
      <w:r w:rsidR="0012038A" w:rsidRPr="0012038A">
        <w:rPr>
          <w:rFonts w:ascii="Times New Roman" w:hAnsi="Times New Roman"/>
          <w:sz w:val="28"/>
          <w:szCs w:val="28"/>
        </w:rPr>
        <w:t xml:space="preserve"> </w:t>
      </w:r>
      <w:r w:rsidRPr="0012038A">
        <w:rPr>
          <w:rFonts w:ascii="Times New Roman" w:hAnsi="Times New Roman"/>
          <w:sz w:val="28"/>
          <w:szCs w:val="28"/>
        </w:rP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Духовная жизнь человека и общества. Человек как духовное существо. </w:t>
      </w:r>
      <w:r w:rsidRPr="0012038A">
        <w:rPr>
          <w:rFonts w:ascii="Times New Roman" w:hAnsi="Times New Roman"/>
          <w:sz w:val="28"/>
          <w:szCs w:val="28"/>
        </w:rPr>
        <w:lastRenderedPageBreak/>
        <w:t>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39" w:name="_page_51_0"/>
      <w:bookmarkEnd w:id="38"/>
      <w:r w:rsidRPr="0012038A">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как институт сохранения и передачи культурного наследия.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Этика, мораль, нравственность. Основные категории этики. Свобода воли</w:t>
      </w:r>
      <w:r w:rsidR="0012038A" w:rsidRPr="0012038A">
        <w:rPr>
          <w:rFonts w:ascii="Times New Roman" w:hAnsi="Times New Roman"/>
          <w:sz w:val="28"/>
          <w:szCs w:val="28"/>
        </w:rPr>
        <w:t xml:space="preserve"> </w:t>
      </w:r>
      <w:r w:rsidRPr="0012038A">
        <w:rPr>
          <w:rFonts w:ascii="Times New Roman" w:hAnsi="Times New Roman"/>
          <w:sz w:val="28"/>
          <w:szCs w:val="28"/>
        </w:rPr>
        <w:t>и нравственная оценка. Нравственность как область индивидуально ответственного поведения.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Этические нормы как регулятор деятельности социальных институтов</w:t>
      </w:r>
      <w:r w:rsidR="0012038A" w:rsidRPr="0012038A">
        <w:rPr>
          <w:rFonts w:ascii="Times New Roman" w:hAnsi="Times New Roman"/>
          <w:sz w:val="28"/>
          <w:szCs w:val="28"/>
        </w:rPr>
        <w:t xml:space="preserve"> </w:t>
      </w:r>
      <w:r w:rsidRPr="0012038A">
        <w:rPr>
          <w:rFonts w:ascii="Times New Roman" w:hAnsi="Times New Roman"/>
          <w:sz w:val="28"/>
          <w:szCs w:val="28"/>
        </w:rPr>
        <w:t>и нравственного поведения людей.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по направлениям, связанным</w:t>
      </w:r>
      <w:r w:rsidR="0012038A" w:rsidRPr="0012038A">
        <w:rPr>
          <w:rFonts w:ascii="Times New Roman" w:hAnsi="Times New Roman"/>
          <w:sz w:val="28"/>
          <w:szCs w:val="28"/>
        </w:rPr>
        <w:t xml:space="preserve"> </w:t>
      </w:r>
      <w:r w:rsidRPr="0012038A">
        <w:rPr>
          <w:rFonts w:ascii="Times New Roman" w:hAnsi="Times New Roman"/>
          <w:sz w:val="28"/>
          <w:szCs w:val="28"/>
        </w:rPr>
        <w:t>с философией.</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6.3. Введение в социальную психологию.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Социальная психология в системе социально­гуманитарного знания. Этапы</w:t>
      </w:r>
      <w:r w:rsidR="0012038A" w:rsidRPr="0012038A">
        <w:rPr>
          <w:rFonts w:ascii="Times New Roman" w:hAnsi="Times New Roman"/>
          <w:sz w:val="28"/>
          <w:szCs w:val="28"/>
        </w:rPr>
        <w:t xml:space="preserve"> </w:t>
      </w:r>
      <w:r w:rsidRPr="0012038A">
        <w:rPr>
          <w:rFonts w:ascii="Times New Roman" w:hAnsi="Times New Roman"/>
          <w:sz w:val="28"/>
          <w:szCs w:val="28"/>
        </w:rPr>
        <w:t>и основные направления развития социальной психологии. Междисциплинарный характер социальной психологии.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социальных отношений. Основные типы социальных отношений.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w:t>
      </w:r>
      <w:r w:rsidR="0012038A" w:rsidRPr="0012038A">
        <w:rPr>
          <w:rFonts w:ascii="Times New Roman" w:hAnsi="Times New Roman"/>
          <w:sz w:val="28"/>
          <w:szCs w:val="28"/>
        </w:rPr>
        <w:t xml:space="preserve"> </w:t>
      </w:r>
      <w:r w:rsidRPr="0012038A">
        <w:rPr>
          <w:rFonts w:ascii="Times New Roman" w:hAnsi="Times New Roman"/>
          <w:sz w:val="28"/>
          <w:szCs w:val="28"/>
        </w:rPr>
        <w:t>и самооценка. Самоконтроль. Социальная идентичность. Ролевое поведение. Межличностное взаимодействие как объект социальной психологии.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Группа как объект исследования социальной психологии. Классификация групп в социальной психологии. Большие социальные группы. Стихийные </w:t>
      </w:r>
      <w:r w:rsidRPr="0012038A">
        <w:rPr>
          <w:rFonts w:ascii="Times New Roman" w:hAnsi="Times New Roman"/>
          <w:sz w:val="28"/>
          <w:szCs w:val="28"/>
        </w:rPr>
        <w:lastRenderedPageBreak/>
        <w:t>группы</w:t>
      </w:r>
      <w:r w:rsidR="0012038A" w:rsidRPr="0012038A">
        <w:rPr>
          <w:rFonts w:ascii="Times New Roman" w:hAnsi="Times New Roman"/>
          <w:sz w:val="28"/>
          <w:szCs w:val="28"/>
        </w:rPr>
        <w:t xml:space="preserve"> </w:t>
      </w:r>
      <w:r w:rsidRPr="0012038A">
        <w:rPr>
          <w:rFonts w:ascii="Times New Roman" w:hAnsi="Times New Roman"/>
          <w:sz w:val="28"/>
          <w:szCs w:val="28"/>
        </w:rPr>
        <w:t>и массовые движения. Способы психологического воздействия в больших социальных группах. Феномен психологии масс, «эффект толпы».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Малые группы. Динамические процессы в малой группе.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группы. Референтная группа. Интеграция в группах разного уровня развития.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Антисоциальные группы. Опасность криминальных групп. Агрессивное поведение.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0" w:name="_page_53_0"/>
      <w:bookmarkEnd w:id="39"/>
      <w:r w:rsidRPr="0012038A">
        <w:rPr>
          <w:rFonts w:ascii="Times New Roman" w:hAnsi="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Теории конфликта. Межличностные конфликты и способы их разрешения.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социального психолога. Психологическое образование.</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6.4. Введение в экономическую науку.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w:t>
      </w:r>
      <w:r w:rsidRPr="0012038A">
        <w:rPr>
          <w:rFonts w:ascii="Times New Roman" w:hAnsi="Times New Roman"/>
          <w:sz w:val="28"/>
          <w:szCs w:val="28"/>
        </w:rPr>
        <w:lastRenderedPageBreak/>
        <w:t>производственных возможностей. Типы экономических систем.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41" w:name="_page_55_0"/>
      <w:bookmarkEnd w:id="40"/>
      <w:r w:rsidRPr="0012038A">
        <w:rPr>
          <w:rFonts w:ascii="Times New Roman" w:hAnsi="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w:t>
      </w:r>
      <w:r w:rsidR="0012038A" w:rsidRPr="0012038A">
        <w:rPr>
          <w:rFonts w:ascii="Times New Roman" w:hAnsi="Times New Roman"/>
          <w:sz w:val="28"/>
          <w:szCs w:val="28"/>
        </w:rPr>
        <w:t xml:space="preserve"> </w:t>
      </w:r>
      <w:r w:rsidRPr="0012038A">
        <w:rPr>
          <w:rFonts w:ascii="Times New Roman" w:hAnsi="Times New Roman"/>
          <w:sz w:val="28"/>
          <w:szCs w:val="28"/>
        </w:rPr>
        <w:t>в Российской Федерации. Минимальная оплата труда. Роль профсоюзов. Потребности современного рынка труда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поддержка малого и среднего предпринимательства в Российской </w:t>
      </w:r>
      <w:r w:rsidRPr="0012038A">
        <w:rPr>
          <w:rFonts w:ascii="Times New Roman" w:hAnsi="Times New Roman"/>
          <w:sz w:val="28"/>
          <w:szCs w:val="28"/>
        </w:rPr>
        <w:lastRenderedPageBreak/>
        <w:t>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Экономические цели фирмы. Показатели деятельности фирмы. Выручка</w:t>
      </w:r>
      <w:r w:rsidR="0012038A" w:rsidRPr="0012038A">
        <w:rPr>
          <w:rFonts w:ascii="Times New Roman" w:hAnsi="Times New Roman"/>
          <w:sz w:val="28"/>
          <w:szCs w:val="28"/>
        </w:rPr>
        <w:t xml:space="preserve"> </w:t>
      </w:r>
      <w:r w:rsidRPr="0012038A">
        <w:rPr>
          <w:rFonts w:ascii="Times New Roman" w:hAnsi="Times New Roman"/>
          <w:sz w:val="28"/>
          <w:szCs w:val="28"/>
        </w:rPr>
        <w:t>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w:t>
      </w:r>
      <w:r w:rsidR="0012038A" w:rsidRPr="0012038A">
        <w:rPr>
          <w:rFonts w:ascii="Times New Roman" w:hAnsi="Times New Roman"/>
          <w:sz w:val="28"/>
          <w:szCs w:val="28"/>
        </w:rPr>
        <w:t xml:space="preserve"> </w:t>
      </w:r>
      <w:r w:rsidRPr="0012038A">
        <w:rPr>
          <w:rFonts w:ascii="Times New Roman" w:hAnsi="Times New Roman"/>
          <w:sz w:val="28"/>
          <w:szCs w:val="28"/>
        </w:rPr>
        <w:t>на деятельность фирмы. Политика импортозамещения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w:t>
      </w:r>
      <w:r w:rsidR="0012038A" w:rsidRPr="0012038A">
        <w:rPr>
          <w:rFonts w:ascii="Times New Roman" w:hAnsi="Times New Roman"/>
          <w:sz w:val="28"/>
          <w:szCs w:val="28"/>
        </w:rPr>
        <w:t xml:space="preserve"> </w:t>
      </w:r>
      <w:r w:rsidRPr="0012038A">
        <w:rPr>
          <w:rFonts w:ascii="Times New Roman" w:hAnsi="Times New Roman"/>
          <w:sz w:val="28"/>
          <w:szCs w:val="28"/>
        </w:rP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2" w:name="_page_57_0"/>
      <w:bookmarkEnd w:id="41"/>
      <w:r w:rsidRPr="0012038A">
        <w:rPr>
          <w:rFonts w:ascii="Times New Roman" w:hAnsi="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Экономический рост. Измерение экономического роста. Основные макроэкономические показатели: валовой национальный продукт (ВНП), </w:t>
      </w:r>
      <w:r w:rsidRPr="0012038A">
        <w:rPr>
          <w:rFonts w:ascii="Times New Roman" w:hAnsi="Times New Roman"/>
          <w:sz w:val="28"/>
          <w:szCs w:val="28"/>
        </w:rPr>
        <w:lastRenderedPageBreak/>
        <w:t>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w:t>
      </w:r>
      <w:r w:rsidR="0012038A" w:rsidRPr="0012038A">
        <w:rPr>
          <w:rFonts w:ascii="Times New Roman" w:hAnsi="Times New Roman"/>
          <w:sz w:val="28"/>
          <w:szCs w:val="28"/>
        </w:rPr>
        <w:t xml:space="preserve"> </w:t>
      </w:r>
      <w:r w:rsidRPr="0012038A">
        <w:rPr>
          <w:rFonts w:ascii="Times New Roman" w:hAnsi="Times New Roman"/>
          <w:sz w:val="28"/>
          <w:szCs w:val="28"/>
        </w:rPr>
        <w:t>для циклических колебаний и долгосрочного экономического роста.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Возможности применения экономических знаний. Особенности профессиональной деятельности в экономической сфере.</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bookmarkStart w:id="43" w:name="_page_59_0"/>
      <w:bookmarkEnd w:id="42"/>
      <w:r w:rsidRPr="0012038A">
        <w:rPr>
          <w:rFonts w:ascii="Times New Roman" w:hAnsi="Times New Roman"/>
          <w:sz w:val="28"/>
          <w:szCs w:val="28"/>
        </w:rPr>
        <w:t>124.</w:t>
      </w:r>
      <w:r w:rsidR="00F0164B" w:rsidRPr="0012038A">
        <w:rPr>
          <w:rFonts w:ascii="Times New Roman" w:hAnsi="Times New Roman"/>
          <w:sz w:val="28"/>
          <w:szCs w:val="28"/>
        </w:rPr>
        <w:t>7. Содержание обучения в 11 классе</w:t>
      </w:r>
      <w:r w:rsidR="00F0164B" w:rsidRPr="0012038A">
        <w:rPr>
          <w:sz w:val="28"/>
          <w:szCs w:val="28"/>
        </w:rPr>
        <w:t xml:space="preserve"> </w:t>
      </w:r>
      <w:r w:rsidR="00F0164B" w:rsidRPr="0012038A">
        <w:rPr>
          <w:rFonts w:ascii="Times New Roman" w:hAnsi="Times New Roman"/>
          <w:sz w:val="28"/>
          <w:szCs w:val="28"/>
        </w:rPr>
        <w:t>Последовательность изучения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тем в пределах одного раздела может варьироваться.</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7.1. Введение в социологию.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Социология в системе социально-гуманитарного знания, её структура</w:t>
      </w:r>
      <w:r w:rsidR="0012038A" w:rsidRPr="0012038A">
        <w:rPr>
          <w:rFonts w:ascii="Times New Roman" w:hAnsi="Times New Roman"/>
          <w:sz w:val="28"/>
          <w:szCs w:val="28"/>
        </w:rPr>
        <w:t xml:space="preserve"> </w:t>
      </w:r>
      <w:r w:rsidRPr="0012038A">
        <w:rPr>
          <w:rFonts w:ascii="Times New Roman" w:hAnsi="Times New Roman"/>
          <w:sz w:val="28"/>
          <w:szCs w:val="28"/>
        </w:rPr>
        <w:t>и функции. Этапы и основные направления развития социологии. Структурный</w:t>
      </w:r>
      <w:r w:rsidR="0012038A" w:rsidRPr="0012038A">
        <w:rPr>
          <w:rFonts w:ascii="Times New Roman" w:hAnsi="Times New Roman"/>
          <w:sz w:val="28"/>
          <w:szCs w:val="28"/>
        </w:rPr>
        <w:t xml:space="preserve"> </w:t>
      </w:r>
      <w:r w:rsidRPr="0012038A">
        <w:rPr>
          <w:rFonts w:ascii="Times New Roman" w:hAnsi="Times New Roman"/>
          <w:sz w:val="28"/>
          <w:szCs w:val="28"/>
        </w:rPr>
        <w:t>и функциональный анализ общества в социологии.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Этнические общности. Этнокультурные ценности и традиции. Нация</w:t>
      </w:r>
      <w:r w:rsidR="0012038A" w:rsidRPr="0012038A">
        <w:rPr>
          <w:rFonts w:ascii="Times New Roman" w:hAnsi="Times New Roman"/>
          <w:sz w:val="28"/>
          <w:szCs w:val="28"/>
        </w:rPr>
        <w:t xml:space="preserve"> </w:t>
      </w:r>
      <w:r w:rsidRPr="0012038A">
        <w:rPr>
          <w:rFonts w:ascii="Times New Roman" w:hAnsi="Times New Roman"/>
          <w:sz w:val="28"/>
          <w:szCs w:val="28"/>
        </w:rP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как социальная группа, её социальные</w:t>
      </w:r>
      <w:r w:rsidR="0012038A" w:rsidRPr="0012038A">
        <w:rPr>
          <w:rFonts w:ascii="Times New Roman" w:hAnsi="Times New Roman"/>
          <w:sz w:val="28"/>
          <w:szCs w:val="28"/>
        </w:rPr>
        <w:t xml:space="preserve"> </w:t>
      </w:r>
      <w:r w:rsidRPr="0012038A">
        <w:rPr>
          <w:rFonts w:ascii="Times New Roman" w:hAnsi="Times New Roman"/>
          <w:sz w:val="28"/>
          <w:szCs w:val="28"/>
        </w:rP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Институты социальной стратификации. Социальная структура</w:t>
      </w:r>
      <w:r w:rsidR="0012038A" w:rsidRPr="0012038A">
        <w:rPr>
          <w:rFonts w:ascii="Times New Roman" w:hAnsi="Times New Roman"/>
          <w:sz w:val="28"/>
          <w:szCs w:val="28"/>
        </w:rPr>
        <w:t xml:space="preserve"> </w:t>
      </w:r>
      <w:r w:rsidRPr="0012038A">
        <w:rPr>
          <w:rFonts w:ascii="Times New Roman" w:hAnsi="Times New Roman"/>
          <w:sz w:val="28"/>
          <w:szCs w:val="28"/>
        </w:rPr>
        <w:t>и стратификация. Социальное неравенство. Критерии социальной стратификации. Стратификация в информационном обществе.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как социальный институт. Функции образования. Общее</w:t>
      </w:r>
      <w:r w:rsidR="0012038A" w:rsidRPr="0012038A">
        <w:rPr>
          <w:rFonts w:ascii="Times New Roman" w:hAnsi="Times New Roman"/>
          <w:sz w:val="28"/>
          <w:szCs w:val="28"/>
        </w:rPr>
        <w:t xml:space="preserve"> </w:t>
      </w:r>
      <w:r w:rsidRPr="0012038A">
        <w:rPr>
          <w:rFonts w:ascii="Times New Roman" w:hAnsi="Times New Roman"/>
          <w:sz w:val="28"/>
          <w:szCs w:val="28"/>
        </w:rP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w:t>
      </w:r>
      <w:r w:rsidR="0012038A" w:rsidRPr="0012038A">
        <w:rPr>
          <w:rFonts w:ascii="Times New Roman" w:hAnsi="Times New Roman"/>
          <w:sz w:val="28"/>
          <w:szCs w:val="28"/>
        </w:rPr>
        <w:t xml:space="preserve"> </w:t>
      </w:r>
      <w:r w:rsidRPr="0012038A">
        <w:rPr>
          <w:rFonts w:ascii="Times New Roman" w:hAnsi="Times New Roman"/>
          <w:sz w:val="28"/>
          <w:szCs w:val="28"/>
        </w:rPr>
        <w:t>в Российской Федерации. Принцип свободы совести и его конституционные основы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4" w:name="_page_61_0"/>
      <w:bookmarkEnd w:id="43"/>
      <w:r w:rsidRPr="0012038A">
        <w:rPr>
          <w:rFonts w:ascii="Times New Roman" w:hAnsi="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социолога. Социологическое образование.</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7.2. Введение в политологию.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Политология в системе общественных наук, её структура, функции и методы.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Институты государственной власти. Институт главы государства.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исполнительной власти.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Институты судопроизводства и охраны правопорядка.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5" w:name="_page_63_0"/>
      <w:bookmarkEnd w:id="44"/>
      <w:r w:rsidRPr="0012038A">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w:t>
      </w:r>
      <w:r w:rsidR="0012038A" w:rsidRPr="0012038A">
        <w:rPr>
          <w:rFonts w:ascii="Times New Roman" w:hAnsi="Times New Roman"/>
          <w:sz w:val="28"/>
          <w:szCs w:val="28"/>
        </w:rPr>
        <w:t xml:space="preserve"> </w:t>
      </w:r>
      <w:r w:rsidRPr="0012038A">
        <w:rPr>
          <w:rFonts w:ascii="Times New Roman" w:hAnsi="Times New Roman"/>
          <w:sz w:val="28"/>
          <w:szCs w:val="28"/>
        </w:rPr>
        <w:t>и опасность.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Институт политических партий и общественных организаций. Виды, цели</w:t>
      </w:r>
      <w:r w:rsidR="0012038A" w:rsidRPr="0012038A">
        <w:rPr>
          <w:rFonts w:ascii="Times New Roman" w:hAnsi="Times New Roman"/>
          <w:sz w:val="28"/>
          <w:szCs w:val="28"/>
        </w:rPr>
        <w:t xml:space="preserve"> </w:t>
      </w:r>
      <w:r w:rsidRPr="0012038A">
        <w:rPr>
          <w:rFonts w:ascii="Times New Roman" w:hAnsi="Times New Roman"/>
          <w:sz w:val="28"/>
          <w:szCs w:val="28"/>
        </w:rP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элита. Типология элит, особенности их формирования</w:t>
      </w:r>
      <w:r w:rsidR="0012038A" w:rsidRPr="0012038A">
        <w:rPr>
          <w:rFonts w:ascii="Times New Roman" w:hAnsi="Times New Roman"/>
          <w:sz w:val="28"/>
          <w:szCs w:val="28"/>
        </w:rPr>
        <w:t xml:space="preserve"> </w:t>
      </w:r>
      <w:r w:rsidRPr="0012038A">
        <w:rPr>
          <w:rFonts w:ascii="Times New Roman" w:hAnsi="Times New Roman"/>
          <w:sz w:val="28"/>
          <w:szCs w:val="28"/>
        </w:rPr>
        <w:t>в современной России. Понятие политического лидерства. Типология лидерства. Имидж политического лидера.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w:t>
      </w:r>
      <w:r w:rsidR="0012038A" w:rsidRPr="0012038A">
        <w:rPr>
          <w:rFonts w:ascii="Times New Roman" w:hAnsi="Times New Roman"/>
          <w:sz w:val="28"/>
          <w:szCs w:val="28"/>
        </w:rPr>
        <w:t xml:space="preserve"> </w:t>
      </w:r>
      <w:r w:rsidRPr="0012038A">
        <w:rPr>
          <w:rFonts w:ascii="Times New Roman" w:hAnsi="Times New Roman"/>
          <w:sz w:val="28"/>
          <w:szCs w:val="28"/>
        </w:rPr>
        <w:t>и роль средств массовой информации в политическом процессе. Интернет</w:t>
      </w:r>
      <w:r w:rsidR="0012038A" w:rsidRPr="0012038A">
        <w:rPr>
          <w:rFonts w:ascii="Times New Roman" w:hAnsi="Times New Roman"/>
          <w:sz w:val="28"/>
          <w:szCs w:val="28"/>
        </w:rPr>
        <w:t xml:space="preserve"> </w:t>
      </w:r>
      <w:r w:rsidRPr="0012038A">
        <w:rPr>
          <w:rFonts w:ascii="Times New Roman" w:hAnsi="Times New Roman"/>
          <w:sz w:val="28"/>
          <w:szCs w:val="28"/>
        </w:rPr>
        <w:t>в политической коммуникации.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Политологическое образование.</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7.3. Введение в правоведение.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Юридическая наука. Этапы и основные направления развития юридической науки.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46" w:name="_page_65_0"/>
      <w:bookmarkEnd w:id="45"/>
      <w:r w:rsidRPr="0012038A">
        <w:rPr>
          <w:rFonts w:ascii="Times New Roman" w:hAnsi="Times New Roman"/>
          <w:sz w:val="28"/>
          <w:szCs w:val="28"/>
        </w:rPr>
        <w:t xml:space="preserve">сти механизма современного </w:t>
      </w:r>
      <w:r w:rsidRPr="0012038A">
        <w:rPr>
          <w:rFonts w:ascii="Times New Roman" w:hAnsi="Times New Roman"/>
          <w:sz w:val="28"/>
          <w:szCs w:val="28"/>
        </w:rPr>
        <w:lastRenderedPageBreak/>
        <w:t xml:space="preserve">государства.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Правотворчество и законотворчество. Законодательный процесс.</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Система права. Отрасли права. Частное и публичное, материальное</w:t>
      </w:r>
      <w:r w:rsidR="0012038A" w:rsidRPr="0012038A">
        <w:rPr>
          <w:rFonts w:ascii="Times New Roman" w:hAnsi="Times New Roman"/>
          <w:sz w:val="28"/>
          <w:szCs w:val="28"/>
        </w:rPr>
        <w:t xml:space="preserve"> </w:t>
      </w:r>
      <w:r w:rsidRPr="0012038A">
        <w:rPr>
          <w:rFonts w:ascii="Times New Roman" w:hAnsi="Times New Roman"/>
          <w:sz w:val="28"/>
          <w:szCs w:val="28"/>
        </w:rPr>
        <w:t>и процессуальное, национальное и международное право.</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Правосознание, правовая культура, правовое воспитание.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и признаки правоотношений. Субъекты правоотноше</w:t>
      </w:r>
      <w:r w:rsidR="00B702B9" w:rsidRPr="0012038A">
        <w:rPr>
          <w:rFonts w:ascii="Times New Roman" w:hAnsi="Times New Roman"/>
          <w:sz w:val="28"/>
          <w:szCs w:val="28"/>
        </w:rPr>
        <w:t xml:space="preserve">ний, их виды. Правоспособность </w:t>
      </w:r>
      <w:r w:rsidRPr="0012038A">
        <w:rPr>
          <w:rFonts w:ascii="Times New Roman" w:hAnsi="Times New Roman"/>
          <w:sz w:val="28"/>
          <w:szCs w:val="28"/>
        </w:rPr>
        <w:t>и дееспособность. Реализация и применение права, правоприменительные акты. Толкование права.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Россия – федеративное государство. Конституционно­правовой статус субъектов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w:t>
      </w:r>
      <w:r w:rsidRPr="0012038A">
        <w:rPr>
          <w:rFonts w:ascii="Times New Roman" w:hAnsi="Times New Roman"/>
          <w:sz w:val="28"/>
          <w:szCs w:val="28"/>
        </w:rPr>
        <w:lastRenderedPageBreak/>
        <w:t>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7" w:name="_page_67_0"/>
      <w:bookmarkEnd w:id="46"/>
      <w:r w:rsidRPr="0012038A">
        <w:rPr>
          <w:rFonts w:ascii="Times New Roman" w:hAnsi="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w:t>
      </w:r>
      <w:r w:rsidR="0012038A" w:rsidRPr="0012038A">
        <w:rPr>
          <w:rFonts w:ascii="Times New Roman" w:hAnsi="Times New Roman"/>
          <w:sz w:val="28"/>
          <w:szCs w:val="28"/>
        </w:rPr>
        <w:t xml:space="preserve"> </w:t>
      </w:r>
      <w:r w:rsidRPr="0012038A">
        <w:rPr>
          <w:rFonts w:ascii="Times New Roman" w:hAnsi="Times New Roman"/>
          <w:sz w:val="28"/>
          <w:szCs w:val="28"/>
        </w:rP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Семейное право. Источники семейного права. Семья и брак</w:t>
      </w:r>
      <w:r w:rsidR="0012038A" w:rsidRPr="0012038A">
        <w:rPr>
          <w:rFonts w:ascii="Times New Roman" w:hAnsi="Times New Roman"/>
          <w:sz w:val="28"/>
          <w:szCs w:val="28"/>
        </w:rPr>
        <w:t xml:space="preserve"> </w:t>
      </w:r>
      <w:r w:rsidRPr="0012038A">
        <w:rPr>
          <w:rFonts w:ascii="Times New Roman" w:hAnsi="Times New Roman"/>
          <w:sz w:val="28"/>
          <w:szCs w:val="28"/>
        </w:rPr>
        <w:t>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w:t>
      </w:r>
      <w:r w:rsidR="0012038A" w:rsidRPr="0012038A">
        <w:rPr>
          <w:rFonts w:ascii="Times New Roman" w:hAnsi="Times New Roman"/>
          <w:sz w:val="28"/>
          <w:szCs w:val="28"/>
        </w:rPr>
        <w:t xml:space="preserve"> </w:t>
      </w:r>
      <w:r w:rsidRPr="0012038A">
        <w:rPr>
          <w:rFonts w:ascii="Times New Roman" w:hAnsi="Times New Roman"/>
          <w:sz w:val="28"/>
          <w:szCs w:val="28"/>
        </w:rPr>
        <w:t>за воспитание детей. Усыновление. Опека и попечительство. Приёмная семья.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48" w:name="_page_69_0"/>
      <w:bookmarkEnd w:id="47"/>
      <w:r w:rsidRPr="0012038A">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Арбитражный процесс. Административный процесс.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Международное право, его основные принципы и источники. Субъекты </w:t>
      </w:r>
      <w:r w:rsidRPr="0012038A">
        <w:rPr>
          <w:rFonts w:ascii="Times New Roman" w:hAnsi="Times New Roman"/>
          <w:sz w:val="28"/>
          <w:szCs w:val="28"/>
        </w:rPr>
        <w:lastRenderedPageBreak/>
        <w:t>международного права. Международная защита прав человека. Источники</w:t>
      </w:r>
      <w:r w:rsidR="0012038A" w:rsidRPr="0012038A">
        <w:rPr>
          <w:rFonts w:ascii="Times New Roman" w:hAnsi="Times New Roman"/>
          <w:sz w:val="28"/>
          <w:szCs w:val="28"/>
        </w:rPr>
        <w:t xml:space="preserve"> </w:t>
      </w:r>
      <w:r w:rsidRPr="0012038A">
        <w:rPr>
          <w:rFonts w:ascii="Times New Roman" w:hAnsi="Times New Roman"/>
          <w:sz w:val="28"/>
          <w:szCs w:val="28"/>
        </w:rPr>
        <w:t>и принципы международного гуманитарного права.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48"/>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bookmarkStart w:id="49" w:name="_page_19_0"/>
      <w:r w:rsidRPr="0012038A">
        <w:rPr>
          <w:rFonts w:ascii="Times New Roman" w:hAnsi="Times New Roman"/>
          <w:sz w:val="28"/>
          <w:szCs w:val="28"/>
        </w:rPr>
        <w:t>124.</w:t>
      </w:r>
      <w:r w:rsidR="00F0164B" w:rsidRPr="0012038A">
        <w:rPr>
          <w:rFonts w:ascii="Times New Roman" w:hAnsi="Times New Roman"/>
          <w:sz w:val="28"/>
          <w:szCs w:val="28"/>
        </w:rPr>
        <w:t>8. Планируемые результаты освоения программы по обществознанию</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8.1. Личностные результаты программы по </w:t>
      </w:r>
      <w:r w:rsidR="00773206" w:rsidRPr="0012038A">
        <w:rPr>
          <w:rFonts w:ascii="Times New Roman" w:hAnsi="Times New Roman"/>
          <w:sz w:val="28"/>
          <w:szCs w:val="28"/>
        </w:rPr>
        <w:t>обществознанию</w:t>
      </w:r>
      <w:r w:rsidR="00F0164B" w:rsidRPr="0012038A">
        <w:rPr>
          <w:rFonts w:ascii="Times New Roman" w:hAnsi="Times New Roman"/>
          <w:sz w:val="28"/>
          <w:szCs w:val="28"/>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опыта деятельности в процессе реализации основных направлений воспитательной деятельности.</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и демократических ценностей, уважение ценностей иных культур, конфессий;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за свой край, свою Родину, свой язык и культуру, прошлое и настоящее многонационального народа России;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50" w:name="_page_21_0"/>
      <w:bookmarkEnd w:id="49"/>
      <w:r w:rsidRPr="0012038A">
        <w:rPr>
          <w:rFonts w:ascii="Times New Roman" w:hAnsi="Times New Roman"/>
          <w:sz w:val="28"/>
          <w:szCs w:val="28"/>
        </w:rPr>
        <w:t>3) духовно-нравственного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личного вклада в построение устойчивого будущего;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народного творчества;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стремление проявлять качества творческой личности;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мотивация к эффективному труду и постоянному профессиональному росту,</w:t>
      </w:r>
      <w:r w:rsidR="0012038A" w:rsidRPr="0012038A">
        <w:rPr>
          <w:rFonts w:ascii="Times New Roman" w:hAnsi="Times New Roman"/>
          <w:sz w:val="28"/>
          <w:szCs w:val="28"/>
        </w:rPr>
        <w:t xml:space="preserve"> </w:t>
      </w:r>
      <w:r w:rsidRPr="0012038A">
        <w:rPr>
          <w:rFonts w:ascii="Times New Roman" w:hAnsi="Times New Roman"/>
          <w:sz w:val="28"/>
          <w:szCs w:val="28"/>
        </w:rPr>
        <w:t>к учёту общественных потребностей при предстоящем выборе сферы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51" w:name="_page_23_0"/>
      <w:bookmarkEnd w:id="50"/>
      <w:r w:rsidRPr="0012038A">
        <w:rPr>
          <w:rFonts w:ascii="Times New Roman" w:hAnsi="Times New Roman"/>
          <w:sz w:val="28"/>
          <w:szCs w:val="28"/>
        </w:rPr>
        <w:t>7) экологического воспитания: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w:t>
      </w:r>
      <w:r w:rsidR="0012038A" w:rsidRPr="0012038A">
        <w:rPr>
          <w:rFonts w:ascii="Times New Roman" w:hAnsi="Times New Roman"/>
          <w:sz w:val="28"/>
          <w:szCs w:val="28"/>
        </w:rPr>
        <w:t xml:space="preserve"> </w:t>
      </w:r>
      <w:r w:rsidRPr="0012038A">
        <w:rPr>
          <w:rFonts w:ascii="Times New Roman" w:hAnsi="Times New Roman"/>
          <w:sz w:val="28"/>
          <w:szCs w:val="28"/>
        </w:rPr>
        <w:t>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мировоззрения, соответствующего современному </w:t>
      </w:r>
      <w:r w:rsidRPr="0012038A">
        <w:rPr>
          <w:rFonts w:ascii="Times New Roman" w:hAnsi="Times New Roman"/>
          <w:sz w:val="28"/>
          <w:szCs w:val="28"/>
        </w:rPr>
        <w:lastRenderedPageBreak/>
        <w:t>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языковое и речевое развитие человека, включая понимание языка</w:t>
      </w:r>
      <w:r w:rsidR="0012038A" w:rsidRPr="0012038A">
        <w:rPr>
          <w:rFonts w:ascii="Times New Roman" w:hAnsi="Times New Roman"/>
          <w:sz w:val="28"/>
          <w:szCs w:val="28"/>
        </w:rPr>
        <w:t xml:space="preserve"> </w:t>
      </w:r>
      <w:r w:rsidRPr="0012038A">
        <w:rPr>
          <w:rFonts w:ascii="Times New Roman" w:hAnsi="Times New Roman"/>
          <w:sz w:val="28"/>
          <w:szCs w:val="28"/>
        </w:rPr>
        <w:t>социально-экономической и политической коммуникации;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мотивация к познанию и творчеству, обучению и самообучению</w:t>
      </w:r>
      <w:r w:rsidR="0012038A" w:rsidRPr="0012038A">
        <w:rPr>
          <w:rFonts w:ascii="Times New Roman" w:hAnsi="Times New Roman"/>
          <w:sz w:val="28"/>
          <w:szCs w:val="28"/>
        </w:rPr>
        <w:t xml:space="preserve"> </w:t>
      </w:r>
      <w:r w:rsidRPr="0012038A">
        <w:rPr>
          <w:rFonts w:ascii="Times New Roman" w:hAnsi="Times New Roman"/>
          <w:sz w:val="28"/>
          <w:szCs w:val="28"/>
        </w:rPr>
        <w:t>на протяжении всей жизни, интерес к изучению социальных и гуманитарных дисциплин.</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12038A">
        <w:rPr>
          <w:rFonts w:ascii="Times New Roman" w:hAnsi="Times New Roman"/>
          <w:sz w:val="28"/>
          <w:szCs w:val="28"/>
        </w:rPr>
        <w:t xml:space="preserve"> </w:t>
      </w:r>
      <w:r w:rsidRPr="0012038A">
        <w:rPr>
          <w:rFonts w:ascii="Times New Roman" w:hAnsi="Times New Roman"/>
          <w:sz w:val="28"/>
          <w:szCs w:val="28"/>
        </w:rPr>
        <w:t>быть уверенным в себе в межличностном взаимодействии и при принятии решений;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успеху, оптимизм, инициативность, умение действовать, исходя из своих возможностей;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w:t>
      </w:r>
      <w:bookmarkStart w:id="52" w:name="_page_25_0"/>
      <w:bookmarkEnd w:id="51"/>
      <w:r w:rsidRPr="0012038A">
        <w:rPr>
          <w:rFonts w:ascii="Times New Roman" w:hAnsi="Times New Roman"/>
          <w:sz w:val="28"/>
          <w:szCs w:val="28"/>
        </w:rPr>
        <w:t>ность овладевать новыми социальными практиками, осваивать типичные социальные роли;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w:t>
      </w:r>
      <w:r w:rsidRPr="0012038A">
        <w:rPr>
          <w:rFonts w:ascii="Times New Roman" w:hAnsi="Times New Roman"/>
          <w:sz w:val="28"/>
          <w:szCs w:val="28"/>
        </w:rPr>
        <w:lastRenderedPageBreak/>
        <w:t>сочувствию и сопереживанию;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w:t>
      </w:r>
      <w:r w:rsidR="0012038A" w:rsidRPr="0012038A">
        <w:rPr>
          <w:rFonts w:ascii="Times New Roman" w:hAnsi="Times New Roman"/>
          <w:sz w:val="28"/>
          <w:szCs w:val="28"/>
        </w:rPr>
        <w:t xml:space="preserve"> </w:t>
      </w:r>
      <w:r w:rsidRPr="0012038A">
        <w:rPr>
          <w:rFonts w:ascii="Times New Roman" w:hAnsi="Times New Roman"/>
          <w:sz w:val="28"/>
          <w:szCs w:val="28"/>
        </w:rPr>
        <w:t>с другими людьми, заботиться, проявлять интерес и разрешать конфликты.</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8.4.1.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ресурсов и возможных рисков;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124.</w:t>
      </w:r>
      <w:r w:rsidR="00F0164B" w:rsidRPr="0012038A">
        <w:rPr>
          <w:rFonts w:ascii="Times New Roman" w:hAnsi="Times New Roman"/>
          <w:sz w:val="28"/>
          <w:szCs w:val="28"/>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навыки учебно­исследовательской и проектной деятельности, навыки разрешения проблем; проявлять способность и готовность</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w:t>
      </w:r>
      <w:r w:rsidR="009408A5" w:rsidRPr="0012038A">
        <w:rPr>
          <w:rFonts w:ascii="Times New Roman" w:hAnsi="Times New Roman"/>
          <w:sz w:val="28"/>
          <w:szCs w:val="28"/>
        </w:rPr>
        <w:t xml:space="preserve">в различных видах </w:t>
      </w:r>
      <w:r w:rsidRPr="0012038A">
        <w:rPr>
          <w:rFonts w:ascii="Times New Roman" w:hAnsi="Times New Roman"/>
          <w:sz w:val="28"/>
          <w:szCs w:val="28"/>
        </w:rPr>
        <w:t>деятельность по получению нового знания, его интерпретации, преобразованию и применению в различных</w:t>
      </w:r>
      <w:bookmarkStart w:id="53" w:name="_page_27_0"/>
      <w:bookmarkEnd w:id="52"/>
      <w:r w:rsidRPr="0012038A">
        <w:rPr>
          <w:rFonts w:ascii="Times New Roman" w:hAnsi="Times New Roman"/>
          <w:sz w:val="28"/>
          <w:szCs w:val="28"/>
        </w:rPr>
        <w:t xml:space="preserve"> учебных ситуациях,</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при создании учебных и социальных проектов;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применять научную терминологию, ключевые понятия и методы;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социальных явлений и процессов</w:t>
      </w:r>
      <w:r w:rsidR="0012038A" w:rsidRPr="0012038A">
        <w:rPr>
          <w:rFonts w:ascii="Times New Roman" w:hAnsi="Times New Roman"/>
          <w:sz w:val="28"/>
          <w:szCs w:val="28"/>
        </w:rPr>
        <w:t xml:space="preserve"> </w:t>
      </w:r>
      <w:r w:rsidRPr="0012038A">
        <w:rPr>
          <w:rFonts w:ascii="Times New Roman" w:hAnsi="Times New Roman"/>
          <w:sz w:val="28"/>
          <w:szCs w:val="28"/>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w:t>
      </w:r>
      <w:r w:rsidR="0012038A" w:rsidRPr="0012038A">
        <w:rPr>
          <w:rFonts w:ascii="Times New Roman" w:hAnsi="Times New Roman"/>
          <w:sz w:val="28"/>
          <w:szCs w:val="28"/>
        </w:rPr>
        <w:t xml:space="preserve"> </w:t>
      </w:r>
      <w:r w:rsidRPr="0012038A">
        <w:rPr>
          <w:rFonts w:ascii="Times New Roman" w:hAnsi="Times New Roman"/>
          <w:sz w:val="28"/>
          <w:szCs w:val="28"/>
        </w:rPr>
        <w:t>и критерии решения;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0164B" w:rsidRPr="0012038A" w:rsidRDefault="009408A5"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w:t>
      </w:r>
      <w:r w:rsidR="00F0164B" w:rsidRPr="0012038A">
        <w:rPr>
          <w:rFonts w:ascii="Times New Roman" w:hAnsi="Times New Roman"/>
          <w:sz w:val="28"/>
          <w:szCs w:val="28"/>
        </w:rPr>
        <w:t xml:space="preserve"> новы</w:t>
      </w:r>
      <w:r w:rsidRPr="0012038A">
        <w:rPr>
          <w:rFonts w:ascii="Times New Roman" w:hAnsi="Times New Roman"/>
          <w:sz w:val="28"/>
          <w:szCs w:val="28"/>
        </w:rPr>
        <w:t>е</w:t>
      </w:r>
      <w:r w:rsidR="00F0164B" w:rsidRPr="0012038A">
        <w:rPr>
          <w:rFonts w:ascii="Times New Roman" w:hAnsi="Times New Roman"/>
          <w:sz w:val="28"/>
          <w:szCs w:val="28"/>
        </w:rPr>
        <w:t xml:space="preserve"> ситуаци</w:t>
      </w:r>
      <w:r w:rsidRPr="0012038A">
        <w:rPr>
          <w:rFonts w:ascii="Times New Roman" w:hAnsi="Times New Roman"/>
          <w:sz w:val="28"/>
          <w:szCs w:val="28"/>
        </w:rPr>
        <w:t>и</w:t>
      </w:r>
      <w:r w:rsidR="00F0164B" w:rsidRPr="0012038A">
        <w:rPr>
          <w:rFonts w:ascii="Times New Roman" w:hAnsi="Times New Roman"/>
          <w:sz w:val="28"/>
          <w:szCs w:val="28"/>
        </w:rPr>
        <w:t>, возникающи</w:t>
      </w:r>
      <w:r w:rsidRPr="0012038A">
        <w:rPr>
          <w:rFonts w:ascii="Times New Roman" w:hAnsi="Times New Roman"/>
          <w:sz w:val="28"/>
          <w:szCs w:val="28"/>
        </w:rPr>
        <w:t>е</w:t>
      </w:r>
      <w:r w:rsidR="00F0164B" w:rsidRPr="0012038A">
        <w:rPr>
          <w:rFonts w:ascii="Times New Roman" w:hAnsi="Times New Roman"/>
          <w:sz w:val="28"/>
          <w:szCs w:val="28"/>
        </w:rPr>
        <w:t xml:space="preserve"> в процессе познания социальных объектов, в социальных отношениях; оценивать приобретённый опыт;</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об общественных объектах, явлениях и процессах</w:t>
      </w:r>
      <w:r w:rsidR="0012038A" w:rsidRPr="0012038A">
        <w:rPr>
          <w:rFonts w:ascii="Times New Roman" w:hAnsi="Times New Roman"/>
          <w:sz w:val="28"/>
          <w:szCs w:val="28"/>
        </w:rPr>
        <w:t xml:space="preserve"> </w:t>
      </w:r>
      <w:r w:rsidRPr="0012038A">
        <w:rPr>
          <w:rFonts w:ascii="Times New Roman" w:hAnsi="Times New Roman"/>
          <w:sz w:val="28"/>
          <w:szCs w:val="28"/>
        </w:rPr>
        <w:t>в познавательную и практическую области жизнедеятельности;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8.4.3. У обучающегося будут </w:t>
      </w:r>
      <w:r w:rsidR="009408A5"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работать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с </w:t>
      </w:r>
      <w:r w:rsidR="00F0164B" w:rsidRPr="0012038A">
        <w:rPr>
          <w:rFonts w:ascii="Times New Roman" w:hAnsi="Times New Roman"/>
          <w:sz w:val="28"/>
          <w:szCs w:val="28"/>
        </w:rPr>
        <w:lastRenderedPageBreak/>
        <w:t>информацией как часть познавательных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w:t>
      </w:r>
      <w:r w:rsidR="0012038A" w:rsidRPr="0012038A">
        <w:rPr>
          <w:rFonts w:ascii="Times New Roman" w:hAnsi="Times New Roman"/>
          <w:sz w:val="28"/>
          <w:szCs w:val="28"/>
        </w:rPr>
        <w:t xml:space="preserve"> </w:t>
      </w:r>
      <w:r w:rsidRPr="0012038A">
        <w:rPr>
          <w:rFonts w:ascii="Times New Roman" w:hAnsi="Times New Roman"/>
          <w:sz w:val="28"/>
          <w:szCs w:val="28"/>
        </w:rPr>
        <w:t>и форм представления;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 целевой аудитории, выбирая оптимальную форму представления и визуализации, включая статистические данные, графики, таблицы;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w:t>
      </w:r>
      <w:bookmarkStart w:id="54" w:name="_page_29_0"/>
      <w:bookmarkEnd w:id="53"/>
      <w:r w:rsidRPr="0012038A">
        <w:rPr>
          <w:rFonts w:ascii="Times New Roman" w:hAnsi="Times New Roman"/>
          <w:sz w:val="28"/>
          <w:szCs w:val="28"/>
        </w:rPr>
        <w:t xml:space="preserve">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8.4.4. У обучающегося будут </w:t>
      </w:r>
      <w:r w:rsidR="009408A5"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общения как часть коммуникативных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коммуникации во всех сферах жизни;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8.4.5. </w:t>
      </w:r>
      <w:r w:rsidR="00F0164B"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009408A5"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самоорганизации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lastRenderedPageBreak/>
        <w:t>как часть регулятивных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bookmarkStart w:id="55" w:name="_page_31_0"/>
      <w:bookmarkEnd w:id="54"/>
      <w:r w:rsidRPr="0012038A">
        <w:rPr>
          <w:rFonts w:ascii="Times New Roman" w:hAnsi="Times New Roman"/>
          <w:sz w:val="28"/>
          <w:szCs w:val="28"/>
        </w:rPr>
        <w:t>давать оценку новым ситуациям, возникающим в познавательной</w:t>
      </w:r>
      <w:r w:rsidR="0012038A" w:rsidRPr="0012038A">
        <w:rPr>
          <w:rFonts w:ascii="Times New Roman" w:hAnsi="Times New Roman"/>
          <w:sz w:val="28"/>
          <w:szCs w:val="28"/>
        </w:rPr>
        <w:t xml:space="preserve"> </w:t>
      </w:r>
      <w:r w:rsidRPr="0012038A">
        <w:rPr>
          <w:rFonts w:ascii="Times New Roman" w:hAnsi="Times New Roman"/>
          <w:sz w:val="28"/>
          <w:szCs w:val="28"/>
        </w:rPr>
        <w:t>и практической деятельности, в межличностных отношениях;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773206" w:rsidRPr="0012038A">
        <w:rPr>
          <w:rFonts w:ascii="Times New Roman" w:eastAsia="OfficinaSansBoldITC" w:hAnsi="Times New Roman"/>
          <w:sz w:val="28"/>
          <w:szCs w:val="28"/>
        </w:rPr>
        <w:t>8.4.6. </w:t>
      </w:r>
      <w:r w:rsidR="00773206"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009408A5" w:rsidRPr="0012038A">
        <w:rPr>
          <w:rFonts w:ascii="Times New Roman" w:eastAsia="SchoolBookSanPin" w:hAnsi="Times New Roman"/>
          <w:sz w:val="28"/>
          <w:szCs w:val="28"/>
        </w:rPr>
        <w:t xml:space="preserve"> </w:t>
      </w:r>
      <w:r w:rsidR="00773206" w:rsidRPr="0012038A">
        <w:rPr>
          <w:rFonts w:ascii="Times New Roman" w:eastAsia="SchoolBookSanPin" w:hAnsi="Times New Roman"/>
          <w:sz w:val="28"/>
          <w:szCs w:val="28"/>
        </w:rPr>
        <w:t>совместной деятельности:</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предлагать новые учебно­исследовательские и социальные проекты, оценивать идеи с позиции новизны, оригинальности, практической значимости;</w:t>
      </w:r>
    </w:p>
    <w:p w:rsidR="00773206" w:rsidRPr="0012038A" w:rsidRDefault="00773206"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2038A" w:rsidRDefault="00955B02"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8.4.</w:t>
      </w:r>
      <w:r w:rsidR="00773206"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 </w:t>
      </w:r>
      <w:r w:rsidR="00F0164B"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009408A5"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самоконтроля, принятия себя и других как часть регулятивных универсальных учебных действий:</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себя, понимая свои недостатки и достоинства;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мотивы и аргументы других при анализе результатов 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 xml:space="preserve">; </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F0164B" w:rsidRPr="0012038A" w:rsidRDefault="00955B02"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8.5. </w:t>
      </w:r>
      <w:r w:rsidR="00F0164B" w:rsidRPr="0012038A">
        <w:rPr>
          <w:rFonts w:ascii="Times New Roman" w:eastAsia="SchoolBookSanPin" w:hAnsi="Times New Roman"/>
          <w:sz w:val="28"/>
          <w:szCs w:val="28"/>
        </w:rPr>
        <w:t>Предметные результаты освоения программы по обществознанию.</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концу 10 класса обучающийся будет:</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w:t>
      </w:r>
      <w:r w:rsidR="0012038A" w:rsidRPr="0012038A">
        <w:rPr>
          <w:rFonts w:ascii="Times New Roman" w:hAnsi="Times New Roman"/>
          <w:sz w:val="28"/>
          <w:szCs w:val="28"/>
        </w:rPr>
        <w:t xml:space="preserve"> </w:t>
      </w:r>
      <w:r w:rsidRPr="0012038A">
        <w:rPr>
          <w:rFonts w:ascii="Times New Roman" w:hAnsi="Times New Roman"/>
          <w:sz w:val="28"/>
          <w:szCs w:val="28"/>
        </w:rPr>
        <w:t>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w:t>
      </w:r>
      <w:r w:rsidR="0012038A" w:rsidRPr="0012038A">
        <w:rPr>
          <w:rFonts w:ascii="Times New Roman" w:hAnsi="Times New Roman"/>
          <w:sz w:val="28"/>
          <w:szCs w:val="28"/>
        </w:rPr>
        <w:t xml:space="preserve"> </w:t>
      </w:r>
      <w:r w:rsidRPr="0012038A">
        <w:rPr>
          <w:rFonts w:ascii="Times New Roman" w:hAnsi="Times New Roman"/>
          <w:sz w:val="28"/>
          <w:szCs w:val="28"/>
        </w:rPr>
        <w:t>в том числе таких вопросов, как системность общества, разнообразие его связей</w:t>
      </w:r>
      <w:r w:rsidR="0012038A" w:rsidRPr="0012038A">
        <w:rPr>
          <w:rFonts w:ascii="Times New Roman" w:hAnsi="Times New Roman"/>
          <w:sz w:val="28"/>
          <w:szCs w:val="28"/>
        </w:rPr>
        <w:t xml:space="preserve"> </w:t>
      </w:r>
      <w:r w:rsidRPr="0012038A">
        <w:rPr>
          <w:rFonts w:ascii="Times New Roman" w:hAnsi="Times New Roman"/>
          <w:sz w:val="28"/>
          <w:szCs w:val="28"/>
        </w:rPr>
        <w:t>с природой, единство и многообразие в общественном развитии, факторы</w:t>
      </w:r>
      <w:r w:rsidR="0012038A" w:rsidRPr="0012038A">
        <w:rPr>
          <w:rFonts w:ascii="Times New Roman" w:hAnsi="Times New Roman"/>
          <w:sz w:val="28"/>
          <w:szCs w:val="28"/>
        </w:rPr>
        <w:t xml:space="preserve"> </w:t>
      </w:r>
      <w:r w:rsidRPr="0012038A">
        <w:rPr>
          <w:rFonts w:ascii="Times New Roman" w:hAnsi="Times New Roman"/>
          <w:sz w:val="28"/>
          <w:szCs w:val="28"/>
        </w:rPr>
        <w:t>и механизмы социальной динамики, роль че</w:t>
      </w:r>
      <w:bookmarkStart w:id="56" w:name="_page_33_0"/>
      <w:bookmarkEnd w:id="55"/>
      <w:r w:rsidRPr="0012038A">
        <w:rPr>
          <w:rFonts w:ascii="Times New Roman" w:hAnsi="Times New Roman"/>
          <w:sz w:val="28"/>
          <w:szCs w:val="28"/>
        </w:rPr>
        <w:t xml:space="preserve">ловека как субъекта общественных отношений, виды и формы познавательной </w:t>
      </w:r>
      <w:r w:rsidRPr="0012038A">
        <w:rPr>
          <w:rFonts w:ascii="Times New Roman" w:hAnsi="Times New Roman"/>
          <w:sz w:val="28"/>
          <w:szCs w:val="28"/>
        </w:rPr>
        <w:lastRenderedPageBreak/>
        <w:t>деятельности; общественная природа личности, роль общения и средств коммуникации</w:t>
      </w:r>
      <w:r w:rsidR="00371D66" w:rsidRPr="0012038A">
        <w:rPr>
          <w:rFonts w:ascii="Times New Roman" w:hAnsi="Times New Roman"/>
          <w:sz w:val="28"/>
          <w:szCs w:val="28"/>
        </w:rPr>
        <w:t xml:space="preserve"> </w:t>
      </w:r>
      <w:r w:rsidRPr="0012038A">
        <w:rPr>
          <w:rFonts w:ascii="Times New Roman" w:hAnsi="Times New Roman"/>
          <w:sz w:val="28"/>
          <w:szCs w:val="28"/>
        </w:rPr>
        <w:t>формировании социально-психологических качеств личности; природа межличностных конфликтов и пути</w:t>
      </w:r>
      <w:r w:rsidR="0012038A" w:rsidRPr="0012038A">
        <w:rPr>
          <w:rFonts w:ascii="Times New Roman" w:hAnsi="Times New Roman"/>
          <w:sz w:val="28"/>
          <w:szCs w:val="28"/>
        </w:rPr>
        <w:t xml:space="preserve"> </w:t>
      </w:r>
      <w:r w:rsidRPr="0012038A">
        <w:rPr>
          <w:rFonts w:ascii="Times New Roman" w:hAnsi="Times New Roman"/>
          <w:sz w:val="28"/>
          <w:szCs w:val="28"/>
        </w:rP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об обществе как системе социальных институтов,</w:t>
      </w:r>
      <w:r w:rsidR="0012038A" w:rsidRPr="0012038A">
        <w:rPr>
          <w:rFonts w:ascii="Times New Roman" w:hAnsi="Times New Roman"/>
          <w:sz w:val="28"/>
          <w:szCs w:val="28"/>
        </w:rPr>
        <w:t xml:space="preserve"> </w:t>
      </w:r>
      <w:r w:rsidRPr="0012038A">
        <w:rPr>
          <w:rFonts w:ascii="Times New Roman" w:hAnsi="Times New Roman"/>
          <w:sz w:val="28"/>
          <w:szCs w:val="28"/>
        </w:rPr>
        <w:t>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w:t>
      </w:r>
      <w:r w:rsidR="0012038A" w:rsidRPr="0012038A">
        <w:rPr>
          <w:rFonts w:ascii="Times New Roman" w:hAnsi="Times New Roman"/>
          <w:sz w:val="28"/>
          <w:szCs w:val="28"/>
        </w:rPr>
        <w:t xml:space="preserve"> </w:t>
      </w:r>
      <w:r w:rsidRPr="0012038A">
        <w:rPr>
          <w:rFonts w:ascii="Times New Roman" w:hAnsi="Times New Roman"/>
          <w:sz w:val="28"/>
          <w:szCs w:val="28"/>
        </w:rPr>
        <w:t>и среднего предпринимательства, внешней торговли, налоговой системы, финансовых рынков;</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w:t>
      </w:r>
      <w:r w:rsidR="0012038A" w:rsidRPr="0012038A">
        <w:rPr>
          <w:rFonts w:ascii="Times New Roman" w:hAnsi="Times New Roman"/>
          <w:sz w:val="28"/>
          <w:szCs w:val="28"/>
        </w:rPr>
        <w:t xml:space="preserve"> </w:t>
      </w:r>
      <w:r w:rsidRPr="0012038A">
        <w:rPr>
          <w:rFonts w:ascii="Times New Roman" w:hAnsi="Times New Roman"/>
          <w:sz w:val="28"/>
          <w:szCs w:val="28"/>
        </w:rP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классифицировать и типологизировать: социальные институты, типы </w:t>
      </w:r>
      <w:r w:rsidRPr="0012038A">
        <w:rPr>
          <w:rFonts w:ascii="Times New Roman" w:hAnsi="Times New Roman"/>
          <w:sz w:val="28"/>
          <w:szCs w:val="28"/>
        </w:rPr>
        <w:lastRenderedPageBreak/>
        <w:t>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57" w:name="_page_35_0"/>
      <w:bookmarkEnd w:id="56"/>
      <w:r w:rsidRPr="0012038A">
        <w:rPr>
          <w:rFonts w:ascii="Times New Roman" w:hAnsi="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соотносить различные теоретические подходы, делать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и обосновывать их на теоретическом и фактическо­эмпирическом уровнях</w:t>
      </w:r>
      <w:r w:rsidR="0012038A" w:rsidRPr="0012038A">
        <w:rPr>
          <w:rFonts w:ascii="Times New Roman" w:hAnsi="Times New Roman"/>
          <w:sz w:val="28"/>
          <w:szCs w:val="28"/>
        </w:rPr>
        <w:t xml:space="preserve"> </w:t>
      </w:r>
      <w:r w:rsidRPr="0012038A">
        <w:rPr>
          <w:rFonts w:ascii="Times New Roman" w:hAnsi="Times New Roman"/>
          <w:sz w:val="28"/>
          <w:szCs w:val="28"/>
        </w:rPr>
        <w:t>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w:t>
      </w:r>
      <w:r w:rsidR="0012038A" w:rsidRPr="0012038A">
        <w:rPr>
          <w:rFonts w:ascii="Times New Roman" w:hAnsi="Times New Roman"/>
          <w:sz w:val="28"/>
          <w:szCs w:val="28"/>
        </w:rPr>
        <w:t xml:space="preserve"> </w:t>
      </w:r>
      <w:r w:rsidRPr="0012038A">
        <w:rPr>
          <w:rFonts w:ascii="Times New Roman" w:hAnsi="Times New Roman"/>
          <w:sz w:val="28"/>
          <w:szCs w:val="28"/>
        </w:rPr>
        <w:t>в малых группах, влияния групп на поведение людей, особенностей общения</w:t>
      </w:r>
      <w:r w:rsidR="0012038A" w:rsidRPr="0012038A">
        <w:rPr>
          <w:rFonts w:ascii="Times New Roman" w:hAnsi="Times New Roman"/>
          <w:sz w:val="28"/>
          <w:szCs w:val="28"/>
        </w:rPr>
        <w:t xml:space="preserve"> </w:t>
      </w:r>
      <w:r w:rsidRPr="0012038A">
        <w:rPr>
          <w:rFonts w:ascii="Times New Roman" w:hAnsi="Times New Roman"/>
          <w:sz w:val="28"/>
          <w:szCs w:val="28"/>
        </w:rP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w:t>
      </w:r>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из различных источников знани</w:t>
      </w:r>
      <w:r w:rsidR="002E0959" w:rsidRPr="0012038A">
        <w:rPr>
          <w:rFonts w:ascii="Times New Roman" w:hAnsi="Times New Roman"/>
          <w:sz w:val="28"/>
          <w:szCs w:val="28"/>
        </w:rPr>
        <w:t>й,</w:t>
      </w:r>
      <w:r w:rsidRPr="0012038A">
        <w:rPr>
          <w:rFonts w:ascii="Times New Roman" w:hAnsi="Times New Roman"/>
          <w:sz w:val="28"/>
          <w:szCs w:val="28"/>
        </w:rPr>
        <w:t xml:space="preserve"> учебно­исследовательск</w:t>
      </w:r>
      <w:r w:rsidR="002E0959" w:rsidRPr="0012038A">
        <w:rPr>
          <w:rFonts w:ascii="Times New Roman" w:hAnsi="Times New Roman"/>
          <w:sz w:val="28"/>
          <w:szCs w:val="28"/>
        </w:rPr>
        <w:t>ой</w:t>
      </w:r>
      <w:r w:rsidRPr="0012038A">
        <w:rPr>
          <w:rFonts w:ascii="Times New Roman" w:hAnsi="Times New Roman"/>
          <w:sz w:val="28"/>
          <w:szCs w:val="28"/>
        </w:rPr>
        <w:t xml:space="preserve"> и проектн</w:t>
      </w:r>
      <w:r w:rsidR="002E0959" w:rsidRPr="0012038A">
        <w:rPr>
          <w:rFonts w:ascii="Times New Roman" w:hAnsi="Times New Roman"/>
          <w:sz w:val="28"/>
          <w:szCs w:val="28"/>
        </w:rPr>
        <w:t>ой</w:t>
      </w:r>
      <w:r w:rsidRPr="0012038A">
        <w:rPr>
          <w:rFonts w:ascii="Times New Roman" w:hAnsi="Times New Roman"/>
          <w:sz w:val="28"/>
          <w:szCs w:val="28"/>
        </w:rPr>
        <w:t xml:space="preserve"> работ</w:t>
      </w:r>
      <w:r w:rsidR="002E0959" w:rsidRPr="0012038A">
        <w:rPr>
          <w:rFonts w:ascii="Times New Roman" w:hAnsi="Times New Roman"/>
          <w:sz w:val="28"/>
          <w:szCs w:val="28"/>
        </w:rPr>
        <w:t>ы</w:t>
      </w:r>
      <w:r w:rsidRPr="0012038A">
        <w:rPr>
          <w:rFonts w:ascii="Times New Roman" w:hAnsi="Times New Roman"/>
          <w:sz w:val="28"/>
          <w:szCs w:val="28"/>
        </w:rPr>
        <w:t xml:space="preserve">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12038A">
        <w:rPr>
          <w:rFonts w:ascii="Times New Roman" w:hAnsi="Times New Roman"/>
          <w:sz w:val="28"/>
          <w:szCs w:val="28"/>
        </w:rPr>
        <w:lastRenderedPageBreak/>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58" w:name="_page_37_0"/>
      <w:bookmarkEnd w:id="57"/>
      <w:r w:rsidRPr="0012038A">
        <w:rPr>
          <w:rFonts w:ascii="Times New Roman" w:hAnsi="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w:t>
      </w:r>
      <w:r w:rsidR="0012038A" w:rsidRPr="0012038A">
        <w:rPr>
          <w:rFonts w:ascii="Times New Roman" w:hAnsi="Times New Roman"/>
          <w:sz w:val="28"/>
          <w:szCs w:val="28"/>
        </w:rPr>
        <w:t xml:space="preserve"> </w:t>
      </w:r>
      <w:r w:rsidRPr="0012038A">
        <w:rPr>
          <w:rFonts w:ascii="Times New Roman" w:hAnsi="Times New Roman"/>
          <w:sz w:val="28"/>
          <w:szCs w:val="28"/>
        </w:rPr>
        <w:t>с социальной информацией, возможностях оценки поведения с использованием нравственных категорий, выборе рациональных способов поведения людей</w:t>
      </w:r>
      <w:r w:rsidR="0012038A" w:rsidRPr="0012038A">
        <w:rPr>
          <w:rFonts w:ascii="Times New Roman" w:hAnsi="Times New Roman"/>
          <w:sz w:val="28"/>
          <w:szCs w:val="28"/>
        </w:rPr>
        <w:t xml:space="preserve"> </w:t>
      </w:r>
      <w:r w:rsidRPr="0012038A">
        <w:rPr>
          <w:rFonts w:ascii="Times New Roman" w:hAnsi="Times New Roman"/>
          <w:sz w:val="28"/>
          <w:szCs w:val="28"/>
        </w:rP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проявлять готовность продуктивно взаимодействовать</w:t>
      </w:r>
      <w:r w:rsidR="0012038A" w:rsidRPr="0012038A">
        <w:rPr>
          <w:rFonts w:ascii="Times New Roman" w:hAnsi="Times New Roman"/>
          <w:sz w:val="28"/>
          <w:szCs w:val="28"/>
        </w:rPr>
        <w:t xml:space="preserve"> </w:t>
      </w:r>
      <w:r w:rsidRPr="0012038A">
        <w:rPr>
          <w:rFonts w:ascii="Times New Roman" w:hAnsi="Times New Roman"/>
          <w:sz w:val="28"/>
          <w:szCs w:val="28"/>
        </w:rP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w:t>
      </w:r>
      <w:r w:rsidR="0012038A" w:rsidRPr="0012038A">
        <w:rPr>
          <w:rFonts w:ascii="Times New Roman" w:hAnsi="Times New Roman"/>
          <w:sz w:val="28"/>
          <w:szCs w:val="28"/>
        </w:rPr>
        <w:t xml:space="preserve"> </w:t>
      </w:r>
      <w:r w:rsidRPr="0012038A">
        <w:rPr>
          <w:rFonts w:ascii="Times New Roman" w:hAnsi="Times New Roman"/>
          <w:sz w:val="28"/>
          <w:szCs w:val="28"/>
        </w:rP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умения, необходимые для успешного продолжения образования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направлениям социально-гуманитарной подготовки, включая умение самостоятельно овладевать новыми способами познавательной деятельности, </w:t>
      </w:r>
      <w:r w:rsidRPr="0012038A">
        <w:rPr>
          <w:rFonts w:ascii="Times New Roman" w:hAnsi="Times New Roman"/>
          <w:sz w:val="28"/>
          <w:szCs w:val="28"/>
        </w:rPr>
        <w:lastRenderedPageBreak/>
        <w:t>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w:t>
      </w:r>
      <w:r w:rsidR="0012038A" w:rsidRPr="0012038A">
        <w:rPr>
          <w:rFonts w:ascii="Times New Roman" w:hAnsi="Times New Roman"/>
          <w:sz w:val="28"/>
          <w:szCs w:val="28"/>
        </w:rPr>
        <w:t xml:space="preserve"> </w:t>
      </w:r>
      <w:r w:rsidRPr="0012038A">
        <w:rPr>
          <w:rFonts w:ascii="Times New Roman" w:hAnsi="Times New Roman"/>
          <w:sz w:val="28"/>
          <w:szCs w:val="28"/>
        </w:rPr>
        <w:t>с философией, социальной психологией и экономической наукой.</w:t>
      </w:r>
    </w:p>
    <w:p w:rsidR="00F0164B" w:rsidRPr="0012038A" w:rsidRDefault="00955B02" w:rsidP="0012038A">
      <w:pPr>
        <w:suppressAutoHyphens/>
        <w:spacing w:after="0" w:line="360" w:lineRule="auto"/>
        <w:ind w:firstLine="709"/>
        <w:contextualSpacing/>
        <w:jc w:val="both"/>
        <w:rPr>
          <w:rFonts w:ascii="Times New Roman" w:eastAsia="OfficinaSansBoldITC" w:hAnsi="Times New Roman"/>
          <w:sz w:val="28"/>
          <w:szCs w:val="28"/>
        </w:rPr>
      </w:pPr>
      <w:r w:rsidRPr="0012038A">
        <w:rPr>
          <w:rFonts w:ascii="Times New Roman" w:eastAsia="SchoolBookSanPin" w:hAnsi="Times New Roman"/>
          <w:sz w:val="28"/>
          <w:szCs w:val="28"/>
        </w:rPr>
        <w:t>124.</w:t>
      </w:r>
      <w:r w:rsidR="00F0164B" w:rsidRPr="0012038A">
        <w:rPr>
          <w:rFonts w:ascii="Times New Roman" w:eastAsia="SchoolBookSanPin" w:hAnsi="Times New Roman"/>
          <w:sz w:val="28"/>
          <w:szCs w:val="28"/>
        </w:rPr>
        <w:t>8.6. Предметные результаты освоения программы по обществознанию.</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концу 11 класса обучающийся будет:</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w:t>
      </w:r>
      <w:r w:rsidR="0012038A" w:rsidRPr="0012038A">
        <w:rPr>
          <w:rFonts w:ascii="Times New Roman" w:hAnsi="Times New Roman"/>
          <w:sz w:val="28"/>
          <w:szCs w:val="28"/>
        </w:rPr>
        <w:t xml:space="preserve"> </w:t>
      </w:r>
      <w:r w:rsidRPr="0012038A">
        <w:rPr>
          <w:rFonts w:ascii="Times New Roman" w:hAnsi="Times New Roman"/>
          <w:sz w:val="28"/>
          <w:szCs w:val="28"/>
        </w:rPr>
        <w:t>и процессов, знания ключевых тем, исследуемых этими науками, в том числе такие вопросы, как социальна</w:t>
      </w:r>
      <w:bookmarkStart w:id="59" w:name="_page_39_0"/>
      <w:bookmarkEnd w:id="58"/>
      <w:r w:rsidRPr="0012038A">
        <w:rPr>
          <w:rFonts w:ascii="Times New Roman" w:hAnsi="Times New Roman"/>
          <w:sz w:val="28"/>
          <w:szCs w:val="28"/>
        </w:rPr>
        <w:t>я структура и социальная стратификация, социальная мобильность в современном обществе, статусно­ролевая теория личности, семья</w:t>
      </w:r>
      <w:r w:rsidR="0012038A" w:rsidRPr="0012038A">
        <w:rPr>
          <w:rFonts w:ascii="Times New Roman" w:hAnsi="Times New Roman"/>
          <w:sz w:val="28"/>
          <w:szCs w:val="28"/>
        </w:rPr>
        <w:t xml:space="preserve"> </w:t>
      </w:r>
      <w:r w:rsidRPr="0012038A">
        <w:rPr>
          <w:rFonts w:ascii="Times New Roman" w:hAnsi="Times New Roman"/>
          <w:sz w:val="28"/>
          <w:szCs w:val="28"/>
        </w:rP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об обществе как системе социальных институтов,</w:t>
      </w:r>
      <w:r w:rsidR="0012038A" w:rsidRPr="0012038A">
        <w:rPr>
          <w:rFonts w:ascii="Times New Roman" w:hAnsi="Times New Roman"/>
          <w:sz w:val="28"/>
          <w:szCs w:val="28"/>
        </w:rPr>
        <w:t xml:space="preserve"> </w:t>
      </w:r>
      <w:r w:rsidRPr="0012038A">
        <w:rPr>
          <w:rFonts w:ascii="Times New Roman" w:hAnsi="Times New Roman"/>
          <w:sz w:val="28"/>
          <w:szCs w:val="28"/>
        </w:rPr>
        <w:t>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w:t>
      </w:r>
      <w:r w:rsidR="0012038A" w:rsidRPr="0012038A">
        <w:rPr>
          <w:rFonts w:ascii="Times New Roman" w:hAnsi="Times New Roman"/>
          <w:sz w:val="28"/>
          <w:szCs w:val="28"/>
        </w:rPr>
        <w:t xml:space="preserve"> </w:t>
      </w:r>
      <w:r w:rsidRPr="0012038A">
        <w:rPr>
          <w:rFonts w:ascii="Times New Roman" w:hAnsi="Times New Roman"/>
          <w:sz w:val="28"/>
          <w:szCs w:val="28"/>
        </w:rPr>
        <w:lastRenderedPageBreak/>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w:t>
      </w:r>
      <w:r w:rsidR="0012038A" w:rsidRPr="0012038A">
        <w:rPr>
          <w:rFonts w:ascii="Times New Roman" w:hAnsi="Times New Roman"/>
          <w:sz w:val="28"/>
          <w:szCs w:val="28"/>
        </w:rPr>
        <w:t xml:space="preserve"> </w:t>
      </w:r>
      <w:r w:rsidRPr="0012038A">
        <w:rPr>
          <w:rFonts w:ascii="Times New Roman" w:hAnsi="Times New Roman"/>
          <w:sz w:val="28"/>
          <w:szCs w:val="28"/>
        </w:rPr>
        <w:t>и взаимовлиянии различных социальных институтов, об изменении их состава</w:t>
      </w:r>
      <w:r w:rsidR="0012038A" w:rsidRPr="0012038A">
        <w:rPr>
          <w:rFonts w:ascii="Times New Roman" w:hAnsi="Times New Roman"/>
          <w:sz w:val="28"/>
          <w:szCs w:val="28"/>
        </w:rPr>
        <w:t xml:space="preserve"> </w:t>
      </w:r>
      <w:r w:rsidRPr="0012038A">
        <w:rPr>
          <w:rFonts w:ascii="Times New Roman" w:hAnsi="Times New Roman"/>
          <w:sz w:val="28"/>
          <w:szCs w:val="28"/>
        </w:rP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0" w:name="_page_41_0"/>
      <w:bookmarkEnd w:id="59"/>
      <w:r w:rsidRPr="0012038A">
        <w:rPr>
          <w:rFonts w:ascii="Times New Roman" w:hAnsi="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w:t>
      </w:r>
      <w:r w:rsidR="0012038A" w:rsidRPr="0012038A">
        <w:rPr>
          <w:rFonts w:ascii="Times New Roman" w:hAnsi="Times New Roman"/>
          <w:sz w:val="28"/>
          <w:szCs w:val="28"/>
        </w:rPr>
        <w:t xml:space="preserve"> </w:t>
      </w:r>
      <w:r w:rsidRPr="0012038A">
        <w:rPr>
          <w:rFonts w:ascii="Times New Roman" w:hAnsi="Times New Roman"/>
          <w:sz w:val="28"/>
          <w:szCs w:val="28"/>
        </w:rPr>
        <w:t>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w:t>
      </w:r>
      <w:r w:rsidR="0012038A" w:rsidRPr="0012038A">
        <w:rPr>
          <w:rFonts w:ascii="Times New Roman" w:hAnsi="Times New Roman"/>
          <w:sz w:val="28"/>
          <w:szCs w:val="28"/>
        </w:rPr>
        <w:t xml:space="preserve"> </w:t>
      </w:r>
      <w:r w:rsidRPr="0012038A">
        <w:rPr>
          <w:rFonts w:ascii="Times New Roman" w:hAnsi="Times New Roman"/>
          <w:sz w:val="28"/>
          <w:szCs w:val="28"/>
        </w:rPr>
        <w:t>в политической коммуникации, в деятельности политических партий</w:t>
      </w:r>
      <w:r w:rsidR="0012038A" w:rsidRPr="0012038A">
        <w:rPr>
          <w:rFonts w:ascii="Times New Roman" w:hAnsi="Times New Roman"/>
          <w:sz w:val="28"/>
          <w:szCs w:val="28"/>
        </w:rPr>
        <w:t xml:space="preserve"> </w:t>
      </w:r>
      <w:r w:rsidRPr="0012038A">
        <w:rPr>
          <w:rFonts w:ascii="Times New Roman" w:hAnsi="Times New Roman"/>
          <w:sz w:val="28"/>
          <w:szCs w:val="28"/>
        </w:rPr>
        <w:t>и общественно-политических движений, в противодействии политическому экстремизму, при осуществлении профессионального выбора;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w:t>
      </w:r>
      <w:r w:rsidRPr="0012038A">
        <w:rPr>
          <w:rFonts w:ascii="Times New Roman" w:hAnsi="Times New Roman"/>
          <w:sz w:val="28"/>
          <w:szCs w:val="28"/>
        </w:rPr>
        <w:lastRenderedPageBreak/>
        <w:t>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соотносить различные теоретические подходы, делать выводы</w:t>
      </w:r>
      <w:r w:rsidR="0012038A" w:rsidRPr="0012038A">
        <w:rPr>
          <w:rFonts w:ascii="Times New Roman" w:hAnsi="Times New Roman"/>
          <w:sz w:val="28"/>
          <w:szCs w:val="28"/>
        </w:rPr>
        <w:t xml:space="preserve"> </w:t>
      </w:r>
      <w:r w:rsidRPr="0012038A">
        <w:rPr>
          <w:rFonts w:ascii="Times New Roman" w:hAnsi="Times New Roman"/>
          <w:sz w:val="28"/>
          <w:szCs w:val="28"/>
        </w:rPr>
        <w:t>и обосновывать их на теоретическом и фактическо­эмпирическом уровнях</w:t>
      </w:r>
      <w:r w:rsidR="0012038A" w:rsidRPr="0012038A">
        <w:rPr>
          <w:rFonts w:ascii="Times New Roman" w:hAnsi="Times New Roman"/>
          <w:sz w:val="28"/>
          <w:szCs w:val="28"/>
        </w:rPr>
        <w:t xml:space="preserve"> </w:t>
      </w:r>
      <w:r w:rsidRPr="0012038A">
        <w:rPr>
          <w:rFonts w:ascii="Times New Roman" w:hAnsi="Times New Roman"/>
          <w:sz w:val="28"/>
          <w:szCs w:val="28"/>
        </w:rP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w:t>
      </w:r>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знани</w:t>
      </w:r>
      <w:r w:rsidR="002E0959" w:rsidRPr="0012038A">
        <w:rPr>
          <w:rFonts w:ascii="Times New Roman" w:hAnsi="Times New Roman"/>
          <w:sz w:val="28"/>
          <w:szCs w:val="28"/>
        </w:rPr>
        <w:t>й</w:t>
      </w:r>
      <w:r w:rsidRPr="0012038A">
        <w:rPr>
          <w:rFonts w:ascii="Times New Roman" w:hAnsi="Times New Roman"/>
          <w:sz w:val="28"/>
          <w:szCs w:val="28"/>
        </w:rPr>
        <w:t xml:space="preserve"> </w:t>
      </w:r>
      <w:r w:rsidR="002E0959" w:rsidRPr="0012038A">
        <w:rPr>
          <w:rFonts w:ascii="Times New Roman" w:hAnsi="Times New Roman"/>
          <w:sz w:val="28"/>
          <w:szCs w:val="28"/>
        </w:rPr>
        <w:t xml:space="preserve">из различных источников, </w:t>
      </w:r>
      <w:r w:rsidRPr="0012038A">
        <w:rPr>
          <w:rFonts w:ascii="Times New Roman" w:hAnsi="Times New Roman"/>
          <w:sz w:val="28"/>
          <w:szCs w:val="28"/>
        </w:rPr>
        <w:t>учебно­исследовательск</w:t>
      </w:r>
      <w:r w:rsidR="002E0959" w:rsidRPr="0012038A">
        <w:rPr>
          <w:rFonts w:ascii="Times New Roman" w:hAnsi="Times New Roman"/>
          <w:sz w:val="28"/>
          <w:szCs w:val="28"/>
        </w:rPr>
        <w:t>ой</w:t>
      </w:r>
      <w:r w:rsidRPr="0012038A">
        <w:rPr>
          <w:rFonts w:ascii="Times New Roman" w:hAnsi="Times New Roman"/>
          <w:sz w:val="28"/>
          <w:szCs w:val="28"/>
        </w:rPr>
        <w:t>, проектно­исследовательск</w:t>
      </w:r>
      <w:r w:rsidR="002E0959" w:rsidRPr="0012038A">
        <w:rPr>
          <w:rFonts w:ascii="Times New Roman" w:hAnsi="Times New Roman"/>
          <w:sz w:val="28"/>
          <w:szCs w:val="28"/>
        </w:rPr>
        <w:t>ой</w:t>
      </w:r>
      <w:r w:rsidR="009408A5" w:rsidRPr="0012038A">
        <w:rPr>
          <w:rFonts w:ascii="Times New Roman" w:hAnsi="Times New Roman"/>
          <w:sz w:val="28"/>
          <w:szCs w:val="28"/>
        </w:rPr>
        <w:t xml:space="preserve"> </w:t>
      </w:r>
      <w:r w:rsidRPr="0012038A">
        <w:rPr>
          <w:rFonts w:ascii="Times New Roman" w:hAnsi="Times New Roman"/>
          <w:sz w:val="28"/>
          <w:szCs w:val="28"/>
        </w:rPr>
        <w:t>и друг</w:t>
      </w:r>
      <w:r w:rsidR="002E0959" w:rsidRPr="0012038A">
        <w:rPr>
          <w:rFonts w:ascii="Times New Roman" w:hAnsi="Times New Roman"/>
          <w:sz w:val="28"/>
          <w:szCs w:val="28"/>
        </w:rPr>
        <w:t>ой</w:t>
      </w:r>
      <w:r w:rsidRPr="0012038A">
        <w:rPr>
          <w:rFonts w:ascii="Times New Roman" w:hAnsi="Times New Roman"/>
          <w:sz w:val="28"/>
          <w:szCs w:val="28"/>
        </w:rPr>
        <w:t xml:space="preserve"> творческ</w:t>
      </w:r>
      <w:r w:rsidR="002E0959" w:rsidRPr="0012038A">
        <w:rPr>
          <w:rFonts w:ascii="Times New Roman" w:hAnsi="Times New Roman"/>
          <w:sz w:val="28"/>
          <w:szCs w:val="28"/>
        </w:rPr>
        <w:t>ой</w:t>
      </w:r>
      <w:r w:rsidRPr="0012038A">
        <w:rPr>
          <w:rFonts w:ascii="Times New Roman" w:hAnsi="Times New Roman"/>
          <w:sz w:val="28"/>
          <w:szCs w:val="28"/>
        </w:rPr>
        <w:t xml:space="preserve"> работ</w:t>
      </w:r>
      <w:r w:rsidR="002E0959" w:rsidRPr="0012038A">
        <w:rPr>
          <w:rFonts w:ascii="Times New Roman" w:hAnsi="Times New Roman"/>
          <w:sz w:val="28"/>
          <w:szCs w:val="28"/>
        </w:rPr>
        <w:t>ы</w:t>
      </w:r>
      <w:r w:rsidRPr="0012038A">
        <w:rPr>
          <w:rFonts w:ascii="Times New Roman" w:hAnsi="Times New Roman"/>
          <w:sz w:val="28"/>
          <w:szCs w:val="28"/>
        </w:rPr>
        <w:t xml:space="preserve"> по со</w:t>
      </w:r>
      <w:bookmarkStart w:id="61" w:name="_page_43_0"/>
      <w:bookmarkEnd w:id="60"/>
      <w:r w:rsidRPr="0012038A">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анализировать и оценивать собственный социальный опыт, включая опыт самопознания и самооценки, самоконтроля, межличностного </w:t>
      </w:r>
      <w:r w:rsidRPr="0012038A">
        <w:rPr>
          <w:rFonts w:ascii="Times New Roman" w:hAnsi="Times New Roman"/>
          <w:sz w:val="28"/>
          <w:szCs w:val="28"/>
        </w:rPr>
        <w:lastRenderedPageBreak/>
        <w:t>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w:t>
      </w:r>
      <w:r w:rsidR="0012038A" w:rsidRPr="0012038A">
        <w:rPr>
          <w:rFonts w:ascii="Times New Roman" w:hAnsi="Times New Roman"/>
          <w:sz w:val="28"/>
          <w:szCs w:val="28"/>
        </w:rPr>
        <w:t xml:space="preserve"> </w:t>
      </w:r>
      <w:r w:rsidRPr="0012038A">
        <w:rPr>
          <w:rFonts w:ascii="Times New Roman" w:hAnsi="Times New Roman"/>
          <w:sz w:val="28"/>
          <w:szCs w:val="28"/>
        </w:rPr>
        <w:t>с деятельностью различных политических институтов современного общества, политической социализацией и политическим поведением личности,</w:t>
      </w:r>
      <w:r w:rsidR="0012038A" w:rsidRPr="0012038A">
        <w:rPr>
          <w:rFonts w:ascii="Times New Roman" w:hAnsi="Times New Roman"/>
          <w:sz w:val="28"/>
          <w:szCs w:val="28"/>
        </w:rPr>
        <w:t xml:space="preserve"> </w:t>
      </w:r>
      <w:r w:rsidRPr="0012038A">
        <w:rPr>
          <w:rFonts w:ascii="Times New Roman" w:hAnsi="Times New Roman"/>
          <w:sz w:val="28"/>
          <w:szCs w:val="28"/>
        </w:rPr>
        <w:t>её политическим выбором и политическим участием, действиями субъектов политики в политическом процессе, деятельностью участников правоотношений</w:t>
      </w:r>
      <w:r w:rsidR="0012038A" w:rsidRPr="0012038A">
        <w:rPr>
          <w:rFonts w:ascii="Times New Roman" w:hAnsi="Times New Roman"/>
          <w:sz w:val="28"/>
          <w:szCs w:val="28"/>
        </w:rPr>
        <w:t xml:space="preserve"> </w:t>
      </w:r>
      <w:r w:rsidRPr="0012038A">
        <w:rPr>
          <w:rFonts w:ascii="Times New Roman" w:hAnsi="Times New Roman"/>
          <w:sz w:val="28"/>
          <w:szCs w:val="28"/>
        </w:rPr>
        <w:t>в отраслевом многообразии, осознанным выбором правомерных моделей поведения;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w:t>
      </w:r>
      <w:r w:rsidR="0012038A" w:rsidRPr="0012038A">
        <w:rPr>
          <w:rFonts w:ascii="Times New Roman" w:hAnsi="Times New Roman"/>
          <w:sz w:val="28"/>
          <w:szCs w:val="28"/>
        </w:rPr>
        <w:t xml:space="preserve"> </w:t>
      </w:r>
      <w:r w:rsidRPr="0012038A">
        <w:rPr>
          <w:rFonts w:ascii="Times New Roman" w:hAnsi="Times New Roman"/>
          <w:sz w:val="28"/>
          <w:szCs w:val="28"/>
        </w:rPr>
        <w:t>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w:t>
      </w:r>
      <w:r w:rsidR="0012038A" w:rsidRPr="0012038A">
        <w:rPr>
          <w:rFonts w:ascii="Times New Roman" w:hAnsi="Times New Roman"/>
          <w:sz w:val="28"/>
          <w:szCs w:val="28"/>
        </w:rPr>
        <w:t xml:space="preserve"> </w:t>
      </w:r>
      <w:r w:rsidRPr="0012038A">
        <w:rPr>
          <w:rFonts w:ascii="Times New Roman" w:hAnsi="Times New Roman"/>
          <w:sz w:val="28"/>
          <w:szCs w:val="28"/>
        </w:rP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1"/>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гражданина в Российской Федерации и установленных правил, уметь </w:t>
      </w:r>
      <w:r w:rsidRPr="0012038A">
        <w:rPr>
          <w:rFonts w:ascii="Times New Roman" w:hAnsi="Times New Roman"/>
          <w:sz w:val="28"/>
          <w:szCs w:val="28"/>
        </w:rPr>
        <w:lastRenderedPageBreak/>
        <w:t>самостоятельно заполнять формы, составлять документы, необходимые</w:t>
      </w:r>
      <w:r w:rsidR="0012038A" w:rsidRPr="0012038A">
        <w:rPr>
          <w:rFonts w:ascii="Times New Roman" w:hAnsi="Times New Roman"/>
          <w:sz w:val="28"/>
          <w:szCs w:val="28"/>
        </w:rPr>
        <w:t xml:space="preserve"> </w:t>
      </w:r>
      <w:r w:rsidRPr="0012038A">
        <w:rPr>
          <w:rFonts w:ascii="Times New Roman" w:hAnsi="Times New Roman"/>
          <w:sz w:val="28"/>
          <w:szCs w:val="28"/>
        </w:rPr>
        <w:t>в социальной практике, рассматриваемой на примерах материала разделов «Основы социологии», «Основы политологии», «Основы правоведения»;</w:t>
      </w:r>
    </w:p>
    <w:p w:rsidR="00F0164B" w:rsidRPr="0012038A" w:rsidRDefault="00F0164B"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умения, необходимые для успешного продолжения образования</w:t>
      </w:r>
      <w:r w:rsidR="0012038A" w:rsidRPr="0012038A">
        <w:rPr>
          <w:rFonts w:ascii="Times New Roman" w:hAnsi="Times New Roman"/>
          <w:sz w:val="28"/>
          <w:szCs w:val="28"/>
        </w:rPr>
        <w:t xml:space="preserve"> </w:t>
      </w:r>
      <w:r w:rsidRPr="0012038A">
        <w:rPr>
          <w:rFonts w:ascii="Times New Roman" w:hAnsi="Times New Roman"/>
          <w:sz w:val="28"/>
          <w:szCs w:val="28"/>
        </w:rPr>
        <w:t>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w:t>
      </w:r>
      <w:r w:rsidR="0012038A" w:rsidRPr="0012038A">
        <w:rPr>
          <w:rFonts w:ascii="Times New Roman" w:hAnsi="Times New Roman"/>
          <w:sz w:val="28"/>
          <w:szCs w:val="28"/>
        </w:rPr>
        <w:t xml:space="preserve"> </w:t>
      </w:r>
      <w:r w:rsidRPr="0012038A">
        <w:rPr>
          <w:rFonts w:ascii="Times New Roman" w:hAnsi="Times New Roman"/>
          <w:sz w:val="28"/>
          <w:szCs w:val="28"/>
        </w:rPr>
        <w:t>с социально­гуманитарной подготовкой и особенностями профессиональной деятельности социолога, политолога, юриста.</w:t>
      </w:r>
    </w:p>
    <w:p w:rsidR="00F0164B" w:rsidRPr="0012038A" w:rsidRDefault="00635E09" w:rsidP="0012038A">
      <w:pPr>
        <w:suppressAutoHyphens/>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125.</w:t>
      </w:r>
      <w:r w:rsidR="00F0164B" w:rsidRPr="0012038A">
        <w:rPr>
          <w:rFonts w:ascii="Times New Roman" w:hAnsi="Times New Roman"/>
          <w:sz w:val="28"/>
          <w:szCs w:val="28"/>
        </w:rPr>
        <w:t xml:space="preserve"> Федеральная рабочая программа по учебному предмету «География» (базовый уровень). </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12038A" w:rsidRDefault="00635E09" w:rsidP="0012038A">
      <w:pPr>
        <w:spacing w:after="0" w:line="35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2. </w:t>
      </w:r>
      <w:r w:rsidR="00F0164B" w:rsidRPr="0012038A">
        <w:rPr>
          <w:rFonts w:ascii="Times New Roman" w:eastAsia="OfficinaSansBoldITC" w:hAnsi="Times New Roman"/>
          <w:sz w:val="28"/>
          <w:szCs w:val="28"/>
        </w:rPr>
        <w:t>Пояснительная записка.</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2.1. Программа по географии составлена на основе требований</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результатам освоения ООП СОО, представленных в ФГОС СОО, а также</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271F2C" w:rsidRPr="0012038A">
        <w:rPr>
          <w:rFonts w:ascii="Times New Roman" w:hAnsi="Times New Roman" w:cs="Calibri"/>
          <w:color w:val="000000"/>
          <w:sz w:val="28"/>
          <w:szCs w:val="28"/>
        </w:rPr>
        <w:t>рабочей</w:t>
      </w:r>
      <w:r w:rsidR="00271F2C"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программе воспитания и подлежит непосредственному применению</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при реализации образовательной программы </w:t>
      </w:r>
      <w:r w:rsidR="00A2737C" w:rsidRPr="0012038A">
        <w:rPr>
          <w:rFonts w:ascii="Times New Roman" w:hAnsi="Times New Roman" w:cs="Calibri"/>
          <w:color w:val="000000"/>
          <w:sz w:val="28"/>
          <w:szCs w:val="28"/>
        </w:rPr>
        <w:t xml:space="preserve">среднего </w:t>
      </w:r>
      <w:r w:rsidR="00F0164B" w:rsidRPr="0012038A">
        <w:rPr>
          <w:rFonts w:ascii="Times New Roman" w:eastAsia="SchoolBookSanPin" w:hAnsi="Times New Roman"/>
          <w:sz w:val="28"/>
          <w:szCs w:val="28"/>
        </w:rPr>
        <w:t xml:space="preserve">общего образования. </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2.2. Программа по географии отражает основные требования ФГОС СОО</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 личностным, метапредметным и предметным результатам освоения образовательных программ.</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 xml:space="preserve">2.3. Программа по географии даёт представление о целях обучения, воспитания и развития обучающихся средствами учебного предмета, </w:t>
      </w:r>
      <w:r w:rsidR="00F0164B" w:rsidRPr="0012038A">
        <w:rPr>
          <w:rFonts w:ascii="Times New Roman" w:eastAsia="SchoolBookSanPin" w:hAnsi="Times New Roman"/>
          <w:sz w:val="28"/>
          <w:szCs w:val="28"/>
        </w:rPr>
        <w:lastRenderedPageBreak/>
        <w:t>устанавливает обязательное предметное содержание, предусматривает распределение его</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для реализации требований к результатам освоения </w:t>
      </w:r>
      <w:r w:rsidR="0075160C" w:rsidRPr="0012038A">
        <w:rPr>
          <w:rFonts w:ascii="Times New Roman" w:hAnsi="Times New Roman" w:cs="Calibri"/>
          <w:color w:val="000000"/>
          <w:sz w:val="28"/>
          <w:szCs w:val="28"/>
        </w:rPr>
        <w:t>основной образовательной</w:t>
      </w:r>
      <w:r w:rsidR="0075160C" w:rsidRPr="0012038A">
        <w:rPr>
          <w:rFonts w:ascii="Times New Roman" w:eastAsia="SchoolBookSanPin" w:hAnsi="Times New Roman"/>
          <w:sz w:val="28"/>
          <w:szCs w:val="28"/>
        </w:rPr>
        <w:t xml:space="preserve"> </w:t>
      </w:r>
      <w:r w:rsidR="00F0164B" w:rsidRPr="0012038A">
        <w:rPr>
          <w:rFonts w:ascii="Times New Roman" w:hAnsi="Times New Roman" w:cs="Calibri"/>
          <w:color w:val="000000"/>
          <w:sz w:val="28"/>
          <w:szCs w:val="28"/>
        </w:rPr>
        <w:t xml:space="preserve">программы </w:t>
      </w:r>
      <w:r w:rsidR="00A2737C" w:rsidRPr="0012038A">
        <w:rPr>
          <w:rFonts w:ascii="Times New Roman" w:hAnsi="Times New Roman" w:cs="Calibri"/>
          <w:color w:val="000000"/>
          <w:sz w:val="28"/>
          <w:szCs w:val="28"/>
        </w:rPr>
        <w:t xml:space="preserve">среднего </w:t>
      </w:r>
      <w:r w:rsidR="00F0164B" w:rsidRPr="0012038A">
        <w:rPr>
          <w:rFonts w:ascii="Times New Roman" w:eastAsia="SchoolBookSanPin" w:hAnsi="Times New Roman"/>
          <w:sz w:val="28"/>
          <w:szCs w:val="28"/>
        </w:rPr>
        <w:t>общего образования, требований к результатам обучения географии, а также основных видов деятельности обучающихся.</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 xml:space="preserve">2.4. География </w:t>
      </w:r>
      <w:r w:rsidR="00B702B9" w:rsidRPr="0012038A">
        <w:rPr>
          <w:rFonts w:ascii="Times New Roman" w:eastAsia="SchoolBookSanPin" w:hAnsi="Times New Roman"/>
          <w:sz w:val="28"/>
          <w:szCs w:val="28"/>
        </w:rPr>
        <w:t>является одним</w:t>
      </w:r>
      <w:r w:rsidR="00F0164B" w:rsidRPr="0012038A">
        <w:rPr>
          <w:rFonts w:ascii="Times New Roman" w:eastAsia="SchoolBookSanPin" w:hAnsi="Times New Roman"/>
          <w:sz w:val="28"/>
          <w:szCs w:val="28"/>
        </w:rPr>
        <w:t xml:space="preserve"> из учебных предметов, способных успешно выполнить задачу интеграции содержания образования в области естественных</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и общественных наук. </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2.5. В основу содержания географии положено изучение единого</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125.</w:t>
      </w:r>
      <w:r w:rsidR="00F0164B" w:rsidRPr="0012038A">
        <w:rPr>
          <w:rFonts w:ascii="Times New Roman" w:eastAsia="SchoolBookSanPin" w:hAnsi="Times New Roman"/>
          <w:sz w:val="28"/>
          <w:szCs w:val="28"/>
        </w:rPr>
        <w:t>2.6.</w:t>
      </w:r>
      <w:r w:rsidR="00371D66"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Изучение географии направлено на достижение следующих целей:</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c ролью России как составной части мирового сообщества;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экологической культуры на основе приобретения знаний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 взаимосвязи природы, населения и хозяйства на глобальном, региональном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локальном уровнях и формирование ценностного отношения к проблемам взаимодействия человека и общества;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приобретение опыта разнообразной деятельности, направленной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достижение целей устойчивого развития.</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2.8. Общее число часов, рекомендованных для изучения географии, –</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68 часов: по одному часу в неделю в 10 и 11 классах.</w:t>
      </w:r>
    </w:p>
    <w:p w:rsidR="00F0164B" w:rsidRPr="0012038A" w:rsidRDefault="00635E09"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 Содержание обучения географии в 10 классе.</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3.1. </w:t>
      </w:r>
      <w:r w:rsidR="00F0164B" w:rsidRPr="0012038A">
        <w:rPr>
          <w:rFonts w:ascii="Times New Roman" w:eastAsia="SchoolBookSanPin" w:hAnsi="Times New Roman"/>
          <w:sz w:val="28"/>
          <w:szCs w:val="28"/>
        </w:rPr>
        <w:t xml:space="preserve">География как наука. </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3.1.1. </w:t>
      </w:r>
      <w:r w:rsidR="00F0164B" w:rsidRPr="0012038A">
        <w:rPr>
          <w:rFonts w:ascii="Times New Roman" w:eastAsia="SchoolBookSanPin" w:hAnsi="Times New Roma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lastRenderedPageBreak/>
        <w:t>125.</w:t>
      </w:r>
      <w:r w:rsidR="00F0164B" w:rsidRPr="0012038A">
        <w:rPr>
          <w:rFonts w:ascii="Times New Roman" w:eastAsia="OfficinaSansBoldITC" w:hAnsi="Times New Roman"/>
          <w:sz w:val="28"/>
          <w:szCs w:val="28"/>
        </w:rPr>
        <w:t>3.1.2. </w:t>
      </w:r>
      <w:r w:rsidR="00F0164B" w:rsidRPr="0012038A">
        <w:rPr>
          <w:rFonts w:ascii="Times New Roman" w:eastAsia="SchoolBookSanPin" w:hAnsi="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Их значимость для представителей разных профессий.</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3.2. </w:t>
      </w:r>
      <w:r w:rsidR="00F0164B" w:rsidRPr="0012038A">
        <w:rPr>
          <w:rFonts w:ascii="Times New Roman" w:eastAsia="SchoolBookSanPin" w:hAnsi="Times New Roman"/>
          <w:sz w:val="28"/>
          <w:szCs w:val="28"/>
        </w:rPr>
        <w:t>Природопользование и геоэкология.</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3.2.1. </w:t>
      </w:r>
      <w:r w:rsidR="00F0164B" w:rsidRPr="0012038A">
        <w:rPr>
          <w:rFonts w:ascii="Times New Roman" w:eastAsia="SchoolBookSanPin" w:hAnsi="Times New Roman"/>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окружающая среда.</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3.2.2. </w:t>
      </w:r>
      <w:r w:rsidR="00F0164B" w:rsidRPr="0012038A">
        <w:rPr>
          <w:rFonts w:ascii="Times New Roman" w:eastAsia="SchoolBookSanPin" w:hAnsi="Times New Roman"/>
          <w:sz w:val="28"/>
          <w:szCs w:val="28"/>
        </w:rPr>
        <w:t xml:space="preserve">Естественный и антропогенный ландшафты. Проблема сохранения ландшафтного и культурного разнообразия на Земле.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«Классификация ландшафтов с использованием источников географической информации».</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3.2.3. </w:t>
      </w:r>
      <w:r w:rsidR="00F0164B" w:rsidRPr="0012038A">
        <w:rPr>
          <w:rFonts w:ascii="Times New Roman" w:eastAsia="SchoolBookSanPin" w:hAnsi="Times New Roman"/>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3.2.4. </w:t>
      </w:r>
      <w:r w:rsidR="00F0164B" w:rsidRPr="0012038A">
        <w:rPr>
          <w:rFonts w:ascii="Times New Roman" w:eastAsia="SchoolBookSanPin" w:hAnsi="Times New Roman"/>
          <w:sz w:val="28"/>
          <w:szCs w:val="28"/>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их использования. География лесных ресурсов, лесной фонд мира. Обезлесение</w:t>
      </w:r>
      <w:r w:rsidR="00C4511E" w:rsidRPr="0012038A">
        <w:rPr>
          <w:rFonts w:ascii="Times New Roman" w:eastAsia="SchoolBookSanPin" w:hAnsi="Times New Roman"/>
          <w:sz w:val="28"/>
          <w:szCs w:val="28"/>
        </w:rPr>
        <w:t xml:space="preserve"> – </w:t>
      </w:r>
      <w:r w:rsidR="00F0164B" w:rsidRPr="0012038A">
        <w:rPr>
          <w:rFonts w:ascii="Times New Roman" w:eastAsia="SchoolBookSanPin" w:hAnsi="Times New Roman"/>
          <w:sz w:val="28"/>
          <w:szCs w:val="28"/>
        </w:rPr>
        <w:t xml:space="preserve">его причины и распространение. Роль природных ресурсов </w:t>
      </w:r>
      <w:r w:rsidR="00F0164B" w:rsidRPr="0012038A">
        <w:rPr>
          <w:rFonts w:ascii="Times New Roman" w:eastAsia="SchoolBookSanPin" w:hAnsi="Times New Roman"/>
          <w:sz w:val="28"/>
          <w:szCs w:val="28"/>
        </w:rPr>
        <w:lastRenderedPageBreak/>
        <w:t>Мирового океана (энергетических, биологических, минеральных) в жи</w:t>
      </w:r>
      <w:r w:rsidR="00B702B9" w:rsidRPr="0012038A">
        <w:rPr>
          <w:rFonts w:ascii="Times New Roman" w:eastAsia="SchoolBookSanPin" w:hAnsi="Times New Roman"/>
          <w:sz w:val="28"/>
          <w:szCs w:val="28"/>
        </w:rPr>
        <w:t>зни человечества</w:t>
      </w:r>
      <w:r w:rsidR="0012038A" w:rsidRPr="0012038A">
        <w:rPr>
          <w:rFonts w:ascii="Times New Roman" w:eastAsia="SchoolBookSanPin" w:hAnsi="Times New Roman"/>
          <w:sz w:val="28"/>
          <w:szCs w:val="28"/>
        </w:rPr>
        <w:t xml:space="preserve"> </w:t>
      </w:r>
      <w:r w:rsidR="00B702B9" w:rsidRPr="0012038A">
        <w:rPr>
          <w:rFonts w:ascii="Times New Roman" w:eastAsia="SchoolBookSanPin" w:hAnsi="Times New Roman"/>
          <w:sz w:val="28"/>
          <w:szCs w:val="28"/>
        </w:rPr>
        <w:t xml:space="preserve">и перспективы </w:t>
      </w:r>
      <w:r w:rsidR="00F0164B" w:rsidRPr="0012038A">
        <w:rPr>
          <w:rFonts w:ascii="Times New Roman" w:eastAsia="SchoolBookSanPin" w:hAnsi="Times New Roman"/>
          <w:sz w:val="28"/>
          <w:szCs w:val="28"/>
        </w:rPr>
        <w:t>их использования. Агроклиматические ресурсы. Рекреационные ресурсы.</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3.3. </w:t>
      </w:r>
      <w:r w:rsidR="00F0164B" w:rsidRPr="0012038A">
        <w:rPr>
          <w:rFonts w:ascii="Times New Roman" w:eastAsia="SchoolBookSanPin" w:hAnsi="Times New Roman"/>
          <w:sz w:val="28"/>
          <w:szCs w:val="28"/>
        </w:rPr>
        <w:t xml:space="preserve">Современная политическая карта. </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3.3.</w:t>
      </w:r>
      <w:r w:rsidR="00F0164B" w:rsidRPr="0012038A">
        <w:rPr>
          <w:rFonts w:ascii="Times New Roman" w:eastAsia="SchoolBookSanPin" w:hAnsi="Times New Roman"/>
          <w:sz w:val="28"/>
          <w:szCs w:val="28"/>
        </w:rPr>
        <w:t>1. Политическая география и геополитика. Политическая карта мира</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3.3.</w:t>
      </w:r>
      <w:r w:rsidR="00F0164B" w:rsidRPr="0012038A">
        <w:rPr>
          <w:rFonts w:ascii="Times New Roman" w:eastAsia="SchoolBookSanPin" w:hAnsi="Times New Roman"/>
          <w:sz w:val="28"/>
          <w:szCs w:val="28"/>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3.4. </w:t>
      </w:r>
      <w:r w:rsidR="00F0164B" w:rsidRPr="0012038A">
        <w:rPr>
          <w:rFonts w:ascii="Times New Roman" w:eastAsia="SchoolBookSanPin" w:hAnsi="Times New Roman"/>
          <w:sz w:val="28"/>
          <w:szCs w:val="28"/>
        </w:rPr>
        <w:t>Население мира.</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3.4.1. </w:t>
      </w:r>
      <w:r w:rsidR="00F0164B" w:rsidRPr="0012038A">
        <w:rPr>
          <w:rFonts w:ascii="Times New Roman" w:eastAsia="SchoolBookSanPin" w:hAnsi="Times New Roman"/>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3.4.2. </w:t>
      </w:r>
      <w:r w:rsidR="00F0164B" w:rsidRPr="0012038A">
        <w:rPr>
          <w:rFonts w:ascii="Times New Roman" w:eastAsia="SchoolBookSanPin" w:hAnsi="Times New Roman"/>
          <w:sz w:val="28"/>
          <w:szCs w:val="28"/>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w:t>
      </w:r>
      <w:r w:rsidR="00F0164B" w:rsidRPr="0012038A">
        <w:rPr>
          <w:rFonts w:ascii="Times New Roman" w:eastAsia="SchoolBookSanPin" w:hAnsi="Times New Roman"/>
          <w:sz w:val="28"/>
          <w:szCs w:val="28"/>
        </w:rPr>
        <w:lastRenderedPageBreak/>
        <w:t>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и цивилизации Востока.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основе анализа различных источников географической информации». </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3.4.3. </w:t>
      </w:r>
      <w:r w:rsidR="00F0164B" w:rsidRPr="0012038A">
        <w:rPr>
          <w:rFonts w:ascii="Times New Roman" w:eastAsia="SchoolBookSanPin" w:hAnsi="Times New Roma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низкой плотности населения. Миграции населения: причины, основные типы</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направления. Расселение населения: типы и формы. Понятие об урбанизации,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её особенности в странах различных социально-экономических типов. Городские агломерации и мегалополисы мира.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3.4.4. </w:t>
      </w:r>
      <w:r w:rsidR="00F0164B" w:rsidRPr="0012038A">
        <w:rPr>
          <w:rFonts w:ascii="Times New Roman" w:eastAsia="SchoolBookSanPin" w:hAnsi="Times New Roman"/>
          <w:sz w:val="28"/>
          <w:szCs w:val="28"/>
        </w:rPr>
        <w:t>Качество жизни населения. Качество жизни населения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3.5. </w:t>
      </w:r>
      <w:r w:rsidR="00F0164B" w:rsidRPr="0012038A">
        <w:rPr>
          <w:rFonts w:ascii="Times New Roman" w:eastAsia="SchoolBookSanPin" w:hAnsi="Times New Roman"/>
          <w:sz w:val="28"/>
          <w:szCs w:val="28"/>
        </w:rPr>
        <w:t>Мировое хозяйство.</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3.5.1. </w:t>
      </w:r>
      <w:r w:rsidR="00F0164B" w:rsidRPr="0012038A">
        <w:rPr>
          <w:rFonts w:ascii="Times New Roman" w:eastAsia="SchoolBookSanPin" w:hAnsi="Times New Roman"/>
          <w:sz w:val="28"/>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на современное развитие мирового хозяйства. Отраслевая, территориальная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и функциональная структура мирового хозяйства. Международное географическое </w:t>
      </w:r>
      <w:r w:rsidR="00F0164B" w:rsidRPr="0012038A">
        <w:rPr>
          <w:rFonts w:ascii="Times New Roman" w:eastAsia="SchoolBookSanPin" w:hAnsi="Times New Roman"/>
          <w:sz w:val="28"/>
          <w:szCs w:val="28"/>
        </w:rPr>
        <w:lastRenderedPageBreak/>
        <w:t>разделение труда. Отрасли международной специализации. Условия формирования международной специализации стран и роль географических факторов</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структуры экономики аграрных, индустриальных и постиндустриальных стран».</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3.5.2. </w:t>
      </w:r>
      <w:r w:rsidR="00F0164B" w:rsidRPr="0012038A">
        <w:rPr>
          <w:rFonts w:ascii="Times New Roman" w:eastAsia="SchoolBookSanPin" w:hAnsi="Times New Roman"/>
          <w:sz w:val="28"/>
          <w:szCs w:val="28"/>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в глобализации мировой экономики. </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3.5.3. </w:t>
      </w:r>
      <w:r w:rsidR="00F0164B" w:rsidRPr="0012038A">
        <w:rPr>
          <w:rFonts w:ascii="Times New Roman" w:eastAsia="SchoolBookSanPin" w:hAnsi="Times New Roman"/>
          <w:sz w:val="28"/>
          <w:szCs w:val="28"/>
        </w:rPr>
        <w:t xml:space="preserve">География главных отраслей мирового хозяйства.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мировой экономике.</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Металлургия мира. Географические особенности сырьевой базы чёрной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цветной металлургии. Ведущие страны-производители и экспортёры стали, меди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lastRenderedPageBreak/>
        <w:t>и алюминия. Современные тенденции развития отрасли. Влияние металлургии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окружающую среду. Место России в мировом производстве и экспорте цветных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чёрных металлов.</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Машиностроительный комплекс мира. Ведущие страны-производители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экспортёры продукции автомобилестроения, авиастроения и микроэлектроники.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продукции целлюлозно-бумажной промышленности. Влияние химической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лесной промышленности на окружающую среду.</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Влияние сельского хозяйства и отдельных его отраслей на окружающую среду.</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Сфера услуг. Мировой транспорт. Основные международные магистрали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транспортные узлы. Мировая система </w:t>
      </w:r>
      <w:r w:rsidR="00B702B9" w:rsidRPr="0012038A">
        <w:rPr>
          <w:rFonts w:ascii="Times New Roman" w:eastAsia="SchoolBookSanPin" w:hAnsi="Times New Roman"/>
          <w:sz w:val="28"/>
          <w:szCs w:val="28"/>
        </w:rPr>
        <w:t>научно-исследовательских и опытно-конструкторских работ (</w:t>
      </w:r>
      <w:r w:rsidRPr="0012038A">
        <w:rPr>
          <w:rFonts w:ascii="Times New Roman" w:eastAsia="SchoolBookSanPin" w:hAnsi="Times New Roman"/>
          <w:sz w:val="28"/>
          <w:szCs w:val="28"/>
        </w:rPr>
        <w:t>НИОКР</w:t>
      </w:r>
      <w:r w:rsidR="00B702B9" w:rsidRPr="0012038A">
        <w:rPr>
          <w:rFonts w:ascii="Times New Roman" w:eastAsia="SchoolBookSanPin" w:hAnsi="Times New Roman"/>
          <w:sz w:val="28"/>
          <w:szCs w:val="28"/>
        </w:rPr>
        <w:t>)</w:t>
      </w:r>
      <w:r w:rsidRPr="0012038A">
        <w:rPr>
          <w:rFonts w:ascii="Times New Roman" w:eastAsia="SchoolBookSanPin" w:hAnsi="Times New Roman"/>
          <w:sz w:val="28"/>
          <w:szCs w:val="28"/>
        </w:rPr>
        <w:t>. Международные экономические отношения: основные формы и факторы, влияющие на их развитие. Мировая торговля и туризм.</w:t>
      </w:r>
    </w:p>
    <w:p w:rsidR="00F0164B" w:rsidRPr="0012038A" w:rsidRDefault="00635E09"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 Содержание обучения географии в 11 классе.</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lastRenderedPageBreak/>
        <w:t>125.</w:t>
      </w:r>
      <w:r w:rsidR="00F0164B" w:rsidRPr="0012038A">
        <w:rPr>
          <w:rFonts w:ascii="Times New Roman" w:eastAsia="OfficinaSansBoldITC" w:hAnsi="Times New Roman"/>
          <w:sz w:val="28"/>
          <w:szCs w:val="28"/>
        </w:rPr>
        <w:t>4.1.</w:t>
      </w:r>
      <w:r w:rsidR="00F0164B" w:rsidRPr="0012038A">
        <w:rPr>
          <w:rFonts w:ascii="Times New Roman" w:eastAsia="SchoolBookSanPin" w:hAnsi="Times New Roman"/>
          <w:sz w:val="28"/>
          <w:szCs w:val="28"/>
        </w:rPr>
        <w:t xml:space="preserve"> Регионы и страны. </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4.1.1. </w:t>
      </w:r>
      <w:r w:rsidR="00F0164B" w:rsidRPr="0012038A">
        <w:rPr>
          <w:rFonts w:ascii="Times New Roman" w:eastAsia="SchoolBookSanPin" w:hAnsi="Times New Roman"/>
          <w:sz w:val="28"/>
          <w:szCs w:val="28"/>
        </w:rPr>
        <w:t xml:space="preserve">Регионы мира. Зарубежная Европа.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4.1.2. </w:t>
      </w:r>
      <w:r w:rsidR="00F0164B" w:rsidRPr="0012038A">
        <w:rPr>
          <w:rFonts w:ascii="Times New Roman" w:eastAsia="SchoolBookSanPin" w:hAnsi="Times New Roman"/>
          <w:sz w:val="28"/>
          <w:szCs w:val="28"/>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международной промышленной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сельскохозяйственной специализации Китая и Индии на основании анализа данных об экспорте основных видов продукции». </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4.1.3. </w:t>
      </w:r>
      <w:r w:rsidR="00F0164B" w:rsidRPr="0012038A">
        <w:rPr>
          <w:rFonts w:ascii="Times New Roman" w:eastAsia="SchoolBookSanPin" w:hAnsi="Times New Roman"/>
          <w:sz w:val="28"/>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4.1.4. </w:t>
      </w:r>
      <w:r w:rsidR="00F0164B" w:rsidRPr="0012038A">
        <w:rPr>
          <w:rFonts w:ascii="Times New Roman" w:eastAsia="SchoolBookSanPin" w:hAnsi="Times New Roman"/>
          <w:sz w:val="28"/>
          <w:szCs w:val="28"/>
        </w:rPr>
        <w:t xml:space="preserve">Африка: состав (субрегионы: Северная Африка, Западная </w:t>
      </w:r>
      <w:r w:rsidR="00F0164B" w:rsidRPr="0012038A">
        <w:rPr>
          <w:rFonts w:ascii="Times New Roman" w:eastAsia="SchoolBookSanPin" w:hAnsi="Times New Roman"/>
          <w:sz w:val="28"/>
          <w:szCs w:val="28"/>
        </w:rPr>
        <w:lastRenderedPageBreak/>
        <w:t xml:space="preserve">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4.1.5. </w:t>
      </w:r>
      <w:r w:rsidR="00F0164B" w:rsidRPr="0012038A">
        <w:rPr>
          <w:rFonts w:ascii="Times New Roman" w:eastAsia="SchoolBookSanPin" w:hAnsi="Times New Roman"/>
          <w:sz w:val="28"/>
          <w:szCs w:val="28"/>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4.1.6. </w:t>
      </w:r>
      <w:r w:rsidR="00F0164B" w:rsidRPr="0012038A">
        <w:rPr>
          <w:rFonts w:ascii="Times New Roman" w:eastAsia="SchoolBookSanPin" w:hAnsi="Times New Roman"/>
          <w:sz w:val="28"/>
          <w:szCs w:val="28"/>
        </w:rPr>
        <w:t>Россия на геополитической, геоэкономической</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геодемографической карте мира. Особенности интеграции России в мировое сообщество. Географические аспекты решения внешнеэкономических</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и внешнеполитических задач развития России.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«Изменение направления международных экономических связей России в новых экономических условиях».</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4.2. </w:t>
      </w:r>
      <w:r w:rsidR="00F0164B" w:rsidRPr="0012038A">
        <w:rPr>
          <w:rFonts w:ascii="Times New Roman" w:eastAsia="SchoolBookSanPin" w:hAnsi="Times New Roman"/>
          <w:sz w:val="28"/>
          <w:szCs w:val="28"/>
        </w:rPr>
        <w:t>Глобальные проблемы человечества.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Группы глобальных проблем: геополитические, экологические, демографические.</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Геоэкология</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w:t>
      </w:r>
      <w:r w:rsidRPr="0012038A">
        <w:rPr>
          <w:rFonts w:ascii="Times New Roman" w:eastAsia="SchoolBookSanPin" w:hAnsi="Times New Roman"/>
          <w:sz w:val="28"/>
          <w:szCs w:val="28"/>
        </w:rPr>
        <w:lastRenderedPageBreak/>
        <w:t>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Взаимосвязь глобальных геополитических, экологических проблем и проблем народонаселения.</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12038A" w:rsidRDefault="00635E09"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 xml:space="preserve">5. Планируемые результаты освоения географии. </w:t>
      </w:r>
    </w:p>
    <w:p w:rsidR="00F0164B" w:rsidRPr="0012038A" w:rsidRDefault="00635E09"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 xml:space="preserve">Личностные результаты освоения географии должны отражать готовность </w:t>
      </w:r>
      <w:r w:rsidR="00F0164B" w:rsidRPr="0012038A">
        <w:rPr>
          <w:rFonts w:ascii="Times New Roman" w:eastAsia="OfficinaSansBoldITC" w:hAnsi="Times New Roman"/>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w:t>
      </w:r>
      <w:r w:rsidR="0012038A" w:rsidRPr="0012038A">
        <w:rPr>
          <w:rFonts w:ascii="Times New Roman" w:eastAsia="OfficinaSansBoldITC" w:hAnsi="Times New Roman"/>
          <w:sz w:val="28"/>
          <w:szCs w:val="28"/>
        </w:rPr>
        <w:t xml:space="preserve"> </w:t>
      </w:r>
      <w:r w:rsidR="00F0164B" w:rsidRPr="0012038A">
        <w:rPr>
          <w:rFonts w:ascii="Times New Roman" w:eastAsia="OfficinaSansBoldITC" w:hAnsi="Times New Roman"/>
          <w:sz w:val="28"/>
          <w:szCs w:val="28"/>
        </w:rPr>
        <w:t>в части: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гражданского воспитания: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гражданской позиции обучающегося как активного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ответственного члена российского общества;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своих конституционных прав и обязанностей, уважение закона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правопорядка;</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принятие традиционных национальных, общечеловеческих </w:t>
      </w:r>
      <w:r w:rsidRPr="0012038A">
        <w:rPr>
          <w:rFonts w:ascii="Times New Roman" w:eastAsia="OfficinaSansBoldITC" w:hAnsi="Times New Roman"/>
          <w:sz w:val="28"/>
          <w:szCs w:val="28"/>
        </w:rPr>
        <w:lastRenderedPageBreak/>
        <w:t>гуманистических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демократических ценностей;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eastAsia="OfficinaSansBoldITC" w:hAnsi="Times New Roman"/>
          <w:sz w:val="28"/>
          <w:szCs w:val="28"/>
        </w:rPr>
        <w:t>в образовательной организации</w:t>
      </w:r>
      <w:r w:rsidRPr="0012038A">
        <w:rPr>
          <w:rFonts w:ascii="Times New Roman" w:eastAsia="OfficinaSansBoldITC"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умение взаимодействовать с социальными институтами в соответствии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их функциями и назначением;</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гуманитарной и волонтёрской деятельности;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патриотического воспитания: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за свой край, свою Родину, свой язык и культуру, прошлое и настоящее многонационального народа России;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ценностное отношение к государственным символам, историческому</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идейная убеждённость, готовность к служению и защите Отечества, ответственность за его судьбу;</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3) духовно-нравственного воспитания: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духовных ценностей российского народа;</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сформированность нравственного сознания, этического поведения;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4) эстетического воспитания: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эстетическое отношение к миру, включая эстетику природных и историко-</w:t>
      </w:r>
      <w:r w:rsidRPr="0012038A">
        <w:rPr>
          <w:rFonts w:ascii="Times New Roman" w:eastAsia="OfficinaSansBoldITC" w:hAnsi="Times New Roman"/>
          <w:sz w:val="28"/>
          <w:szCs w:val="28"/>
        </w:rPr>
        <w:lastRenderedPageBreak/>
        <w:t>культурных объектов родного края, своей страны, быта, научного и технического творчества, спорта, труда, общественных отношений;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убеждённость в значимости для личности и общества отечественного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мирового искусства, этнических культурных традиций и народного творчества;</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ценности научного познания: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физического воспитания, формирования культуры здоровья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эмоционального благополучия: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потребность в физическом совершенствовании, занятиях спортивно-оздоровительной деятельностью;</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трудового воспитания: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готовность к труду, осознание ценности мастерства, трудолюбие;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реализовывать собственные жизненные планы;</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12038A">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8) экологического воспитания: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проявления;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действий, приносящих вред окружающей среде;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расширение опыта деятельности экологической направленности.</w:t>
      </w:r>
    </w:p>
    <w:p w:rsidR="00F0164B" w:rsidRPr="0012038A" w:rsidRDefault="00635E09" w:rsidP="0012038A">
      <w:pPr>
        <w:spacing w:after="0" w:line="35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 xml:space="preserve">5.2. В результате изучения географии на уровне среднего общего образования у обучающегося будут сформированы </w:t>
      </w:r>
      <w:r w:rsidR="00F0164B" w:rsidRPr="0012038A">
        <w:rPr>
          <w:rFonts w:ascii="Times New Roman" w:eastAsia="SchoolBookSanPin" w:hAnsi="Times New Roman"/>
          <w:bCs/>
          <w:sz w:val="28"/>
          <w:szCs w:val="28"/>
        </w:rPr>
        <w:t xml:space="preserve">универсальные учебные </w:t>
      </w:r>
      <w:r w:rsidR="00F65300" w:rsidRPr="0012038A">
        <w:rPr>
          <w:rFonts w:ascii="Times New Roman" w:eastAsia="SchoolBookSanPin" w:hAnsi="Times New Roman"/>
          <w:bCs/>
          <w:sz w:val="28"/>
          <w:szCs w:val="28"/>
        </w:rPr>
        <w:t xml:space="preserve">познавательные </w:t>
      </w:r>
      <w:r w:rsidR="00F0164B" w:rsidRPr="0012038A">
        <w:rPr>
          <w:rFonts w:ascii="Times New Roman" w:eastAsia="SchoolBookSanPin" w:hAnsi="Times New Roman"/>
          <w:bCs/>
          <w:sz w:val="28"/>
          <w:szCs w:val="28"/>
        </w:rPr>
        <w:t xml:space="preserve">действия, универсальные учебные </w:t>
      </w:r>
      <w:r w:rsidR="00F65300" w:rsidRPr="0012038A">
        <w:rPr>
          <w:rFonts w:ascii="Times New Roman" w:eastAsia="SchoolBookSanPin" w:hAnsi="Times New Roman"/>
          <w:bCs/>
          <w:sz w:val="28"/>
          <w:szCs w:val="28"/>
        </w:rPr>
        <w:t xml:space="preserve">коммуникативные </w:t>
      </w:r>
      <w:r w:rsidR="00F0164B" w:rsidRPr="0012038A">
        <w:rPr>
          <w:rFonts w:ascii="Times New Roman" w:eastAsia="SchoolBookSanPin" w:hAnsi="Times New Roman"/>
          <w:bCs/>
          <w:sz w:val="28"/>
          <w:szCs w:val="28"/>
        </w:rPr>
        <w:t xml:space="preserve">действия, универсальные учебные </w:t>
      </w:r>
      <w:r w:rsidR="00F65300" w:rsidRPr="0012038A">
        <w:rPr>
          <w:rFonts w:ascii="Times New Roman" w:eastAsia="SchoolBookSanPin" w:hAnsi="Times New Roman"/>
          <w:bCs/>
          <w:sz w:val="28"/>
          <w:szCs w:val="28"/>
        </w:rPr>
        <w:t>регулятивные действия</w:t>
      </w:r>
      <w:r w:rsidR="00F0164B" w:rsidRPr="0012038A">
        <w:rPr>
          <w:rFonts w:ascii="Times New Roman" w:eastAsia="SchoolBookSanPin" w:hAnsi="Times New Roman"/>
          <w:bCs/>
          <w:sz w:val="28"/>
          <w:szCs w:val="28"/>
        </w:rPr>
        <w:t xml:space="preserve">. </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5.2.1. </w:t>
      </w:r>
      <w:r w:rsidR="00F0164B"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всесторонне;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деятельности, задавать параметры и критерии их достижения;</w:t>
      </w:r>
      <w:r w:rsidR="00371D66" w:rsidRPr="0012038A">
        <w:rPr>
          <w:rFonts w:ascii="Times New Roman" w:eastAsia="OfficinaSansBoldITC" w:hAnsi="Times New Roman"/>
          <w:sz w:val="28"/>
          <w:szCs w:val="28"/>
        </w:rPr>
        <w:t xml:space="preserve">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закономерности и противоречия в рассматриваемых явлениях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учётом предложенной географической задачи;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вносить коррективы в деятельность, оценивать соответствие результатов целям;</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координировать и выполнять работу при решении географических задач</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условиях реального, виртуального и комбинированного взаимодействия;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креативно мыслить при поиске путей решения жизненных проблем, имеющих географические аспекты.</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геоэкологических объектов, процессов и явлений;</w:t>
      </w:r>
    </w:p>
    <w:p w:rsidR="00F0164B" w:rsidRPr="0012038A" w:rsidRDefault="00B702B9"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различные виды</w:t>
      </w:r>
      <w:r w:rsidR="00F0164B" w:rsidRPr="0012038A">
        <w:rPr>
          <w:rFonts w:ascii="Times New Roman" w:eastAsia="OfficinaSansBoldITC" w:hAnsi="Times New Roman"/>
          <w:sz w:val="28"/>
          <w:szCs w:val="28"/>
        </w:rPr>
        <w:t xml:space="preserve"> деятельности по получению нового географического знания, его интерпретации, преобразованию и применению</w:t>
      </w:r>
      <w:r w:rsidR="0012038A" w:rsidRPr="0012038A">
        <w:rPr>
          <w:rFonts w:ascii="Times New Roman" w:eastAsia="OfficinaSansBoldITC" w:hAnsi="Times New Roman"/>
          <w:sz w:val="28"/>
          <w:szCs w:val="28"/>
        </w:rPr>
        <w:t xml:space="preserve"> </w:t>
      </w:r>
      <w:r w:rsidR="00F0164B" w:rsidRPr="0012038A">
        <w:rPr>
          <w:rFonts w:ascii="Times New Roman" w:eastAsia="OfficinaSansBoldITC" w:hAnsi="Times New Roman"/>
          <w:sz w:val="28"/>
          <w:szCs w:val="28"/>
        </w:rPr>
        <w:t>в различных учебных ситуациях, в том числе при создании учебных и социальных проектов;</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научной терминологией, ключевыми понятиями и методами;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собственные задачи в образовательной деятельности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жизненных ситуациях;</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w:t>
      </w:r>
      <w:r w:rsidRPr="0012038A">
        <w:rPr>
          <w:rFonts w:ascii="Times New Roman" w:eastAsia="OfficinaSansBoldITC" w:hAnsi="Times New Roman"/>
          <w:sz w:val="28"/>
          <w:szCs w:val="28"/>
        </w:rPr>
        <w:lastRenderedPageBreak/>
        <w:t>утверждений, задавать параметры и критерии решения;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оценивать приобретённый опыт;</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уметь переносить знания в познавательную и практическую области жизнедеятельности;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интегрировать знания из разных предметных областей;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5.2.3. 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работать</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с информацией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интерпретации информации различных видов и форм представления;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оптимальную форму представления и визуализации информации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учётом её назначения (тексты, картосхемы, диаграммы и другие);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оценивать достоверность информации;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средства информационных и коммуникаци</w:t>
      </w:r>
      <w:r w:rsidR="00B702B9" w:rsidRPr="0012038A">
        <w:rPr>
          <w:rFonts w:ascii="Times New Roman" w:eastAsia="OfficinaSansBoldITC" w:hAnsi="Times New Roman"/>
          <w:sz w:val="28"/>
          <w:szCs w:val="28"/>
        </w:rPr>
        <w:t>онных технологий,</w:t>
      </w:r>
      <w:r w:rsidR="0012038A" w:rsidRPr="0012038A">
        <w:rPr>
          <w:rFonts w:ascii="Times New Roman" w:eastAsia="OfficinaSansBoldITC" w:hAnsi="Times New Roman"/>
          <w:sz w:val="28"/>
          <w:szCs w:val="28"/>
        </w:rPr>
        <w:t xml:space="preserve"> </w:t>
      </w:r>
      <w:r w:rsidR="00B702B9" w:rsidRPr="0012038A">
        <w:rPr>
          <w:rFonts w:ascii="Times New Roman" w:eastAsia="OfficinaSansBoldITC" w:hAnsi="Times New Roman"/>
          <w:sz w:val="28"/>
          <w:szCs w:val="28"/>
        </w:rPr>
        <w:t>в том числе</w:t>
      </w:r>
      <w:r w:rsidRPr="0012038A">
        <w:rPr>
          <w:rFonts w:ascii="Times New Roman" w:eastAsia="OfficinaSansBoldITC" w:hAnsi="Times New Roman"/>
          <w:sz w:val="28"/>
          <w:szCs w:val="28"/>
        </w:rPr>
        <w:t xml:space="preserve"> </w:t>
      </w:r>
      <w:r w:rsidR="00B702B9" w:rsidRPr="0012038A">
        <w:rPr>
          <w:rFonts w:ascii="Times New Roman" w:eastAsia="OfficinaSansBoldITC" w:hAnsi="Times New Roman"/>
          <w:sz w:val="28"/>
          <w:szCs w:val="28"/>
        </w:rPr>
        <w:t>государственну информационную систему (</w:t>
      </w:r>
      <w:r w:rsidRPr="0012038A">
        <w:rPr>
          <w:rFonts w:ascii="Times New Roman" w:eastAsia="OfficinaSansBoldITC" w:hAnsi="Times New Roman"/>
          <w:sz w:val="28"/>
          <w:szCs w:val="28"/>
        </w:rPr>
        <w:t>ГИС) при решени</w:t>
      </w:r>
      <w:r w:rsidR="00B702B9" w:rsidRPr="0012038A">
        <w:rPr>
          <w:rFonts w:ascii="Times New Roman" w:eastAsia="OfficinaSansBoldITC" w:hAnsi="Times New Roman"/>
          <w:sz w:val="28"/>
          <w:szCs w:val="28"/>
        </w:rPr>
        <w:t xml:space="preserve">и когнитивных, коммуникативных </w:t>
      </w:r>
      <w:r w:rsidRPr="0012038A">
        <w:rPr>
          <w:rFonts w:ascii="Times New Roman" w:eastAsia="OfficinaSansBoldITC" w:hAnsi="Times New Roman"/>
          <w:sz w:val="28"/>
          <w:szCs w:val="28"/>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распознавания и защиты информации, информационной безопасности личности.</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5.2.4. 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коммуникативных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различными способами общения и взаимодействия;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аргументированно вести диалог, уметь смягчать конфликтные ситуации;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w:t>
      </w:r>
      <w:r w:rsidRPr="0012038A">
        <w:rPr>
          <w:rFonts w:ascii="Times New Roman" w:eastAsia="OfficinaSansBoldITC" w:hAnsi="Times New Roman"/>
          <w:sz w:val="28"/>
          <w:szCs w:val="28"/>
        </w:rPr>
        <w:lastRenderedPageBreak/>
        <w:t>вопросы по существу обсуждаемой темы;</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65300" w:rsidRPr="0012038A">
        <w:rPr>
          <w:rFonts w:ascii="Times New Roman" w:eastAsia="OfficinaSansBoldITC" w:hAnsi="Times New Roman"/>
          <w:sz w:val="28"/>
          <w:szCs w:val="28"/>
        </w:rPr>
        <w:t>5.2.5. </w:t>
      </w:r>
      <w:r w:rsidR="00F65300"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65300" w:rsidRPr="0012038A">
        <w:rPr>
          <w:rFonts w:ascii="Times New Roman" w:eastAsia="SchoolBookSanPin" w:hAnsi="Times New Roman"/>
          <w:sz w:val="28"/>
          <w:szCs w:val="28"/>
        </w:rPr>
        <w:t xml:space="preserve">совместной деятельности как часть </w:t>
      </w:r>
      <w:r w:rsidR="00F65300" w:rsidRPr="0012038A">
        <w:rPr>
          <w:rFonts w:ascii="Times New Roman" w:eastAsia="SchoolBookSanPin" w:hAnsi="Times New Roman"/>
          <w:bCs/>
          <w:sz w:val="28"/>
          <w:szCs w:val="28"/>
        </w:rPr>
        <w:t>универсальных учебных коммуникативных действий</w:t>
      </w:r>
      <w:r w:rsidR="00F65300" w:rsidRPr="0012038A">
        <w:rPr>
          <w:rFonts w:ascii="Times New Roman" w:eastAsia="SchoolBookSanPin" w:hAnsi="Times New Roman"/>
          <w:sz w:val="28"/>
          <w:szCs w:val="28"/>
        </w:rPr>
        <w:t>:</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преимущества командной и индивидуальной работы;</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качество своего вклада и каждого участника команды в общий результат по разработанным критериям;</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5.2.</w:t>
      </w:r>
      <w:r w:rsidR="00F65300"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самоорганизации</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как части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рамки учебного предмета на основе личных предпочтений;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аргументировать его, брать ответственность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за решение;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2038A" w:rsidRDefault="00635E09" w:rsidP="0012038A">
      <w:pPr>
        <w:spacing w:after="0" w:line="35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lastRenderedPageBreak/>
        <w:t>125.</w:t>
      </w:r>
      <w:r w:rsidR="00F0164B" w:rsidRPr="0012038A">
        <w:rPr>
          <w:rFonts w:ascii="Times New Roman" w:eastAsia="OfficinaSansBoldITC" w:hAnsi="Times New Roman"/>
          <w:sz w:val="28"/>
          <w:szCs w:val="28"/>
        </w:rPr>
        <w:t>5.2.</w:t>
      </w:r>
      <w:r w:rsidR="00F65300"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65300" w:rsidRPr="0012038A">
        <w:rPr>
          <w:rFonts w:ascii="Times New Roman" w:eastAsia="SchoolBookSanPin" w:hAnsi="Times New Roman"/>
          <w:sz w:val="28"/>
          <w:szCs w:val="28"/>
        </w:rPr>
        <w:t>самоконтроля</w:t>
      </w:r>
      <w:r w:rsidR="0012038A" w:rsidRPr="0012038A">
        <w:rPr>
          <w:rFonts w:ascii="Times New Roman" w:eastAsia="SchoolBookSanPin" w:hAnsi="Times New Roman"/>
          <w:sz w:val="28"/>
          <w:szCs w:val="28"/>
        </w:rPr>
        <w:t xml:space="preserve"> </w:t>
      </w:r>
      <w:r w:rsidR="00F0164B" w:rsidRPr="0012038A">
        <w:rPr>
          <w:rFonts w:ascii="Times New Roman" w:eastAsia="SchoolBookSanPin" w:hAnsi="Times New Roman"/>
          <w:sz w:val="28"/>
          <w:szCs w:val="28"/>
        </w:rPr>
        <w:t xml:space="preserve">как части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давать оценку новым ситуациям, оценивать соответствие результатов целям;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оценивать риски и своевременно принимать решения по их снижению;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приёмы рефлексии для оценки ситуации, выбора верного решения;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результатов деятельности;</w:t>
      </w:r>
    </w:p>
    <w:p w:rsidR="00F65300" w:rsidRPr="0012038A" w:rsidRDefault="00635E09"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65300" w:rsidRPr="0012038A">
        <w:rPr>
          <w:rFonts w:ascii="Times New Roman" w:eastAsia="OfficinaSansBoldITC" w:hAnsi="Times New Roman"/>
          <w:sz w:val="28"/>
          <w:szCs w:val="28"/>
        </w:rPr>
        <w:t>5.2.8 У обучающегося будет развиваться эмоциональный интеллект, предполагающий сформированность:</w:t>
      </w:r>
    </w:p>
    <w:p w:rsidR="00F0164B"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самосознания, включающего </w:t>
      </w:r>
      <w:r w:rsidR="00F0164B" w:rsidRPr="0012038A">
        <w:rPr>
          <w:rFonts w:ascii="Times New Roman" w:eastAsia="OfficinaSansBoldITC" w:hAnsi="Times New Roman"/>
          <w:sz w:val="28"/>
          <w:szCs w:val="28"/>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ответственность</w:t>
      </w:r>
      <w:r w:rsidR="00F65300" w:rsidRPr="0012038A">
        <w:rPr>
          <w:rFonts w:ascii="Times New Roman" w:eastAsia="OfficinaSansBoldITC" w:hAnsi="Times New Roman"/>
          <w:sz w:val="28"/>
          <w:szCs w:val="28"/>
        </w:rPr>
        <w:t xml:space="preserve"> за свое поведение,</w:t>
      </w:r>
      <w:r w:rsidR="00371D66" w:rsidRPr="0012038A">
        <w:rPr>
          <w:rFonts w:ascii="Times New Roman" w:eastAsia="OfficinaSansBoldITC" w:hAnsi="Times New Roman"/>
          <w:sz w:val="28"/>
          <w:szCs w:val="28"/>
        </w:rPr>
        <w:t xml:space="preserve"> </w:t>
      </w:r>
      <w:r w:rsidR="00F65300" w:rsidRPr="0012038A">
        <w:rPr>
          <w:rFonts w:ascii="Times New Roman" w:eastAsia="OfficinaSansBoldITC" w:hAnsi="Times New Roman"/>
          <w:sz w:val="28"/>
          <w:szCs w:val="28"/>
        </w:rPr>
        <w:t>способность адаптироваться</w:t>
      </w:r>
      <w:r w:rsidR="0012038A" w:rsidRPr="0012038A">
        <w:rPr>
          <w:rFonts w:ascii="Times New Roman" w:eastAsia="OfficinaSansBoldITC" w:hAnsi="Times New Roman"/>
          <w:sz w:val="28"/>
          <w:szCs w:val="28"/>
        </w:rPr>
        <w:t xml:space="preserve"> </w:t>
      </w:r>
      <w:r w:rsidR="00F65300" w:rsidRPr="0012038A">
        <w:rPr>
          <w:rFonts w:ascii="Times New Roman" w:eastAsia="OfficinaSansBoldITC" w:hAnsi="Times New Roman"/>
          <w:sz w:val="28"/>
          <w:szCs w:val="28"/>
        </w:rPr>
        <w:t>к эмоциональным изменениям и проявлять гибкость, быть открытым новому;</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внутренней мотивации, включающей стремление к достижению цели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успеху, оптимизм, инициативность, умение действовать, исходя из своих возможностей;</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к сочувствию и сопереживанию;</w:t>
      </w:r>
    </w:p>
    <w:p w:rsidR="00F65300" w:rsidRPr="0012038A" w:rsidRDefault="00F65300"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социальных навыков, включающих способность выстраивать отношения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другими людьми, заботиться, проявлять интерес и разрешать конфликты.</w:t>
      </w:r>
    </w:p>
    <w:p w:rsidR="00F65300" w:rsidRPr="0012038A" w:rsidRDefault="00635E09"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65300" w:rsidRPr="0012038A">
        <w:rPr>
          <w:rFonts w:ascii="Times New Roman" w:eastAsia="OfficinaSansBoldITC" w:hAnsi="Times New Roman"/>
          <w:sz w:val="28"/>
          <w:szCs w:val="28"/>
        </w:rPr>
        <w:t xml:space="preserve">5.2.9. У обучающегося будут сформированы следующие умения принятия себя и других как части </w:t>
      </w:r>
      <w:r w:rsidR="00F65300" w:rsidRPr="0012038A">
        <w:rPr>
          <w:rFonts w:ascii="Times New Roman" w:eastAsia="OfficinaSansBoldITC" w:hAnsi="Times New Roman"/>
          <w:bCs/>
          <w:sz w:val="28"/>
          <w:szCs w:val="28"/>
        </w:rPr>
        <w:t>универсальных учебных регулятивных действий</w:t>
      </w:r>
      <w:r w:rsidR="00F65300" w:rsidRPr="0012038A">
        <w:rPr>
          <w:rFonts w:ascii="Times New Roman" w:eastAsia="OfficinaSansBoldITC" w:hAnsi="Times New Roman"/>
          <w:sz w:val="28"/>
          <w:szCs w:val="28"/>
        </w:rPr>
        <w:t>:</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своё поведение;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принимать мотивы и аргументы других при анализе результатов </w:t>
      </w:r>
      <w:r w:rsidRPr="0012038A">
        <w:rPr>
          <w:rFonts w:ascii="Times New Roman" w:eastAsia="OfficinaSansBoldITC" w:hAnsi="Times New Roman"/>
          <w:sz w:val="28"/>
          <w:szCs w:val="28"/>
        </w:rPr>
        <w:lastRenderedPageBreak/>
        <w:t>деятельности;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признавать своё право и право других на ошибки;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способность понимать мир с позиции другого человека.</w:t>
      </w:r>
    </w:p>
    <w:p w:rsidR="00F0164B" w:rsidRPr="0012038A" w:rsidRDefault="00635E09"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w:t>
      </w:r>
      <w:r w:rsidR="00F0164B" w:rsidRPr="0012038A">
        <w:rPr>
          <w:rFonts w:ascii="Times New Roman" w:eastAsia="SchoolBookSanPin" w:hAnsi="Times New Roman"/>
          <w:sz w:val="28"/>
          <w:szCs w:val="28"/>
        </w:rPr>
        <w:t>3. </w:t>
      </w:r>
      <w:r w:rsidR="00F0164B" w:rsidRPr="0012038A">
        <w:rPr>
          <w:rFonts w:ascii="Times New Roman" w:eastAsia="SchoolBookSanPin" w:hAnsi="Times New Roman"/>
          <w:bCs/>
          <w:sz w:val="28"/>
          <w:szCs w:val="28"/>
        </w:rPr>
        <w:t>Предметные результаты освоения программы по географии</w:t>
      </w:r>
      <w:r w:rsidR="0012038A" w:rsidRPr="0012038A">
        <w:rPr>
          <w:rFonts w:ascii="Times New Roman" w:eastAsia="SchoolBookSanPin" w:hAnsi="Times New Roman"/>
          <w:bCs/>
          <w:sz w:val="28"/>
          <w:szCs w:val="28"/>
        </w:rPr>
        <w:t xml:space="preserve"> </w:t>
      </w:r>
      <w:r w:rsidR="00F0164B" w:rsidRPr="0012038A">
        <w:rPr>
          <w:rFonts w:ascii="Times New Roman" w:eastAsia="OfficinaSansBoldITC" w:hAnsi="Times New Roman"/>
          <w:sz w:val="28"/>
          <w:szCs w:val="28"/>
        </w:rPr>
        <w:t xml:space="preserve">на базовом уровне </w:t>
      </w:r>
      <w:r w:rsidR="00F0164B" w:rsidRPr="0012038A">
        <w:rPr>
          <w:rFonts w:ascii="Times New Roman" w:eastAsia="SchoolBookSanPin" w:hAnsi="Times New Roman"/>
          <w:bCs/>
          <w:sz w:val="28"/>
          <w:szCs w:val="28"/>
        </w:rPr>
        <w:t xml:space="preserve">к концу 10 класса </w:t>
      </w:r>
      <w:r w:rsidR="00F0164B" w:rsidRPr="0012038A">
        <w:rPr>
          <w:rFonts w:ascii="Times New Roman" w:eastAsia="OfficinaSansBoldITC" w:hAnsi="Times New Roman"/>
          <w:sz w:val="28"/>
          <w:szCs w:val="28"/>
        </w:rPr>
        <w:t>должны отражать:</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разных странах, в том числе в России;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использовать источники географической информации для определения положения и взаиморасположения объектов в пространстве;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наиболее крупных стран по численности населения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в повседневной жизни;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знания об основных географических закономерностях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для </w:t>
      </w:r>
      <w:r w:rsidRPr="0012038A">
        <w:rPr>
          <w:rFonts w:ascii="Times New Roman" w:eastAsia="OfficinaSansBoldITC" w:hAnsi="Times New Roman"/>
          <w:sz w:val="28"/>
          <w:szCs w:val="28"/>
        </w:rPr>
        <w:lastRenderedPageBreak/>
        <w:t xml:space="preserve">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w:t>
      </w:r>
      <w:r w:rsidR="00846ED6" w:rsidRPr="0012038A">
        <w:rPr>
          <w:rFonts w:ascii="Times New Roman" w:eastAsia="OfficinaSansBoldITC" w:hAnsi="Times New Roman"/>
          <w:sz w:val="28"/>
          <w:szCs w:val="28"/>
        </w:rPr>
        <w:t>валового внутреннего продукта (</w:t>
      </w:r>
      <w:r w:rsidRPr="0012038A">
        <w:rPr>
          <w:rFonts w:ascii="Times New Roman" w:eastAsia="OfficinaSansBoldITC" w:hAnsi="Times New Roman"/>
          <w:sz w:val="28"/>
          <w:szCs w:val="28"/>
        </w:rPr>
        <w:t>ВВП</w:t>
      </w:r>
      <w:r w:rsidR="00846ED6"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промышленного, сельскохозяйственного производства и другие) </w:t>
      </w:r>
      <w:r w:rsidR="00846ED6" w:rsidRPr="0012038A">
        <w:rPr>
          <w:rFonts w:ascii="Times New Roman" w:eastAsia="OfficinaSansBoldITC" w:hAnsi="Times New Roman"/>
          <w:sz w:val="28"/>
          <w:szCs w:val="28"/>
        </w:rPr>
        <w:t xml:space="preserve">и важнейших отраслей хозяйства </w:t>
      </w:r>
      <w:r w:rsidRPr="0012038A">
        <w:rPr>
          <w:rFonts w:ascii="Times New Roman" w:eastAsia="OfficinaSansBoldITC" w:hAnsi="Times New Roman"/>
          <w:sz w:val="28"/>
          <w:szCs w:val="28"/>
        </w:rP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постиндустриальных стран, регионов и стран по обеспеченности мин</w:t>
      </w:r>
      <w:r w:rsidR="00846ED6" w:rsidRPr="0012038A">
        <w:rPr>
          <w:rFonts w:ascii="Times New Roman" w:eastAsia="OfficinaSansBoldITC" w:hAnsi="Times New Roman"/>
          <w:sz w:val="28"/>
          <w:szCs w:val="28"/>
        </w:rPr>
        <w:t xml:space="preserve">еральными, водными, земельными </w:t>
      </w:r>
      <w:r w:rsidRPr="0012038A">
        <w:rPr>
          <w:rFonts w:ascii="Times New Roman" w:eastAsia="OfficinaSansBoldITC" w:hAnsi="Times New Roman"/>
          <w:sz w:val="28"/>
          <w:szCs w:val="28"/>
        </w:rPr>
        <w:t>и лесными ресурсами с использованием источников географической информации, для классификации крупнейших стран, в том числе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w:t>
      </w:r>
      <w:r w:rsidR="00846ED6" w:rsidRPr="0012038A">
        <w:rPr>
          <w:rFonts w:ascii="Times New Roman" w:eastAsia="OfficinaSansBoldITC" w:hAnsi="Times New Roman"/>
          <w:sz w:val="28"/>
          <w:szCs w:val="28"/>
        </w:rPr>
        <w:t xml:space="preserve">, для классификации ландшафтов </w:t>
      </w:r>
      <w:r w:rsidRPr="0012038A">
        <w:rPr>
          <w:rFonts w:ascii="Times New Roman" w:eastAsia="OfficinaSansBoldITC" w:hAnsi="Times New Roman"/>
          <w:sz w:val="28"/>
          <w:szCs w:val="28"/>
        </w:rPr>
        <w:t xml:space="preserve">с использованием источников географической информации;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социально-экономическими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геоэкологическими процессами и явлениями; между природными условиями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размещением населения, в том числе между глобальным изменением климата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изменением уровня Мирового океана, хозяйственной деятельностью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возможными изменениями в размещении населения, между развитием науки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технологии и возможностями человека прогнозировать опасные природные явления и противостоять им;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влияния на окружающую среду;</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4) владение географической терминологией и системой базовых географических понятий: применять социально-экономические понятия: </w:t>
      </w:r>
      <w:r w:rsidRPr="0012038A">
        <w:rPr>
          <w:rFonts w:ascii="Times New Roman" w:eastAsia="OfficinaSansBoldITC" w:hAnsi="Times New Roman"/>
          <w:sz w:val="28"/>
          <w:szCs w:val="28"/>
        </w:rPr>
        <w:lastRenderedPageBreak/>
        <w:t>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социально-экономических процессах и явлениях, выявления закономерностей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12038A">
        <w:rPr>
          <w:rFonts w:ascii="Times New Roman" w:eastAsia="OfficinaSansBoldITC" w:hAnsi="Times New Roman"/>
          <w:sz w:val="28"/>
          <w:szCs w:val="28"/>
        </w:rPr>
        <w:t>соответствующие</w:t>
      </w:r>
      <w:r w:rsidRPr="0012038A">
        <w:rPr>
          <w:rFonts w:ascii="Times New Roman" w:eastAsia="OfficinaSansBoldITC" w:hAnsi="Times New Roman"/>
          <w:sz w:val="28"/>
          <w:szCs w:val="28"/>
        </w:rPr>
        <w:t xml:space="preserve"> решаемым задачам;</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и анализировать географические карты различной тематики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другие источники географической информации для выявления закономерностей </w:t>
      </w:r>
      <w:r w:rsidRPr="0012038A">
        <w:rPr>
          <w:rFonts w:ascii="Times New Roman" w:eastAsia="OfficinaSansBoldITC" w:hAnsi="Times New Roman"/>
          <w:sz w:val="28"/>
          <w:szCs w:val="28"/>
        </w:rPr>
        <w:lastRenderedPageBreak/>
        <w:t>социально-экономических, природных и экологических процессов и явлений;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сравнивать по географическим картам различного содержания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другим источникам географической информации качественные и количественные показатели, характеризующие изученные географические объекты, процессы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явления;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находить в комплексе источников недостоверную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противоречивую географическую информацию для решения учебных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(или)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находить, отбирать и применять различные методы познания для решения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критически оценивать и интерпретировать информацию, получаемую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из различных источников;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8) сформированность умений применять географические знания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объяснения изученных социально-экономических и геоэкологических процессов и явлений, в том числе: объяснять особенности демографической политики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в </w:t>
      </w:r>
      <w:r w:rsidRPr="0012038A">
        <w:rPr>
          <w:rFonts w:ascii="Times New Roman" w:eastAsia="OfficinaSansBoldITC" w:hAnsi="Times New Roman"/>
          <w:sz w:val="28"/>
          <w:szCs w:val="28"/>
        </w:rPr>
        <w:lastRenderedPageBreak/>
        <w:t>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(или)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9) сформированность умений применять географические знания для оценки разнообразных явлений и процессов: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уровня Мирового океана для различных территорий, изменение содержания парниковых газов в атмосфере и меры, предпринимаемые для уменьшения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выбросов;</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результате природных и антропогенных воздействий на примере регионов и стран мира, на планетарном уровне.</w:t>
      </w:r>
    </w:p>
    <w:p w:rsidR="00F0164B" w:rsidRPr="0012038A" w:rsidRDefault="00635E09"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w:t>
      </w:r>
      <w:r w:rsidR="00F0164B" w:rsidRPr="0012038A">
        <w:rPr>
          <w:rFonts w:ascii="Times New Roman" w:eastAsia="SchoolBookSanPin" w:hAnsi="Times New Roman"/>
          <w:sz w:val="28"/>
          <w:szCs w:val="28"/>
        </w:rPr>
        <w:t>4.</w:t>
      </w:r>
      <w:r w:rsidR="00371D66" w:rsidRPr="0012038A">
        <w:rPr>
          <w:rFonts w:ascii="Times New Roman" w:eastAsia="SchoolBookSanPin" w:hAnsi="Times New Roman"/>
          <w:sz w:val="28"/>
          <w:szCs w:val="28"/>
        </w:rPr>
        <w:t xml:space="preserve"> </w:t>
      </w:r>
      <w:r w:rsidR="00F0164B" w:rsidRPr="0012038A">
        <w:rPr>
          <w:rFonts w:ascii="Times New Roman" w:eastAsia="SchoolBookSanPin" w:hAnsi="Times New Roman"/>
          <w:bCs/>
          <w:sz w:val="28"/>
          <w:szCs w:val="28"/>
        </w:rPr>
        <w:t>Предметные результаты освоения программы по географии</w:t>
      </w:r>
      <w:r w:rsidR="0012038A" w:rsidRPr="0012038A">
        <w:rPr>
          <w:rFonts w:ascii="Times New Roman" w:eastAsia="SchoolBookSanPin" w:hAnsi="Times New Roman"/>
          <w:bCs/>
          <w:sz w:val="28"/>
          <w:szCs w:val="28"/>
        </w:rPr>
        <w:t xml:space="preserve"> </w:t>
      </w:r>
      <w:r w:rsidR="00F0164B" w:rsidRPr="0012038A">
        <w:rPr>
          <w:rFonts w:ascii="Times New Roman" w:eastAsia="OfficinaSansBoldITC" w:hAnsi="Times New Roman"/>
          <w:sz w:val="28"/>
          <w:szCs w:val="28"/>
        </w:rPr>
        <w:t xml:space="preserve">на базовом уровне </w:t>
      </w:r>
      <w:r w:rsidR="00F0164B" w:rsidRPr="0012038A">
        <w:rPr>
          <w:rFonts w:ascii="Times New Roman" w:eastAsia="SchoolBookSanPin" w:hAnsi="Times New Roman"/>
          <w:bCs/>
          <w:sz w:val="28"/>
          <w:szCs w:val="28"/>
        </w:rPr>
        <w:t xml:space="preserve">к концу 11 класса </w:t>
      </w:r>
      <w:r w:rsidR="00F0164B" w:rsidRPr="0012038A">
        <w:rPr>
          <w:rFonts w:ascii="Times New Roman" w:eastAsia="OfficinaSansBoldITC" w:hAnsi="Times New Roman"/>
          <w:sz w:val="28"/>
          <w:szCs w:val="28"/>
        </w:rPr>
        <w:t>должны отражать:</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w:t>
      </w:r>
      <w:r w:rsidRPr="0012038A">
        <w:rPr>
          <w:rFonts w:ascii="Times New Roman" w:eastAsia="OfficinaSansBoldITC" w:hAnsi="Times New Roman"/>
          <w:sz w:val="28"/>
          <w:szCs w:val="28"/>
        </w:rPr>
        <w:lastRenderedPageBreak/>
        <w:t>определять роль географических наук в достижении целей устойчивого развития;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описывать положение и взаиморасположение регионов и стран</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пространстве, особенности природно-ресурсного капитала, населения и хозяйства регионов и изученных стран;</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знания об основных географических закономерностях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определения географических факторов международной хозяйственной специализации изученных стран; сравнения регионов мира и изученных стран</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уровню социально-экономического развития, специализации различных стран</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по их месту в </w:t>
      </w:r>
      <w:r w:rsidR="00846ED6" w:rsidRPr="0012038A">
        <w:rPr>
          <w:rFonts w:ascii="Times New Roman" w:eastAsia="OfficinaSansBoldITC" w:hAnsi="Times New Roman"/>
          <w:sz w:val="28"/>
          <w:szCs w:val="28"/>
        </w:rPr>
        <w:t>международном геграфическом разделении труда (</w:t>
      </w:r>
      <w:r w:rsidRPr="0012038A">
        <w:rPr>
          <w:rFonts w:ascii="Times New Roman" w:eastAsia="OfficinaSansBoldITC" w:hAnsi="Times New Roman"/>
          <w:sz w:val="28"/>
          <w:szCs w:val="28"/>
        </w:rPr>
        <w:t>МГРТ</w:t>
      </w:r>
      <w:r w:rsidR="00846ED6" w:rsidRPr="0012038A">
        <w:rPr>
          <w:rFonts w:ascii="Times New Roman" w:eastAsia="OfficinaSansBoldITC" w:hAnsi="Times New Roman"/>
          <w:sz w:val="28"/>
          <w:szCs w:val="28"/>
        </w:rPr>
        <w:t>)</w:t>
      </w:r>
      <w:r w:rsidRPr="0012038A">
        <w:rPr>
          <w:rFonts w:ascii="Times New Roman" w:eastAsia="OfficinaSansBoldITC" w:hAnsi="Times New Roman"/>
          <w:sz w:val="28"/>
          <w:szCs w:val="28"/>
        </w:rPr>
        <w:t>;</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для классификации </w:t>
      </w:r>
      <w:r w:rsidR="00846ED6" w:rsidRPr="0012038A">
        <w:rPr>
          <w:rFonts w:ascii="Times New Roman" w:eastAsia="OfficinaSansBoldITC" w:hAnsi="Times New Roman"/>
          <w:sz w:val="28"/>
          <w:szCs w:val="28"/>
        </w:rPr>
        <w:t xml:space="preserve">стран отдельных регионов мира, </w:t>
      </w:r>
      <w:r w:rsidRPr="0012038A">
        <w:rPr>
          <w:rFonts w:ascii="Times New Roman" w:eastAsia="OfficinaSansBoldITC" w:hAnsi="Times New Roman"/>
          <w:sz w:val="28"/>
          <w:szCs w:val="28"/>
        </w:rPr>
        <w:t>в том числе по особенностям географическ</w:t>
      </w:r>
      <w:r w:rsidR="00846ED6" w:rsidRPr="0012038A">
        <w:rPr>
          <w:rFonts w:ascii="Times New Roman" w:eastAsia="OfficinaSansBoldITC" w:hAnsi="Times New Roman"/>
          <w:sz w:val="28"/>
          <w:szCs w:val="28"/>
        </w:rPr>
        <w:t xml:space="preserve">ого положения, форме правления </w:t>
      </w:r>
      <w:r w:rsidRPr="0012038A">
        <w:rPr>
          <w:rFonts w:ascii="Times New Roman" w:eastAsia="OfficinaSansBoldITC" w:hAnsi="Times New Roman"/>
          <w:sz w:val="28"/>
          <w:szCs w:val="28"/>
        </w:rPr>
        <w:t>и государственного устройства, уровню социально-экономического развития, типам воспроизводства населения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с использованием источников географической информации;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социально-экономическими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4) владение географической терминологией и системой базовых географических понятий:</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социально-экономических процессах и явлениях, выявления закономерностей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12038A">
        <w:rPr>
          <w:rFonts w:ascii="Times New Roman" w:hAnsi="Times New Roman"/>
          <w:sz w:val="28"/>
          <w:szCs w:val="28"/>
        </w:rPr>
        <w:t>соответствующие</w:t>
      </w:r>
      <w:r w:rsidRPr="0012038A">
        <w:rPr>
          <w:rFonts w:ascii="Times New Roman" w:eastAsia="OfficinaSansBoldITC" w:hAnsi="Times New Roman"/>
          <w:sz w:val="28"/>
          <w:szCs w:val="28"/>
        </w:rPr>
        <w:t xml:space="preserve"> решаемым задачам;</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сопоставлять и анализировать географические карты различной тематики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территории регионов мира и отдельных стран;</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сравнивать по географическим картам разного содержания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находить в комплексе источников недостоверную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противоречивую географическую информацию о регионах мира и странах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обеспеченности природными и человеческими ресурсами; для изучения хозяйственного потенциала стран, глобальных проблем человечества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их проявления на территории (в том числе в России);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хозяйств, географических особенностях развития отдельных отраслей;</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выводы и заключения на основе анализа и</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интерпретации информации из различных источников;</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критически оценивать и интерпретировать информацию, получаемую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из различных источников; </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использовать различные источники географической информации для </w:t>
      </w:r>
      <w:r w:rsidRPr="0012038A">
        <w:rPr>
          <w:rFonts w:ascii="Times New Roman" w:eastAsia="OfficinaSansBoldITC" w:hAnsi="Times New Roman"/>
          <w:sz w:val="28"/>
          <w:szCs w:val="28"/>
        </w:rPr>
        <w:lastRenderedPageBreak/>
        <w:t>решения учебных и (или) практико-ориентированных задач;</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8) сформированность умений применять географические знания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объяснения изученных социально-экономических и геоэкологических явлений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процессов в странах мира: объяснять географические особенности стран с разным уровнем социально-экономического развития, в том числе</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объяснять различие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составе, структуре и размещении населения, в уровне и качестве жизни населения;</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территориальной структуры хозяйства изученных стран, особенности международной специализации стран и роль географических факторов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её формировании; особенности проявления глобальных проблем человечества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различных странах с использованием источников географической информации;</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геоэкологических процессов; изученные социально-экономические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геоэкологические процессы и явления; политико-географическое положение изученных регионов, стран и России; влияние международных миграций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знаний об основных проблемах взаимодействия природы и общ</w:t>
      </w:r>
      <w:r w:rsidR="00846ED6" w:rsidRPr="0012038A">
        <w:rPr>
          <w:rFonts w:ascii="Times New Roman" w:eastAsia="OfficinaSansBoldITC" w:hAnsi="Times New Roman"/>
          <w:sz w:val="28"/>
          <w:szCs w:val="28"/>
        </w:rPr>
        <w:t>ества, о природных и социально-</w:t>
      </w:r>
      <w:r w:rsidRPr="0012038A">
        <w:rPr>
          <w:rFonts w:ascii="Times New Roman" w:eastAsia="OfficinaSansBoldITC" w:hAnsi="Times New Roman"/>
          <w:sz w:val="28"/>
          <w:szCs w:val="28"/>
        </w:rPr>
        <w:t>экономических аспектах экологических проблем: описывать географические аспекты проблем взаимодействия природы и общества;</w:t>
      </w:r>
    </w:p>
    <w:p w:rsidR="00F0164B" w:rsidRPr="0012038A" w:rsidRDefault="00F0164B" w:rsidP="0012038A">
      <w:pPr>
        <w:spacing w:after="0" w:line="35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взаимосвязи глобальных проблем; возможных путей решения глобальных проблем.</w:t>
      </w:r>
    </w:p>
    <w:p w:rsidR="00F0164B" w:rsidRPr="0012038A" w:rsidRDefault="004A517C" w:rsidP="0012038A">
      <w:pPr>
        <w:spacing w:after="0" w:line="360" w:lineRule="auto"/>
        <w:ind w:firstLine="709"/>
        <w:contextualSpacing/>
        <w:jc w:val="both"/>
        <w:rPr>
          <w:rFonts w:ascii="Times New Roman" w:hAnsi="Times New Roman"/>
          <w:sz w:val="28"/>
          <w:szCs w:val="28"/>
        </w:rPr>
      </w:pPr>
      <w:bookmarkStart w:id="62" w:name="_page_45_0"/>
      <w:r w:rsidRPr="0012038A">
        <w:rPr>
          <w:rFonts w:ascii="Times New Roman" w:hAnsi="Times New Roman"/>
          <w:sz w:val="28"/>
          <w:szCs w:val="28"/>
        </w:rPr>
        <w:lastRenderedPageBreak/>
        <w:t>127.</w:t>
      </w:r>
      <w:r w:rsidR="00F0164B" w:rsidRPr="0012038A">
        <w:rPr>
          <w:rFonts w:ascii="Times New Roman" w:hAnsi="Times New Roman"/>
          <w:sz w:val="28"/>
          <w:szCs w:val="28"/>
        </w:rPr>
        <w:t xml:space="preserve"> Федеральная рабочая программа по учебному предмету «Физическая культура». </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1. Федеральная рабочая программа по учебному предмету «Физическая культура» (предметная область «</w:t>
      </w:r>
      <w:r w:rsidR="00F0164B" w:rsidRPr="0012038A">
        <w:rPr>
          <w:rFonts w:ascii="Times New Roman" w:eastAsia="Times New Roman" w:hAnsi="Times New Roman"/>
          <w:color w:val="000000"/>
          <w:sz w:val="28"/>
          <w:szCs w:val="28"/>
          <w:lang w:eastAsia="ru-RU"/>
        </w:rPr>
        <w:t>Физическая культура и основы безопасности жизнедеятельности</w:t>
      </w:r>
      <w:r w:rsidR="00F0164B" w:rsidRPr="0012038A">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12038A" w:rsidRDefault="004A517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127.</w:t>
      </w:r>
      <w:r w:rsidR="00F0164B" w:rsidRPr="0012038A">
        <w:rPr>
          <w:rFonts w:ascii="Times New Roman" w:eastAsia="SchoolBookSanPin" w:hAnsi="Times New Roman"/>
          <w:sz w:val="28"/>
          <w:szCs w:val="28"/>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4A517C"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127.</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127.</w:t>
      </w:r>
      <w:r w:rsidR="00F0164B" w:rsidRPr="0012038A">
        <w:rPr>
          <w:rFonts w:ascii="Times New Roman" w:eastAsia="SchoolBookSanPin" w:hAnsi="Times New Roman"/>
          <w:sz w:val="28"/>
          <w:szCs w:val="28"/>
        </w:rPr>
        <w:t xml:space="preserve">4. Планируемые результаты освоения программы по физической культуре включают </w:t>
      </w:r>
      <w:r w:rsidR="00F0164B" w:rsidRPr="0012038A">
        <w:rPr>
          <w:rFonts w:ascii="Times New Roman" w:hAnsi="Times New Roman"/>
          <w:sz w:val="28"/>
          <w:szCs w:val="28"/>
        </w:rPr>
        <w:t>личностные, метапредметные результаты за весь период обучения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 а также предметные достижения обучающегося за каждый год обучения.</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 Пояснительная записка.</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w:t>
      </w:r>
      <w:r w:rsidR="00F17B4A" w:rsidRPr="0012038A">
        <w:rPr>
          <w:rFonts w:ascii="Times New Roman" w:hAnsi="Times New Roman"/>
          <w:sz w:val="28"/>
          <w:szCs w:val="28"/>
        </w:rPr>
        <w:t>ФГОС СОО</w:t>
      </w:r>
      <w:r w:rsidR="00F0164B" w:rsidRPr="0012038A">
        <w:rPr>
          <w:rFonts w:ascii="Times New Roman" w:hAnsi="Times New Roman"/>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12038A">
        <w:rPr>
          <w:rFonts w:ascii="Times New Roman" w:eastAsia="Times New Roman" w:hAnsi="Times New Roman"/>
          <w:sz w:val="28"/>
          <w:szCs w:val="28"/>
        </w:rPr>
        <w:t xml:space="preserve">федеральной </w:t>
      </w:r>
      <w:r w:rsidR="00F17B4A" w:rsidRPr="0012038A">
        <w:rPr>
          <w:rFonts w:ascii="Times New Roman" w:eastAsia="Times New Roman" w:hAnsi="Times New Roman"/>
          <w:sz w:val="28"/>
          <w:szCs w:val="28"/>
        </w:rPr>
        <w:t xml:space="preserve">рабочей </w:t>
      </w:r>
      <w:r w:rsidR="00F0164B" w:rsidRPr="0012038A">
        <w:rPr>
          <w:rFonts w:ascii="Times New Roman" w:eastAsia="Times New Roman" w:hAnsi="Times New Roman"/>
          <w:sz w:val="28"/>
          <w:szCs w:val="28"/>
        </w:rPr>
        <w:t>программе воспитани</w:t>
      </w:r>
      <w:r w:rsidR="00BF7920" w:rsidRPr="0012038A">
        <w:rPr>
          <w:rFonts w:ascii="Times New Roman" w:eastAsia="Times New Roman" w:hAnsi="Times New Roman"/>
          <w:sz w:val="28"/>
          <w:szCs w:val="28"/>
        </w:rPr>
        <w:t>я</w:t>
      </w:r>
      <w:r w:rsidR="00F0164B" w:rsidRPr="0012038A">
        <w:rPr>
          <w:rFonts w:ascii="Times New Roman" w:hAnsi="Times New Roman"/>
          <w:sz w:val="28"/>
          <w:szCs w:val="28"/>
        </w:rPr>
        <w:t>.</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5.2. Программа по физической культуре для 10–11 классов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 xml:space="preserve">ательных организаций представляет собой методически оформленную концепцию требований ФГОС СОО и раскрывает их реализацию </w:t>
      </w:r>
      <w:r w:rsidR="00F0164B" w:rsidRPr="0012038A">
        <w:rPr>
          <w:rFonts w:ascii="Times New Roman" w:hAnsi="Times New Roman"/>
          <w:sz w:val="28"/>
          <w:szCs w:val="28"/>
        </w:rPr>
        <w:lastRenderedPageBreak/>
        <w:t>через конкретное содержание.</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5.3. При создании программы по физической культуре учитывались потребности современного российского общества в физически крепком</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дееспособном подрастающем поколении, способном активно включаться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w:t>
      </w:r>
      <w:r w:rsidR="00BF7920" w:rsidRPr="0012038A">
        <w:rPr>
          <w:rFonts w:ascii="Times New Roman" w:hAnsi="Times New Roman"/>
          <w:sz w:val="28"/>
          <w:szCs w:val="28"/>
        </w:rPr>
        <w:t xml:space="preserve">общего </w:t>
      </w:r>
      <w:r w:rsidR="00F0164B" w:rsidRPr="0012038A">
        <w:rPr>
          <w:rFonts w:ascii="Times New Roman" w:hAnsi="Times New Roman"/>
          <w:sz w:val="28"/>
          <w:szCs w:val="28"/>
        </w:rPr>
        <w:t>образования, внедрение новых методик и технологий</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учебно-воспитательный процесс.</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концепция духовно-нравственного развития и воспитания гражданина Российской Федерации, ориентирующая учебно-воспитательный процесс</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формирование гуманистических и патриотических качеств личности учащихся, ответственности за судьбу Родины;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концепция преподавания учебного предмета «Физическая культура», ориентирующая учебно-воспитательный процесс на внедрение новых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lastRenderedPageBreak/>
        <w:t xml:space="preserve">и инновационных подходов в обучении двигательным действиям, укреплении здоровья и развитии физических качеств;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адаптивных возможностей систем организма, развитию жизненно важных физических качеств. </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5.7. Программа обеспечивает преемственность с </w:t>
      </w:r>
      <w:r w:rsidR="00CB644C" w:rsidRPr="0012038A">
        <w:rPr>
          <w:rFonts w:ascii="Times New Roman" w:hAnsi="Times New Roman"/>
          <w:sz w:val="28"/>
          <w:szCs w:val="28"/>
        </w:rPr>
        <w:t xml:space="preserve">федеральной образовательной программой основного общего образования </w:t>
      </w:r>
      <w:r w:rsidR="00F0164B" w:rsidRPr="0012038A">
        <w:rPr>
          <w:rFonts w:ascii="Times New Roman" w:hAnsi="Times New Roman"/>
          <w:sz w:val="28"/>
          <w:szCs w:val="28"/>
        </w:rPr>
        <w:t>и</w:t>
      </w:r>
      <w:r w:rsidR="00CB644C" w:rsidRPr="0012038A">
        <w:rPr>
          <w:rFonts w:ascii="Times New Roman" w:hAnsi="Times New Roman"/>
          <w:sz w:val="28"/>
          <w:szCs w:val="28"/>
        </w:rPr>
        <w:t xml:space="preserve"> </w:t>
      </w:r>
      <w:r w:rsidR="00F0164B" w:rsidRPr="0012038A">
        <w:rPr>
          <w:rFonts w:ascii="Times New Roman" w:hAnsi="Times New Roman"/>
          <w:sz w:val="28"/>
          <w:szCs w:val="28"/>
        </w:rPr>
        <w:t xml:space="preserve">предусматривает завершение полного курса обучения </w:t>
      </w:r>
      <w:r w:rsidR="00D041D4" w:rsidRPr="0012038A">
        <w:rPr>
          <w:rFonts w:ascii="Times New Roman" w:hAnsi="Times New Roman"/>
          <w:sz w:val="28"/>
          <w:szCs w:val="28"/>
        </w:rPr>
        <w:t>обучающихся</w:t>
      </w:r>
      <w:r w:rsidR="00F0164B" w:rsidRPr="0012038A">
        <w:rPr>
          <w:rFonts w:ascii="Times New Roman" w:hAnsi="Times New Roman"/>
          <w:sz w:val="28"/>
          <w:szCs w:val="28"/>
        </w:rPr>
        <w:t xml:space="preserve"> в области физической культуры.</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5.8. Общей целью </w:t>
      </w:r>
      <w:r w:rsidR="00BF7920" w:rsidRPr="0012038A">
        <w:rPr>
          <w:rFonts w:ascii="Times New Roman" w:hAnsi="Times New Roman"/>
          <w:sz w:val="28"/>
          <w:szCs w:val="28"/>
        </w:rPr>
        <w:t>общего</w:t>
      </w:r>
      <w:r w:rsidR="00F0164B" w:rsidRPr="0012038A">
        <w:rPr>
          <w:rFonts w:ascii="Times New Roman" w:hAnsi="Times New Roman"/>
          <w:sz w:val="28"/>
          <w:szCs w:val="28"/>
        </w:rPr>
        <w:t xml:space="preserve">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12038A" w:rsidRPr="0012038A">
        <w:rPr>
          <w:rFonts w:ascii="Times New Roman" w:hAnsi="Times New Roman"/>
          <w:sz w:val="28"/>
          <w:szCs w:val="28"/>
        </w:rPr>
        <w:t xml:space="preserve"> </w:t>
      </w:r>
      <w:r w:rsidR="00F0164B" w:rsidRPr="0012038A">
        <w:rPr>
          <w:rFonts w:ascii="Times New Roman" w:hAnsi="Times New Roman"/>
          <w:sz w:val="28"/>
          <w:szCs w:val="28"/>
        </w:rPr>
        <w:t>и организации активного отдыха. В программе по физической культуре</w:t>
      </w:r>
      <w:r w:rsidR="0012038A" w:rsidRPr="0012038A">
        <w:rPr>
          <w:rFonts w:ascii="Times New Roman" w:hAnsi="Times New Roman"/>
          <w:sz w:val="28"/>
          <w:szCs w:val="28"/>
        </w:rPr>
        <w:t xml:space="preserve"> </w:t>
      </w:r>
      <w:r w:rsidR="00F0164B" w:rsidRPr="0012038A">
        <w:rPr>
          <w:rFonts w:ascii="Times New Roman" w:hAnsi="Times New Roman"/>
          <w:sz w:val="28"/>
          <w:szCs w:val="28"/>
        </w:rP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w:t>
      </w:r>
      <w:r w:rsidRPr="0012038A">
        <w:rPr>
          <w:rFonts w:ascii="Times New Roman" w:hAnsi="Times New Roman"/>
          <w:sz w:val="28"/>
          <w:szCs w:val="28"/>
        </w:rPr>
        <w:lastRenderedPageBreak/>
        <w:t>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выполнению нормативных требований комплекса «Готов к труду и обороне».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Обучающая направленность представляется закреплением основ</w:t>
      </w:r>
      <w:r w:rsidR="0012038A" w:rsidRPr="0012038A">
        <w:rPr>
          <w:rFonts w:ascii="Times New Roman" w:hAnsi="Times New Roman"/>
          <w:sz w:val="28"/>
          <w:szCs w:val="28"/>
        </w:rPr>
        <w:t xml:space="preserve"> </w:t>
      </w:r>
      <w:r w:rsidRPr="0012038A">
        <w:rPr>
          <w:rFonts w:ascii="Times New Roman" w:hAnsi="Times New Roman"/>
          <w:sz w:val="28"/>
          <w:szCs w:val="28"/>
        </w:rPr>
        <w:t>организации и планирования самостоятельных занятий оздоровительной,</w:t>
      </w:r>
      <w:r w:rsidR="0012038A" w:rsidRPr="0012038A">
        <w:rPr>
          <w:rFonts w:ascii="Times New Roman" w:hAnsi="Times New Roman"/>
          <w:sz w:val="28"/>
          <w:szCs w:val="28"/>
        </w:rPr>
        <w:t xml:space="preserve"> </w:t>
      </w:r>
      <w:r w:rsidRPr="0012038A">
        <w:rPr>
          <w:rFonts w:ascii="Times New Roman" w:hAnsi="Times New Roman"/>
          <w:sz w:val="28"/>
          <w:szCs w:val="28"/>
        </w:rPr>
        <w:t>спортивно</w:t>
      </w:r>
      <w:r w:rsidR="00D6722C" w:rsidRPr="0012038A">
        <w:rPr>
          <w:rFonts w:ascii="Times New Roman" w:hAnsi="Times New Roman"/>
          <w:sz w:val="28"/>
          <w:szCs w:val="28"/>
        </w:rPr>
        <w:t xml:space="preserve"> – </w:t>
      </w:r>
      <w:r w:rsidRPr="0012038A">
        <w:rPr>
          <w:rFonts w:ascii="Times New Roman" w:hAnsi="Times New Roman"/>
          <w:sz w:val="28"/>
          <w:szCs w:val="28"/>
        </w:rPr>
        <w:t>достиженческой и прикладно</w:t>
      </w:r>
      <w:r w:rsidR="00D6722C" w:rsidRPr="0012038A">
        <w:rPr>
          <w:rFonts w:ascii="Times New Roman" w:hAnsi="Times New Roman"/>
          <w:sz w:val="28"/>
          <w:szCs w:val="28"/>
        </w:rPr>
        <w:t xml:space="preserve"> – </w:t>
      </w:r>
      <w:r w:rsidRPr="0012038A">
        <w:rPr>
          <w:rFonts w:ascii="Times New Roman" w:hAnsi="Times New Roman"/>
          <w:sz w:val="28"/>
          <w:szCs w:val="28"/>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Воспитывающая направленность программы заключается в содействии активной социализации </w:t>
      </w:r>
      <w:r w:rsidR="008E6167" w:rsidRPr="0012038A">
        <w:rPr>
          <w:rFonts w:ascii="Times New Roman" w:hAnsi="Times New Roman"/>
          <w:sz w:val="28"/>
          <w:szCs w:val="28"/>
        </w:rPr>
        <w:t>обучающихся</w:t>
      </w:r>
      <w:r w:rsidR="008E6167" w:rsidRPr="0012038A">
        <w:rPr>
          <w:rFonts w:ascii="Times New Roman" w:hAnsi="Times New Roman"/>
          <w:sz w:val="28"/>
          <w:szCs w:val="28"/>
          <w:lang w:eastAsia="zh-CN"/>
        </w:rPr>
        <w:t xml:space="preserve"> </w:t>
      </w:r>
      <w:r w:rsidRPr="0012038A">
        <w:rPr>
          <w:rFonts w:ascii="Times New Roman" w:hAnsi="Times New Roman"/>
          <w:sz w:val="28"/>
          <w:szCs w:val="28"/>
        </w:rPr>
        <w:t>на основе формирования научных представлений о социальной сущности физической культуры, её месте и роли</w:t>
      </w:r>
      <w:r w:rsidR="0012038A" w:rsidRPr="0012038A">
        <w:rPr>
          <w:rFonts w:ascii="Times New Roman" w:hAnsi="Times New Roman"/>
          <w:sz w:val="28"/>
          <w:szCs w:val="28"/>
        </w:rPr>
        <w:t xml:space="preserve"> </w:t>
      </w:r>
      <w:r w:rsidRPr="0012038A">
        <w:rPr>
          <w:rFonts w:ascii="Times New Roman" w:hAnsi="Times New Roman"/>
          <w:sz w:val="28"/>
          <w:szCs w:val="28"/>
        </w:rPr>
        <w:t>в жизнедеятельности современного человека, воспитании социально значимых</w:t>
      </w:r>
      <w:r w:rsidR="0012038A" w:rsidRPr="0012038A">
        <w:rPr>
          <w:rFonts w:ascii="Times New Roman" w:hAnsi="Times New Roman"/>
          <w:sz w:val="28"/>
          <w:szCs w:val="28"/>
        </w:rPr>
        <w:t xml:space="preserve"> </w:t>
      </w:r>
      <w:r w:rsidRPr="0012038A">
        <w:rPr>
          <w:rFonts w:ascii="Times New Roman" w:hAnsi="Times New Roman"/>
          <w:sz w:val="28"/>
          <w:szCs w:val="28"/>
        </w:rP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5.9. Центральной идеей конструирования программы по физической культуре и её планируемых результатов </w:t>
      </w:r>
      <w:r w:rsidR="000B539D" w:rsidRPr="0012038A">
        <w:rPr>
          <w:rFonts w:ascii="Times New Roman" w:hAnsi="Times New Roman"/>
          <w:sz w:val="28"/>
          <w:szCs w:val="28"/>
        </w:rPr>
        <w:t xml:space="preserve">на уровне среднего общего образования </w:t>
      </w:r>
      <w:r w:rsidR="00F0164B" w:rsidRPr="0012038A">
        <w:rPr>
          <w:rFonts w:ascii="Times New Roman" w:hAnsi="Times New Roman"/>
          <w:sz w:val="28"/>
          <w:szCs w:val="28"/>
        </w:rPr>
        <w:t>является воспитание целостной личности учащихся, обеспечение единства</w:t>
      </w:r>
      <w:r w:rsidR="0012038A" w:rsidRPr="0012038A">
        <w:rPr>
          <w:rFonts w:ascii="Times New Roman" w:hAnsi="Times New Roman"/>
          <w:sz w:val="28"/>
          <w:szCs w:val="28"/>
        </w:rPr>
        <w:t xml:space="preserve"> </w:t>
      </w:r>
      <w:r w:rsidR="00F0164B" w:rsidRPr="0012038A">
        <w:rPr>
          <w:rFonts w:ascii="Times New Roman" w:hAnsi="Times New Roman"/>
          <w:sz w:val="28"/>
          <w:szCs w:val="28"/>
        </w:rPr>
        <w:t>в развитии их физической, психической и социальной природы. Реализация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этой </w:t>
      </w:r>
      <w:r w:rsidR="00F0164B" w:rsidRPr="0012038A">
        <w:rPr>
          <w:rFonts w:ascii="Times New Roman" w:hAnsi="Times New Roman"/>
          <w:sz w:val="28"/>
          <w:szCs w:val="28"/>
        </w:rPr>
        <w:lastRenderedPageBreak/>
        <w:t>идеи становится возможной на основе системно-структурной организации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учебного содержания, которое представляется двигательной деятельностью</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00926971" w:rsidRPr="0012038A">
        <w:rPr>
          <w:rFonts w:ascii="Times New Roman" w:hAnsi="Times New Roman"/>
          <w:sz w:val="28"/>
          <w:szCs w:val="28"/>
        </w:rPr>
        <w:t xml:space="preserve">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w:t>
      </w:r>
      <w:r w:rsidR="00704183" w:rsidRPr="0012038A">
        <w:rPr>
          <w:rFonts w:ascii="Times New Roman" w:hAnsi="Times New Roman"/>
          <w:sz w:val="28"/>
          <w:szCs w:val="28"/>
        </w:rPr>
        <w:t>рограммы по физической культуре</w:t>
      </w:r>
      <w:r w:rsidRPr="0012038A">
        <w:rPr>
          <w:rFonts w:ascii="Times New Roman" w:hAnsi="Times New Roman"/>
          <w:sz w:val="28"/>
          <w:szCs w:val="28"/>
        </w:rPr>
        <w:t>), спортивных игр, плавания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w:t>
      </w:r>
      <w:r w:rsidR="004F74E9" w:rsidRPr="0012038A">
        <w:rPr>
          <w:rFonts w:ascii="Times New Roman" w:hAnsi="Times New Roman"/>
          <w:sz w:val="28"/>
          <w:szCs w:val="28"/>
        </w:rPr>
        <w:t>ф</w:t>
      </w:r>
      <w:r w:rsidRPr="0012038A">
        <w:rPr>
          <w:rFonts w:ascii="Times New Roman" w:hAnsi="Times New Roman"/>
          <w:sz w:val="28"/>
          <w:szCs w:val="28"/>
        </w:rPr>
        <w:t xml:space="preserve">едеральной </w:t>
      </w:r>
      <w:r w:rsidR="005F401E" w:rsidRPr="0012038A">
        <w:rPr>
          <w:rFonts w:ascii="Times New Roman" w:hAnsi="Times New Roman"/>
          <w:sz w:val="28"/>
          <w:szCs w:val="28"/>
        </w:rPr>
        <w:t>рабочей</w:t>
      </w:r>
      <w:r w:rsidRPr="0012038A">
        <w:rPr>
          <w:rFonts w:ascii="Times New Roman" w:hAnsi="Times New Roman"/>
          <w:sz w:val="28"/>
          <w:szCs w:val="28"/>
        </w:rPr>
        <w:t xml:space="preserve"> программы по физической культуре для </w:t>
      </w:r>
      <w:r w:rsidR="00A1534C" w:rsidRPr="0012038A">
        <w:rPr>
          <w:rFonts w:ascii="Times New Roman" w:hAnsi="Times New Roman"/>
          <w:sz w:val="28"/>
          <w:szCs w:val="28"/>
        </w:rPr>
        <w:t>общеобразов</w:t>
      </w:r>
      <w:r w:rsidRPr="0012038A">
        <w:rPr>
          <w:rFonts w:ascii="Times New Roman" w:hAnsi="Times New Roman"/>
          <w:sz w:val="28"/>
          <w:szCs w:val="28"/>
        </w:rPr>
        <w:t>ательных организаций. Основной содержательной направленностью вариативных модулей является</w:t>
      </w:r>
      <w:r w:rsidR="0012038A" w:rsidRPr="0012038A">
        <w:rPr>
          <w:rFonts w:ascii="Times New Roman" w:hAnsi="Times New Roman"/>
          <w:sz w:val="28"/>
          <w:szCs w:val="28"/>
        </w:rPr>
        <w:t xml:space="preserve"> </w:t>
      </w:r>
      <w:r w:rsidRPr="0012038A">
        <w:rPr>
          <w:rFonts w:ascii="Times New Roman" w:hAnsi="Times New Roman"/>
          <w:sz w:val="28"/>
          <w:szCs w:val="28"/>
        </w:rPr>
        <w:t>подготовка учащихся к выполнению нормативных требований Всероссийского</w:t>
      </w:r>
      <w:r w:rsidR="0012038A" w:rsidRPr="0012038A">
        <w:rPr>
          <w:rFonts w:ascii="Times New Roman" w:hAnsi="Times New Roman"/>
          <w:sz w:val="28"/>
          <w:szCs w:val="28"/>
        </w:rPr>
        <w:t xml:space="preserve"> </w:t>
      </w:r>
      <w:r w:rsidRPr="0012038A">
        <w:rPr>
          <w:rFonts w:ascii="Times New Roman" w:hAnsi="Times New Roman"/>
          <w:sz w:val="28"/>
          <w:szCs w:val="28"/>
        </w:rPr>
        <w:t>физкультурно-спортивного комплекса «Готов к труду и обороне», активное вовлечение их в соревновательную деятельность.</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5.11. Исходя из интересов учащихся, традиций конкретного региона</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w:t>
      </w:r>
      <w:r w:rsidR="00F0164B" w:rsidRPr="0012038A">
        <w:rPr>
          <w:rFonts w:ascii="Times New Roman" w:hAnsi="Times New Roman"/>
          <w:sz w:val="28"/>
          <w:szCs w:val="28"/>
        </w:rPr>
        <w:lastRenderedPageBreak/>
        <w:t>современных оздоровительных систем. В настоящей программе по физической культуре</w:t>
      </w:r>
      <w:r w:rsidR="0012038A" w:rsidRPr="0012038A">
        <w:rPr>
          <w:rFonts w:ascii="Times New Roman" w:hAnsi="Times New Roman"/>
          <w:sz w:val="28"/>
          <w:szCs w:val="28"/>
        </w:rPr>
        <w:t xml:space="preserve"> </w:t>
      </w:r>
      <w:r w:rsidR="00F0164B" w:rsidRPr="0012038A">
        <w:rPr>
          <w:rFonts w:ascii="Times New Roman" w:hAnsi="Times New Roman"/>
          <w:sz w:val="28"/>
          <w:szCs w:val="28"/>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5.12. Общее число часов, рекомендованных для изучения физической культуры,</w:t>
      </w:r>
      <w:r w:rsidR="00D6722C" w:rsidRPr="0012038A">
        <w:rPr>
          <w:rFonts w:ascii="Times New Roman" w:hAnsi="Times New Roman"/>
          <w:sz w:val="28"/>
          <w:szCs w:val="28"/>
        </w:rPr>
        <w:t xml:space="preserve"> – </w:t>
      </w:r>
      <w:r w:rsidR="00F0164B" w:rsidRPr="0012038A">
        <w:rPr>
          <w:rFonts w:ascii="Times New Roman" w:hAnsi="Times New Roman"/>
          <w:sz w:val="28"/>
          <w:szCs w:val="28"/>
        </w:rPr>
        <w:t>204 часа: в 10 классе – 102 часа (3 часа в неделю), в 11 классе – 102 часа</w:t>
      </w:r>
      <w:r w:rsidR="00371D66" w:rsidRPr="0012038A">
        <w:rPr>
          <w:rFonts w:ascii="Times New Roman" w:hAnsi="Times New Roman"/>
          <w:sz w:val="28"/>
          <w:szCs w:val="28"/>
        </w:rPr>
        <w:t xml:space="preserve"> </w:t>
      </w:r>
      <w:r w:rsidR="00F0164B" w:rsidRPr="0012038A">
        <w:rPr>
          <w:rFonts w:ascii="Times New Roman" w:hAnsi="Times New Roman"/>
          <w:sz w:val="28"/>
          <w:szCs w:val="28"/>
        </w:rPr>
        <w:t>(3 часа в неделю). Общее число часов, рекомендованных для изучения вариативных модулей физической культуры,</w:t>
      </w:r>
      <w:r w:rsidR="00D6722C" w:rsidRPr="0012038A">
        <w:rPr>
          <w:rFonts w:ascii="Times New Roman" w:hAnsi="Times New Roman"/>
          <w:sz w:val="28"/>
          <w:szCs w:val="28"/>
        </w:rPr>
        <w:t xml:space="preserve"> – </w:t>
      </w:r>
      <w:r w:rsidR="00F0164B" w:rsidRPr="0012038A">
        <w:rPr>
          <w:rFonts w:ascii="Times New Roman" w:hAnsi="Times New Roman"/>
          <w:sz w:val="28"/>
          <w:szCs w:val="28"/>
        </w:rPr>
        <w:t xml:space="preserve">68 часов: в 10 классе – 34 часа (1 час в неделю), в 11 классе – 34 часа (1 час в неделю). </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5.13. Вариативные модули программы по физической культуре, включая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5.14. Для бесснежных районов Российской Федерации,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6. Содержание обучения в 10 классе.</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6.1. Знания о физической культуре.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Характеристика системной организации физической культуры в современном обществе, основные направления её развития и формы организации </w:t>
      </w:r>
      <w:r w:rsidRPr="0012038A">
        <w:rPr>
          <w:rFonts w:ascii="Times New Roman" w:hAnsi="Times New Roman"/>
          <w:sz w:val="28"/>
          <w:szCs w:val="28"/>
        </w:rPr>
        <w:lastRenderedPageBreak/>
        <w:t>(оздоровительная, прикладно-ориентированная, соревновательно-достиженческая).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Всероссийский физкультурно-спортивный комплекс «Готов к труду</w:t>
      </w:r>
      <w:r w:rsidR="0012038A" w:rsidRPr="0012038A">
        <w:rPr>
          <w:rFonts w:ascii="Times New Roman" w:hAnsi="Times New Roman"/>
          <w:sz w:val="28"/>
          <w:szCs w:val="28"/>
        </w:rPr>
        <w:t xml:space="preserve"> </w:t>
      </w:r>
      <w:r w:rsidRPr="0012038A">
        <w:rPr>
          <w:rFonts w:ascii="Times New Roman" w:hAnsi="Times New Roman"/>
          <w:sz w:val="28"/>
          <w:szCs w:val="28"/>
        </w:rPr>
        <w:t>и обороне» как основа прикладно-ориентированной физической культуры, история и развитие комплекса «Готов к труду и обороне» в Союз</w:t>
      </w:r>
      <w:r w:rsidR="00D02B19" w:rsidRPr="0012038A">
        <w:rPr>
          <w:rFonts w:ascii="Times New Roman" w:hAnsi="Times New Roman"/>
          <w:sz w:val="28"/>
          <w:szCs w:val="28"/>
        </w:rPr>
        <w:t>е С</w:t>
      </w:r>
      <w:r w:rsidRPr="0012038A">
        <w:rPr>
          <w:rFonts w:ascii="Times New Roman" w:hAnsi="Times New Roman"/>
          <w:sz w:val="28"/>
          <w:szCs w:val="28"/>
        </w:rPr>
        <w:t>оветских социалистических республик (далее – СССР) и Российской Федерации. Характеристика структурной организации комплекса «Готов к труду и обороне»</w:t>
      </w:r>
      <w:r w:rsidR="0012038A" w:rsidRPr="0012038A">
        <w:rPr>
          <w:rFonts w:ascii="Times New Roman" w:hAnsi="Times New Roman"/>
          <w:sz w:val="28"/>
          <w:szCs w:val="28"/>
        </w:rPr>
        <w:t xml:space="preserve"> </w:t>
      </w:r>
      <w:r w:rsidRPr="0012038A">
        <w:rPr>
          <w:rFonts w:ascii="Times New Roman" w:hAnsi="Times New Roman"/>
          <w:sz w:val="28"/>
          <w:szCs w:val="28"/>
        </w:rPr>
        <w:t>в современном обществе, нормативные требования пятой ступени для учащихся</w:t>
      </w:r>
      <w:r w:rsidR="0012038A" w:rsidRPr="0012038A">
        <w:rPr>
          <w:rFonts w:ascii="Times New Roman" w:hAnsi="Times New Roman"/>
          <w:sz w:val="28"/>
          <w:szCs w:val="28"/>
        </w:rPr>
        <w:t xml:space="preserve"> </w:t>
      </w:r>
      <w:r w:rsidRPr="0012038A">
        <w:rPr>
          <w:rFonts w:ascii="Times New Roman" w:hAnsi="Times New Roman"/>
          <w:sz w:val="28"/>
          <w:szCs w:val="28"/>
        </w:rPr>
        <w:t>16–17 лет.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r w:rsidR="00746680" w:rsidRPr="0012038A">
        <w:rPr>
          <w:rFonts w:ascii="Times New Roman" w:hAnsi="Times New Roman"/>
          <w:sz w:val="28"/>
          <w:szCs w:val="28"/>
        </w:rPr>
        <w:t>з</w:t>
      </w:r>
      <w:r w:rsidR="00D02B19" w:rsidRPr="0012038A">
        <w:rPr>
          <w:rFonts w:ascii="Times New Roman" w:hAnsi="Times New Roman"/>
          <w:sz w:val="28"/>
          <w:szCs w:val="28"/>
        </w:rPr>
        <w:t>акон</w:t>
      </w:r>
      <w:r w:rsidRPr="0012038A">
        <w:rPr>
          <w:rFonts w:ascii="Times New Roman" w:hAnsi="Times New Roman"/>
          <w:sz w:val="28"/>
          <w:szCs w:val="28"/>
        </w:rPr>
        <w:t xml:space="preserve"> «О физической культуре и спорте в Российской Федерации»</w:t>
      </w:r>
      <w:r w:rsidR="00D02B19" w:rsidRPr="0012038A">
        <w:rPr>
          <w:rFonts w:ascii="Times New Roman" w:hAnsi="Times New Roman"/>
          <w:sz w:val="28"/>
          <w:szCs w:val="28"/>
        </w:rPr>
        <w:t xml:space="preserve"> от 4 декабря 2007 г. № 329-ФЗ</w:t>
      </w:r>
      <w:r w:rsidRPr="0012038A">
        <w:rPr>
          <w:rFonts w:ascii="Times New Roman" w:hAnsi="Times New Roman"/>
          <w:sz w:val="28"/>
          <w:szCs w:val="28"/>
        </w:rPr>
        <w:t xml:space="preserve">, Федеральный </w:t>
      </w:r>
      <w:r w:rsidR="00746680" w:rsidRPr="0012038A">
        <w:rPr>
          <w:rFonts w:ascii="Times New Roman" w:hAnsi="Times New Roman"/>
          <w:sz w:val="28"/>
          <w:szCs w:val="28"/>
        </w:rPr>
        <w:t>з</w:t>
      </w:r>
      <w:r w:rsidR="00D02B19" w:rsidRPr="0012038A">
        <w:rPr>
          <w:rFonts w:ascii="Times New Roman" w:hAnsi="Times New Roman"/>
          <w:sz w:val="28"/>
          <w:szCs w:val="28"/>
        </w:rPr>
        <w:t xml:space="preserve">акон </w:t>
      </w:r>
      <w:r w:rsidRPr="0012038A">
        <w:rPr>
          <w:rFonts w:ascii="Times New Roman" w:hAnsi="Times New Roman"/>
          <w:sz w:val="28"/>
          <w:szCs w:val="28"/>
        </w:rPr>
        <w:t>«Об обра</w:t>
      </w:r>
      <w:r w:rsidR="00D02B19" w:rsidRPr="0012038A">
        <w:rPr>
          <w:rFonts w:ascii="Times New Roman" w:hAnsi="Times New Roman"/>
          <w:sz w:val="28"/>
          <w:szCs w:val="28"/>
        </w:rPr>
        <w:t>зовании в Российской Федерации» от 29 декабря 2012 г. № 373-ФЗ.</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w:t>
      </w:r>
      <w:r w:rsidR="0012038A" w:rsidRPr="0012038A">
        <w:rPr>
          <w:rFonts w:ascii="Times New Roman" w:hAnsi="Times New Roman"/>
          <w:sz w:val="28"/>
          <w:szCs w:val="28"/>
        </w:rPr>
        <w:t xml:space="preserve"> </w:t>
      </w:r>
      <w:r w:rsidRPr="0012038A">
        <w:rPr>
          <w:rFonts w:ascii="Times New Roman" w:hAnsi="Times New Roman"/>
          <w:sz w:val="28"/>
          <w:szCs w:val="28"/>
        </w:rPr>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6.2. Способы самостоятельной двигательной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Физкультурно-оздоровительные мероприятия в условиях активного отдыха</w:t>
      </w:r>
      <w:r w:rsidR="0012038A" w:rsidRPr="0012038A">
        <w:rPr>
          <w:rFonts w:ascii="Times New Roman" w:hAnsi="Times New Roman"/>
          <w:sz w:val="28"/>
          <w:szCs w:val="28"/>
        </w:rPr>
        <w:t xml:space="preserve"> </w:t>
      </w:r>
      <w:r w:rsidRPr="0012038A">
        <w:rPr>
          <w:rFonts w:ascii="Times New Roman" w:hAnsi="Times New Roman"/>
          <w:sz w:val="28"/>
          <w:szCs w:val="28"/>
        </w:rPr>
        <w:t>и досуга. Общее представление о видах и формах деятельности в структурной организации образа жизни современного человека (профессиональная, бытовая</w:t>
      </w:r>
      <w:r w:rsidR="0012038A" w:rsidRPr="0012038A">
        <w:rPr>
          <w:rFonts w:ascii="Times New Roman" w:hAnsi="Times New Roman"/>
          <w:sz w:val="28"/>
          <w:szCs w:val="28"/>
        </w:rPr>
        <w:t xml:space="preserve"> </w:t>
      </w:r>
      <w:r w:rsidRPr="0012038A">
        <w:rPr>
          <w:rFonts w:ascii="Times New Roman" w:hAnsi="Times New Roman"/>
          <w:sz w:val="28"/>
          <w:szCs w:val="28"/>
        </w:rPr>
        <w:t>и досуговая). Основные типы и виды активного отдыха, их целевое предназначение и содержательное наполнение.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Медицинский осмотр учащихся как необходимое условие для организации </w:t>
      </w:r>
      <w:r w:rsidRPr="0012038A">
        <w:rPr>
          <w:rFonts w:ascii="Times New Roman" w:hAnsi="Times New Roman"/>
          <w:sz w:val="28"/>
          <w:szCs w:val="28"/>
        </w:rPr>
        <w:lastRenderedPageBreak/>
        <w:t>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6.3. Физическое совершенствование.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sidR="0012038A" w:rsidRPr="0012038A">
        <w:rPr>
          <w:rFonts w:ascii="Times New Roman" w:hAnsi="Times New Roman"/>
          <w:sz w:val="28"/>
          <w:szCs w:val="28"/>
        </w:rPr>
        <w:t xml:space="preserve"> </w:t>
      </w:r>
      <w:r w:rsidRPr="0012038A">
        <w:rPr>
          <w:rFonts w:ascii="Times New Roman" w:hAnsi="Times New Roman"/>
          <w:sz w:val="28"/>
          <w:szCs w:val="28"/>
        </w:rPr>
        <w:t>при длительной работе за компьютером.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Спортивно-оздоровительная деятельность. Модуль «Спортивные игры».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Баскетбол. Техника выполнения игровых действий: вбрасывание мяча</w:t>
      </w:r>
      <w:r w:rsidR="0012038A" w:rsidRPr="0012038A">
        <w:rPr>
          <w:rFonts w:ascii="Times New Roman" w:hAnsi="Times New Roman"/>
          <w:sz w:val="28"/>
          <w:szCs w:val="28"/>
        </w:rPr>
        <w:t xml:space="preserve"> </w:t>
      </w:r>
      <w:r w:rsidRPr="0012038A">
        <w:rPr>
          <w:rFonts w:ascii="Times New Roman" w:hAnsi="Times New Roman"/>
          <w:sz w:val="28"/>
          <w:szCs w:val="28"/>
        </w:rP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w:t>
      </w:r>
      <w:r w:rsidR="0012038A" w:rsidRPr="0012038A">
        <w:rPr>
          <w:rFonts w:ascii="Times New Roman" w:hAnsi="Times New Roman"/>
          <w:sz w:val="28"/>
          <w:szCs w:val="28"/>
        </w:rPr>
        <w:t xml:space="preserve"> </w:t>
      </w:r>
      <w:r w:rsidRPr="0012038A">
        <w:rPr>
          <w:rFonts w:ascii="Times New Roman" w:hAnsi="Times New Roman"/>
          <w:sz w:val="28"/>
          <w:szCs w:val="28"/>
        </w:rPr>
        <w:t>и нападении. Закрепление правил игры в условиях игровой и учебной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7. Содержание обучения в 11 классе.</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7.1. Знания о физической культуре.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как компоненты здорового образа жизни.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«профессионально-ориентированная физическая культура», цель</w:t>
      </w:r>
      <w:r w:rsidR="0012038A" w:rsidRPr="0012038A">
        <w:rPr>
          <w:rFonts w:ascii="Times New Roman" w:hAnsi="Times New Roman"/>
          <w:sz w:val="28"/>
          <w:szCs w:val="28"/>
        </w:rPr>
        <w:t xml:space="preserve"> </w:t>
      </w:r>
      <w:r w:rsidRPr="0012038A">
        <w:rPr>
          <w:rFonts w:ascii="Times New Roman" w:hAnsi="Times New Roman"/>
          <w:sz w:val="28"/>
          <w:szCs w:val="28"/>
        </w:rPr>
        <w:t>и задачи, содержательное наполнение. Оздоровительная физическая культура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w:t>
      </w:r>
      <w:r w:rsidR="0012038A" w:rsidRPr="0012038A">
        <w:rPr>
          <w:rFonts w:ascii="Times New Roman" w:hAnsi="Times New Roman"/>
          <w:sz w:val="28"/>
          <w:szCs w:val="28"/>
        </w:rPr>
        <w:t xml:space="preserve"> </w:t>
      </w:r>
      <w:r w:rsidRPr="0012038A">
        <w:rPr>
          <w:rFonts w:ascii="Times New Roman" w:hAnsi="Times New Roman"/>
          <w:sz w:val="28"/>
          <w:szCs w:val="28"/>
        </w:rPr>
        <w:t>в разных возрастных периодах.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Профилактика травматизма и оказание перовой помощи во время занятий физической культурой. Причины возникновения травм и способы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предупреждения, правила профилактики травм во время самостоятельных занятий оздоровительной физической культурой.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Способы и приёмы оказания первой помощи при ушибах разных частей тела</w:t>
      </w:r>
      <w:r w:rsidR="0012038A" w:rsidRPr="0012038A">
        <w:rPr>
          <w:rFonts w:ascii="Times New Roman" w:hAnsi="Times New Roman"/>
          <w:sz w:val="28"/>
          <w:szCs w:val="28"/>
        </w:rPr>
        <w:t xml:space="preserve"> </w:t>
      </w:r>
      <w:r w:rsidRPr="0012038A">
        <w:rPr>
          <w:rFonts w:ascii="Times New Roman" w:hAnsi="Times New Roman"/>
          <w:sz w:val="28"/>
          <w:szCs w:val="28"/>
        </w:rPr>
        <w:t>и сотрясении мозга, переломах, вывихах и ранениях, обморожении, солнечном</w:t>
      </w:r>
      <w:r w:rsidR="0012038A" w:rsidRPr="0012038A">
        <w:rPr>
          <w:rFonts w:ascii="Times New Roman" w:hAnsi="Times New Roman"/>
          <w:sz w:val="28"/>
          <w:szCs w:val="28"/>
        </w:rPr>
        <w:t xml:space="preserve"> </w:t>
      </w:r>
      <w:r w:rsidRPr="0012038A">
        <w:rPr>
          <w:rFonts w:ascii="Times New Roman" w:hAnsi="Times New Roman"/>
          <w:sz w:val="28"/>
          <w:szCs w:val="28"/>
        </w:rPr>
        <w:t>и тепловом ударах.</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7.2. Способы самостоятельной двигательной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Современные оздоровительные методы и процедуры в режиме здорового образа жизни. Релаксация как метод восстановления после психического</w:t>
      </w:r>
      <w:r w:rsidR="0012038A" w:rsidRPr="0012038A">
        <w:rPr>
          <w:rFonts w:ascii="Times New Roman" w:hAnsi="Times New Roman"/>
          <w:sz w:val="28"/>
          <w:szCs w:val="28"/>
        </w:rPr>
        <w:t xml:space="preserve"> </w:t>
      </w:r>
      <w:r w:rsidRPr="0012038A">
        <w:rPr>
          <w:rFonts w:ascii="Times New Roman" w:hAnsi="Times New Roman"/>
          <w:sz w:val="28"/>
          <w:szCs w:val="28"/>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по методу «Ключ»).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Массаж как средство оздоровительной физической культуры, правила организации и проведения процедур массажа. Основные приёмы самомассажа,</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их воздействие на организм человека.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Банные процедуры, их назначение и правила проведения, основные способы парения.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Самостоятельная физическая подготовка и особенности планирования</w:t>
      </w:r>
      <w:r w:rsidR="0012038A" w:rsidRPr="0012038A">
        <w:rPr>
          <w:rFonts w:ascii="Times New Roman" w:hAnsi="Times New Roman"/>
          <w:sz w:val="28"/>
          <w:szCs w:val="28"/>
        </w:rPr>
        <w:t xml:space="preserve"> </w:t>
      </w:r>
      <w:r w:rsidRPr="0012038A">
        <w:rPr>
          <w:rFonts w:ascii="Times New Roman" w:hAnsi="Times New Roman"/>
          <w:sz w:val="28"/>
          <w:szCs w:val="28"/>
        </w:rPr>
        <w:t>её направленности по тренировочным циклам, правила контроля</w:t>
      </w:r>
      <w:r w:rsidR="0012038A" w:rsidRPr="0012038A">
        <w:rPr>
          <w:rFonts w:ascii="Times New Roman" w:hAnsi="Times New Roman"/>
          <w:sz w:val="28"/>
          <w:szCs w:val="28"/>
        </w:rPr>
        <w:t xml:space="preserve"> </w:t>
      </w:r>
      <w:r w:rsidRPr="0012038A">
        <w:rPr>
          <w:rFonts w:ascii="Times New Roman" w:hAnsi="Times New Roman"/>
          <w:sz w:val="28"/>
          <w:szCs w:val="28"/>
        </w:rPr>
        <w:t>и индивидуализации содержания физической нагрузки.</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7.3. Физическое совершенствование.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Физкультурно-оздоровительная деятельность. Упражнения для профилактики острых респираторных заболеваний, целлюлита, снижения массы тела. Стретчинг</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w:t>
      </w:r>
      <w:r w:rsidRPr="0012038A">
        <w:rPr>
          <w:rFonts w:ascii="Times New Roman" w:hAnsi="Times New Roman"/>
          <w:sz w:val="28"/>
          <w:szCs w:val="28"/>
        </w:rPr>
        <w:lastRenderedPageBreak/>
        <w:t xml:space="preserve">системной организации занятий кондиционной тренировкой.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Спортивно-оздоровительная деятельность. Модуль «Спортивные игры».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w:t>
      </w:r>
      <w:r w:rsidR="0012038A" w:rsidRPr="0012038A">
        <w:rPr>
          <w:rFonts w:ascii="Times New Roman" w:hAnsi="Times New Roman"/>
          <w:sz w:val="28"/>
          <w:szCs w:val="28"/>
        </w:rPr>
        <w:t xml:space="preserve"> </w:t>
      </w:r>
      <w:r w:rsidRPr="0012038A">
        <w:rPr>
          <w:rFonts w:ascii="Times New Roman" w:hAnsi="Times New Roman"/>
          <w:sz w:val="28"/>
          <w:szCs w:val="28"/>
        </w:rPr>
        <w:t>и тактических действий в условиях учебной и игровой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12038A">
        <w:rPr>
          <w:rFonts w:ascii="Times New Roman" w:hAnsi="Times New Roman"/>
          <w:sz w:val="28"/>
          <w:szCs w:val="28"/>
        </w:rPr>
        <w:t xml:space="preserve"> </w:t>
      </w:r>
      <w:r w:rsidRPr="0012038A">
        <w:rPr>
          <w:rFonts w:ascii="Times New Roman" w:hAnsi="Times New Roman"/>
          <w:sz w:val="28"/>
          <w:szCs w:val="28"/>
        </w:rPr>
        <w:t>и тактических действий в условиях учебной и игровой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12038A">
        <w:rPr>
          <w:rFonts w:ascii="Times New Roman" w:hAnsi="Times New Roman"/>
          <w:sz w:val="28"/>
          <w:szCs w:val="28"/>
        </w:rPr>
        <w:t xml:space="preserve"> </w:t>
      </w:r>
      <w:r w:rsidRPr="0012038A">
        <w:rPr>
          <w:rFonts w:ascii="Times New Roman" w:hAnsi="Times New Roman"/>
          <w:sz w:val="28"/>
          <w:szCs w:val="28"/>
        </w:rPr>
        <w:t>и тактических действий в условиях учебной и игровой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12038A">
        <w:rPr>
          <w:rFonts w:ascii="Times New Roman" w:hAnsi="Times New Roman"/>
          <w:sz w:val="28"/>
          <w:szCs w:val="28"/>
        </w:rPr>
        <w:t xml:space="preserve"> </w:t>
      </w:r>
      <w:r w:rsidRPr="0012038A">
        <w:rPr>
          <w:rFonts w:ascii="Times New Roman" w:hAnsi="Times New Roman"/>
          <w:sz w:val="28"/>
          <w:szCs w:val="28"/>
        </w:rP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7.4. Федеральная рабочая программа вариативного модуля «Базовая физическая подготовка».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w:t>
      </w:r>
      <w:r w:rsidRPr="0012038A">
        <w:rPr>
          <w:rFonts w:ascii="Times New Roman" w:hAnsi="Times New Roman"/>
          <w:sz w:val="28"/>
          <w:szCs w:val="28"/>
        </w:rPr>
        <w:lastRenderedPageBreak/>
        <w:t>упражнений</w:t>
      </w:r>
      <w:r w:rsidR="0012038A" w:rsidRPr="0012038A">
        <w:rPr>
          <w:rFonts w:ascii="Times New Roman" w:hAnsi="Times New Roman"/>
          <w:sz w:val="28"/>
          <w:szCs w:val="28"/>
        </w:rPr>
        <w:t xml:space="preserve"> </w:t>
      </w:r>
      <w:r w:rsidRPr="0012038A">
        <w:rPr>
          <w:rFonts w:ascii="Times New Roman" w:hAnsi="Times New Roman"/>
          <w:sz w:val="28"/>
          <w:szCs w:val="28"/>
        </w:rPr>
        <w:t>на тренажёрных устройствах. Упражнения на гимнастических снарядах (брусьях, перекладинах, гимнастической стенке и других). Броски набивного мяча двумя</w:t>
      </w:r>
      <w:r w:rsidR="0012038A" w:rsidRPr="0012038A">
        <w:rPr>
          <w:rFonts w:ascii="Times New Roman" w:hAnsi="Times New Roman"/>
          <w:sz w:val="28"/>
          <w:szCs w:val="28"/>
        </w:rPr>
        <w:t xml:space="preserve"> </w:t>
      </w:r>
      <w:r w:rsidRPr="0012038A">
        <w:rPr>
          <w:rFonts w:ascii="Times New Roman" w:hAnsi="Times New Roman"/>
          <w:sz w:val="28"/>
          <w:szCs w:val="28"/>
        </w:rPr>
        <w:t>и одной рукой из положений стоя и сидя (вверх, вперёд, назад, в стороны, снизу</w:t>
      </w:r>
      <w:r w:rsidR="0012038A" w:rsidRPr="0012038A">
        <w:rPr>
          <w:rFonts w:ascii="Times New Roman" w:hAnsi="Times New Roman"/>
          <w:sz w:val="28"/>
          <w:szCs w:val="28"/>
        </w:rPr>
        <w:t xml:space="preserve"> </w:t>
      </w:r>
      <w:r w:rsidRPr="0012038A">
        <w:rPr>
          <w:rFonts w:ascii="Times New Roman" w:hAnsi="Times New Roman"/>
          <w:sz w:val="28"/>
          <w:szCs w:val="28"/>
        </w:rP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w:t>
      </w:r>
      <w:r w:rsidR="0012038A" w:rsidRPr="0012038A">
        <w:rPr>
          <w:rFonts w:ascii="Times New Roman" w:hAnsi="Times New Roman"/>
          <w:sz w:val="28"/>
          <w:szCs w:val="28"/>
        </w:rPr>
        <w:t xml:space="preserve"> </w:t>
      </w:r>
      <w:r w:rsidRPr="0012038A">
        <w:rPr>
          <w:rFonts w:ascii="Times New Roman" w:hAnsi="Times New Roman"/>
          <w:sz w:val="28"/>
          <w:szCs w:val="28"/>
        </w:rP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скоростных способностей. Бег на месте в максимальном темпе</w:t>
      </w:r>
      <w:r w:rsidR="0012038A" w:rsidRPr="0012038A">
        <w:rPr>
          <w:rFonts w:ascii="Times New Roman" w:hAnsi="Times New Roman"/>
          <w:sz w:val="28"/>
          <w:szCs w:val="28"/>
        </w:rPr>
        <w:t xml:space="preserve"> </w:t>
      </w:r>
      <w:r w:rsidRPr="0012038A">
        <w:rPr>
          <w:rFonts w:ascii="Times New Roman" w:hAnsi="Times New Roman"/>
          <w:sz w:val="28"/>
          <w:szCs w:val="28"/>
        </w:rPr>
        <w:t>(в упоре о гимнастическую стенку и без упора). Челночный бег. Бег по разметке</w:t>
      </w:r>
      <w:r w:rsidR="0012038A" w:rsidRPr="0012038A">
        <w:rPr>
          <w:rFonts w:ascii="Times New Roman" w:hAnsi="Times New Roman"/>
          <w:sz w:val="28"/>
          <w:szCs w:val="28"/>
        </w:rPr>
        <w:t xml:space="preserve"> </w:t>
      </w:r>
      <w:r w:rsidRPr="0012038A">
        <w:rPr>
          <w:rFonts w:ascii="Times New Roman" w:hAnsi="Times New Roman"/>
          <w:sz w:val="28"/>
          <w:szCs w:val="28"/>
        </w:rPr>
        <w:t>с максимальным темпом. Повторный бег с максимальной скоростью</w:t>
      </w:r>
      <w:r w:rsidR="0012038A" w:rsidRPr="0012038A">
        <w:rPr>
          <w:rFonts w:ascii="Times New Roman" w:hAnsi="Times New Roman"/>
          <w:sz w:val="28"/>
          <w:szCs w:val="28"/>
        </w:rPr>
        <w:t xml:space="preserve"> </w:t>
      </w:r>
      <w:r w:rsidRPr="0012038A">
        <w:rPr>
          <w:rFonts w:ascii="Times New Roman" w:hAnsi="Times New Roman"/>
          <w:sz w:val="28"/>
          <w:szCs w:val="28"/>
        </w:rP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w:t>
      </w:r>
      <w:r w:rsidR="0012038A" w:rsidRPr="0012038A">
        <w:rPr>
          <w:rFonts w:ascii="Times New Roman" w:hAnsi="Times New Roman"/>
          <w:sz w:val="28"/>
          <w:szCs w:val="28"/>
        </w:rPr>
        <w:t xml:space="preserve"> </w:t>
      </w:r>
      <w:r w:rsidRPr="0012038A">
        <w:rPr>
          <w:rFonts w:ascii="Times New Roman" w:hAnsi="Times New Roman"/>
          <w:sz w:val="28"/>
          <w:szCs w:val="28"/>
        </w:rPr>
        <w:t>по дифференцированному сигналу. Метание малых мячей по движущимся мишеням (катящейся, раскачивающейся, летящей). Ловля теннисного мяча после отскока</w:t>
      </w:r>
      <w:r w:rsidR="0012038A" w:rsidRPr="0012038A">
        <w:rPr>
          <w:rFonts w:ascii="Times New Roman" w:hAnsi="Times New Roman"/>
          <w:sz w:val="28"/>
          <w:szCs w:val="28"/>
        </w:rPr>
        <w:t xml:space="preserve"> </w:t>
      </w:r>
      <w:r w:rsidRPr="0012038A">
        <w:rPr>
          <w:rFonts w:ascii="Times New Roman" w:hAnsi="Times New Roman"/>
          <w:sz w:val="28"/>
          <w:szCs w:val="28"/>
        </w:rPr>
        <w:t>от пола, стены (правой и левой рукой). Передача теннисного мяча в парах правой (левой) рукой и попеременно. Ведение теннисного мяча ногами с ускорением</w:t>
      </w:r>
      <w:r w:rsidR="0012038A" w:rsidRPr="0012038A">
        <w:rPr>
          <w:rFonts w:ascii="Times New Roman" w:hAnsi="Times New Roman"/>
          <w:sz w:val="28"/>
          <w:szCs w:val="28"/>
        </w:rPr>
        <w:t xml:space="preserve"> </w:t>
      </w:r>
      <w:r w:rsidRPr="0012038A">
        <w:rPr>
          <w:rFonts w:ascii="Times New Roman" w:hAnsi="Times New Roman"/>
          <w:sz w:val="28"/>
          <w:szCs w:val="28"/>
        </w:rPr>
        <w:t>по прямой, по кругу, вокруг стоек. Прыжки через скакалку на месте и в движении</w:t>
      </w:r>
      <w:r w:rsidR="0012038A" w:rsidRPr="0012038A">
        <w:rPr>
          <w:rFonts w:ascii="Times New Roman" w:hAnsi="Times New Roman"/>
          <w:sz w:val="28"/>
          <w:szCs w:val="28"/>
        </w:rPr>
        <w:t xml:space="preserve"> </w:t>
      </w:r>
      <w:r w:rsidRPr="0012038A">
        <w:rPr>
          <w:rFonts w:ascii="Times New Roman" w:hAnsi="Times New Roman"/>
          <w:sz w:val="28"/>
          <w:szCs w:val="28"/>
        </w:rPr>
        <w:t>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w:t>
      </w:r>
      <w:r w:rsidRPr="0012038A">
        <w:rPr>
          <w:rFonts w:ascii="Times New Roman" w:hAnsi="Times New Roman"/>
          <w:sz w:val="28"/>
          <w:szCs w:val="28"/>
        </w:rPr>
        <w:lastRenderedPageBreak/>
        <w:t>движений.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Равномерный бег и передвижение на лыжах</w:t>
      </w:r>
      <w:r w:rsidR="0012038A" w:rsidRPr="0012038A">
        <w:rPr>
          <w:rFonts w:ascii="Times New Roman" w:hAnsi="Times New Roman"/>
          <w:sz w:val="28"/>
          <w:szCs w:val="28"/>
        </w:rPr>
        <w:t xml:space="preserve"> </w:t>
      </w:r>
      <w:r w:rsidRPr="0012038A">
        <w:rPr>
          <w:rFonts w:ascii="Times New Roman" w:hAnsi="Times New Roman"/>
          <w:sz w:val="28"/>
          <w:szCs w:val="28"/>
        </w:rPr>
        <w:t>в режимах умеренной и большой интенсивности. Повторный бег и передвижение</w:t>
      </w:r>
      <w:r w:rsidR="0012038A" w:rsidRPr="0012038A">
        <w:rPr>
          <w:rFonts w:ascii="Times New Roman" w:hAnsi="Times New Roman"/>
          <w:sz w:val="28"/>
          <w:szCs w:val="28"/>
        </w:rPr>
        <w:t xml:space="preserve"> </w:t>
      </w:r>
      <w:r w:rsidRPr="0012038A">
        <w:rPr>
          <w:rFonts w:ascii="Times New Roman" w:hAnsi="Times New Roman"/>
          <w:sz w:val="28"/>
          <w:szCs w:val="28"/>
        </w:rPr>
        <w:t>на лыжах в режимах максимальной и субмаксимальной интенсивности. Кроссовый бег и марш-бросок на лыжах.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rsidR="0012038A" w:rsidRPr="0012038A">
        <w:rPr>
          <w:rFonts w:ascii="Times New Roman" w:hAnsi="Times New Roman"/>
          <w:sz w:val="28"/>
          <w:szCs w:val="28"/>
        </w:rPr>
        <w:t xml:space="preserve"> </w:t>
      </w:r>
      <w:r w:rsidRPr="0012038A">
        <w:rPr>
          <w:rFonts w:ascii="Times New Roman" w:hAnsi="Times New Roman"/>
          <w:sz w:val="28"/>
          <w:szCs w:val="28"/>
        </w:rPr>
        <w:t>в мишень (неподвижную и двигающуюся). Передвижения по возвышенной</w:t>
      </w:r>
      <w:r w:rsidR="0012038A" w:rsidRPr="0012038A">
        <w:rPr>
          <w:rFonts w:ascii="Times New Roman" w:hAnsi="Times New Roman"/>
          <w:sz w:val="28"/>
          <w:szCs w:val="28"/>
        </w:rPr>
        <w:t xml:space="preserve"> </w:t>
      </w:r>
      <w:r w:rsidRPr="0012038A">
        <w:rPr>
          <w:rFonts w:ascii="Times New Roman" w:hAnsi="Times New Roman"/>
          <w:sz w:val="28"/>
          <w:szCs w:val="28"/>
        </w:rPr>
        <w:t>и наклонной, ограниченной по ширине опоре (без предмета и с предметом</w:t>
      </w:r>
      <w:r w:rsidR="0012038A" w:rsidRPr="0012038A">
        <w:rPr>
          <w:rFonts w:ascii="Times New Roman" w:hAnsi="Times New Roman"/>
          <w:sz w:val="28"/>
          <w:szCs w:val="28"/>
        </w:rPr>
        <w:t xml:space="preserve"> </w:t>
      </w:r>
      <w:r w:rsidRPr="0012038A">
        <w:rPr>
          <w:rFonts w:ascii="Times New Roman" w:hAnsi="Times New Roman"/>
          <w:sz w:val="28"/>
          <w:szCs w:val="28"/>
        </w:rPr>
        <w:t>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sidR="0012038A" w:rsidRPr="0012038A">
        <w:rPr>
          <w:rFonts w:ascii="Times New Roman" w:hAnsi="Times New Roman"/>
          <w:sz w:val="28"/>
          <w:szCs w:val="28"/>
        </w:rPr>
        <w:t xml:space="preserve"> </w:t>
      </w:r>
      <w:r w:rsidRPr="0012038A">
        <w:rPr>
          <w:rFonts w:ascii="Times New Roman" w:hAnsi="Times New Roman"/>
          <w:sz w:val="28"/>
          <w:szCs w:val="28"/>
        </w:rPr>
        <w:t>на точность дифференцирования мышечных усилий. Подвижные и спортивные игры.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гибкости. Комплексы общеразвивающих упражнений (активных</w:t>
      </w:r>
      <w:r w:rsidR="0012038A" w:rsidRPr="0012038A">
        <w:rPr>
          <w:rFonts w:ascii="Times New Roman" w:hAnsi="Times New Roman"/>
          <w:sz w:val="28"/>
          <w:szCs w:val="28"/>
        </w:rPr>
        <w:t xml:space="preserve"> </w:t>
      </w:r>
      <w:r w:rsidRPr="0012038A">
        <w:rPr>
          <w:rFonts w:ascii="Times New Roman" w:hAnsi="Times New Roman"/>
          <w:sz w:val="28"/>
          <w:szCs w:val="28"/>
        </w:rPr>
        <w:t>и пассивных), выполняемых с большой амплитудой движений. Упражнения</w:t>
      </w:r>
      <w:r w:rsidR="0012038A" w:rsidRPr="0012038A">
        <w:rPr>
          <w:rFonts w:ascii="Times New Roman" w:hAnsi="Times New Roman"/>
          <w:sz w:val="28"/>
          <w:szCs w:val="28"/>
        </w:rPr>
        <w:t xml:space="preserve"> </w:t>
      </w:r>
      <w:r w:rsidRPr="0012038A">
        <w:rPr>
          <w:rFonts w:ascii="Times New Roman" w:hAnsi="Times New Roman"/>
          <w:sz w:val="28"/>
          <w:szCs w:val="28"/>
        </w:rP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Упражнения культурно-этнической направленности. Сюжетно-образные</w:t>
      </w:r>
      <w:r w:rsidR="0012038A" w:rsidRPr="0012038A">
        <w:rPr>
          <w:rFonts w:ascii="Times New Roman" w:hAnsi="Times New Roman"/>
          <w:sz w:val="28"/>
          <w:szCs w:val="28"/>
        </w:rPr>
        <w:t xml:space="preserve"> </w:t>
      </w:r>
      <w:r w:rsidRPr="0012038A">
        <w:rPr>
          <w:rFonts w:ascii="Times New Roman" w:hAnsi="Times New Roman"/>
          <w:sz w:val="28"/>
          <w:szCs w:val="28"/>
        </w:rPr>
        <w:t>и обрядовые игры. Технические действия национальных видов спорта.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Специальная физическая подготовка. Модуль «Гимнастика».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гибкости. Наклоны туловища вперёд, назад, в стороны</w:t>
      </w:r>
      <w:r w:rsidR="0012038A" w:rsidRPr="0012038A">
        <w:rPr>
          <w:rFonts w:ascii="Times New Roman" w:hAnsi="Times New Roman"/>
          <w:sz w:val="28"/>
          <w:szCs w:val="28"/>
        </w:rPr>
        <w:t xml:space="preserve"> </w:t>
      </w:r>
      <w:r w:rsidRPr="0012038A">
        <w:rPr>
          <w:rFonts w:ascii="Times New Roman" w:hAnsi="Times New Roman"/>
          <w:sz w:val="28"/>
          <w:szCs w:val="28"/>
        </w:rPr>
        <w:t>с возрастающей амплитудой движений в положении стоя, сидя, сидя ноги</w:t>
      </w:r>
      <w:r w:rsidR="0012038A" w:rsidRPr="0012038A">
        <w:rPr>
          <w:rFonts w:ascii="Times New Roman" w:hAnsi="Times New Roman"/>
          <w:sz w:val="28"/>
          <w:szCs w:val="28"/>
        </w:rPr>
        <w:t xml:space="preserve"> </w:t>
      </w:r>
      <w:r w:rsidRPr="0012038A">
        <w:rPr>
          <w:rFonts w:ascii="Times New Roman" w:hAnsi="Times New Roman"/>
          <w:sz w:val="28"/>
          <w:szCs w:val="28"/>
        </w:rPr>
        <w:t>в стороны. Упражнения с гимнастической палкой (укороченной скакалкой)</w:t>
      </w:r>
      <w:r w:rsidR="0012038A" w:rsidRPr="0012038A">
        <w:rPr>
          <w:rFonts w:ascii="Times New Roman" w:hAnsi="Times New Roman"/>
          <w:sz w:val="28"/>
          <w:szCs w:val="28"/>
        </w:rPr>
        <w:t xml:space="preserve"> </w:t>
      </w:r>
      <w:r w:rsidRPr="0012038A">
        <w:rPr>
          <w:rFonts w:ascii="Times New Roman" w:hAnsi="Times New Roman"/>
          <w:sz w:val="28"/>
          <w:szCs w:val="28"/>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w:t>
      </w:r>
      <w:r w:rsidR="0012038A" w:rsidRPr="0012038A">
        <w:rPr>
          <w:rFonts w:ascii="Times New Roman" w:hAnsi="Times New Roman"/>
          <w:sz w:val="28"/>
          <w:szCs w:val="28"/>
        </w:rPr>
        <w:t xml:space="preserve"> </w:t>
      </w:r>
      <w:r w:rsidRPr="0012038A">
        <w:rPr>
          <w:rFonts w:ascii="Times New Roman" w:hAnsi="Times New Roman"/>
          <w:sz w:val="28"/>
          <w:szCs w:val="28"/>
        </w:rP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w:t>
      </w:r>
      <w:r w:rsidR="0012038A" w:rsidRPr="0012038A">
        <w:rPr>
          <w:rFonts w:ascii="Times New Roman" w:hAnsi="Times New Roman"/>
          <w:sz w:val="28"/>
          <w:szCs w:val="28"/>
        </w:rPr>
        <w:t xml:space="preserve"> </w:t>
      </w:r>
      <w:r w:rsidRPr="0012038A">
        <w:rPr>
          <w:rFonts w:ascii="Times New Roman" w:hAnsi="Times New Roman"/>
          <w:sz w:val="28"/>
          <w:szCs w:val="28"/>
        </w:rPr>
        <w:t>на точность отталкивания и приземления.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sidR="0012038A" w:rsidRPr="0012038A">
        <w:rPr>
          <w:rFonts w:ascii="Times New Roman" w:hAnsi="Times New Roman"/>
          <w:sz w:val="28"/>
          <w:szCs w:val="28"/>
        </w:rPr>
        <w:t xml:space="preserve"> </w:t>
      </w:r>
      <w:r w:rsidRPr="0012038A">
        <w:rPr>
          <w:rFonts w:ascii="Times New Roman" w:hAnsi="Times New Roman"/>
          <w:sz w:val="28"/>
          <w:szCs w:val="28"/>
        </w:rPr>
        <w:t>в висе стоя (лёжа) на низкой перекладине (девочки), отжимания в упоре лёжа</w:t>
      </w:r>
      <w:r w:rsidR="0012038A" w:rsidRPr="0012038A">
        <w:rPr>
          <w:rFonts w:ascii="Times New Roman" w:hAnsi="Times New Roman"/>
          <w:sz w:val="28"/>
          <w:szCs w:val="28"/>
        </w:rPr>
        <w:t xml:space="preserve"> </w:t>
      </w:r>
      <w:r w:rsidRPr="0012038A">
        <w:rPr>
          <w:rFonts w:ascii="Times New Roman" w:hAnsi="Times New Roman"/>
          <w:sz w:val="28"/>
          <w:szCs w:val="28"/>
        </w:rPr>
        <w:t>с изменяющейся высотой опоры для рук и ног, отжимание в упоре на низких брусьях, поднимание ног в висе на гимнастической стенке до посильной высоты,</w:t>
      </w:r>
      <w:r w:rsidR="0012038A" w:rsidRPr="0012038A">
        <w:rPr>
          <w:rFonts w:ascii="Times New Roman" w:hAnsi="Times New Roman"/>
          <w:sz w:val="28"/>
          <w:szCs w:val="28"/>
        </w:rPr>
        <w:t xml:space="preserve"> </w:t>
      </w:r>
      <w:r w:rsidRPr="0012038A">
        <w:rPr>
          <w:rFonts w:ascii="Times New Roman" w:hAnsi="Times New Roman"/>
          <w:sz w:val="28"/>
          <w:szCs w:val="28"/>
        </w:rP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w:t>
      </w:r>
      <w:r w:rsidR="0012038A" w:rsidRPr="0012038A">
        <w:rPr>
          <w:rFonts w:ascii="Times New Roman" w:hAnsi="Times New Roman"/>
          <w:sz w:val="28"/>
          <w:szCs w:val="28"/>
        </w:rPr>
        <w:t xml:space="preserve"> </w:t>
      </w:r>
      <w:r w:rsidRPr="0012038A">
        <w:rPr>
          <w:rFonts w:ascii="Times New Roman" w:hAnsi="Times New Roman"/>
          <w:sz w:val="28"/>
          <w:szCs w:val="28"/>
        </w:rP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w:t>
      </w:r>
      <w:r w:rsidR="0012038A" w:rsidRPr="0012038A">
        <w:rPr>
          <w:rFonts w:ascii="Times New Roman" w:hAnsi="Times New Roman"/>
          <w:sz w:val="28"/>
          <w:szCs w:val="28"/>
        </w:rPr>
        <w:t xml:space="preserve"> </w:t>
      </w:r>
      <w:r w:rsidRPr="0012038A">
        <w:rPr>
          <w:rFonts w:ascii="Times New Roman" w:hAnsi="Times New Roman"/>
          <w:sz w:val="28"/>
          <w:szCs w:val="28"/>
        </w:rPr>
        <w:t>(по типу «подкачки»), приседания на одной ноге «пистолетом» (с опорой на руку для сохранения равновесия).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«Лёгкая атлетика».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Бег с максимальной скоростью в режиме</w:t>
      </w:r>
      <w:r w:rsidR="0012038A" w:rsidRPr="0012038A">
        <w:rPr>
          <w:rFonts w:ascii="Times New Roman" w:hAnsi="Times New Roman"/>
          <w:sz w:val="28"/>
          <w:szCs w:val="28"/>
        </w:rPr>
        <w:t xml:space="preserve"> </w:t>
      </w:r>
      <w:r w:rsidRPr="0012038A">
        <w:rPr>
          <w:rFonts w:ascii="Times New Roman" w:hAnsi="Times New Roman"/>
          <w:sz w:val="28"/>
          <w:szCs w:val="28"/>
        </w:rPr>
        <w:t>повторно-</w:t>
      </w:r>
      <w:r w:rsidRPr="0012038A">
        <w:rPr>
          <w:rFonts w:ascii="Times New Roman" w:hAnsi="Times New Roman"/>
          <w:sz w:val="28"/>
          <w:szCs w:val="28"/>
        </w:rPr>
        <w:lastRenderedPageBreak/>
        <w:t>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2038A" w:rsidRPr="0012038A">
        <w:rPr>
          <w:rFonts w:ascii="Times New Roman" w:hAnsi="Times New Roman"/>
          <w:sz w:val="28"/>
          <w:szCs w:val="28"/>
        </w:rPr>
        <w:t xml:space="preserve"> </w:t>
      </w:r>
      <w:r w:rsidRPr="0012038A">
        <w:rPr>
          <w:rFonts w:ascii="Times New Roman" w:hAnsi="Times New Roman"/>
          <w:sz w:val="28"/>
          <w:szCs w:val="28"/>
        </w:rPr>
        <w:t>с финальным ускорением (на разные дистанции). Равномерный бег</w:t>
      </w:r>
      <w:r w:rsidR="0012038A" w:rsidRPr="0012038A">
        <w:rPr>
          <w:rFonts w:ascii="Times New Roman" w:hAnsi="Times New Roman"/>
          <w:sz w:val="28"/>
          <w:szCs w:val="28"/>
        </w:rPr>
        <w:t xml:space="preserve"> </w:t>
      </w:r>
      <w:r w:rsidRPr="0012038A">
        <w:rPr>
          <w:rFonts w:ascii="Times New Roman" w:hAnsi="Times New Roman"/>
          <w:sz w:val="28"/>
          <w:szCs w:val="28"/>
        </w:rPr>
        <w:t>с дополнительным отягощением в режиме «до отказа».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Специальные прыжковые упражнения</w:t>
      </w:r>
      <w:r w:rsidR="0012038A" w:rsidRPr="0012038A">
        <w:rPr>
          <w:rFonts w:ascii="Times New Roman" w:hAnsi="Times New Roman"/>
          <w:sz w:val="28"/>
          <w:szCs w:val="28"/>
        </w:rPr>
        <w:t xml:space="preserve"> </w:t>
      </w:r>
      <w:r w:rsidRPr="0012038A">
        <w:rPr>
          <w:rFonts w:ascii="Times New Roman" w:hAnsi="Times New Roman"/>
          <w:sz w:val="28"/>
          <w:szCs w:val="28"/>
        </w:rP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12038A" w:rsidRPr="0012038A">
        <w:rPr>
          <w:rFonts w:ascii="Times New Roman" w:hAnsi="Times New Roman"/>
          <w:sz w:val="28"/>
          <w:szCs w:val="28"/>
        </w:rPr>
        <w:t xml:space="preserve"> </w:t>
      </w:r>
      <w:r w:rsidRPr="0012038A">
        <w:rPr>
          <w:rFonts w:ascii="Times New Roman" w:hAnsi="Times New Roman"/>
          <w:sz w:val="28"/>
          <w:szCs w:val="28"/>
        </w:rP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скоростных способностей. Бег на месте с максимальной скоростью</w:t>
      </w:r>
      <w:r w:rsidR="0012038A" w:rsidRPr="0012038A">
        <w:rPr>
          <w:rFonts w:ascii="Times New Roman" w:hAnsi="Times New Roman"/>
          <w:sz w:val="28"/>
          <w:szCs w:val="28"/>
        </w:rPr>
        <w:t xml:space="preserve"> </w:t>
      </w:r>
      <w:r w:rsidRPr="0012038A">
        <w:rPr>
          <w:rFonts w:ascii="Times New Roman" w:hAnsi="Times New Roman"/>
          <w:sz w:val="28"/>
          <w:szCs w:val="28"/>
        </w:rPr>
        <w:t>и темпом с опорой на руки и без опоры. Максимальный бег в горку и с горки. Повторный бег на короткие дистанции с максимальной скоростью (по прямой,</w:t>
      </w:r>
      <w:r w:rsidR="0012038A" w:rsidRPr="0012038A">
        <w:rPr>
          <w:rFonts w:ascii="Times New Roman" w:hAnsi="Times New Roman"/>
          <w:sz w:val="28"/>
          <w:szCs w:val="28"/>
        </w:rPr>
        <w:t xml:space="preserve"> </w:t>
      </w:r>
      <w:r w:rsidRPr="0012038A">
        <w:rPr>
          <w:rFonts w:ascii="Times New Roman" w:hAnsi="Times New Roman"/>
          <w:sz w:val="28"/>
          <w:szCs w:val="28"/>
        </w:rPr>
        <w:t>на повороте и со старта). Бег с максимальной скоростью «с ходу». Прыжки через скакалку в максимальном темпе. Ускорение, переходящее в многоскоки,</w:t>
      </w:r>
      <w:r w:rsidR="0012038A" w:rsidRPr="0012038A">
        <w:rPr>
          <w:rFonts w:ascii="Times New Roman" w:hAnsi="Times New Roman"/>
          <w:sz w:val="28"/>
          <w:szCs w:val="28"/>
        </w:rPr>
        <w:t xml:space="preserve"> </w:t>
      </w:r>
      <w:r w:rsidRPr="0012038A">
        <w:rPr>
          <w:rFonts w:ascii="Times New Roman" w:hAnsi="Times New Roman"/>
          <w:sz w:val="28"/>
          <w:szCs w:val="28"/>
        </w:rPr>
        <w:t>и многоскоки, переходящие в бег с ускорением. Подвижные и спортивные игры, эстафеты.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«Зимние виды спорта».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Передвижения на лыжах с равномерной скоростью</w:t>
      </w:r>
      <w:r w:rsidR="0012038A" w:rsidRPr="0012038A">
        <w:rPr>
          <w:rFonts w:ascii="Times New Roman" w:hAnsi="Times New Roman"/>
          <w:sz w:val="28"/>
          <w:szCs w:val="28"/>
        </w:rPr>
        <w:t xml:space="preserve"> </w:t>
      </w:r>
      <w:r w:rsidRPr="0012038A">
        <w:rPr>
          <w:rFonts w:ascii="Times New Roman" w:hAnsi="Times New Roman"/>
          <w:sz w:val="28"/>
          <w:szCs w:val="28"/>
        </w:rPr>
        <w:t>в режимах умеренной, большой и субмаксимальной интенсивности,</w:t>
      </w:r>
      <w:r w:rsidR="0012038A" w:rsidRPr="0012038A">
        <w:rPr>
          <w:rFonts w:ascii="Times New Roman" w:hAnsi="Times New Roman"/>
          <w:sz w:val="28"/>
          <w:szCs w:val="28"/>
        </w:rPr>
        <w:t xml:space="preserve"> </w:t>
      </w:r>
      <w:r w:rsidRPr="0012038A">
        <w:rPr>
          <w:rFonts w:ascii="Times New Roman" w:hAnsi="Times New Roman"/>
          <w:sz w:val="28"/>
          <w:szCs w:val="28"/>
        </w:rPr>
        <w:t>с соревновательной скоростью.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силовых способностей. Передвижение на лыжах по отлогому </w:t>
      </w:r>
      <w:r w:rsidRPr="0012038A">
        <w:rPr>
          <w:rFonts w:ascii="Times New Roman" w:hAnsi="Times New Roman"/>
          <w:sz w:val="28"/>
          <w:szCs w:val="28"/>
        </w:rPr>
        <w:lastRenderedPageBreak/>
        <w:t>склону с дополнительным отягощением. Скоростной подъём ступающим и скользящим шагом, бегом, «лесенкой», «ёлочкой». Упражнения в «транспортировке».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Упражнения в поворотах и спусках на лыжах, проезд через «ворота» и преодоление небольших трамплинов.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Модуль «Спортивные игры».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12038A" w:rsidRPr="0012038A">
        <w:rPr>
          <w:rFonts w:ascii="Times New Roman" w:hAnsi="Times New Roman"/>
          <w:sz w:val="28"/>
          <w:szCs w:val="28"/>
        </w:rPr>
        <w:t xml:space="preserve"> </w:t>
      </w:r>
      <w:r w:rsidRPr="0012038A">
        <w:rPr>
          <w:rFonts w:ascii="Times New Roman" w:hAnsi="Times New Roman"/>
          <w:sz w:val="28"/>
          <w:szCs w:val="28"/>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w:t>
      </w:r>
      <w:r w:rsidR="0012038A" w:rsidRPr="0012038A">
        <w:rPr>
          <w:rFonts w:ascii="Times New Roman" w:hAnsi="Times New Roman"/>
          <w:sz w:val="28"/>
          <w:szCs w:val="28"/>
        </w:rPr>
        <w:t xml:space="preserve"> </w:t>
      </w:r>
      <w:r w:rsidRPr="0012038A">
        <w:rPr>
          <w:rFonts w:ascii="Times New Roman" w:hAnsi="Times New Roman"/>
          <w:sz w:val="28"/>
          <w:szCs w:val="28"/>
        </w:rPr>
        <w:t>с поворотами на точность приземления. Передача мяча двумя руками от груди</w:t>
      </w:r>
      <w:r w:rsidR="0012038A" w:rsidRPr="0012038A">
        <w:rPr>
          <w:rFonts w:ascii="Times New Roman" w:hAnsi="Times New Roman"/>
          <w:sz w:val="28"/>
          <w:szCs w:val="28"/>
        </w:rPr>
        <w:t xml:space="preserve"> </w:t>
      </w:r>
      <w:r w:rsidRPr="0012038A">
        <w:rPr>
          <w:rFonts w:ascii="Times New Roman" w:hAnsi="Times New Roman"/>
          <w:sz w:val="28"/>
          <w:szCs w:val="28"/>
        </w:rP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w:t>
      </w:r>
      <w:r w:rsidR="0012038A" w:rsidRPr="0012038A">
        <w:rPr>
          <w:rFonts w:ascii="Times New Roman" w:hAnsi="Times New Roman"/>
          <w:sz w:val="28"/>
          <w:szCs w:val="28"/>
        </w:rPr>
        <w:t xml:space="preserve"> </w:t>
      </w:r>
      <w:r w:rsidRPr="0012038A">
        <w:rPr>
          <w:rFonts w:ascii="Times New Roman" w:hAnsi="Times New Roman"/>
          <w:sz w:val="28"/>
          <w:szCs w:val="28"/>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различной траекторией полёта одной рукой и обеими </w:t>
      </w:r>
      <w:r w:rsidRPr="0012038A">
        <w:rPr>
          <w:rFonts w:ascii="Times New Roman" w:hAnsi="Times New Roman"/>
          <w:sz w:val="28"/>
          <w:szCs w:val="28"/>
        </w:rPr>
        <w:lastRenderedPageBreak/>
        <w:t>руками, стоя, сидя,</w:t>
      </w:r>
      <w:r w:rsidR="0012038A" w:rsidRPr="0012038A">
        <w:rPr>
          <w:rFonts w:ascii="Times New Roman" w:hAnsi="Times New Roman"/>
          <w:sz w:val="28"/>
          <w:szCs w:val="28"/>
        </w:rPr>
        <w:t xml:space="preserve"> </w:t>
      </w:r>
      <w:r w:rsidRPr="0012038A">
        <w:rPr>
          <w:rFonts w:ascii="Times New Roman" w:hAnsi="Times New Roman"/>
          <w:sz w:val="28"/>
          <w:szCs w:val="28"/>
        </w:rPr>
        <w:t>в полуприседе.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Повторный бег с максимальной скоростью,</w:t>
      </w:r>
      <w:r w:rsidR="0012038A" w:rsidRPr="0012038A">
        <w:rPr>
          <w:rFonts w:ascii="Times New Roman" w:hAnsi="Times New Roman"/>
          <w:sz w:val="28"/>
          <w:szCs w:val="28"/>
        </w:rPr>
        <w:t xml:space="preserve"> </w:t>
      </w:r>
      <w:r w:rsidRPr="0012038A">
        <w:rPr>
          <w:rFonts w:ascii="Times New Roman" w:hAnsi="Times New Roman"/>
          <w:sz w:val="28"/>
          <w:szCs w:val="28"/>
        </w:rP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Броски баскетбольного мяча</w:t>
      </w:r>
      <w:r w:rsidR="0012038A" w:rsidRPr="0012038A">
        <w:rPr>
          <w:rFonts w:ascii="Times New Roman" w:hAnsi="Times New Roman"/>
          <w:sz w:val="28"/>
          <w:szCs w:val="28"/>
        </w:rPr>
        <w:t xml:space="preserve"> </w:t>
      </w:r>
      <w:r w:rsidRPr="0012038A">
        <w:rPr>
          <w:rFonts w:ascii="Times New Roman" w:hAnsi="Times New Roman"/>
          <w:sz w:val="28"/>
          <w:szCs w:val="28"/>
        </w:rPr>
        <w:t>по неподвижной и подвижной мишени. Акробатические упражнения (двойные</w:t>
      </w:r>
      <w:r w:rsidR="0012038A" w:rsidRPr="0012038A">
        <w:rPr>
          <w:rFonts w:ascii="Times New Roman" w:hAnsi="Times New Roman"/>
          <w:sz w:val="28"/>
          <w:szCs w:val="28"/>
        </w:rPr>
        <w:t xml:space="preserve"> </w:t>
      </w:r>
      <w:r w:rsidRPr="0012038A">
        <w:rPr>
          <w:rFonts w:ascii="Times New Roman" w:hAnsi="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w:t>
      </w:r>
      <w:r w:rsidR="0012038A" w:rsidRPr="0012038A">
        <w:rPr>
          <w:rFonts w:ascii="Times New Roman" w:hAnsi="Times New Roman"/>
          <w:sz w:val="28"/>
          <w:szCs w:val="28"/>
        </w:rPr>
        <w:t xml:space="preserve"> </w:t>
      </w:r>
      <w:r w:rsidRPr="0012038A">
        <w:rPr>
          <w:rFonts w:ascii="Times New Roman" w:hAnsi="Times New Roman"/>
          <w:sz w:val="28"/>
          <w:szCs w:val="28"/>
        </w:rPr>
        <w:t>и одной рукой) после отскока от стены (от пола). Ведение мяча с изменяющейся</w:t>
      </w:r>
      <w:r w:rsidR="0012038A" w:rsidRPr="0012038A">
        <w:rPr>
          <w:rFonts w:ascii="Times New Roman" w:hAnsi="Times New Roman"/>
          <w:sz w:val="28"/>
          <w:szCs w:val="28"/>
        </w:rPr>
        <w:t xml:space="preserve"> </w:t>
      </w:r>
      <w:r w:rsidRPr="0012038A">
        <w:rPr>
          <w:rFonts w:ascii="Times New Roman" w:hAnsi="Times New Roman"/>
          <w:sz w:val="28"/>
          <w:szCs w:val="28"/>
        </w:rPr>
        <w:t>по команде скоростью и направлением передвижения.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w:t>
      </w:r>
      <w:r w:rsidR="0012038A" w:rsidRPr="0012038A">
        <w:rPr>
          <w:rFonts w:ascii="Times New Roman" w:hAnsi="Times New Roman"/>
          <w:sz w:val="28"/>
          <w:szCs w:val="28"/>
        </w:rPr>
        <w:t xml:space="preserve"> </w:t>
      </w:r>
      <w:r w:rsidRPr="0012038A">
        <w:rPr>
          <w:rFonts w:ascii="Times New Roman" w:hAnsi="Times New Roman"/>
          <w:sz w:val="28"/>
          <w:szCs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w:t>
      </w:r>
      <w:r w:rsidR="0012038A" w:rsidRPr="0012038A">
        <w:rPr>
          <w:rFonts w:ascii="Times New Roman" w:hAnsi="Times New Roman"/>
          <w:sz w:val="28"/>
          <w:szCs w:val="28"/>
        </w:rPr>
        <w:t xml:space="preserve"> </w:t>
      </w:r>
      <w:r w:rsidRPr="0012038A">
        <w:rPr>
          <w:rFonts w:ascii="Times New Roman" w:hAnsi="Times New Roman"/>
          <w:sz w:val="28"/>
          <w:szCs w:val="28"/>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12038A" w:rsidRPr="0012038A">
        <w:rPr>
          <w:rFonts w:ascii="Times New Roman" w:hAnsi="Times New Roman"/>
          <w:sz w:val="28"/>
          <w:szCs w:val="28"/>
        </w:rPr>
        <w:t xml:space="preserve"> </w:t>
      </w:r>
      <w:r w:rsidRPr="0012038A">
        <w:rPr>
          <w:rFonts w:ascii="Times New Roman" w:hAnsi="Times New Roman"/>
          <w:sz w:val="28"/>
          <w:szCs w:val="28"/>
        </w:rPr>
        <w:t>и спортивные игры, эстафеты.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w:t>
      </w:r>
      <w:r w:rsidRPr="0012038A">
        <w:rPr>
          <w:rFonts w:ascii="Times New Roman" w:hAnsi="Times New Roman"/>
          <w:sz w:val="28"/>
          <w:szCs w:val="28"/>
        </w:rPr>
        <w:lastRenderedPageBreak/>
        <w:t>вперёд).</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Равномерный бег на средние и длинные дистанции. Повторные ускорения с уменьшающимся интервалом отдыха. Повторный бег</w:t>
      </w:r>
      <w:r w:rsidR="0012038A" w:rsidRPr="0012038A">
        <w:rPr>
          <w:rFonts w:ascii="Times New Roman" w:hAnsi="Times New Roman"/>
          <w:sz w:val="28"/>
          <w:szCs w:val="28"/>
        </w:rPr>
        <w:t xml:space="preserve"> </w:t>
      </w:r>
      <w:r w:rsidRPr="0012038A">
        <w:rPr>
          <w:rFonts w:ascii="Times New Roman" w:hAnsi="Times New Roman"/>
          <w:sz w:val="28"/>
          <w:szCs w:val="28"/>
        </w:rPr>
        <w:t>на короткие дистанции с максимальной скоростью и уменьшающимся интервалом отдыха. Гладкий бег в режиме непрерывно-интервального метода. Передвижение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на лыжах в режиме большой и умеренной интенсивности. </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 Планируемые результаты освоения программы по физической культуре</w:t>
      </w:r>
      <w:r w:rsidR="0012038A" w:rsidRPr="0012038A">
        <w:rPr>
          <w:rFonts w:ascii="Times New Roman" w:hAnsi="Times New Roman"/>
          <w:sz w:val="28"/>
          <w:szCs w:val="28"/>
        </w:rPr>
        <w:t xml:space="preserve"> </w:t>
      </w:r>
      <w:r w:rsidR="00F0164B" w:rsidRPr="0012038A">
        <w:rPr>
          <w:rFonts w:ascii="Times New Roman" w:hAnsi="Times New Roman"/>
          <w:sz w:val="28"/>
          <w:szCs w:val="28"/>
        </w:rPr>
        <w:t>на уровне среднего общего образования.</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w:t>
      </w:r>
      <w:r w:rsidR="0012038A" w:rsidRPr="0012038A">
        <w:rPr>
          <w:rFonts w:ascii="Times New Roman" w:hAnsi="Times New Roman"/>
          <w:sz w:val="28"/>
          <w:szCs w:val="28"/>
        </w:rPr>
        <w:t xml:space="preserve"> </w:t>
      </w:r>
      <w:r w:rsidRPr="0012038A">
        <w:rPr>
          <w:rFonts w:ascii="Times New Roman" w:hAnsi="Times New Roman"/>
          <w:sz w:val="28"/>
          <w:szCs w:val="28"/>
        </w:rPr>
        <w:t>и ответственного члена российского общества;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w:t>
      </w:r>
      <w:r w:rsidR="0012038A" w:rsidRPr="0012038A">
        <w:rPr>
          <w:rFonts w:ascii="Times New Roman" w:hAnsi="Times New Roman"/>
          <w:sz w:val="28"/>
          <w:szCs w:val="28"/>
        </w:rPr>
        <w:t xml:space="preserve"> </w:t>
      </w:r>
      <w:r w:rsidRPr="0012038A">
        <w:rPr>
          <w:rFonts w:ascii="Times New Roman" w:hAnsi="Times New Roman"/>
          <w:sz w:val="28"/>
          <w:szCs w:val="28"/>
        </w:rPr>
        <w:t>и правопорядка;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демократических ценностей;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w:t>
      </w:r>
      <w:r w:rsidR="0012038A" w:rsidRPr="0012038A">
        <w:rPr>
          <w:rFonts w:ascii="Times New Roman" w:hAnsi="Times New Roman"/>
          <w:sz w:val="28"/>
          <w:szCs w:val="28"/>
        </w:rPr>
        <w:t xml:space="preserve"> </w:t>
      </w:r>
      <w:r w:rsidRPr="0012038A">
        <w:rPr>
          <w:rFonts w:ascii="Times New Roman" w:hAnsi="Times New Roman"/>
          <w:sz w:val="28"/>
          <w:szCs w:val="28"/>
        </w:rPr>
        <w:t>с их функциями и назначением;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12038A">
        <w:rPr>
          <w:rFonts w:ascii="Times New Roman" w:hAnsi="Times New Roman"/>
          <w:sz w:val="28"/>
          <w:szCs w:val="28"/>
        </w:rPr>
        <w:t xml:space="preserve"> </w:t>
      </w:r>
      <w:r w:rsidRPr="0012038A">
        <w:rPr>
          <w:rFonts w:ascii="Times New Roman" w:hAnsi="Times New Roman"/>
          <w:sz w:val="28"/>
          <w:szCs w:val="28"/>
        </w:rPr>
        <w:t xml:space="preserve">за </w:t>
      </w:r>
      <w:r w:rsidRPr="0012038A">
        <w:rPr>
          <w:rFonts w:ascii="Times New Roman" w:hAnsi="Times New Roman"/>
          <w:sz w:val="28"/>
          <w:szCs w:val="28"/>
        </w:rPr>
        <w:lastRenderedPageBreak/>
        <w:t xml:space="preserve">свой край, свою Родину, свой язык и культуру, прошлое и настоящее многонационального народа России;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w:t>
      </w:r>
      <w:r w:rsidR="0012038A" w:rsidRPr="0012038A">
        <w:rPr>
          <w:rFonts w:ascii="Times New Roman" w:hAnsi="Times New Roman"/>
          <w:sz w:val="28"/>
          <w:szCs w:val="28"/>
        </w:rPr>
        <w:t xml:space="preserve"> </w:t>
      </w:r>
      <w:r w:rsidRPr="0012038A">
        <w:rPr>
          <w:rFonts w:ascii="Times New Roman" w:hAnsi="Times New Roman"/>
          <w:sz w:val="28"/>
          <w:szCs w:val="28"/>
        </w:rPr>
        <w:t>и природному наследию, памятникам, традициям народов России, достижениям России в науке, искусстве, спорте, технологиях, труде;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идейную убеждённость, готовность к служению и защите Отечества, ответственность за его судьбу;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w:t>
      </w:r>
      <w:r w:rsidR="0012038A" w:rsidRPr="0012038A">
        <w:rPr>
          <w:rFonts w:ascii="Times New Roman" w:hAnsi="Times New Roman"/>
          <w:sz w:val="28"/>
          <w:szCs w:val="28"/>
        </w:rPr>
        <w:t xml:space="preserve"> </w:t>
      </w:r>
      <w:r w:rsidRPr="0012038A">
        <w:rPr>
          <w:rFonts w:ascii="Times New Roman" w:hAnsi="Times New Roman"/>
          <w:sz w:val="28"/>
          <w:szCs w:val="28"/>
        </w:rPr>
        <w:t>и технического творчества, спорта, труда, общественных отношений;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w:t>
      </w:r>
      <w:r w:rsidR="0012038A" w:rsidRPr="0012038A">
        <w:rPr>
          <w:rFonts w:ascii="Times New Roman" w:hAnsi="Times New Roman"/>
          <w:sz w:val="28"/>
          <w:szCs w:val="28"/>
        </w:rPr>
        <w:t xml:space="preserve"> </w:t>
      </w:r>
      <w:r w:rsidRPr="0012038A">
        <w:rPr>
          <w:rFonts w:ascii="Times New Roman" w:hAnsi="Times New Roman"/>
          <w:sz w:val="28"/>
          <w:szCs w:val="28"/>
        </w:rPr>
        <w:t>и мирового искусства, этнических культурных традиций и народного творчества;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w:t>
      </w:r>
      <w:r w:rsidR="0012038A" w:rsidRPr="0012038A">
        <w:rPr>
          <w:rFonts w:ascii="Times New Roman" w:hAnsi="Times New Roman"/>
          <w:sz w:val="28"/>
          <w:szCs w:val="28"/>
        </w:rPr>
        <w:t xml:space="preserve"> </w:t>
      </w:r>
      <w:r w:rsidRPr="0012038A">
        <w:rPr>
          <w:rFonts w:ascii="Times New Roman" w:hAnsi="Times New Roman"/>
          <w:sz w:val="28"/>
          <w:szCs w:val="28"/>
        </w:rPr>
        <w:t>спортивно-</w:t>
      </w:r>
      <w:r w:rsidRPr="0012038A">
        <w:rPr>
          <w:rFonts w:ascii="Times New Roman" w:hAnsi="Times New Roman"/>
          <w:sz w:val="28"/>
          <w:szCs w:val="28"/>
        </w:rPr>
        <w:lastRenderedPageBreak/>
        <w:t>оздоровительной деятельностью;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приобретённых умений и навыков, трудолюбие;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рассматривать её всесторонне;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w:t>
      </w:r>
      <w:r w:rsidR="0012038A" w:rsidRPr="0012038A">
        <w:rPr>
          <w:rFonts w:ascii="Times New Roman" w:hAnsi="Times New Roman"/>
          <w:sz w:val="28"/>
          <w:szCs w:val="28"/>
        </w:rPr>
        <w:t xml:space="preserve"> </w:t>
      </w:r>
      <w:r w:rsidRPr="0012038A">
        <w:rPr>
          <w:rFonts w:ascii="Times New Roman" w:hAnsi="Times New Roman"/>
          <w:sz w:val="28"/>
          <w:szCs w:val="28"/>
        </w:rPr>
        <w:t>и комбинированного взаимодействия;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w:t>
      </w:r>
      <w:r w:rsidRPr="0012038A">
        <w:rPr>
          <w:rFonts w:ascii="Times New Roman" w:hAnsi="Times New Roman"/>
          <w:sz w:val="28"/>
          <w:szCs w:val="28"/>
        </w:rPr>
        <w:lastRenderedPageBreak/>
        <w:t xml:space="preserve">различных методов познания; </w:t>
      </w:r>
    </w:p>
    <w:p w:rsidR="00F0164B" w:rsidRPr="0012038A" w:rsidRDefault="00D02B19"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F0164B" w:rsidRPr="0012038A">
        <w:rPr>
          <w:rFonts w:ascii="Times New Roman" w:hAnsi="Times New Roman"/>
          <w:sz w:val="28"/>
          <w:szCs w:val="28"/>
        </w:rPr>
        <w:t xml:space="preserve"> деятельности по получению нового знания,</w:t>
      </w:r>
      <w:r w:rsidR="0012038A" w:rsidRPr="0012038A">
        <w:rPr>
          <w:rFonts w:ascii="Times New Roman" w:hAnsi="Times New Roman"/>
          <w:sz w:val="28"/>
          <w:szCs w:val="28"/>
        </w:rPr>
        <w:t xml:space="preserve"> </w:t>
      </w:r>
      <w:r w:rsidR="00F0164B" w:rsidRPr="0012038A">
        <w:rPr>
          <w:rFonts w:ascii="Times New Roman" w:hAnsi="Times New Roman"/>
          <w:sz w:val="28"/>
          <w:szCs w:val="28"/>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8.2.3. У обучающегося будут сформированы умения работать</w:t>
      </w:r>
      <w:r w:rsidR="0012038A" w:rsidRPr="0012038A">
        <w:rPr>
          <w:rFonts w:ascii="Times New Roman" w:hAnsi="Times New Roman"/>
          <w:sz w:val="28"/>
          <w:szCs w:val="28"/>
        </w:rPr>
        <w:t xml:space="preserve"> </w:t>
      </w:r>
      <w:r w:rsidR="00F0164B" w:rsidRPr="0012038A">
        <w:rPr>
          <w:rFonts w:ascii="Times New Roman" w:hAnsi="Times New Roman"/>
          <w:sz w:val="28"/>
          <w:szCs w:val="28"/>
        </w:rPr>
        <w:t>с информацией как часть познавательных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создавать тексты в различных форматах с учётом назначения информации</w:t>
      </w:r>
      <w:r w:rsidR="0012038A" w:rsidRPr="0012038A">
        <w:rPr>
          <w:rFonts w:ascii="Times New Roman" w:hAnsi="Times New Roman"/>
          <w:sz w:val="28"/>
          <w:szCs w:val="28"/>
        </w:rPr>
        <w:t xml:space="preserve"> </w:t>
      </w:r>
      <w:r w:rsidRPr="0012038A">
        <w:rPr>
          <w:rFonts w:ascii="Times New Roman" w:hAnsi="Times New Roman"/>
          <w:sz w:val="28"/>
          <w:szCs w:val="28"/>
        </w:rPr>
        <w:t>и целевой аудитории, выбирая оптимальную форму представления и визуализации;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легитимность информации, её соответствие </w:t>
      </w:r>
      <w:r w:rsidRPr="0012038A">
        <w:rPr>
          <w:rFonts w:ascii="Times New Roman" w:hAnsi="Times New Roman"/>
          <w:sz w:val="28"/>
          <w:szCs w:val="28"/>
        </w:rPr>
        <w:lastRenderedPageBreak/>
        <w:t>правовым и морально-этическим нормам;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w:t>
      </w:r>
      <w:r w:rsidR="0012038A" w:rsidRPr="0012038A">
        <w:rPr>
          <w:rFonts w:ascii="Times New Roman" w:hAnsi="Times New Roman"/>
          <w:sz w:val="28"/>
          <w:szCs w:val="28"/>
        </w:rPr>
        <w:t xml:space="preserve"> </w:t>
      </w:r>
      <w:r w:rsidRPr="0012038A">
        <w:rPr>
          <w:rFonts w:ascii="Times New Roman" w:hAnsi="Times New Roman"/>
          <w:sz w:val="28"/>
          <w:szCs w:val="28"/>
        </w:rPr>
        <w:t>в решении когнитивных, коммуникативных и организационных задач</w:t>
      </w:r>
      <w:r w:rsidR="0012038A" w:rsidRPr="0012038A">
        <w:rPr>
          <w:rFonts w:ascii="Times New Roman" w:hAnsi="Times New Roman"/>
          <w:sz w:val="28"/>
          <w:szCs w:val="28"/>
        </w:rPr>
        <w:t xml:space="preserve"> </w:t>
      </w:r>
      <w:r w:rsidRPr="0012038A">
        <w:rPr>
          <w:rFonts w:ascii="Times New Roman" w:hAnsi="Times New Roman"/>
          <w:sz w:val="28"/>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8.2.4.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общения как часть коммуникативных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различными способами общения и взаимодействия;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аргументированно вести диалог, уметь смягчать конфликтные ситуации;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8.2.5.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самоорганизации</w:t>
      </w:r>
      <w:r w:rsidR="0012038A" w:rsidRPr="0012038A">
        <w:rPr>
          <w:rFonts w:ascii="Times New Roman" w:hAnsi="Times New Roman"/>
          <w:sz w:val="28"/>
          <w:szCs w:val="28"/>
        </w:rPr>
        <w:t xml:space="preserve"> </w:t>
      </w:r>
      <w:r w:rsidR="00F0164B" w:rsidRPr="0012038A">
        <w:rPr>
          <w:rFonts w:ascii="Times New Roman" w:hAnsi="Times New Roman"/>
          <w:sz w:val="28"/>
          <w:szCs w:val="28"/>
        </w:rPr>
        <w:t>как часть регулятивных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w:t>
      </w:r>
      <w:r w:rsidR="0012038A" w:rsidRPr="0012038A">
        <w:rPr>
          <w:rFonts w:ascii="Times New Roman" w:hAnsi="Times New Roman"/>
          <w:sz w:val="28"/>
          <w:szCs w:val="28"/>
        </w:rPr>
        <w:t xml:space="preserve"> </w:t>
      </w:r>
      <w:r w:rsidRPr="0012038A">
        <w:rPr>
          <w:rFonts w:ascii="Times New Roman" w:hAnsi="Times New Roman"/>
          <w:sz w:val="28"/>
          <w:szCs w:val="28"/>
        </w:rPr>
        <w:t>за решение;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способствовать формированию и проявлению широкой эрудиции в разных областях знаний;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постоянно повышать свой образовательный и культурный уровень;</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8.2.6.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8.2.7.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совместной деятельности как часть коммуникативных универсальных учебных действий: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оценивать качество вклада своего и каждого участника команды в общий результат по разработанным критериям;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8.3. 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8.3.1. Раздел «Знания о физической культуре»: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w:t>
      </w:r>
      <w:r w:rsidR="0012038A" w:rsidRPr="0012038A">
        <w:rPr>
          <w:rFonts w:ascii="Times New Roman" w:hAnsi="Times New Roman"/>
          <w:sz w:val="28"/>
          <w:szCs w:val="28"/>
        </w:rPr>
        <w:t xml:space="preserve"> </w:t>
      </w:r>
      <w:r w:rsidRPr="0012038A">
        <w:rPr>
          <w:rFonts w:ascii="Times New Roman" w:hAnsi="Times New Roman"/>
          <w:sz w:val="28"/>
          <w:szCs w:val="28"/>
        </w:rPr>
        <w:t>при организации активного отдыха в разнообразных формах физкультурно-оздоровительной и спортивно-массовой деятельности;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w:t>
      </w:r>
      <w:r w:rsidR="0012038A" w:rsidRPr="0012038A">
        <w:rPr>
          <w:rFonts w:ascii="Times New Roman" w:hAnsi="Times New Roman"/>
          <w:sz w:val="28"/>
          <w:szCs w:val="28"/>
        </w:rPr>
        <w:t xml:space="preserve"> </w:t>
      </w:r>
      <w:r w:rsidRPr="0012038A">
        <w:rPr>
          <w:rFonts w:ascii="Times New Roman" w:hAnsi="Times New Roman"/>
          <w:sz w:val="28"/>
          <w:szCs w:val="28"/>
        </w:rPr>
        <w:t>и формы организации, возможность использовать для самостоятельных занятий</w:t>
      </w:r>
      <w:r w:rsidR="0012038A" w:rsidRPr="0012038A">
        <w:rPr>
          <w:rFonts w:ascii="Times New Roman" w:hAnsi="Times New Roman"/>
          <w:sz w:val="28"/>
          <w:szCs w:val="28"/>
        </w:rPr>
        <w:t xml:space="preserve"> </w:t>
      </w:r>
      <w:r w:rsidRPr="0012038A">
        <w:rPr>
          <w:rFonts w:ascii="Times New Roman" w:hAnsi="Times New Roman"/>
          <w:sz w:val="28"/>
          <w:szCs w:val="28"/>
        </w:rPr>
        <w:t xml:space="preserve">с учётом индивидуальных интересов и функциональных возможностей. </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8.3.2. Раздел «Организация самостоятельных занятий»: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контролировать показатели индивидуального здоровья и функционального состояния организма, использовать их при планировании содержания</w:t>
      </w:r>
      <w:r w:rsidR="0012038A" w:rsidRPr="0012038A">
        <w:rPr>
          <w:rFonts w:ascii="Times New Roman" w:hAnsi="Times New Roman"/>
          <w:sz w:val="28"/>
          <w:szCs w:val="28"/>
        </w:rPr>
        <w:t xml:space="preserve"> </w:t>
      </w:r>
      <w:r w:rsidRPr="0012038A">
        <w:rPr>
          <w:rFonts w:ascii="Times New Roman" w:hAnsi="Times New Roman"/>
          <w:sz w:val="28"/>
          <w:szCs w:val="28"/>
        </w:rPr>
        <w:t>и направленности самостоятельных занятий кондиционной тренировкой, оценке</w:t>
      </w:r>
      <w:r w:rsidR="0012038A" w:rsidRPr="0012038A">
        <w:rPr>
          <w:rFonts w:ascii="Times New Roman" w:hAnsi="Times New Roman"/>
          <w:sz w:val="28"/>
          <w:szCs w:val="28"/>
        </w:rPr>
        <w:t xml:space="preserve"> </w:t>
      </w:r>
      <w:r w:rsidRPr="0012038A">
        <w:rPr>
          <w:rFonts w:ascii="Times New Roman" w:hAnsi="Times New Roman"/>
          <w:sz w:val="28"/>
          <w:szCs w:val="28"/>
        </w:rPr>
        <w:t xml:space="preserve">её эффективности;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планировать системную организацию занятий кондиционной тренировкой, </w:t>
      </w:r>
      <w:r w:rsidRPr="0012038A">
        <w:rPr>
          <w:rFonts w:ascii="Times New Roman" w:hAnsi="Times New Roman"/>
          <w:sz w:val="28"/>
          <w:szCs w:val="28"/>
        </w:rPr>
        <w:lastRenderedPageBreak/>
        <w:t xml:space="preserve">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8.3.3. Раздел «Физическое совершенствование»: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упражнения общефизической подготовки, использовать</w:t>
      </w:r>
      <w:r w:rsidR="0012038A" w:rsidRPr="0012038A">
        <w:rPr>
          <w:rFonts w:ascii="Times New Roman" w:hAnsi="Times New Roman"/>
          <w:sz w:val="28"/>
          <w:szCs w:val="28"/>
        </w:rPr>
        <w:t xml:space="preserve"> </w:t>
      </w:r>
      <w:r w:rsidRPr="0012038A">
        <w:rPr>
          <w:rFonts w:ascii="Times New Roman" w:hAnsi="Times New Roman"/>
          <w:sz w:val="28"/>
          <w:szCs w:val="28"/>
        </w:rPr>
        <w:t>их в планировании кондиционной тренировки;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8.4. 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8.4.1. Раздел «Знания о физической культуре»: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8.4.2. Раздел «Организация самостоятельных занятий»:</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организовывать и проводить сеансы релаксации, банных процедур</w:t>
      </w:r>
      <w:r w:rsidR="0012038A" w:rsidRPr="0012038A">
        <w:rPr>
          <w:rFonts w:ascii="Times New Roman" w:hAnsi="Times New Roman"/>
          <w:sz w:val="28"/>
          <w:szCs w:val="28"/>
        </w:rPr>
        <w:t xml:space="preserve"> </w:t>
      </w:r>
      <w:r w:rsidRPr="0012038A">
        <w:rPr>
          <w:rFonts w:ascii="Times New Roman" w:hAnsi="Times New Roman"/>
          <w:sz w:val="28"/>
          <w:szCs w:val="28"/>
        </w:rPr>
        <w:t xml:space="preserve">и самомассажа с целью восстановления организма после умственных и физических нагрузок;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самостоятельные занятия по подготовке к успешному выполнению нормативных требований комплекса «Готов к труду и обороне», планировать</w:t>
      </w:r>
      <w:r w:rsidR="0012038A" w:rsidRPr="0012038A">
        <w:rPr>
          <w:rFonts w:ascii="Times New Roman" w:hAnsi="Times New Roman"/>
          <w:sz w:val="28"/>
          <w:szCs w:val="28"/>
        </w:rPr>
        <w:t xml:space="preserve"> </w:t>
      </w:r>
      <w:r w:rsidRPr="0012038A">
        <w:rPr>
          <w:rFonts w:ascii="Times New Roman" w:hAnsi="Times New Roman"/>
          <w:sz w:val="28"/>
          <w:szCs w:val="28"/>
        </w:rPr>
        <w:t>их содержание и физические нагрузки исходя из индивидуальных результатов</w:t>
      </w:r>
      <w:r w:rsidR="0012038A" w:rsidRPr="0012038A">
        <w:rPr>
          <w:rFonts w:ascii="Times New Roman" w:hAnsi="Times New Roman"/>
          <w:sz w:val="28"/>
          <w:szCs w:val="28"/>
        </w:rPr>
        <w:t xml:space="preserve"> </w:t>
      </w:r>
      <w:r w:rsidRPr="0012038A">
        <w:rPr>
          <w:rFonts w:ascii="Times New Roman" w:hAnsi="Times New Roman"/>
          <w:sz w:val="28"/>
          <w:szCs w:val="28"/>
        </w:rPr>
        <w:t xml:space="preserve">в тестовых испытаниях. </w:t>
      </w:r>
    </w:p>
    <w:p w:rsidR="00F0164B" w:rsidRPr="0012038A" w:rsidRDefault="004A517C"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8.4.3. Раздел «Физическое совершенствование»:</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12038A" w:rsidRDefault="00F0164B" w:rsidP="0012038A">
      <w:pPr>
        <w:spacing w:after="0" w:line="36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выполнять комплексы физических упражнений на развитие основных физических качеств, демонстрировать ежегодные приросты в тестовых заданиях </w:t>
      </w:r>
      <w:r w:rsidRPr="0012038A">
        <w:rPr>
          <w:rFonts w:ascii="Times New Roman" w:hAnsi="Times New Roman"/>
          <w:sz w:val="28"/>
          <w:szCs w:val="28"/>
        </w:rPr>
        <w:lastRenderedPageBreak/>
        <w:t>Комплекса «Готов к труду и обороне».</w:t>
      </w:r>
    </w:p>
    <w:p w:rsidR="00F0164B" w:rsidRPr="0012038A" w:rsidRDefault="004A517C"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 Ф</w:t>
      </w:r>
      <w:r w:rsidR="00AC199E" w:rsidRPr="0012038A">
        <w:rPr>
          <w:rFonts w:ascii="Times New Roman" w:hAnsi="Times New Roman"/>
          <w:sz w:val="28"/>
          <w:szCs w:val="28"/>
        </w:rPr>
        <w:t>изическая культура</w:t>
      </w:r>
      <w:r w:rsidR="008C598A" w:rsidRPr="0012038A">
        <w:rPr>
          <w:rFonts w:ascii="Times New Roman" w:hAnsi="Times New Roman"/>
          <w:sz w:val="28"/>
          <w:szCs w:val="28"/>
        </w:rPr>
        <w:t>.</w:t>
      </w:r>
      <w:r w:rsidR="00F0164B" w:rsidRPr="0012038A">
        <w:rPr>
          <w:rFonts w:ascii="Times New Roman" w:hAnsi="Times New Roman"/>
          <w:sz w:val="28"/>
          <w:szCs w:val="28"/>
        </w:rPr>
        <w:t xml:space="preserve"> Модули по видам спорта.</w:t>
      </w:r>
    </w:p>
    <w:p w:rsidR="00F0164B" w:rsidRPr="0012038A" w:rsidRDefault="00F0164B" w:rsidP="0012038A">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подготовленности обучающихся;</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и сильные стороны и делать выводы;</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 судейской практике;</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для самостоятельных занятий борьбой, в досуговой деятельности;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правил техники безопасности во время занятий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гигиенических основ образовательной, тренировочной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досуговой двигательной деятельности, основ организации здорового образа жизни средствами спортивной борьбы;</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использования занятий спортивной борьбой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для организации индивидуального отдыха и досуга, укрепления собственного здоровья, повышения уровня физических кондиций;</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 спортивной борьбе в соответствии</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с методикой, выявлять особенности в приросте показателей физической</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технической подготовленности, сравнивать их с возрастными стандартами физической и технической подготовленности;</w:t>
      </w:r>
    </w:p>
    <w:p w:rsidR="00F0164B" w:rsidRPr="0012038A"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во время соревнований различного уровня по спортивной борьбе в качестве зрителя, болельщика («фаната»);</w:t>
      </w:r>
    </w:p>
    <w:p w:rsidR="00F0164B" w:rsidRDefault="00F0164B" w:rsidP="0012038A">
      <w:pPr>
        <w:autoSpaceDE w:val="0"/>
        <w:autoSpaceDN w:val="0"/>
        <w:adjustRightInd w:val="0"/>
        <w:spacing w:after="0" w:line="36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знание и умение применять способы и методы профилактики пагубных </w:t>
      </w:r>
      <w:r w:rsidRPr="0012038A">
        <w:rPr>
          <w:rFonts w:ascii="Times New Roman" w:hAnsi="Times New Roman"/>
          <w:color w:val="000000"/>
          <w:sz w:val="28"/>
          <w:szCs w:val="28"/>
          <w:bdr w:val="nil"/>
          <w:lang w:eastAsia="ru-RU"/>
        </w:rPr>
        <w:lastRenderedPageBreak/>
        <w:t>привычек, асоциального и созависимого поведения, знание понятий «допинг»</w:t>
      </w:r>
      <w:r w:rsidR="0012038A" w:rsidRPr="0012038A">
        <w:rPr>
          <w:rFonts w:ascii="Times New Roman" w:hAnsi="Times New Roman"/>
          <w:color w:val="000000"/>
          <w:sz w:val="28"/>
          <w:szCs w:val="28"/>
          <w:bdr w:val="nil"/>
          <w:lang w:eastAsia="ru-RU"/>
        </w:rPr>
        <w:t xml:space="preserve"> </w:t>
      </w:r>
      <w:r w:rsidRPr="0012038A">
        <w:rPr>
          <w:rFonts w:ascii="Times New Roman" w:hAnsi="Times New Roman"/>
          <w:color w:val="000000"/>
          <w:sz w:val="28"/>
          <w:szCs w:val="28"/>
          <w:bdr w:val="nil"/>
          <w:lang w:eastAsia="ru-RU"/>
        </w:rPr>
        <w:t>и «антидопинг».</w:t>
      </w:r>
    </w:p>
    <w:p w:rsidR="008A71A5" w:rsidRPr="00816F44" w:rsidRDefault="008A71A5" w:rsidP="00816F44">
      <w:pPr>
        <w:jc w:val="both"/>
        <w:rPr>
          <w:b/>
          <w:sz w:val="28"/>
          <w:szCs w:val="28"/>
          <w:lang w:eastAsia="ru-RU"/>
        </w:rPr>
      </w:pPr>
      <w:r w:rsidRPr="00816F44">
        <w:rPr>
          <w:b/>
          <w:sz w:val="28"/>
          <w:szCs w:val="28"/>
          <w:lang w:eastAsia="ru-RU"/>
        </w:rPr>
        <w:t>Рабочая программа курса «Финансовая грамотность» составлена на основе авторской программы</w:t>
      </w:r>
    </w:p>
    <w:p w:rsidR="008A71A5" w:rsidRPr="008A71A5" w:rsidRDefault="008A71A5" w:rsidP="00816F44">
      <w:pPr>
        <w:tabs>
          <w:tab w:val="left" w:pos="4922"/>
        </w:tabs>
        <w:jc w:val="both"/>
        <w:rPr>
          <w:sz w:val="28"/>
          <w:szCs w:val="28"/>
          <w:lang w:eastAsia="ru-RU"/>
        </w:rPr>
      </w:pPr>
      <w:r w:rsidRPr="008A71A5">
        <w:rPr>
          <w:b/>
          <w:bCs/>
          <w:sz w:val="28"/>
          <w:szCs w:val="28"/>
          <w:lang w:eastAsia="ru-RU"/>
        </w:rPr>
        <w:t>ПОЯСНИТЕЛЬНАЯ ЗАПИСКА</w:t>
      </w:r>
      <w:r w:rsidRPr="008A71A5">
        <w:rPr>
          <w:b/>
          <w:bCs/>
          <w:sz w:val="28"/>
          <w:szCs w:val="28"/>
          <w:lang w:eastAsia="ru-RU"/>
        </w:rPr>
        <w:tab/>
      </w:r>
    </w:p>
    <w:p w:rsidR="008A71A5" w:rsidRPr="008A71A5" w:rsidRDefault="008A71A5" w:rsidP="00816F44">
      <w:pPr>
        <w:jc w:val="both"/>
        <w:rPr>
          <w:sz w:val="28"/>
          <w:szCs w:val="28"/>
          <w:lang w:eastAsia="ru-RU"/>
        </w:rPr>
      </w:pPr>
      <w:r w:rsidRPr="008A71A5">
        <w:rPr>
          <w:sz w:val="28"/>
          <w:szCs w:val="28"/>
          <w:lang w:eastAsia="ru-RU"/>
        </w:rPr>
        <w:t>Любой человек в нашем обществе ежедневно сталкивается с многочисленными вопросами, которые активно вовлекают его в процесс взаимодействия с финансовыми институтами. Такое взаимодействие начинается ещё в детстве, и по мере взросления уровень решаемых задач постоянно повышается. Очевидно, что уже в школьном возрасте у ребёнка необходимо сформировать те базовые понятия и навыки, которые в последующем позволят ему принимать оптимальные финансовые решения, с успехом решать возникающие финансовые проблемы, своевременно выявлять и предотвращать финансовые мошенничества</w:t>
      </w:r>
    </w:p>
    <w:p w:rsidR="008A71A5" w:rsidRPr="008A71A5" w:rsidRDefault="008A71A5" w:rsidP="00816F44">
      <w:pPr>
        <w:jc w:val="both"/>
        <w:rPr>
          <w:sz w:val="28"/>
          <w:szCs w:val="28"/>
          <w:lang w:eastAsia="ru-RU"/>
        </w:rPr>
      </w:pPr>
      <w:r w:rsidRPr="008A71A5">
        <w:rPr>
          <w:sz w:val="28"/>
          <w:szCs w:val="28"/>
          <w:lang w:eastAsia="ru-RU"/>
        </w:rPr>
        <w:t>Учебная программа рассчитана на учащихся 11 классов и составлена с учётом психологических особенностей подростков. Школьники 16–18 лет уже обладают необходимыми знаниями, навыками, умениями и инструментарием, которые позволили бы правильно воспринимать темы, предлагаемые им в рамках курса «Финансовая грамотность». Именно в выпускных классах можно изучать темы, которые школьниками более раннего возраста не могут быть правильно поняты и уяснены. Кроме того, школьники 11 класса после окончания школы фактически выходят в самостоятельную жизнь, в которой знания о финансовых институтах и об особенностях взаимодействия с ними становятся чрезвычайно важными для полноценного вхождения в общество и достижения личного финансового благополучия.</w:t>
      </w:r>
    </w:p>
    <w:p w:rsidR="008A71A5" w:rsidRPr="008A71A5" w:rsidRDefault="008A71A5" w:rsidP="00816F44">
      <w:pPr>
        <w:jc w:val="both"/>
        <w:rPr>
          <w:sz w:val="28"/>
          <w:szCs w:val="28"/>
          <w:lang w:eastAsia="ru-RU"/>
        </w:rPr>
      </w:pPr>
      <w:r w:rsidRPr="008A71A5">
        <w:rPr>
          <w:sz w:val="28"/>
          <w:szCs w:val="28"/>
          <w:lang w:eastAsia="ru-RU"/>
        </w:rPr>
        <w:t xml:space="preserve">Предлагаемый курс повышения финансовой грамотности школьников 10-11 классов предполагает раскрытие ключевых вопросов функционирования финансовых институтов и взаимодействия с ними. В рамках курса рассматриваются такие понятия, как коммерческий банк, инвестиционный фонд, рынок ценных бумаг, налоговая система, пенсионный фонд и пр. Учащиеся должны научиться основам взаимодействия с банками, пенсионными фондами, налоговыми органами, страховыми компаниями в процессе формирования накоплений, получения кредитов, уплаты налогов, страхования личных и имущественных рисков и др. Перечень предлагаемых к изучению тем </w:t>
      </w:r>
      <w:r w:rsidRPr="008A71A5">
        <w:rPr>
          <w:sz w:val="28"/>
          <w:szCs w:val="28"/>
          <w:lang w:eastAsia="ru-RU"/>
        </w:rPr>
        <w:lastRenderedPageBreak/>
        <w:t>соответствует необходимому минимуму базовых финансовых знаний для успешного молодого человека в современном обществе.</w:t>
      </w:r>
    </w:p>
    <w:p w:rsidR="008A71A5" w:rsidRPr="008A71A5" w:rsidRDefault="008A71A5" w:rsidP="00816F44">
      <w:pPr>
        <w:jc w:val="both"/>
        <w:rPr>
          <w:sz w:val="28"/>
          <w:szCs w:val="28"/>
          <w:lang w:eastAsia="ru-RU"/>
        </w:rPr>
      </w:pPr>
      <w:r w:rsidRPr="008A71A5">
        <w:rPr>
          <w:b/>
          <w:bCs/>
          <w:sz w:val="28"/>
          <w:szCs w:val="28"/>
          <w:lang w:eastAsia="ru-RU"/>
        </w:rPr>
        <w:t>ЦЕЛИ, ПЛАНИРУЕМЫЕ РЕЗУЛЬТАТЫ</w:t>
      </w:r>
    </w:p>
    <w:p w:rsidR="008A71A5" w:rsidRPr="008A71A5" w:rsidRDefault="008A71A5" w:rsidP="00816F44">
      <w:pPr>
        <w:jc w:val="both"/>
        <w:rPr>
          <w:sz w:val="28"/>
          <w:szCs w:val="28"/>
          <w:lang w:eastAsia="ru-RU"/>
        </w:rPr>
      </w:pPr>
      <w:r w:rsidRPr="008A71A5">
        <w:rPr>
          <w:b/>
          <w:bCs/>
          <w:sz w:val="28"/>
          <w:szCs w:val="28"/>
          <w:lang w:eastAsia="ru-RU"/>
        </w:rPr>
        <w:t>Цель обучения:</w:t>
      </w:r>
      <w:r w:rsidRPr="008A71A5">
        <w:rPr>
          <w:sz w:val="28"/>
          <w:szCs w:val="28"/>
          <w:lang w:eastAsia="ru-RU"/>
        </w:rPr>
        <w:t> формирование у учащихся 10–11 классов необходимых знаний, умений и навыков для принятия рациональных финансовых решений в сфере управления личными финансами.</w:t>
      </w:r>
    </w:p>
    <w:p w:rsidR="008A71A5" w:rsidRPr="008A71A5" w:rsidRDefault="008A71A5" w:rsidP="00816F44">
      <w:pPr>
        <w:spacing w:after="0"/>
        <w:jc w:val="both"/>
        <w:rPr>
          <w:sz w:val="28"/>
          <w:szCs w:val="28"/>
          <w:lang w:eastAsia="ru-RU"/>
        </w:rPr>
      </w:pPr>
      <w:r w:rsidRPr="008A71A5">
        <w:rPr>
          <w:b/>
          <w:bCs/>
          <w:sz w:val="28"/>
          <w:szCs w:val="28"/>
          <w:lang w:eastAsia="ru-RU"/>
        </w:rPr>
        <w:t>Планируемые результаты обучения</w:t>
      </w:r>
    </w:p>
    <w:p w:rsidR="008A71A5" w:rsidRPr="008A71A5" w:rsidRDefault="008A71A5" w:rsidP="00816F44">
      <w:pPr>
        <w:spacing w:after="0"/>
        <w:jc w:val="both"/>
        <w:rPr>
          <w:sz w:val="28"/>
          <w:szCs w:val="28"/>
          <w:lang w:eastAsia="ru-RU"/>
        </w:rPr>
      </w:pPr>
      <w:r w:rsidRPr="008A71A5">
        <w:rPr>
          <w:b/>
          <w:bCs/>
          <w:sz w:val="28"/>
          <w:szCs w:val="28"/>
          <w:lang w:eastAsia="ru-RU"/>
        </w:rPr>
        <w:t>Требования к личностным результатам освоения курса:</w:t>
      </w:r>
    </w:p>
    <w:p w:rsidR="008A71A5" w:rsidRPr="008A71A5" w:rsidRDefault="008A71A5" w:rsidP="00816F44">
      <w:pPr>
        <w:spacing w:after="0"/>
        <w:jc w:val="both"/>
        <w:rPr>
          <w:sz w:val="28"/>
          <w:szCs w:val="28"/>
          <w:lang w:eastAsia="ru-RU"/>
        </w:rPr>
      </w:pPr>
      <w:r w:rsidRPr="008A71A5">
        <w:rPr>
          <w:sz w:val="28"/>
          <w:szCs w:val="28"/>
          <w:lang w:eastAsia="ru-RU"/>
        </w:rPr>
        <w:t>понимание принципов функционирования финансовой системы современного государства;</w:t>
      </w:r>
    </w:p>
    <w:p w:rsidR="008A71A5" w:rsidRPr="008A71A5" w:rsidRDefault="008A71A5" w:rsidP="00816F44">
      <w:pPr>
        <w:spacing w:after="0"/>
        <w:jc w:val="both"/>
        <w:rPr>
          <w:sz w:val="28"/>
          <w:szCs w:val="28"/>
          <w:lang w:eastAsia="ru-RU"/>
        </w:rPr>
      </w:pPr>
      <w:r w:rsidRPr="008A71A5">
        <w:rPr>
          <w:sz w:val="28"/>
          <w:szCs w:val="28"/>
          <w:lang w:eastAsia="ru-RU"/>
        </w:rPr>
        <w:t>понимание личной ответственности за решения, принимаемые в процессе взаимодействия с финансовыми институтами;</w:t>
      </w:r>
    </w:p>
    <w:p w:rsidR="008A71A5" w:rsidRPr="008A71A5" w:rsidRDefault="008A71A5" w:rsidP="00816F44">
      <w:pPr>
        <w:spacing w:after="0"/>
        <w:jc w:val="both"/>
        <w:rPr>
          <w:sz w:val="28"/>
          <w:szCs w:val="28"/>
          <w:lang w:eastAsia="ru-RU"/>
        </w:rPr>
      </w:pPr>
      <w:r w:rsidRPr="008A71A5">
        <w:rPr>
          <w:sz w:val="28"/>
          <w:szCs w:val="28"/>
          <w:lang w:eastAsia="ru-RU"/>
        </w:rPr>
        <w:t>понимание прав и обязанностей в сфере финансов.</w:t>
      </w:r>
    </w:p>
    <w:p w:rsidR="008A71A5" w:rsidRPr="008A71A5" w:rsidRDefault="008A71A5" w:rsidP="00816F44">
      <w:pPr>
        <w:spacing w:after="0"/>
        <w:jc w:val="both"/>
        <w:rPr>
          <w:sz w:val="28"/>
          <w:szCs w:val="28"/>
          <w:lang w:eastAsia="ru-RU"/>
        </w:rPr>
      </w:pPr>
      <w:r w:rsidRPr="008A71A5">
        <w:rPr>
          <w:b/>
          <w:bCs/>
          <w:sz w:val="28"/>
          <w:szCs w:val="28"/>
          <w:lang w:eastAsia="ru-RU"/>
        </w:rPr>
        <w:t>Требования к интеллектуальным (метапредметным) результатам освоения курса:</w:t>
      </w:r>
    </w:p>
    <w:p w:rsidR="008A71A5" w:rsidRPr="008A71A5" w:rsidRDefault="008A71A5" w:rsidP="00816F44">
      <w:pPr>
        <w:spacing w:after="0"/>
        <w:jc w:val="both"/>
        <w:rPr>
          <w:sz w:val="28"/>
          <w:szCs w:val="28"/>
          <w:lang w:eastAsia="ru-RU"/>
        </w:rPr>
      </w:pPr>
      <w:r w:rsidRPr="008A71A5">
        <w:rPr>
          <w:sz w:val="28"/>
          <w:szCs w:val="28"/>
          <w:lang w:eastAsia="ru-RU"/>
        </w:rPr>
        <w:t>владение умением решать практические финансовые задачи:</w:t>
      </w:r>
    </w:p>
    <w:p w:rsidR="008A71A5" w:rsidRPr="008A71A5" w:rsidRDefault="008A71A5" w:rsidP="00816F44">
      <w:pPr>
        <w:spacing w:after="0"/>
        <w:jc w:val="both"/>
        <w:rPr>
          <w:sz w:val="28"/>
          <w:szCs w:val="28"/>
          <w:lang w:eastAsia="ru-RU"/>
        </w:rPr>
      </w:pPr>
      <w:r w:rsidRPr="008A71A5">
        <w:rPr>
          <w:sz w:val="28"/>
          <w:szCs w:val="28"/>
          <w:lang w:eastAsia="ru-RU"/>
        </w:rPr>
        <w:t>владение информацией финансового характера, своевременный анализ и адаптация к собственным потребностям,</w:t>
      </w:r>
    </w:p>
    <w:p w:rsidR="008A71A5" w:rsidRPr="008A71A5" w:rsidRDefault="008A71A5" w:rsidP="00816F44">
      <w:pPr>
        <w:spacing w:after="0"/>
        <w:jc w:val="both"/>
        <w:rPr>
          <w:sz w:val="28"/>
          <w:szCs w:val="28"/>
          <w:lang w:eastAsia="ru-RU"/>
        </w:rPr>
      </w:pPr>
      <w:r w:rsidRPr="008A71A5">
        <w:rPr>
          <w:sz w:val="28"/>
          <w:szCs w:val="28"/>
          <w:lang w:eastAsia="ru-RU"/>
        </w:rPr>
        <w:t>определение стратегических целей в области управления личными финансами;</w:t>
      </w:r>
    </w:p>
    <w:p w:rsidR="008A71A5" w:rsidRPr="008A71A5" w:rsidRDefault="008A71A5" w:rsidP="00816F44">
      <w:pPr>
        <w:spacing w:after="0"/>
        <w:jc w:val="both"/>
        <w:rPr>
          <w:sz w:val="28"/>
          <w:szCs w:val="28"/>
          <w:lang w:eastAsia="ru-RU"/>
        </w:rPr>
      </w:pPr>
      <w:r w:rsidRPr="008A71A5">
        <w:rPr>
          <w:sz w:val="28"/>
          <w:szCs w:val="28"/>
          <w:lang w:eastAsia="ru-RU"/>
        </w:rPr>
        <w:t>постановка стратегических задач для достижения личных финансовых целей;</w:t>
      </w:r>
    </w:p>
    <w:p w:rsidR="008A71A5" w:rsidRPr="008A71A5" w:rsidRDefault="008A71A5" w:rsidP="00816F44">
      <w:pPr>
        <w:spacing w:after="0"/>
        <w:jc w:val="both"/>
        <w:rPr>
          <w:sz w:val="28"/>
          <w:szCs w:val="28"/>
          <w:lang w:eastAsia="ru-RU"/>
        </w:rPr>
      </w:pPr>
      <w:r w:rsidRPr="008A71A5">
        <w:rPr>
          <w:sz w:val="28"/>
          <w:szCs w:val="28"/>
          <w:lang w:eastAsia="ru-RU"/>
        </w:rPr>
        <w:t>планирование использования различных инструментов в процессе реализации стратегических целей и тактических задач в области управления личными финансами;</w:t>
      </w:r>
    </w:p>
    <w:p w:rsidR="008A71A5" w:rsidRPr="008A71A5" w:rsidRDefault="008A71A5" w:rsidP="00816F44">
      <w:pPr>
        <w:spacing w:after="0"/>
        <w:jc w:val="both"/>
        <w:rPr>
          <w:sz w:val="28"/>
          <w:szCs w:val="28"/>
          <w:lang w:eastAsia="ru-RU"/>
        </w:rPr>
      </w:pPr>
      <w:r w:rsidRPr="008A71A5">
        <w:rPr>
          <w:sz w:val="28"/>
          <w:szCs w:val="28"/>
          <w:lang w:eastAsia="ru-RU"/>
        </w:rPr>
        <w:t>подбор альтернативных путей достижения поставленных целей и решения задач;</w:t>
      </w:r>
    </w:p>
    <w:p w:rsidR="008A71A5" w:rsidRPr="008A71A5" w:rsidRDefault="008A71A5" w:rsidP="00816F44">
      <w:pPr>
        <w:spacing w:after="0"/>
        <w:jc w:val="both"/>
        <w:rPr>
          <w:sz w:val="28"/>
          <w:szCs w:val="28"/>
          <w:lang w:eastAsia="ru-RU"/>
        </w:rPr>
      </w:pPr>
      <w:r w:rsidRPr="008A71A5">
        <w:rPr>
          <w:sz w:val="28"/>
          <w:szCs w:val="28"/>
          <w:lang w:eastAsia="ru-RU"/>
        </w:rPr>
        <w:t>владение коммуникативными компетенциями:</w:t>
      </w:r>
    </w:p>
    <w:p w:rsidR="008A71A5" w:rsidRPr="008A71A5" w:rsidRDefault="008A71A5" w:rsidP="00816F44">
      <w:pPr>
        <w:spacing w:after="0"/>
        <w:jc w:val="both"/>
        <w:rPr>
          <w:sz w:val="28"/>
          <w:szCs w:val="28"/>
          <w:lang w:eastAsia="ru-RU"/>
        </w:rPr>
      </w:pPr>
      <w:r w:rsidRPr="008A71A5">
        <w:rPr>
          <w:sz w:val="28"/>
          <w:szCs w:val="28"/>
          <w:lang w:eastAsia="ru-RU"/>
        </w:rPr>
        <w:t>нахождение источников информации для достижения поставленных целей и решения задач, коммуникативное взаимодействие с окружающими для подбора информации и обмена ею;</w:t>
      </w:r>
    </w:p>
    <w:p w:rsidR="008A71A5" w:rsidRPr="008A71A5" w:rsidRDefault="008A71A5" w:rsidP="00816F44">
      <w:pPr>
        <w:spacing w:after="0"/>
        <w:jc w:val="both"/>
        <w:rPr>
          <w:sz w:val="28"/>
          <w:szCs w:val="28"/>
          <w:lang w:eastAsia="ru-RU"/>
        </w:rPr>
      </w:pPr>
      <w:r w:rsidRPr="008A71A5">
        <w:rPr>
          <w:sz w:val="28"/>
          <w:szCs w:val="28"/>
          <w:lang w:eastAsia="ru-RU"/>
        </w:rPr>
        <w:t>анализ и интерпретация финансовой информации из различных источников.</w:t>
      </w:r>
    </w:p>
    <w:p w:rsidR="008A71A5" w:rsidRPr="008A71A5" w:rsidRDefault="008A71A5" w:rsidP="00816F44">
      <w:pPr>
        <w:spacing w:after="0"/>
        <w:jc w:val="both"/>
        <w:rPr>
          <w:sz w:val="28"/>
          <w:szCs w:val="28"/>
          <w:lang w:eastAsia="ru-RU"/>
        </w:rPr>
      </w:pPr>
      <w:r w:rsidRPr="008A71A5">
        <w:rPr>
          <w:b/>
          <w:bCs/>
          <w:sz w:val="28"/>
          <w:szCs w:val="28"/>
          <w:lang w:eastAsia="ru-RU"/>
        </w:rPr>
        <w:t>Требования к предметным результатам освоения курса:</w:t>
      </w:r>
    </w:p>
    <w:p w:rsidR="008A71A5" w:rsidRPr="008A71A5" w:rsidRDefault="008A71A5" w:rsidP="00816F44">
      <w:pPr>
        <w:spacing w:after="0"/>
        <w:jc w:val="both"/>
        <w:rPr>
          <w:sz w:val="28"/>
          <w:szCs w:val="28"/>
          <w:lang w:eastAsia="ru-RU"/>
        </w:rPr>
      </w:pPr>
      <w:r w:rsidRPr="008A71A5">
        <w:rPr>
          <w:sz w:val="28"/>
          <w:szCs w:val="28"/>
          <w:lang w:eastAsia="ru-RU"/>
        </w:rPr>
        <w:t>владение основными понятиями и инструментами взаимодействия с участниками финансовых отношений;</w:t>
      </w:r>
    </w:p>
    <w:p w:rsidR="008A71A5" w:rsidRPr="008A71A5" w:rsidRDefault="008A71A5" w:rsidP="00816F44">
      <w:pPr>
        <w:spacing w:after="0"/>
        <w:jc w:val="both"/>
        <w:rPr>
          <w:sz w:val="28"/>
          <w:szCs w:val="28"/>
          <w:lang w:eastAsia="ru-RU"/>
        </w:rPr>
      </w:pPr>
      <w:r w:rsidRPr="008A71A5">
        <w:rPr>
          <w:sz w:val="28"/>
          <w:szCs w:val="28"/>
          <w:lang w:eastAsia="ru-RU"/>
        </w:rPr>
        <w:t>владение основными принципами принятия оптимальных финансовых решений в процессе своей жизнедеятельности.</w:t>
      </w:r>
    </w:p>
    <w:p w:rsidR="008A71A5" w:rsidRPr="008A71A5" w:rsidRDefault="008A71A5" w:rsidP="00816F44">
      <w:pPr>
        <w:jc w:val="both"/>
        <w:rPr>
          <w:sz w:val="28"/>
          <w:szCs w:val="28"/>
          <w:lang w:eastAsia="ru-RU"/>
        </w:rPr>
      </w:pPr>
      <w:r w:rsidRPr="008A71A5">
        <w:rPr>
          <w:b/>
          <w:bCs/>
          <w:sz w:val="28"/>
          <w:szCs w:val="28"/>
          <w:lang w:eastAsia="ru-RU"/>
        </w:rPr>
        <w:t>Содержание курса. Тематический план.</w:t>
      </w:r>
    </w:p>
    <w:p w:rsidR="008A71A5" w:rsidRPr="008A71A5" w:rsidRDefault="008A71A5" w:rsidP="00816F44">
      <w:pPr>
        <w:jc w:val="both"/>
        <w:rPr>
          <w:sz w:val="28"/>
          <w:szCs w:val="28"/>
          <w:lang w:eastAsia="ru-RU"/>
        </w:rPr>
      </w:pPr>
      <w:r w:rsidRPr="008A71A5">
        <w:rPr>
          <w:sz w:val="28"/>
          <w:szCs w:val="28"/>
          <w:lang w:eastAsia="ru-RU"/>
        </w:rPr>
        <w:lastRenderedPageBreak/>
        <w:t>Представленный далее тематический план состоит из отдельных модулей, каждый из которых разбит на несколько занятий. В каждом занятии содержится как теоретическая составляющая, так и практические задания, которые позволят ученику закрепить знания, полученные в ходе изучения содержания занятия. Последовательность модулей выстроена таким образом, чтобы школьник имел возможность изучить все вопросы для успешного решения в будущем стоящих перед ним финансовых задач. Однако представленная последовательность модулей курса не является безусловно заданной. В зависимости от логики преподавания учителя, особенностей класса и прочих причин преподаватель имеет право изменять представленную последовательность в оптимальном для выбранной ситуации варианте. В тематическом плане содержится общее количество часов, а также количество часов, за которые предполагается изучить выбранную тему и курс в целом.</w:t>
      </w:r>
    </w:p>
    <w:p w:rsidR="008A71A5" w:rsidRPr="008A71A5" w:rsidRDefault="008A71A5" w:rsidP="00816F44">
      <w:pPr>
        <w:jc w:val="both"/>
        <w:rPr>
          <w:sz w:val="28"/>
          <w:szCs w:val="28"/>
          <w:lang w:eastAsia="ru-RU"/>
        </w:rPr>
      </w:pPr>
      <w:r w:rsidRPr="008A71A5">
        <w:rPr>
          <w:sz w:val="28"/>
          <w:szCs w:val="28"/>
          <w:lang w:eastAsia="ru-RU"/>
        </w:rPr>
        <w:t>Курс повышения финансовой грамотности требует деятельностного подхода к процессу обучения, т. е. знания должны не противопоставляться умениям, а рассматриваться как их составная часть. Знания не могут быть ни усвоены, ни сохранены вне действий обучаемого. Таким образом, изучение финансовой грамотности в школе даёт возможность обучающимся овладеть начальными навыками адаптации в динамично изменяющемся и развивающемся мире денежных отношений.</w:t>
      </w:r>
    </w:p>
    <w:p w:rsidR="008A71A5" w:rsidRPr="008A71A5" w:rsidRDefault="008A71A5" w:rsidP="00816F44">
      <w:pPr>
        <w:jc w:val="both"/>
        <w:rPr>
          <w:sz w:val="28"/>
          <w:szCs w:val="28"/>
          <w:lang w:eastAsia="ru-RU"/>
        </w:rPr>
      </w:pPr>
      <w:r w:rsidRPr="008A71A5">
        <w:rPr>
          <w:b/>
          <w:bCs/>
          <w:sz w:val="28"/>
          <w:szCs w:val="28"/>
          <w:lang w:eastAsia="ru-RU"/>
        </w:rPr>
        <w:t xml:space="preserve">Рабочая программа для 11 класса на 2023-2024 уч. год </w:t>
      </w:r>
    </w:p>
    <w:tbl>
      <w:tblPr>
        <w:tblW w:w="4137" w:type="pct"/>
        <w:tblLayout w:type="fixed"/>
        <w:tblCellMar>
          <w:top w:w="105" w:type="dxa"/>
          <w:left w:w="105" w:type="dxa"/>
          <w:bottom w:w="105" w:type="dxa"/>
          <w:right w:w="105" w:type="dxa"/>
        </w:tblCellMar>
        <w:tblLook w:val="04A0"/>
      </w:tblPr>
      <w:tblGrid>
        <w:gridCol w:w="677"/>
        <w:gridCol w:w="6126"/>
        <w:gridCol w:w="857"/>
        <w:gridCol w:w="688"/>
      </w:tblGrid>
      <w:tr w:rsidR="008A71A5" w:rsidRPr="008A71A5" w:rsidTr="00781ED8">
        <w:trPr>
          <w:trHeight w:val="210"/>
        </w:trPr>
        <w:tc>
          <w:tcPr>
            <w:tcW w:w="4588" w:type="pct"/>
            <w:gridSpan w:val="3"/>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b/>
                <w:bCs/>
                <w:sz w:val="28"/>
                <w:szCs w:val="28"/>
                <w:lang w:eastAsia="ru-RU"/>
              </w:rPr>
              <w:t>Модуль 4. Страхование: что и как надо страховать, чтобы не попасть в беду</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11</w:t>
            </w:r>
          </w:p>
        </w:tc>
      </w:tr>
      <w:tr w:rsidR="008A71A5" w:rsidRPr="008A71A5" w:rsidTr="00781ED8">
        <w:trPr>
          <w:trHeight w:val="75"/>
        </w:trPr>
        <w:tc>
          <w:tcPr>
            <w:tcW w:w="406"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4.1</w:t>
            </w:r>
          </w:p>
        </w:tc>
        <w:tc>
          <w:tcPr>
            <w:tcW w:w="3669"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Страховой рынок России: коротко о главном</w:t>
            </w:r>
          </w:p>
        </w:tc>
        <w:tc>
          <w:tcPr>
            <w:tcW w:w="5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Л / П</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2</w:t>
            </w:r>
          </w:p>
        </w:tc>
      </w:tr>
      <w:tr w:rsidR="008A71A5" w:rsidRPr="008A71A5" w:rsidTr="00781ED8">
        <w:trPr>
          <w:trHeight w:val="360"/>
        </w:trPr>
        <w:tc>
          <w:tcPr>
            <w:tcW w:w="406"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4.2</w:t>
            </w:r>
          </w:p>
        </w:tc>
        <w:tc>
          <w:tcPr>
            <w:tcW w:w="3669"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Имущественное страхование: как защитить нажитое состояние</w:t>
            </w:r>
          </w:p>
        </w:tc>
        <w:tc>
          <w:tcPr>
            <w:tcW w:w="5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Л / П</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3</w:t>
            </w:r>
          </w:p>
        </w:tc>
      </w:tr>
      <w:tr w:rsidR="008A71A5" w:rsidRPr="008A71A5" w:rsidTr="00781ED8">
        <w:trPr>
          <w:trHeight w:val="285"/>
        </w:trPr>
        <w:tc>
          <w:tcPr>
            <w:tcW w:w="406"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4.3</w:t>
            </w:r>
          </w:p>
        </w:tc>
        <w:tc>
          <w:tcPr>
            <w:tcW w:w="3669"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Здоровье и жизнь — высшие блага: поговорим о личном страховании</w:t>
            </w:r>
          </w:p>
        </w:tc>
        <w:tc>
          <w:tcPr>
            <w:tcW w:w="5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Л / П</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2</w:t>
            </w:r>
          </w:p>
        </w:tc>
      </w:tr>
      <w:tr w:rsidR="008A71A5" w:rsidRPr="008A71A5" w:rsidTr="00781ED8">
        <w:trPr>
          <w:trHeight w:val="165"/>
        </w:trPr>
        <w:tc>
          <w:tcPr>
            <w:tcW w:w="406"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4.4</w:t>
            </w:r>
          </w:p>
        </w:tc>
        <w:tc>
          <w:tcPr>
            <w:tcW w:w="3669"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Если нанесён ущерб третьим лицам</w:t>
            </w:r>
          </w:p>
        </w:tc>
        <w:tc>
          <w:tcPr>
            <w:tcW w:w="5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Л / П</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2</w:t>
            </w:r>
          </w:p>
        </w:tc>
      </w:tr>
      <w:tr w:rsidR="008A71A5" w:rsidRPr="008A71A5" w:rsidTr="00781ED8">
        <w:trPr>
          <w:trHeight w:val="317"/>
        </w:trPr>
        <w:tc>
          <w:tcPr>
            <w:tcW w:w="406"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4.5</w:t>
            </w:r>
          </w:p>
        </w:tc>
        <w:tc>
          <w:tcPr>
            <w:tcW w:w="3669"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Доверяй, но проверяй, или несколько советов по выбору страховщика</w:t>
            </w:r>
          </w:p>
        </w:tc>
        <w:tc>
          <w:tcPr>
            <w:tcW w:w="5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Л / П</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2</w:t>
            </w:r>
          </w:p>
        </w:tc>
      </w:tr>
      <w:tr w:rsidR="008A71A5" w:rsidRPr="008A71A5" w:rsidTr="00781ED8">
        <w:trPr>
          <w:trHeight w:val="195"/>
        </w:trPr>
        <w:tc>
          <w:tcPr>
            <w:tcW w:w="4588" w:type="pct"/>
            <w:gridSpan w:val="3"/>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b/>
                <w:bCs/>
                <w:sz w:val="28"/>
                <w:szCs w:val="28"/>
                <w:lang w:eastAsia="ru-RU"/>
              </w:rPr>
              <w:t>Модуль 5. Собственный бизнес: как создать и не потерять</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b/>
                <w:bCs/>
                <w:sz w:val="28"/>
                <w:szCs w:val="28"/>
                <w:lang w:eastAsia="ru-RU"/>
              </w:rPr>
              <w:t>9</w:t>
            </w:r>
          </w:p>
        </w:tc>
      </w:tr>
      <w:tr w:rsidR="008A71A5" w:rsidRPr="008A71A5" w:rsidTr="00781ED8">
        <w:trPr>
          <w:trHeight w:val="75"/>
        </w:trPr>
        <w:tc>
          <w:tcPr>
            <w:tcW w:w="406"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lastRenderedPageBreak/>
              <w:t>5.1</w:t>
            </w:r>
          </w:p>
        </w:tc>
        <w:tc>
          <w:tcPr>
            <w:tcW w:w="3669"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Создание собственного бизнеса: что и как надо сделать</w:t>
            </w:r>
          </w:p>
        </w:tc>
        <w:tc>
          <w:tcPr>
            <w:tcW w:w="5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Л / П</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2</w:t>
            </w:r>
          </w:p>
        </w:tc>
      </w:tr>
      <w:tr w:rsidR="008A71A5" w:rsidRPr="008A71A5" w:rsidTr="00781ED8">
        <w:trPr>
          <w:trHeight w:val="75"/>
        </w:trPr>
        <w:tc>
          <w:tcPr>
            <w:tcW w:w="406"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5.2</w:t>
            </w:r>
          </w:p>
        </w:tc>
        <w:tc>
          <w:tcPr>
            <w:tcW w:w="3669"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Пишем бизнес-план</w:t>
            </w:r>
          </w:p>
        </w:tc>
        <w:tc>
          <w:tcPr>
            <w:tcW w:w="5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Л / П</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2</w:t>
            </w:r>
          </w:p>
        </w:tc>
      </w:tr>
      <w:tr w:rsidR="008A71A5" w:rsidRPr="008A71A5" w:rsidTr="00781ED8">
        <w:trPr>
          <w:trHeight w:val="195"/>
        </w:trPr>
        <w:tc>
          <w:tcPr>
            <w:tcW w:w="406"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5.3</w:t>
            </w:r>
          </w:p>
        </w:tc>
        <w:tc>
          <w:tcPr>
            <w:tcW w:w="3669"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Расходы и доходы в собственном бизнесе</w:t>
            </w:r>
          </w:p>
        </w:tc>
        <w:tc>
          <w:tcPr>
            <w:tcW w:w="5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Л / П</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1</w:t>
            </w:r>
          </w:p>
        </w:tc>
      </w:tr>
      <w:tr w:rsidR="008A71A5" w:rsidRPr="008A71A5" w:rsidTr="00781ED8">
        <w:trPr>
          <w:trHeight w:val="120"/>
        </w:trPr>
        <w:tc>
          <w:tcPr>
            <w:tcW w:w="406"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5.4</w:t>
            </w:r>
          </w:p>
        </w:tc>
        <w:tc>
          <w:tcPr>
            <w:tcW w:w="3669"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Налогообложение малого и среднего бизнеса</w:t>
            </w:r>
          </w:p>
        </w:tc>
        <w:tc>
          <w:tcPr>
            <w:tcW w:w="5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Л / П</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2</w:t>
            </w:r>
          </w:p>
        </w:tc>
      </w:tr>
      <w:tr w:rsidR="008A71A5" w:rsidRPr="008A71A5" w:rsidTr="00781ED8">
        <w:trPr>
          <w:trHeight w:val="375"/>
        </w:trPr>
        <w:tc>
          <w:tcPr>
            <w:tcW w:w="406"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5.5</w:t>
            </w:r>
          </w:p>
        </w:tc>
        <w:tc>
          <w:tcPr>
            <w:tcW w:w="3669"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С какими финансовыми рисками может встретиться бизнесмен</w:t>
            </w:r>
          </w:p>
        </w:tc>
        <w:tc>
          <w:tcPr>
            <w:tcW w:w="5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Л / П</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2</w:t>
            </w:r>
          </w:p>
        </w:tc>
      </w:tr>
      <w:tr w:rsidR="008A71A5" w:rsidRPr="008A71A5" w:rsidTr="00781ED8">
        <w:trPr>
          <w:trHeight w:val="210"/>
        </w:trPr>
        <w:tc>
          <w:tcPr>
            <w:tcW w:w="4588" w:type="pct"/>
            <w:gridSpan w:val="3"/>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b/>
                <w:bCs/>
                <w:sz w:val="28"/>
                <w:szCs w:val="28"/>
                <w:lang w:eastAsia="ru-RU"/>
              </w:rPr>
              <w:t>Модуль 6. Риски в мире денег: как защититься от разорения</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b/>
                <w:bCs/>
                <w:sz w:val="28"/>
                <w:szCs w:val="28"/>
                <w:lang w:eastAsia="ru-RU"/>
              </w:rPr>
              <w:t>7</w:t>
            </w:r>
          </w:p>
        </w:tc>
      </w:tr>
      <w:tr w:rsidR="008A71A5" w:rsidRPr="008A71A5" w:rsidTr="00781ED8">
        <w:trPr>
          <w:trHeight w:val="195"/>
        </w:trPr>
        <w:tc>
          <w:tcPr>
            <w:tcW w:w="406"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6.1</w:t>
            </w:r>
          </w:p>
        </w:tc>
        <w:tc>
          <w:tcPr>
            <w:tcW w:w="3669"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С какими финансовыми рисками может встретиться бизнесмен</w:t>
            </w:r>
          </w:p>
        </w:tc>
        <w:tc>
          <w:tcPr>
            <w:tcW w:w="5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Л / П</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1</w:t>
            </w:r>
          </w:p>
        </w:tc>
      </w:tr>
      <w:tr w:rsidR="008A71A5" w:rsidRPr="008A71A5" w:rsidTr="00781ED8">
        <w:trPr>
          <w:trHeight w:val="435"/>
        </w:trPr>
        <w:tc>
          <w:tcPr>
            <w:tcW w:w="406"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6.2</w:t>
            </w:r>
          </w:p>
        </w:tc>
        <w:tc>
          <w:tcPr>
            <w:tcW w:w="3669"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Финансовая пирамида, или как не попасть в сети мошенников</w:t>
            </w:r>
          </w:p>
        </w:tc>
        <w:tc>
          <w:tcPr>
            <w:tcW w:w="5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Л / П</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3</w:t>
            </w:r>
          </w:p>
        </w:tc>
      </w:tr>
      <w:tr w:rsidR="008A71A5" w:rsidRPr="008A71A5" w:rsidTr="00781ED8">
        <w:trPr>
          <w:trHeight w:val="195"/>
        </w:trPr>
        <w:tc>
          <w:tcPr>
            <w:tcW w:w="406"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6.3</w:t>
            </w:r>
          </w:p>
        </w:tc>
        <w:tc>
          <w:tcPr>
            <w:tcW w:w="3669"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Виды финансовых пирамид</w:t>
            </w:r>
          </w:p>
        </w:tc>
        <w:tc>
          <w:tcPr>
            <w:tcW w:w="5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Л / П</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1</w:t>
            </w:r>
          </w:p>
        </w:tc>
      </w:tr>
      <w:tr w:rsidR="008A71A5" w:rsidRPr="008A71A5" w:rsidTr="00781ED8">
        <w:trPr>
          <w:trHeight w:val="435"/>
        </w:trPr>
        <w:tc>
          <w:tcPr>
            <w:tcW w:w="406"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6.4</w:t>
            </w:r>
          </w:p>
        </w:tc>
        <w:tc>
          <w:tcPr>
            <w:tcW w:w="3669"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Виртуальные ловушки, или как не потерять деньги при работе в сети Интернет</w:t>
            </w:r>
          </w:p>
        </w:tc>
        <w:tc>
          <w:tcPr>
            <w:tcW w:w="5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Л / П</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1</w:t>
            </w:r>
          </w:p>
        </w:tc>
      </w:tr>
      <w:tr w:rsidR="008A71A5" w:rsidRPr="008A71A5" w:rsidTr="00781ED8">
        <w:trPr>
          <w:trHeight w:val="165"/>
        </w:trPr>
        <w:tc>
          <w:tcPr>
            <w:tcW w:w="406"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6.5</w:t>
            </w:r>
          </w:p>
        </w:tc>
        <w:tc>
          <w:tcPr>
            <w:tcW w:w="3669"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Сюжетно-ролевая обучающая игра. Ток-шоу «Все слышат»</w:t>
            </w:r>
          </w:p>
        </w:tc>
        <w:tc>
          <w:tcPr>
            <w:tcW w:w="5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И</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1</w:t>
            </w:r>
          </w:p>
        </w:tc>
      </w:tr>
      <w:tr w:rsidR="008A71A5" w:rsidRPr="008A71A5" w:rsidTr="00781ED8">
        <w:trPr>
          <w:trHeight w:val="210"/>
        </w:trPr>
        <w:tc>
          <w:tcPr>
            <w:tcW w:w="4588" w:type="pct"/>
            <w:gridSpan w:val="3"/>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b/>
                <w:bCs/>
                <w:sz w:val="28"/>
                <w:szCs w:val="28"/>
                <w:lang w:eastAsia="ru-RU"/>
              </w:rPr>
              <w:t>Модуль 7. Обеспеченная старость: возможности пенсионного накопления</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b/>
                <w:bCs/>
                <w:sz w:val="28"/>
                <w:szCs w:val="28"/>
                <w:lang w:eastAsia="ru-RU"/>
              </w:rPr>
              <w:t>7</w:t>
            </w:r>
          </w:p>
        </w:tc>
      </w:tr>
      <w:tr w:rsidR="008A71A5" w:rsidRPr="008A71A5" w:rsidTr="00781ED8">
        <w:trPr>
          <w:trHeight w:val="195"/>
        </w:trPr>
        <w:tc>
          <w:tcPr>
            <w:tcW w:w="406"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7.1</w:t>
            </w:r>
          </w:p>
        </w:tc>
        <w:tc>
          <w:tcPr>
            <w:tcW w:w="3669"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Думай о пенсии смолоду, или Как формируется пенсия</w:t>
            </w:r>
          </w:p>
        </w:tc>
        <w:tc>
          <w:tcPr>
            <w:tcW w:w="5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Л / ПС</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2</w:t>
            </w:r>
          </w:p>
        </w:tc>
      </w:tr>
      <w:tr w:rsidR="008A71A5" w:rsidRPr="008A71A5" w:rsidTr="00781ED8">
        <w:trPr>
          <w:trHeight w:val="435"/>
        </w:trPr>
        <w:tc>
          <w:tcPr>
            <w:tcW w:w="406"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7.2</w:t>
            </w:r>
          </w:p>
        </w:tc>
        <w:tc>
          <w:tcPr>
            <w:tcW w:w="3669"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Как распорядиться своими пенсионными накоплениями</w:t>
            </w:r>
          </w:p>
        </w:tc>
        <w:tc>
          <w:tcPr>
            <w:tcW w:w="5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Л / П</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2</w:t>
            </w:r>
          </w:p>
        </w:tc>
      </w:tr>
      <w:tr w:rsidR="008A71A5" w:rsidRPr="008A71A5" w:rsidTr="00781ED8">
        <w:trPr>
          <w:trHeight w:val="135"/>
        </w:trPr>
        <w:tc>
          <w:tcPr>
            <w:tcW w:w="406"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7.3</w:t>
            </w:r>
          </w:p>
        </w:tc>
        <w:tc>
          <w:tcPr>
            <w:tcW w:w="3669"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Как выбрать негосударственный пенсионный фонд</w:t>
            </w:r>
          </w:p>
        </w:tc>
        <w:tc>
          <w:tcPr>
            <w:tcW w:w="5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Л / П</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spacing w:after="0"/>
              <w:jc w:val="both"/>
              <w:rPr>
                <w:sz w:val="28"/>
                <w:szCs w:val="28"/>
                <w:lang w:eastAsia="ru-RU"/>
              </w:rPr>
            </w:pPr>
            <w:r w:rsidRPr="008A71A5">
              <w:rPr>
                <w:sz w:val="28"/>
                <w:szCs w:val="28"/>
                <w:lang w:eastAsia="ru-RU"/>
              </w:rPr>
              <w:t>1</w:t>
            </w:r>
          </w:p>
        </w:tc>
      </w:tr>
      <w:tr w:rsidR="008A71A5" w:rsidRPr="008A71A5" w:rsidTr="00781ED8">
        <w:trPr>
          <w:trHeight w:val="435"/>
        </w:trPr>
        <w:tc>
          <w:tcPr>
            <w:tcW w:w="406"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7.4</w:t>
            </w:r>
          </w:p>
        </w:tc>
        <w:tc>
          <w:tcPr>
            <w:tcW w:w="3669"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Обучающая игра «Выбери свой негосударственный пенсионный фонд»</w:t>
            </w:r>
          </w:p>
        </w:tc>
        <w:tc>
          <w:tcPr>
            <w:tcW w:w="5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И</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1</w:t>
            </w:r>
          </w:p>
        </w:tc>
      </w:tr>
      <w:tr w:rsidR="008A71A5" w:rsidRPr="008A71A5" w:rsidTr="00781ED8">
        <w:trPr>
          <w:trHeight w:val="225"/>
        </w:trPr>
        <w:tc>
          <w:tcPr>
            <w:tcW w:w="406"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p>
        </w:tc>
        <w:tc>
          <w:tcPr>
            <w:tcW w:w="3669"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Итоговый контроль по курсу</w:t>
            </w:r>
          </w:p>
        </w:tc>
        <w:tc>
          <w:tcPr>
            <w:tcW w:w="5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К</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sz w:val="28"/>
                <w:szCs w:val="28"/>
                <w:lang w:eastAsia="ru-RU"/>
              </w:rPr>
              <w:t>1</w:t>
            </w:r>
          </w:p>
        </w:tc>
      </w:tr>
      <w:tr w:rsidR="008A71A5" w:rsidRPr="008A71A5" w:rsidTr="00781ED8">
        <w:trPr>
          <w:trHeight w:val="180"/>
        </w:trPr>
        <w:tc>
          <w:tcPr>
            <w:tcW w:w="4588" w:type="pct"/>
            <w:gridSpan w:val="3"/>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b/>
                <w:bCs/>
                <w:sz w:val="28"/>
                <w:szCs w:val="28"/>
                <w:lang w:eastAsia="ru-RU"/>
              </w:rPr>
              <w:t>Итого:</w:t>
            </w:r>
          </w:p>
        </w:tc>
        <w:tc>
          <w:tcPr>
            <w:tcW w:w="412" w:type="pct"/>
            <w:tcBorders>
              <w:top w:val="single" w:sz="6" w:space="0" w:color="231F20"/>
              <w:left w:val="single" w:sz="6" w:space="0" w:color="231F20"/>
              <w:bottom w:val="single" w:sz="6" w:space="0" w:color="231F20"/>
              <w:right w:val="single" w:sz="6" w:space="0" w:color="231F20"/>
            </w:tcBorders>
            <w:shd w:val="clear" w:color="auto" w:fill="auto"/>
            <w:tcMar>
              <w:top w:w="0" w:type="dxa"/>
              <w:left w:w="115" w:type="dxa"/>
              <w:bottom w:w="0" w:type="dxa"/>
              <w:right w:w="115" w:type="dxa"/>
            </w:tcMar>
            <w:hideMark/>
          </w:tcPr>
          <w:p w:rsidR="008A71A5" w:rsidRPr="008A71A5" w:rsidRDefault="008A71A5" w:rsidP="00816F44">
            <w:pPr>
              <w:jc w:val="both"/>
              <w:rPr>
                <w:sz w:val="28"/>
                <w:szCs w:val="28"/>
                <w:lang w:eastAsia="ru-RU"/>
              </w:rPr>
            </w:pPr>
            <w:r w:rsidRPr="008A71A5">
              <w:rPr>
                <w:b/>
                <w:bCs/>
                <w:sz w:val="28"/>
                <w:szCs w:val="28"/>
                <w:lang w:eastAsia="ru-RU"/>
              </w:rPr>
              <w:t>34 час</w:t>
            </w:r>
            <w:r w:rsidRPr="008A71A5">
              <w:rPr>
                <w:b/>
                <w:bCs/>
                <w:sz w:val="28"/>
                <w:szCs w:val="28"/>
                <w:lang w:eastAsia="ru-RU"/>
              </w:rPr>
              <w:lastRenderedPageBreak/>
              <w:t>а</w:t>
            </w:r>
          </w:p>
        </w:tc>
      </w:tr>
    </w:tbl>
    <w:p w:rsidR="008A71A5" w:rsidRPr="008A71A5" w:rsidRDefault="008A71A5" w:rsidP="00816F44">
      <w:pPr>
        <w:jc w:val="both"/>
        <w:rPr>
          <w:sz w:val="28"/>
          <w:szCs w:val="28"/>
          <w:lang w:eastAsia="ru-RU"/>
        </w:rPr>
      </w:pPr>
      <w:r w:rsidRPr="008A71A5">
        <w:rPr>
          <w:noProof/>
          <w:sz w:val="28"/>
          <w:szCs w:val="28"/>
          <w:lang w:eastAsia="ru-RU"/>
        </w:rPr>
        <w:lastRenderedPageBreak/>
        <w:drawing>
          <wp:inline distT="0" distB="0" distL="0" distR="0">
            <wp:extent cx="1025525" cy="12065"/>
            <wp:effectExtent l="0" t="0" r="0" b="0"/>
            <wp:docPr id="1" name="Рисунок 1" descr="https://fsd.multiurok.ru/html/2017/09/10/s_59b56d9192d3d/68590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9/10/s_59b56d9192d3d/685906_1.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5525" cy="12065"/>
                    </a:xfrm>
                    <a:prstGeom prst="rect">
                      <a:avLst/>
                    </a:prstGeom>
                    <a:noFill/>
                    <a:ln>
                      <a:noFill/>
                    </a:ln>
                  </pic:spPr>
                </pic:pic>
              </a:graphicData>
            </a:graphic>
          </wp:inline>
        </w:drawing>
      </w:r>
    </w:p>
    <w:p w:rsidR="008A71A5" w:rsidRPr="008A71A5" w:rsidRDefault="008A71A5" w:rsidP="00816F44">
      <w:pPr>
        <w:jc w:val="both"/>
        <w:rPr>
          <w:sz w:val="28"/>
          <w:szCs w:val="28"/>
          <w:lang w:eastAsia="ru-RU"/>
        </w:rPr>
      </w:pPr>
      <w:r w:rsidRPr="008A71A5">
        <w:rPr>
          <w:sz w:val="28"/>
          <w:szCs w:val="28"/>
          <w:vertAlign w:val="superscript"/>
          <w:lang w:eastAsia="ru-RU"/>
        </w:rPr>
        <w:t>1 </w:t>
      </w:r>
      <w:r w:rsidRPr="008A71A5">
        <w:rPr>
          <w:sz w:val="28"/>
          <w:szCs w:val="28"/>
          <w:lang w:eastAsia="ru-RU"/>
        </w:rPr>
        <w:t>Используется система обозначений типов занятий: Л — лекция, ПС — проблемный семинар, П — практикум, К — контроль, И — игра.</w:t>
      </w:r>
    </w:p>
    <w:p w:rsidR="008A71A5" w:rsidRPr="008A71A5" w:rsidRDefault="008A71A5" w:rsidP="00816F44">
      <w:pPr>
        <w:spacing w:after="0"/>
        <w:jc w:val="both"/>
        <w:rPr>
          <w:sz w:val="28"/>
          <w:szCs w:val="28"/>
          <w:lang w:eastAsia="ru-RU"/>
        </w:rPr>
      </w:pPr>
      <w:r w:rsidRPr="008A71A5">
        <w:rPr>
          <w:b/>
          <w:bCs/>
          <w:sz w:val="28"/>
          <w:szCs w:val="28"/>
          <w:lang w:eastAsia="ru-RU"/>
        </w:rPr>
        <w:t>Модуль 4. Страхование: что и как надо страховать, чтобы не попасть в беду</w:t>
      </w:r>
    </w:p>
    <w:p w:rsidR="008A71A5" w:rsidRPr="008A71A5" w:rsidRDefault="008A71A5" w:rsidP="00816F44">
      <w:pPr>
        <w:spacing w:after="0"/>
        <w:jc w:val="both"/>
        <w:rPr>
          <w:sz w:val="28"/>
          <w:szCs w:val="28"/>
          <w:lang w:eastAsia="ru-RU"/>
        </w:rPr>
      </w:pPr>
      <w:r w:rsidRPr="008A71A5">
        <w:rPr>
          <w:sz w:val="28"/>
          <w:szCs w:val="28"/>
          <w:u w:val="single"/>
          <w:lang w:eastAsia="ru-RU"/>
        </w:rPr>
        <w:t>Базовые понятия и знания</w:t>
      </w:r>
    </w:p>
    <w:p w:rsidR="008A71A5" w:rsidRPr="008A71A5" w:rsidRDefault="008A71A5" w:rsidP="00816F44">
      <w:pPr>
        <w:spacing w:after="0"/>
        <w:jc w:val="both"/>
        <w:rPr>
          <w:sz w:val="28"/>
          <w:szCs w:val="28"/>
          <w:lang w:eastAsia="ru-RU"/>
        </w:rPr>
      </w:pPr>
      <w:r w:rsidRPr="008A71A5">
        <w:rPr>
          <w:sz w:val="28"/>
          <w:szCs w:val="28"/>
          <w:lang w:eastAsia="ru-RU"/>
        </w:rPr>
        <w:t>Страхование, страховой полис, имущественное страхование, личное страхование, страхование ответственности, страховой случай, страховая выплата, обязательное и добровольное страхование, франшиза, страховая сумма, страховая стоимость, страховая премия.</w:t>
      </w:r>
    </w:p>
    <w:p w:rsidR="008A71A5" w:rsidRPr="008A71A5" w:rsidRDefault="008A71A5" w:rsidP="00816F44">
      <w:pPr>
        <w:spacing w:after="0"/>
        <w:jc w:val="both"/>
        <w:rPr>
          <w:sz w:val="28"/>
          <w:szCs w:val="28"/>
          <w:lang w:eastAsia="ru-RU"/>
        </w:rPr>
      </w:pPr>
      <w:r w:rsidRPr="008A71A5">
        <w:rPr>
          <w:sz w:val="28"/>
          <w:szCs w:val="28"/>
          <w:lang w:eastAsia="ru-RU"/>
        </w:rPr>
        <w:t>Страховой рынок, основные участники страхового рынка, особенности развития страхового рынка в России, классификация страховых продуктов, условия осуществления различных видов страхования, алгоритм действий при наступлении страховых случаев, особенности выбора страховой компании.</w:t>
      </w:r>
    </w:p>
    <w:p w:rsidR="008A71A5" w:rsidRPr="008A71A5" w:rsidRDefault="008A71A5" w:rsidP="00816F44">
      <w:pPr>
        <w:spacing w:after="0"/>
        <w:jc w:val="both"/>
        <w:rPr>
          <w:sz w:val="28"/>
          <w:szCs w:val="28"/>
          <w:lang w:eastAsia="ru-RU"/>
        </w:rPr>
      </w:pPr>
      <w:r w:rsidRPr="008A71A5">
        <w:rPr>
          <w:sz w:val="28"/>
          <w:szCs w:val="28"/>
          <w:u w:val="single"/>
          <w:lang w:eastAsia="ru-RU"/>
        </w:rPr>
        <w:t>Личностные характеристики и установки</w:t>
      </w:r>
    </w:p>
    <w:p w:rsidR="008A71A5" w:rsidRPr="008A71A5" w:rsidRDefault="008A71A5" w:rsidP="00816F44">
      <w:pPr>
        <w:spacing w:after="0"/>
        <w:jc w:val="both"/>
        <w:rPr>
          <w:sz w:val="28"/>
          <w:szCs w:val="28"/>
          <w:lang w:eastAsia="ru-RU"/>
        </w:rPr>
      </w:pPr>
      <w:r w:rsidRPr="008A71A5">
        <w:rPr>
          <w:sz w:val="28"/>
          <w:szCs w:val="28"/>
          <w:lang w:eastAsia="ru-RU"/>
        </w:rPr>
        <w:t>Осознать цель, задачи и принципы страхования, понимать важность при- обретения страховых услуг, уметь правильно выбирать страховые продукты, знать преимущества и недостатки условий договоров страхования.</w:t>
      </w:r>
    </w:p>
    <w:p w:rsidR="008A71A5" w:rsidRPr="008A71A5" w:rsidRDefault="008A71A5" w:rsidP="00816F44">
      <w:pPr>
        <w:spacing w:after="0"/>
        <w:jc w:val="both"/>
        <w:rPr>
          <w:sz w:val="28"/>
          <w:szCs w:val="28"/>
          <w:lang w:eastAsia="ru-RU"/>
        </w:rPr>
      </w:pPr>
      <w:r w:rsidRPr="008A71A5">
        <w:rPr>
          <w:sz w:val="28"/>
          <w:szCs w:val="28"/>
          <w:u w:val="single"/>
          <w:lang w:eastAsia="ru-RU"/>
        </w:rPr>
        <w:t>Умения</w:t>
      </w:r>
    </w:p>
    <w:p w:rsidR="008A71A5" w:rsidRPr="008A71A5" w:rsidRDefault="008A71A5" w:rsidP="00816F44">
      <w:pPr>
        <w:spacing w:after="0"/>
        <w:jc w:val="both"/>
        <w:rPr>
          <w:sz w:val="28"/>
          <w:szCs w:val="28"/>
          <w:lang w:eastAsia="ru-RU"/>
        </w:rPr>
      </w:pPr>
      <w:r w:rsidRPr="008A71A5">
        <w:rPr>
          <w:sz w:val="28"/>
          <w:szCs w:val="28"/>
          <w:lang w:eastAsia="ru-RU"/>
        </w:rPr>
        <w:t>Понимать содержание договора страхования, уметь работать с правила- ми страхования, уметь актуализировать страховую информацию, уметь правильно выбрать условия страхования, уметь оперировать страховой терминологией, разбираться в критериях выбора страховой компании.</w:t>
      </w:r>
    </w:p>
    <w:p w:rsidR="008A71A5" w:rsidRPr="008A71A5" w:rsidRDefault="008A71A5" w:rsidP="00816F44">
      <w:pPr>
        <w:spacing w:after="0"/>
        <w:jc w:val="both"/>
        <w:rPr>
          <w:sz w:val="28"/>
          <w:szCs w:val="28"/>
          <w:lang w:eastAsia="ru-RU"/>
        </w:rPr>
      </w:pPr>
      <w:r w:rsidRPr="008A71A5">
        <w:rPr>
          <w:sz w:val="28"/>
          <w:szCs w:val="28"/>
          <w:u w:val="single"/>
          <w:lang w:eastAsia="ru-RU"/>
        </w:rPr>
        <w:t>Компетенции</w:t>
      </w:r>
    </w:p>
    <w:p w:rsidR="008A71A5" w:rsidRPr="008A71A5" w:rsidRDefault="008A71A5" w:rsidP="00816F44">
      <w:pPr>
        <w:spacing w:after="0"/>
        <w:jc w:val="both"/>
        <w:rPr>
          <w:sz w:val="28"/>
          <w:szCs w:val="28"/>
          <w:lang w:eastAsia="ru-RU"/>
        </w:rPr>
      </w:pPr>
      <w:r w:rsidRPr="008A71A5">
        <w:rPr>
          <w:sz w:val="28"/>
          <w:szCs w:val="28"/>
          <w:lang w:eastAsia="ru-RU"/>
        </w:rPr>
        <w:t>Понимать нужность и важность процедуры страхования, проводить сравнение страховых продуктов, принимать правильные решения о страховании на основе проведения анализа жизненной ситуации, оценивать надёжность страховой компании, оценивать правильность и прозрачность условий страхования.</w:t>
      </w:r>
    </w:p>
    <w:p w:rsidR="008A71A5" w:rsidRPr="008A71A5" w:rsidRDefault="008A71A5" w:rsidP="00816F44">
      <w:pPr>
        <w:spacing w:after="0"/>
        <w:jc w:val="both"/>
        <w:rPr>
          <w:sz w:val="28"/>
          <w:szCs w:val="28"/>
          <w:lang w:eastAsia="ru-RU"/>
        </w:rPr>
      </w:pPr>
      <w:r w:rsidRPr="008A71A5">
        <w:rPr>
          <w:b/>
          <w:bCs/>
          <w:sz w:val="28"/>
          <w:szCs w:val="28"/>
          <w:lang w:eastAsia="ru-RU"/>
        </w:rPr>
        <w:t>Модуль 5. Собственный бизнес: как создать и не потерять</w:t>
      </w:r>
    </w:p>
    <w:p w:rsidR="008A71A5" w:rsidRPr="008A71A5" w:rsidRDefault="008A71A5" w:rsidP="00816F44">
      <w:pPr>
        <w:spacing w:after="0"/>
        <w:jc w:val="both"/>
        <w:rPr>
          <w:sz w:val="28"/>
          <w:szCs w:val="28"/>
          <w:lang w:eastAsia="ru-RU"/>
        </w:rPr>
      </w:pPr>
      <w:r w:rsidRPr="008A71A5">
        <w:rPr>
          <w:sz w:val="28"/>
          <w:szCs w:val="28"/>
          <w:u w:val="single"/>
          <w:lang w:eastAsia="ru-RU"/>
        </w:rPr>
        <w:t>Базовые понятия и знания</w:t>
      </w:r>
    </w:p>
    <w:p w:rsidR="008A71A5" w:rsidRPr="008A71A5" w:rsidRDefault="008A71A5" w:rsidP="00816F44">
      <w:pPr>
        <w:spacing w:after="0"/>
        <w:jc w:val="both"/>
        <w:rPr>
          <w:sz w:val="28"/>
          <w:szCs w:val="28"/>
          <w:lang w:eastAsia="ru-RU"/>
        </w:rPr>
      </w:pPr>
      <w:r w:rsidRPr="008A71A5">
        <w:rPr>
          <w:sz w:val="28"/>
          <w:szCs w:val="28"/>
          <w:lang w:eastAsia="ru-RU"/>
        </w:rPr>
        <w:t>Бизнес, уставный капитал, привлечённый капитал, бизнес-план, доходы, расходы, прибыль, бухгалтерский учёт, маркетинг, менеджмент, налоги, риски, малый и средний бизнес.</w:t>
      </w:r>
    </w:p>
    <w:p w:rsidR="008A71A5" w:rsidRPr="008A71A5" w:rsidRDefault="008A71A5" w:rsidP="00816F44">
      <w:pPr>
        <w:spacing w:after="0"/>
        <w:jc w:val="both"/>
        <w:rPr>
          <w:sz w:val="28"/>
          <w:szCs w:val="28"/>
          <w:lang w:eastAsia="ru-RU"/>
        </w:rPr>
      </w:pPr>
      <w:r w:rsidRPr="008A71A5">
        <w:rPr>
          <w:sz w:val="28"/>
          <w:szCs w:val="28"/>
          <w:lang w:eastAsia="ru-RU"/>
        </w:rPr>
        <w:t xml:space="preserve">Понятие малого и среднего бизнеса, порядок формирования уставного капитала, структура доходов и расходов, порядок расчёта прибыли, необходимость и </w:t>
      </w:r>
      <w:r w:rsidRPr="008A71A5">
        <w:rPr>
          <w:sz w:val="28"/>
          <w:szCs w:val="28"/>
          <w:lang w:eastAsia="ru-RU"/>
        </w:rPr>
        <w:lastRenderedPageBreak/>
        <w:t>назначение бухгалтерского учёта, функции маркетинга и менеджмента в работе предприятия, порядок расчёта и уплаты налогов в малом и среднем бизнесе, определение рисков и их снижение.</w:t>
      </w:r>
    </w:p>
    <w:p w:rsidR="008A71A5" w:rsidRPr="008A71A5" w:rsidRDefault="008A71A5" w:rsidP="00816F44">
      <w:pPr>
        <w:spacing w:after="0"/>
        <w:jc w:val="both"/>
        <w:rPr>
          <w:sz w:val="28"/>
          <w:szCs w:val="28"/>
          <w:lang w:eastAsia="ru-RU"/>
        </w:rPr>
      </w:pPr>
      <w:r w:rsidRPr="008A71A5">
        <w:rPr>
          <w:sz w:val="28"/>
          <w:szCs w:val="28"/>
          <w:u w:val="single"/>
          <w:lang w:eastAsia="ru-RU"/>
        </w:rPr>
        <w:t>Личностные характеристики и установки</w:t>
      </w:r>
    </w:p>
    <w:p w:rsidR="008A71A5" w:rsidRPr="008A71A5" w:rsidRDefault="008A71A5" w:rsidP="00816F44">
      <w:pPr>
        <w:spacing w:after="0"/>
        <w:jc w:val="both"/>
        <w:rPr>
          <w:sz w:val="28"/>
          <w:szCs w:val="28"/>
          <w:lang w:eastAsia="ru-RU"/>
        </w:rPr>
      </w:pPr>
      <w:r w:rsidRPr="008A71A5">
        <w:rPr>
          <w:sz w:val="28"/>
          <w:szCs w:val="28"/>
          <w:lang w:eastAsia="ru-RU"/>
        </w:rPr>
        <w:t>Понимание порядка функционирования предприятия, роли уставного и привлечённого капиталов в его развитии, необходимости учёта доходов и расходов в процессе ведения бизнеса.</w:t>
      </w:r>
    </w:p>
    <w:p w:rsidR="008A71A5" w:rsidRPr="008A71A5" w:rsidRDefault="008A71A5" w:rsidP="00816F44">
      <w:pPr>
        <w:spacing w:after="0"/>
        <w:jc w:val="both"/>
        <w:rPr>
          <w:sz w:val="28"/>
          <w:szCs w:val="28"/>
          <w:lang w:eastAsia="ru-RU"/>
        </w:rPr>
      </w:pPr>
      <w:r w:rsidRPr="008A71A5">
        <w:rPr>
          <w:sz w:val="28"/>
          <w:szCs w:val="28"/>
          <w:u w:val="single"/>
          <w:lang w:eastAsia="ru-RU"/>
        </w:rPr>
        <w:t>Умения</w:t>
      </w:r>
    </w:p>
    <w:p w:rsidR="008A71A5" w:rsidRPr="008A71A5" w:rsidRDefault="008A71A5" w:rsidP="00816F44">
      <w:pPr>
        <w:spacing w:after="0"/>
        <w:jc w:val="both"/>
        <w:rPr>
          <w:sz w:val="28"/>
          <w:szCs w:val="28"/>
          <w:lang w:eastAsia="ru-RU"/>
        </w:rPr>
      </w:pPr>
      <w:r w:rsidRPr="008A71A5">
        <w:rPr>
          <w:sz w:val="28"/>
          <w:szCs w:val="28"/>
          <w:lang w:eastAsia="ru-RU"/>
        </w:rPr>
        <w:t>Определять потребность в капитале для развития бизнеса, составлять бизнес-план, рассчитывать прибыль, налоги, знать порядок уплаты налогов в малом и среднем бизнесе, строить структуру управления на предприятии.</w:t>
      </w:r>
    </w:p>
    <w:p w:rsidR="008A71A5" w:rsidRPr="008A71A5" w:rsidRDefault="008A71A5" w:rsidP="00816F44">
      <w:pPr>
        <w:spacing w:after="0"/>
        <w:jc w:val="both"/>
        <w:rPr>
          <w:sz w:val="28"/>
          <w:szCs w:val="28"/>
          <w:lang w:eastAsia="ru-RU"/>
        </w:rPr>
      </w:pPr>
      <w:r w:rsidRPr="008A71A5">
        <w:rPr>
          <w:sz w:val="28"/>
          <w:szCs w:val="28"/>
          <w:u w:val="single"/>
          <w:lang w:eastAsia="ru-RU"/>
        </w:rPr>
        <w:t>Компетенции</w:t>
      </w:r>
    </w:p>
    <w:p w:rsidR="008A71A5" w:rsidRPr="008A71A5" w:rsidRDefault="008A71A5" w:rsidP="00816F44">
      <w:pPr>
        <w:spacing w:after="0"/>
        <w:jc w:val="both"/>
        <w:rPr>
          <w:sz w:val="28"/>
          <w:szCs w:val="28"/>
          <w:lang w:eastAsia="ru-RU"/>
        </w:rPr>
      </w:pPr>
      <w:r w:rsidRPr="008A71A5">
        <w:rPr>
          <w:sz w:val="28"/>
          <w:szCs w:val="28"/>
          <w:lang w:eastAsia="ru-RU"/>
        </w:rPr>
        <w:t>Знание ключевых этапов создания бизнеса, структуры бизнес-плана, финансовых расчётов, необходимых для ведения бизнеса, знание основ маркетинга и менеджмента, необходимых для управления вновь созданным предприятием.</w:t>
      </w:r>
    </w:p>
    <w:p w:rsidR="008A71A5" w:rsidRPr="008A71A5" w:rsidRDefault="008A71A5" w:rsidP="00816F44">
      <w:pPr>
        <w:spacing w:after="0"/>
        <w:jc w:val="both"/>
        <w:rPr>
          <w:sz w:val="28"/>
          <w:szCs w:val="28"/>
          <w:lang w:eastAsia="ru-RU"/>
        </w:rPr>
      </w:pPr>
      <w:r w:rsidRPr="008A71A5">
        <w:rPr>
          <w:b/>
          <w:bCs/>
          <w:sz w:val="28"/>
          <w:szCs w:val="28"/>
          <w:lang w:eastAsia="ru-RU"/>
        </w:rPr>
        <w:t>Модуль 6. Риски в мире денег: как защититься от разорения</w:t>
      </w:r>
    </w:p>
    <w:p w:rsidR="008A71A5" w:rsidRPr="008A71A5" w:rsidRDefault="008A71A5" w:rsidP="00816F44">
      <w:pPr>
        <w:spacing w:after="0"/>
        <w:jc w:val="both"/>
        <w:rPr>
          <w:sz w:val="28"/>
          <w:szCs w:val="28"/>
          <w:lang w:eastAsia="ru-RU"/>
        </w:rPr>
      </w:pPr>
      <w:r w:rsidRPr="008A71A5">
        <w:rPr>
          <w:sz w:val="28"/>
          <w:szCs w:val="28"/>
          <w:u w:val="single"/>
          <w:lang w:eastAsia="ru-RU"/>
        </w:rPr>
        <w:t>Базовые понятия и знания</w:t>
      </w:r>
    </w:p>
    <w:p w:rsidR="008A71A5" w:rsidRPr="008A71A5" w:rsidRDefault="008A71A5" w:rsidP="00816F44">
      <w:pPr>
        <w:spacing w:after="0"/>
        <w:jc w:val="both"/>
        <w:rPr>
          <w:sz w:val="28"/>
          <w:szCs w:val="28"/>
          <w:lang w:eastAsia="ru-RU"/>
        </w:rPr>
      </w:pPr>
      <w:r w:rsidRPr="008A71A5">
        <w:rPr>
          <w:sz w:val="28"/>
          <w:szCs w:val="28"/>
          <w:lang w:eastAsia="ru-RU"/>
        </w:rPr>
        <w:t>Инвестиции, инвестирование, инвестиционный портфель, стратегия инвестирования, инвестиционный инструмент, диверсификация инвестиционного портфеля, финансовый риск, доходность, срок инвестирования, сумма инвестирования, финансовая пирамида, Хайп, фишинг, фарминг.</w:t>
      </w:r>
    </w:p>
    <w:p w:rsidR="008A71A5" w:rsidRPr="008A71A5" w:rsidRDefault="008A71A5" w:rsidP="00816F44">
      <w:pPr>
        <w:spacing w:after="0"/>
        <w:jc w:val="both"/>
        <w:rPr>
          <w:sz w:val="28"/>
          <w:szCs w:val="28"/>
          <w:lang w:eastAsia="ru-RU"/>
        </w:rPr>
      </w:pPr>
      <w:r w:rsidRPr="008A71A5">
        <w:rPr>
          <w:sz w:val="28"/>
          <w:szCs w:val="28"/>
          <w:lang w:eastAsia="ru-RU"/>
        </w:rPr>
        <w:t>Виды рисков при осуществлении финансовых операций, способы защиты от финансовых мошенничеств, знания о признаках финансовой пирамиды.</w:t>
      </w:r>
    </w:p>
    <w:p w:rsidR="008A71A5" w:rsidRPr="008A71A5" w:rsidRDefault="008A71A5" w:rsidP="00816F44">
      <w:pPr>
        <w:spacing w:after="0"/>
        <w:jc w:val="both"/>
        <w:rPr>
          <w:sz w:val="28"/>
          <w:szCs w:val="28"/>
          <w:lang w:eastAsia="ru-RU"/>
        </w:rPr>
      </w:pPr>
      <w:r w:rsidRPr="008A71A5">
        <w:rPr>
          <w:sz w:val="28"/>
          <w:szCs w:val="28"/>
          <w:u w:val="single"/>
          <w:lang w:eastAsia="ru-RU"/>
        </w:rPr>
        <w:t>Личностные характеристики и установки</w:t>
      </w:r>
    </w:p>
    <w:p w:rsidR="008A71A5" w:rsidRPr="008A71A5" w:rsidRDefault="008A71A5" w:rsidP="00816F44">
      <w:pPr>
        <w:spacing w:after="0"/>
        <w:jc w:val="both"/>
        <w:rPr>
          <w:sz w:val="28"/>
          <w:szCs w:val="28"/>
          <w:lang w:eastAsia="ru-RU"/>
        </w:rPr>
      </w:pPr>
      <w:r w:rsidRPr="008A71A5">
        <w:rPr>
          <w:sz w:val="28"/>
          <w:szCs w:val="28"/>
          <w:lang w:eastAsia="ru-RU"/>
        </w:rPr>
        <w:t>Понимание взаимосвязей риск </w:t>
      </w:r>
      <w:r w:rsidRPr="008A71A5">
        <w:rPr>
          <w:sz w:val="28"/>
          <w:szCs w:val="28"/>
          <w:vertAlign w:val="subscript"/>
          <w:lang w:eastAsia="ru-RU"/>
        </w:rPr>
        <w:t>– </w:t>
      </w:r>
      <w:r w:rsidRPr="008A71A5">
        <w:rPr>
          <w:sz w:val="28"/>
          <w:szCs w:val="28"/>
          <w:lang w:eastAsia="ru-RU"/>
        </w:rPr>
        <w:t>доходность инвестиционных инструментов, ключевых характеристик выбора стратегии инвестирования, особенностей функционирования мошеннических финансовых схем.</w:t>
      </w:r>
    </w:p>
    <w:p w:rsidR="008A71A5" w:rsidRPr="008A71A5" w:rsidRDefault="008A71A5" w:rsidP="00816F44">
      <w:pPr>
        <w:spacing w:after="0"/>
        <w:jc w:val="both"/>
        <w:rPr>
          <w:sz w:val="28"/>
          <w:szCs w:val="28"/>
          <w:lang w:eastAsia="ru-RU"/>
        </w:rPr>
      </w:pPr>
      <w:r w:rsidRPr="008A71A5">
        <w:rPr>
          <w:sz w:val="28"/>
          <w:szCs w:val="28"/>
          <w:u w:val="single"/>
          <w:lang w:eastAsia="ru-RU"/>
        </w:rPr>
        <w:t>Умения</w:t>
      </w:r>
    </w:p>
    <w:p w:rsidR="008A71A5" w:rsidRPr="008A71A5" w:rsidRDefault="008A71A5" w:rsidP="00816F44">
      <w:pPr>
        <w:spacing w:after="0"/>
        <w:jc w:val="both"/>
        <w:rPr>
          <w:sz w:val="28"/>
          <w:szCs w:val="28"/>
          <w:lang w:eastAsia="ru-RU"/>
        </w:rPr>
      </w:pPr>
      <w:r w:rsidRPr="008A71A5">
        <w:rPr>
          <w:sz w:val="28"/>
          <w:szCs w:val="28"/>
          <w:lang w:eastAsia="ru-RU"/>
        </w:rPr>
        <w:t>Различать стратегии инвестирования, выбирать приемлемую для себя стратегию инвестирования с позиции приемлемого уровня риска и доходности, рассчитать доходность инвестиций, диверсифицировать инвестиционный портфель с точки зрения минимизации рисков и приемлемости доходности, распознать финансовую пирамиду среди множества инвестиционных предложений, отличить фишинговый сайт от подлинного, защитить себя от фарминга и фишинга.</w:t>
      </w:r>
    </w:p>
    <w:p w:rsidR="008A71A5" w:rsidRPr="008A71A5" w:rsidRDefault="008A71A5" w:rsidP="00816F44">
      <w:pPr>
        <w:spacing w:after="0"/>
        <w:jc w:val="both"/>
        <w:rPr>
          <w:sz w:val="28"/>
          <w:szCs w:val="28"/>
          <w:lang w:eastAsia="ru-RU"/>
        </w:rPr>
      </w:pPr>
      <w:r w:rsidRPr="008A71A5">
        <w:rPr>
          <w:sz w:val="28"/>
          <w:szCs w:val="28"/>
          <w:u w:val="single"/>
          <w:lang w:eastAsia="ru-RU"/>
        </w:rPr>
        <w:t>Компетенции</w:t>
      </w:r>
    </w:p>
    <w:p w:rsidR="008A71A5" w:rsidRPr="008A71A5" w:rsidRDefault="008A71A5" w:rsidP="00816F44">
      <w:pPr>
        <w:spacing w:after="0"/>
        <w:jc w:val="both"/>
        <w:rPr>
          <w:sz w:val="28"/>
          <w:szCs w:val="28"/>
          <w:lang w:eastAsia="ru-RU"/>
        </w:rPr>
      </w:pPr>
      <w:r w:rsidRPr="008A71A5">
        <w:rPr>
          <w:sz w:val="28"/>
          <w:szCs w:val="28"/>
          <w:lang w:eastAsia="ru-RU"/>
        </w:rPr>
        <w:t xml:space="preserve">Сравнивать и выбирать оптимальный вариант размещения своего капитала в </w:t>
      </w:r>
      <w:r w:rsidRPr="008A71A5">
        <w:rPr>
          <w:sz w:val="28"/>
          <w:szCs w:val="28"/>
          <w:lang w:eastAsia="ru-RU"/>
        </w:rPr>
        <w:lastRenderedPageBreak/>
        <w:t>различные инвестиционные инструменты, оценивать доходность своих инвестиций, определять уровень риска инвестиционного портфеля.</w:t>
      </w:r>
    </w:p>
    <w:p w:rsidR="008A71A5" w:rsidRPr="008A71A5" w:rsidRDefault="008A71A5" w:rsidP="00816F44">
      <w:pPr>
        <w:spacing w:after="0"/>
        <w:jc w:val="both"/>
        <w:rPr>
          <w:sz w:val="28"/>
          <w:szCs w:val="28"/>
          <w:lang w:eastAsia="ru-RU"/>
        </w:rPr>
      </w:pPr>
      <w:r w:rsidRPr="008A71A5">
        <w:rPr>
          <w:b/>
          <w:bCs/>
          <w:sz w:val="28"/>
          <w:szCs w:val="28"/>
          <w:lang w:eastAsia="ru-RU"/>
        </w:rPr>
        <w:t>Модуль 7. Обеспеченная старость: возможности пенсионного накопления</w:t>
      </w:r>
    </w:p>
    <w:p w:rsidR="008A71A5" w:rsidRPr="008A71A5" w:rsidRDefault="008A71A5" w:rsidP="00816F44">
      <w:pPr>
        <w:spacing w:after="0"/>
        <w:jc w:val="both"/>
        <w:rPr>
          <w:sz w:val="28"/>
          <w:szCs w:val="28"/>
          <w:lang w:eastAsia="ru-RU"/>
        </w:rPr>
      </w:pPr>
      <w:r w:rsidRPr="008A71A5">
        <w:rPr>
          <w:sz w:val="28"/>
          <w:szCs w:val="28"/>
          <w:u w:val="single"/>
          <w:lang w:eastAsia="ru-RU"/>
        </w:rPr>
        <w:t>Базовые понятия и знания</w:t>
      </w:r>
    </w:p>
    <w:p w:rsidR="008A71A5" w:rsidRPr="008A71A5" w:rsidRDefault="008A71A5" w:rsidP="00816F44">
      <w:pPr>
        <w:spacing w:after="0"/>
        <w:jc w:val="both"/>
        <w:rPr>
          <w:sz w:val="28"/>
          <w:szCs w:val="28"/>
          <w:lang w:eastAsia="ru-RU"/>
        </w:rPr>
      </w:pPr>
      <w:r w:rsidRPr="008A71A5">
        <w:rPr>
          <w:sz w:val="28"/>
          <w:szCs w:val="28"/>
          <w:lang w:eastAsia="ru-RU"/>
        </w:rPr>
        <w:t>Пенсия, пенсионная система, пенсионный фонд, управляющая компания, негосударственное пенсионное обеспечение.</w:t>
      </w:r>
    </w:p>
    <w:p w:rsidR="008A71A5" w:rsidRPr="008A71A5" w:rsidRDefault="008A71A5" w:rsidP="00816F44">
      <w:pPr>
        <w:spacing w:after="0"/>
        <w:jc w:val="both"/>
        <w:rPr>
          <w:sz w:val="28"/>
          <w:szCs w:val="28"/>
          <w:lang w:eastAsia="ru-RU"/>
        </w:rPr>
      </w:pPr>
      <w:r w:rsidRPr="008A71A5">
        <w:rPr>
          <w:sz w:val="28"/>
          <w:szCs w:val="28"/>
          <w:lang w:eastAsia="ru-RU"/>
        </w:rPr>
        <w:t>Способы финансового обеспечения в старости, основания получения пенсии по старости, знание о существующих программах пенсионного обеспечения.</w:t>
      </w:r>
    </w:p>
    <w:p w:rsidR="008A71A5" w:rsidRPr="008A71A5" w:rsidRDefault="008A71A5" w:rsidP="00816F44">
      <w:pPr>
        <w:jc w:val="both"/>
        <w:rPr>
          <w:sz w:val="28"/>
          <w:szCs w:val="28"/>
          <w:lang w:eastAsia="ru-RU"/>
        </w:rPr>
      </w:pPr>
      <w:r w:rsidRPr="008A71A5">
        <w:rPr>
          <w:sz w:val="28"/>
          <w:szCs w:val="28"/>
          <w:u w:val="single"/>
          <w:lang w:eastAsia="ru-RU"/>
        </w:rPr>
        <w:t>Личностные характеристики и установки</w:t>
      </w:r>
    </w:p>
    <w:p w:rsidR="008A71A5" w:rsidRPr="008A71A5" w:rsidRDefault="008A71A5" w:rsidP="00816F44">
      <w:pPr>
        <w:spacing w:after="0"/>
        <w:jc w:val="both"/>
        <w:rPr>
          <w:sz w:val="28"/>
          <w:szCs w:val="28"/>
          <w:lang w:eastAsia="ru-RU"/>
        </w:rPr>
      </w:pPr>
      <w:r w:rsidRPr="008A71A5">
        <w:rPr>
          <w:sz w:val="28"/>
          <w:szCs w:val="28"/>
          <w:lang w:eastAsia="ru-RU"/>
        </w:rPr>
        <w:t>Осознание факторов, влияющих на размер будущей пенсии, рисков, присущих различным программам пенсионного обеспечения, понимание личной ответственности в пенсионном обеспечении.</w:t>
      </w:r>
    </w:p>
    <w:p w:rsidR="008A71A5" w:rsidRPr="008A71A5" w:rsidRDefault="008A71A5" w:rsidP="00816F44">
      <w:pPr>
        <w:spacing w:after="0"/>
        <w:jc w:val="both"/>
        <w:rPr>
          <w:sz w:val="28"/>
          <w:szCs w:val="28"/>
          <w:lang w:eastAsia="ru-RU"/>
        </w:rPr>
      </w:pPr>
      <w:r w:rsidRPr="008A71A5">
        <w:rPr>
          <w:sz w:val="28"/>
          <w:szCs w:val="28"/>
          <w:u w:val="single"/>
          <w:lang w:eastAsia="ru-RU"/>
        </w:rPr>
        <w:t>Умения</w:t>
      </w:r>
    </w:p>
    <w:p w:rsidR="008A71A5" w:rsidRPr="008A71A5" w:rsidRDefault="008A71A5" w:rsidP="00816F44">
      <w:pPr>
        <w:spacing w:after="0"/>
        <w:jc w:val="both"/>
        <w:rPr>
          <w:sz w:val="28"/>
          <w:szCs w:val="28"/>
          <w:lang w:eastAsia="ru-RU"/>
        </w:rPr>
      </w:pPr>
      <w:r w:rsidRPr="008A71A5">
        <w:rPr>
          <w:sz w:val="28"/>
          <w:szCs w:val="28"/>
          <w:lang w:eastAsia="ru-RU"/>
        </w:rPr>
        <w:t>Влиять на размер собственной будущей пенсии, с помощью калькулятора, размещённого на сайте Пенсионного фонда России, рассчитывать размер пенсии, выбирать негосударственный пенсионный фонд.</w:t>
      </w:r>
    </w:p>
    <w:p w:rsidR="008A71A5" w:rsidRPr="008A71A5" w:rsidRDefault="008A71A5" w:rsidP="00816F44">
      <w:pPr>
        <w:spacing w:after="0"/>
        <w:jc w:val="both"/>
        <w:rPr>
          <w:sz w:val="28"/>
          <w:szCs w:val="28"/>
          <w:lang w:eastAsia="ru-RU"/>
        </w:rPr>
      </w:pPr>
      <w:r w:rsidRPr="008A71A5">
        <w:rPr>
          <w:sz w:val="28"/>
          <w:szCs w:val="28"/>
          <w:u w:val="single"/>
          <w:lang w:eastAsia="ru-RU"/>
        </w:rPr>
        <w:t>Компетенции</w:t>
      </w:r>
    </w:p>
    <w:p w:rsidR="008A71A5" w:rsidRPr="008A71A5" w:rsidRDefault="008A71A5" w:rsidP="00816F44">
      <w:pPr>
        <w:spacing w:after="0"/>
        <w:jc w:val="both"/>
        <w:rPr>
          <w:sz w:val="28"/>
          <w:szCs w:val="28"/>
          <w:lang w:eastAsia="ru-RU"/>
        </w:rPr>
      </w:pPr>
      <w:r w:rsidRPr="008A71A5">
        <w:rPr>
          <w:sz w:val="28"/>
          <w:szCs w:val="28"/>
          <w:lang w:eastAsia="ru-RU"/>
        </w:rPr>
        <w:t>Управление собственными пенсионными накоплениями, выбор оптимального направления инвестирования накопительной части своей будущей пенсии, выбор негосударственного пенсионного фонда с точки зрения надёжности и доходности.</w:t>
      </w:r>
    </w:p>
    <w:p w:rsidR="008A71A5" w:rsidRPr="008A71A5" w:rsidRDefault="008A71A5" w:rsidP="00816F44">
      <w:pPr>
        <w:jc w:val="both"/>
        <w:rPr>
          <w:sz w:val="28"/>
          <w:szCs w:val="28"/>
          <w:lang w:eastAsia="ru-RU"/>
        </w:rPr>
      </w:pPr>
      <w:r w:rsidRPr="008A71A5">
        <w:rPr>
          <w:b/>
          <w:bCs/>
          <w:sz w:val="28"/>
          <w:szCs w:val="28"/>
          <w:lang w:eastAsia="ru-RU"/>
        </w:rPr>
        <w:t>Формы и методы организации учебной деятельности учащихся в процессе обучения</w:t>
      </w:r>
    </w:p>
    <w:p w:rsidR="008A71A5" w:rsidRPr="008A71A5" w:rsidRDefault="008A71A5" w:rsidP="00816F44">
      <w:pPr>
        <w:jc w:val="both"/>
        <w:rPr>
          <w:sz w:val="28"/>
          <w:szCs w:val="28"/>
          <w:lang w:eastAsia="ru-RU"/>
        </w:rPr>
      </w:pPr>
      <w:r w:rsidRPr="008A71A5">
        <w:rPr>
          <w:sz w:val="28"/>
          <w:szCs w:val="28"/>
          <w:lang w:eastAsia="ru-RU"/>
        </w:rPr>
        <w:t>В ходе организации учебной деятельности учащихся будут использоваться следующие формы занятий:</w:t>
      </w:r>
    </w:p>
    <w:p w:rsidR="008A71A5" w:rsidRPr="008A71A5" w:rsidRDefault="008A71A5" w:rsidP="00816F44">
      <w:pPr>
        <w:jc w:val="both"/>
        <w:rPr>
          <w:sz w:val="28"/>
          <w:szCs w:val="28"/>
          <w:lang w:eastAsia="ru-RU"/>
        </w:rPr>
      </w:pPr>
      <w:r w:rsidRPr="008A71A5">
        <w:rPr>
          <w:b/>
          <w:bCs/>
          <w:sz w:val="28"/>
          <w:szCs w:val="28"/>
          <w:lang w:eastAsia="ru-RU"/>
        </w:rPr>
        <w:t>Лекция.</w:t>
      </w:r>
      <w:r w:rsidRPr="008A71A5">
        <w:rPr>
          <w:sz w:val="28"/>
          <w:szCs w:val="28"/>
          <w:lang w:eastAsia="ru-RU"/>
        </w:rPr>
        <w:t> В процессе лекции педагог последовательно и системно излагает и объясняет учебный материал, содержащийся в пособии. Ведущими принципами и одновременно критериями эффективности лекций по финансовой грамотности считаются: оптимальное сочетание их обучающих, воспитывающих, развивающих функций, системность, ясность изложения и активизация мышления учеников, аргументированность суждений, учёт особенностей аудитории (профиль класса), сочетание теории и практики, сочетание логики изложения с творческой импровизацией учителя, использование технических средств.</w:t>
      </w:r>
    </w:p>
    <w:p w:rsidR="008A71A5" w:rsidRPr="008A71A5" w:rsidRDefault="008A71A5" w:rsidP="00816F44">
      <w:pPr>
        <w:jc w:val="both"/>
        <w:rPr>
          <w:sz w:val="28"/>
          <w:szCs w:val="28"/>
          <w:lang w:eastAsia="ru-RU"/>
        </w:rPr>
      </w:pPr>
      <w:r w:rsidRPr="008A71A5">
        <w:rPr>
          <w:sz w:val="28"/>
          <w:szCs w:val="28"/>
          <w:lang w:eastAsia="ru-RU"/>
        </w:rPr>
        <w:t>Наряду с традиционным видом лекции активизировать диалоговые и творческо-поисковые формы проведения образовательной работы позволят лекции-</w:t>
      </w:r>
      <w:r w:rsidRPr="008A71A5">
        <w:rPr>
          <w:sz w:val="28"/>
          <w:szCs w:val="28"/>
          <w:lang w:eastAsia="ru-RU"/>
        </w:rPr>
        <w:lastRenderedPageBreak/>
        <w:t>дискуссии с участием представителей финансового сектора, бизнеса, профессорско-преподавательского состава вузов.</w:t>
      </w:r>
    </w:p>
    <w:p w:rsidR="008A71A5" w:rsidRPr="008A71A5" w:rsidRDefault="008A71A5" w:rsidP="00816F44">
      <w:pPr>
        <w:jc w:val="both"/>
        <w:rPr>
          <w:sz w:val="28"/>
          <w:szCs w:val="28"/>
          <w:lang w:eastAsia="ru-RU"/>
        </w:rPr>
      </w:pPr>
      <w:r w:rsidRPr="008A71A5">
        <w:rPr>
          <w:b/>
          <w:bCs/>
          <w:sz w:val="28"/>
          <w:szCs w:val="28"/>
          <w:lang w:eastAsia="ru-RU"/>
        </w:rPr>
        <w:t>Практикум.</w:t>
      </w:r>
      <w:r w:rsidRPr="008A71A5">
        <w:rPr>
          <w:sz w:val="28"/>
          <w:szCs w:val="28"/>
          <w:lang w:eastAsia="ru-RU"/>
        </w:rPr>
        <w:t> Практическое занятие как форма организации образовательного процесса носит обучающий характер, направлено на формирование определённых практических умений и навыков в области управления личными финансами, является связующим звеном между теоретическим освоением учеником предмета и применением его положений в реальной жизненной ситуации.</w:t>
      </w:r>
    </w:p>
    <w:p w:rsidR="008A71A5" w:rsidRPr="008A71A5" w:rsidRDefault="008A71A5" w:rsidP="00816F44">
      <w:pPr>
        <w:spacing w:after="0"/>
        <w:jc w:val="both"/>
        <w:rPr>
          <w:sz w:val="28"/>
          <w:szCs w:val="28"/>
          <w:lang w:eastAsia="ru-RU"/>
        </w:rPr>
      </w:pPr>
      <w:r w:rsidRPr="008A71A5">
        <w:rPr>
          <w:b/>
          <w:bCs/>
          <w:sz w:val="28"/>
          <w:szCs w:val="28"/>
          <w:lang w:eastAsia="ru-RU"/>
        </w:rPr>
        <w:t>Практическое занятие</w:t>
      </w:r>
      <w:r w:rsidRPr="008A71A5">
        <w:rPr>
          <w:sz w:val="28"/>
          <w:szCs w:val="28"/>
          <w:lang w:eastAsia="ru-RU"/>
        </w:rPr>
        <w:t> может быть проведено в различных формах:</w:t>
      </w:r>
    </w:p>
    <w:p w:rsidR="008A71A5" w:rsidRPr="008A71A5" w:rsidRDefault="008A71A5" w:rsidP="00816F44">
      <w:pPr>
        <w:spacing w:after="0"/>
        <w:jc w:val="both"/>
        <w:rPr>
          <w:sz w:val="28"/>
          <w:szCs w:val="28"/>
          <w:lang w:eastAsia="ru-RU"/>
        </w:rPr>
      </w:pPr>
      <w:r w:rsidRPr="008A71A5">
        <w:rPr>
          <w:sz w:val="28"/>
          <w:szCs w:val="28"/>
          <w:lang w:eastAsia="ru-RU"/>
        </w:rPr>
        <w:t>проблемный семинар;</w:t>
      </w:r>
    </w:p>
    <w:p w:rsidR="008A71A5" w:rsidRPr="008A71A5" w:rsidRDefault="008A71A5" w:rsidP="00816F44">
      <w:pPr>
        <w:spacing w:after="0"/>
        <w:jc w:val="both"/>
        <w:rPr>
          <w:sz w:val="28"/>
          <w:szCs w:val="28"/>
          <w:lang w:eastAsia="ru-RU"/>
        </w:rPr>
      </w:pPr>
      <w:r w:rsidRPr="008A71A5">
        <w:rPr>
          <w:sz w:val="28"/>
          <w:szCs w:val="28"/>
          <w:lang w:eastAsia="ru-RU"/>
        </w:rPr>
        <w:t>презентация докладов;</w:t>
      </w:r>
    </w:p>
    <w:p w:rsidR="008A71A5" w:rsidRPr="008A71A5" w:rsidRDefault="008A71A5" w:rsidP="00816F44">
      <w:pPr>
        <w:spacing w:after="0"/>
        <w:jc w:val="both"/>
        <w:rPr>
          <w:sz w:val="28"/>
          <w:szCs w:val="28"/>
          <w:lang w:eastAsia="ru-RU"/>
        </w:rPr>
      </w:pPr>
      <w:r w:rsidRPr="008A71A5">
        <w:rPr>
          <w:sz w:val="28"/>
          <w:szCs w:val="28"/>
          <w:lang w:eastAsia="ru-RU"/>
        </w:rPr>
        <w:t>решение кейсов;</w:t>
      </w:r>
    </w:p>
    <w:p w:rsidR="008A71A5" w:rsidRPr="008A71A5" w:rsidRDefault="008A71A5" w:rsidP="00816F44">
      <w:pPr>
        <w:spacing w:after="0"/>
        <w:jc w:val="both"/>
        <w:rPr>
          <w:sz w:val="28"/>
          <w:szCs w:val="28"/>
          <w:lang w:eastAsia="ru-RU"/>
        </w:rPr>
      </w:pPr>
      <w:r w:rsidRPr="008A71A5">
        <w:rPr>
          <w:sz w:val="28"/>
          <w:szCs w:val="28"/>
          <w:lang w:eastAsia="ru-RU"/>
        </w:rPr>
        <w:t>решение финансовых головоломок и пр.</w:t>
      </w:r>
    </w:p>
    <w:p w:rsidR="008A71A5" w:rsidRPr="008A71A5" w:rsidRDefault="008A71A5" w:rsidP="00816F44">
      <w:pPr>
        <w:jc w:val="both"/>
        <w:rPr>
          <w:sz w:val="28"/>
          <w:szCs w:val="28"/>
          <w:lang w:eastAsia="ru-RU"/>
        </w:rPr>
      </w:pPr>
      <w:r w:rsidRPr="008A71A5">
        <w:rPr>
          <w:b/>
          <w:bCs/>
          <w:sz w:val="28"/>
          <w:szCs w:val="28"/>
          <w:lang w:eastAsia="ru-RU"/>
        </w:rPr>
        <w:t>Игра.</w:t>
      </w:r>
      <w:r w:rsidRPr="008A71A5">
        <w:rPr>
          <w:sz w:val="28"/>
          <w:szCs w:val="28"/>
          <w:lang w:eastAsia="ru-RU"/>
        </w:rPr>
        <w:t> Данный урок осуществляется путём моделирования жизненной ситуации, связанной с принятием финансового решения. Целью данного моделирования ситуации является выработка модели поведения в подобных ситуациях, приобретение опыта такого рода деятельности.</w:t>
      </w:r>
    </w:p>
    <w:p w:rsidR="008A71A5" w:rsidRPr="008A71A5" w:rsidRDefault="008A71A5" w:rsidP="00816F44">
      <w:pPr>
        <w:spacing w:after="0"/>
        <w:jc w:val="both"/>
        <w:rPr>
          <w:sz w:val="28"/>
          <w:szCs w:val="28"/>
          <w:lang w:eastAsia="ru-RU"/>
        </w:rPr>
      </w:pPr>
      <w:r w:rsidRPr="008A71A5">
        <w:rPr>
          <w:b/>
          <w:bCs/>
          <w:sz w:val="28"/>
          <w:szCs w:val="28"/>
          <w:lang w:eastAsia="ru-RU"/>
        </w:rPr>
        <w:t>Контроль.</w:t>
      </w:r>
      <w:r w:rsidRPr="008A71A5">
        <w:rPr>
          <w:sz w:val="28"/>
          <w:szCs w:val="28"/>
          <w:lang w:eastAsia="ru-RU"/>
        </w:rPr>
        <w:t> Данный урок проводится с целью проверки освоенных знаний и умений.</w:t>
      </w:r>
    </w:p>
    <w:p w:rsidR="008A71A5" w:rsidRPr="008A71A5" w:rsidRDefault="008A71A5" w:rsidP="00816F44">
      <w:pPr>
        <w:spacing w:after="0"/>
        <w:jc w:val="both"/>
        <w:rPr>
          <w:sz w:val="28"/>
          <w:szCs w:val="28"/>
          <w:lang w:eastAsia="ru-RU"/>
        </w:rPr>
      </w:pPr>
      <w:r w:rsidRPr="008A71A5">
        <w:rPr>
          <w:sz w:val="28"/>
          <w:szCs w:val="28"/>
          <w:lang w:eastAsia="ru-RU"/>
        </w:rPr>
        <w:t>На усмотрение учителя могут быть использованы другие формы обучения.</w:t>
      </w:r>
    </w:p>
    <w:p w:rsidR="008A71A5" w:rsidRPr="008A71A5" w:rsidRDefault="008A71A5" w:rsidP="00816F44">
      <w:pPr>
        <w:spacing w:after="0"/>
        <w:jc w:val="both"/>
        <w:rPr>
          <w:sz w:val="28"/>
          <w:szCs w:val="28"/>
          <w:lang w:eastAsia="ru-RU"/>
        </w:rPr>
      </w:pPr>
      <w:r w:rsidRPr="008A71A5">
        <w:rPr>
          <w:b/>
          <w:bCs/>
          <w:sz w:val="28"/>
          <w:szCs w:val="28"/>
          <w:lang w:eastAsia="ru-RU"/>
        </w:rPr>
        <w:t>Формы и методы оценивания результатов обучения и аттестации учащихся</w:t>
      </w:r>
    </w:p>
    <w:p w:rsidR="008A71A5" w:rsidRPr="008A71A5" w:rsidRDefault="008A71A5" w:rsidP="00816F44">
      <w:pPr>
        <w:jc w:val="both"/>
        <w:rPr>
          <w:sz w:val="28"/>
          <w:szCs w:val="28"/>
          <w:lang w:eastAsia="ru-RU"/>
        </w:rPr>
      </w:pPr>
      <w:r w:rsidRPr="008A71A5">
        <w:rPr>
          <w:sz w:val="28"/>
          <w:szCs w:val="28"/>
          <w:lang w:eastAsia="ru-RU"/>
        </w:rPr>
        <w:t>Необходимым элементом процесса обучения является контроль. Контроль знаний, умений и навыков, которые были сформированы у школьника, требует определённой системы оценивания с выделением чётких критериев такого оценивания. Поскольку в процессе обучения предполагается использование различных видов деятельности, то и система критериальной оценки должна строиться с учётом различий в такой деятельности. Задача учителя – заранее ознакомить учащихся с критериями оценивания их деятельности, что позволит школьникам впоследствии чётко осознавать цели и задачи, стоящие перед ними в процессе обучения, и выбирать оптимальные пути достижения поставленных целей и решения задач. В процессе преподавания курса «Финансовая грамотность» предполагается использование учителем двух видов контроля: текущего и итогового.</w:t>
      </w:r>
    </w:p>
    <w:p w:rsidR="008A71A5" w:rsidRPr="008A71A5" w:rsidRDefault="008A71A5" w:rsidP="00816F44">
      <w:pPr>
        <w:jc w:val="both"/>
        <w:rPr>
          <w:sz w:val="28"/>
          <w:szCs w:val="28"/>
          <w:lang w:eastAsia="ru-RU"/>
        </w:rPr>
      </w:pPr>
      <w:r w:rsidRPr="008A71A5">
        <w:rPr>
          <w:sz w:val="28"/>
          <w:szCs w:val="28"/>
          <w:lang w:eastAsia="ru-RU"/>
        </w:rPr>
        <w:t xml:space="preserve">Целью текущего контроля является оценка активности работы школьника на уроке, уровень осознания обсуждаемого материала, креативность в решении </w:t>
      </w:r>
      <w:r w:rsidRPr="008A71A5">
        <w:rPr>
          <w:sz w:val="28"/>
          <w:szCs w:val="28"/>
          <w:lang w:eastAsia="ru-RU"/>
        </w:rPr>
        <w:lastRenderedPageBreak/>
        <w:t>поставленных задач. </w:t>
      </w:r>
      <w:r w:rsidRPr="008A71A5">
        <w:rPr>
          <w:b/>
          <w:bCs/>
          <w:i/>
          <w:iCs/>
          <w:sz w:val="28"/>
          <w:szCs w:val="28"/>
          <w:lang w:eastAsia="ru-RU"/>
        </w:rPr>
        <w:t>Текущий контроль</w:t>
      </w:r>
      <w:r w:rsidRPr="008A71A5">
        <w:rPr>
          <w:sz w:val="28"/>
          <w:szCs w:val="28"/>
          <w:lang w:eastAsia="ru-RU"/>
        </w:rPr>
        <w:t> может проводиться как в форме </w:t>
      </w:r>
      <w:r w:rsidRPr="008A71A5">
        <w:rPr>
          <w:i/>
          <w:iCs/>
          <w:sz w:val="28"/>
          <w:szCs w:val="28"/>
          <w:lang w:eastAsia="ru-RU"/>
        </w:rPr>
        <w:t>тестирования, решения практических задач и ситуаций, так и в форме деловой игры. </w:t>
      </w:r>
      <w:r w:rsidRPr="008A71A5">
        <w:rPr>
          <w:sz w:val="28"/>
          <w:szCs w:val="28"/>
          <w:lang w:eastAsia="ru-RU"/>
        </w:rPr>
        <w:t>Целью итогового контроля является оценка выполнения требований к личностным, интеллектуальным и предметным результатам освоения курса. </w:t>
      </w:r>
      <w:r w:rsidRPr="008A71A5">
        <w:rPr>
          <w:b/>
          <w:bCs/>
          <w:i/>
          <w:iCs/>
          <w:sz w:val="28"/>
          <w:szCs w:val="28"/>
          <w:lang w:eastAsia="ru-RU"/>
        </w:rPr>
        <w:t>Итоговый контроль</w:t>
      </w:r>
      <w:r w:rsidRPr="008A71A5">
        <w:rPr>
          <w:sz w:val="28"/>
          <w:szCs w:val="28"/>
          <w:lang w:eastAsia="ru-RU"/>
        </w:rPr>
        <w:t> проводится в форме итогового тестирования или деловой игры, позволяющей оценить все аспекты подготовки школьника по вопросам, которые поднимались в процессе изучения курса «Финансовая грамотность». Результаты итогового контроля позволят учителю корректировать методику преподавания, выявлять темы и вопросы, которым следует уделить более пристальное внимание.</w:t>
      </w:r>
    </w:p>
    <w:bookmarkEnd w:id="62"/>
    <w:p w:rsidR="00D84CBC" w:rsidRPr="008A71A5" w:rsidRDefault="00CE5F26" w:rsidP="00816F44">
      <w:pPr>
        <w:pStyle w:val="1"/>
        <w:pBdr>
          <w:bottom w:val="none" w:sz="0" w:space="0" w:color="auto"/>
        </w:pBdr>
        <w:spacing w:before="0" w:line="360" w:lineRule="auto"/>
        <w:ind w:firstLine="708"/>
        <w:jc w:val="both"/>
        <w:rPr>
          <w:b w:val="0"/>
          <w:szCs w:val="28"/>
        </w:rPr>
      </w:pPr>
      <w:r w:rsidRPr="008A71A5">
        <w:rPr>
          <w:rFonts w:eastAsia="SchoolBookSanPin"/>
          <w:b w:val="0"/>
          <w:szCs w:val="28"/>
        </w:rPr>
        <w:t>128.</w:t>
      </w:r>
      <w:r w:rsidR="00D84CBC" w:rsidRPr="008A71A5">
        <w:rPr>
          <w:rFonts w:eastAsia="SchoolBookSanPin"/>
          <w:b w:val="0"/>
          <w:szCs w:val="28"/>
        </w:rPr>
        <w:t> Федеральная рабочая программа по учебному предмету «</w:t>
      </w:r>
      <w:r w:rsidR="00D84CBC" w:rsidRPr="008A71A5">
        <w:rPr>
          <w:rFonts w:eastAsia="SchoolBookSanPin"/>
          <w:b w:val="0"/>
          <w:position w:val="1"/>
          <w:szCs w:val="28"/>
        </w:rPr>
        <w:t>Основы безопасности жизнедеятельности</w:t>
      </w:r>
      <w:r w:rsidR="00D84CBC" w:rsidRPr="008A71A5">
        <w:rPr>
          <w:rFonts w:eastAsia="SchoolBookSanPin"/>
          <w:b w:val="0"/>
          <w:szCs w:val="28"/>
        </w:rPr>
        <w:t>»</w:t>
      </w:r>
      <w:r w:rsidR="00FA5311" w:rsidRPr="008A71A5">
        <w:rPr>
          <w:rFonts w:eastAsia="SchoolBookSanPin"/>
          <w:b w:val="0"/>
          <w:szCs w:val="28"/>
        </w:rPr>
        <w:t xml:space="preserve"> (базовый уровень)</w:t>
      </w:r>
      <w:r w:rsidR="00D84CBC" w:rsidRPr="008A71A5">
        <w:rPr>
          <w:rFonts w:eastAsia="SchoolBookSanPin"/>
          <w:b w:val="0"/>
          <w:szCs w:val="28"/>
        </w:rPr>
        <w:t>.</w:t>
      </w:r>
      <w:r w:rsidR="00D84CBC" w:rsidRPr="008A71A5">
        <w:rPr>
          <w:b w:val="0"/>
          <w:szCs w:val="28"/>
        </w:rPr>
        <w:t xml:space="preserve"> </w:t>
      </w:r>
    </w:p>
    <w:p w:rsidR="00D84CBC" w:rsidRPr="008A71A5" w:rsidRDefault="00CE5F26" w:rsidP="00816F44">
      <w:pPr>
        <w:spacing w:after="0" w:line="350" w:lineRule="auto"/>
        <w:ind w:firstLine="709"/>
        <w:jc w:val="both"/>
        <w:rPr>
          <w:rFonts w:ascii="Times New Roman" w:eastAsia="SchoolBookSanPin" w:hAnsi="Times New Roman"/>
          <w:sz w:val="28"/>
          <w:szCs w:val="28"/>
        </w:rPr>
      </w:pPr>
      <w:r w:rsidRPr="008A71A5">
        <w:rPr>
          <w:rFonts w:ascii="Times New Roman" w:eastAsia="SchoolBookSanPin" w:hAnsi="Times New Roman"/>
          <w:sz w:val="28"/>
          <w:szCs w:val="28"/>
        </w:rPr>
        <w:t>128.</w:t>
      </w:r>
      <w:r w:rsidR="00D84CBC" w:rsidRPr="008A71A5">
        <w:rPr>
          <w:rFonts w:ascii="Times New Roman" w:eastAsia="SchoolBookSanPin" w:hAnsi="Times New Roman"/>
          <w:sz w:val="28"/>
          <w:szCs w:val="28"/>
        </w:rPr>
        <w:t>1. Федеральная рабочая программа по учебному предмету «</w:t>
      </w:r>
      <w:r w:rsidR="00D84CBC" w:rsidRPr="008A71A5">
        <w:rPr>
          <w:rFonts w:ascii="Times New Roman" w:eastAsia="SchoolBookSanPin" w:hAnsi="Times New Roman"/>
          <w:position w:val="1"/>
          <w:sz w:val="28"/>
          <w:szCs w:val="28"/>
        </w:rPr>
        <w:t>Основы безопасности жизнедеятельности</w:t>
      </w:r>
      <w:r w:rsidR="00D84CBC" w:rsidRPr="008A71A5">
        <w:rPr>
          <w:rFonts w:ascii="Times New Roman" w:eastAsia="SchoolBookSanPin" w:hAnsi="Times New Roman"/>
          <w:sz w:val="28"/>
          <w:szCs w:val="28"/>
        </w:rPr>
        <w:t>» (предметная область «Физическая культура</w:t>
      </w:r>
      <w:r w:rsidR="0012038A" w:rsidRPr="008A71A5">
        <w:rPr>
          <w:rFonts w:ascii="Times New Roman" w:eastAsia="SchoolBookSanPin" w:hAnsi="Times New Roman"/>
          <w:sz w:val="28"/>
          <w:szCs w:val="28"/>
        </w:rPr>
        <w:t xml:space="preserve"> </w:t>
      </w:r>
      <w:r w:rsidR="00D84CBC" w:rsidRPr="008A71A5">
        <w:rPr>
          <w:rFonts w:ascii="Times New Roman" w:eastAsia="SchoolBookSanPin" w:hAnsi="Times New Roman"/>
          <w:sz w:val="28"/>
          <w:szCs w:val="28"/>
        </w:rPr>
        <w:t>и основы безопасности жизнедеятельности») (далее соответственно – программа</w:t>
      </w:r>
      <w:r w:rsidR="0012038A" w:rsidRPr="008A71A5">
        <w:rPr>
          <w:rFonts w:ascii="Times New Roman" w:eastAsia="SchoolBookSanPin" w:hAnsi="Times New Roman"/>
          <w:sz w:val="28"/>
          <w:szCs w:val="28"/>
        </w:rPr>
        <w:t xml:space="preserve"> </w:t>
      </w:r>
      <w:r w:rsidR="00435E9C" w:rsidRPr="008A71A5">
        <w:rPr>
          <w:rFonts w:ascii="Times New Roman" w:eastAsia="SchoolBookSanPin" w:hAnsi="Times New Roman"/>
          <w:sz w:val="28"/>
          <w:szCs w:val="28"/>
        </w:rPr>
        <w:t xml:space="preserve">по </w:t>
      </w:r>
      <w:r w:rsidR="00D84CBC" w:rsidRPr="008A71A5">
        <w:rPr>
          <w:rFonts w:ascii="Times New Roman" w:eastAsia="SchoolBookSanPin" w:hAnsi="Times New Roman"/>
          <w:sz w:val="28"/>
          <w:szCs w:val="28"/>
        </w:rPr>
        <w:t>ОБЖ, ОБЖ) включает пояснительную записку, содержание обучения, планируемые результаты освоения программы ОБЖ.</w:t>
      </w:r>
    </w:p>
    <w:p w:rsidR="00D84CBC" w:rsidRPr="008A71A5" w:rsidRDefault="00CE5F26" w:rsidP="00816F44">
      <w:pPr>
        <w:spacing w:after="0" w:line="350" w:lineRule="auto"/>
        <w:ind w:firstLine="709"/>
        <w:jc w:val="both"/>
        <w:rPr>
          <w:rFonts w:ascii="Times New Roman" w:eastAsia="OfficinaSansBoldITC" w:hAnsi="Times New Roman"/>
          <w:sz w:val="28"/>
          <w:szCs w:val="28"/>
        </w:rPr>
      </w:pPr>
      <w:r w:rsidRPr="008A71A5">
        <w:rPr>
          <w:rFonts w:ascii="Times New Roman" w:eastAsia="SchoolBookSanPin" w:hAnsi="Times New Roman"/>
          <w:sz w:val="28"/>
          <w:szCs w:val="28"/>
        </w:rPr>
        <w:t>128.</w:t>
      </w:r>
      <w:r w:rsidR="00D84CBC" w:rsidRPr="008A71A5">
        <w:rPr>
          <w:rFonts w:ascii="Times New Roman" w:eastAsia="SchoolBookSanPin" w:hAnsi="Times New Roman"/>
          <w:sz w:val="28"/>
          <w:szCs w:val="28"/>
        </w:rPr>
        <w:t>2. </w:t>
      </w:r>
      <w:r w:rsidR="00D84CBC" w:rsidRPr="008A71A5">
        <w:rPr>
          <w:rFonts w:ascii="Times New Roman" w:eastAsia="OfficinaSansBoldITC" w:hAnsi="Times New Roman"/>
          <w:sz w:val="28"/>
          <w:szCs w:val="28"/>
        </w:rPr>
        <w:t>Пояснительная записка.</w:t>
      </w:r>
    </w:p>
    <w:p w:rsidR="00350BF6" w:rsidRPr="008A71A5" w:rsidRDefault="00CE5F26" w:rsidP="00816F44">
      <w:pPr>
        <w:spacing w:after="0" w:line="350" w:lineRule="auto"/>
        <w:ind w:firstLine="709"/>
        <w:jc w:val="both"/>
        <w:rPr>
          <w:rFonts w:ascii="Times New Roman" w:eastAsia="SchoolBookSanPin" w:hAnsi="Times New Roman"/>
          <w:sz w:val="28"/>
          <w:szCs w:val="28"/>
        </w:rPr>
      </w:pPr>
      <w:r w:rsidRPr="008A71A5">
        <w:rPr>
          <w:rFonts w:ascii="Times New Roman" w:eastAsia="SchoolBookSanPin" w:hAnsi="Times New Roman"/>
          <w:sz w:val="28"/>
          <w:szCs w:val="28"/>
        </w:rPr>
        <w:t>128.</w:t>
      </w:r>
      <w:r w:rsidR="00D84CBC" w:rsidRPr="008A71A5">
        <w:rPr>
          <w:rFonts w:ascii="Times New Roman" w:eastAsia="SchoolBookSanPin" w:hAnsi="Times New Roman"/>
          <w:sz w:val="28"/>
          <w:szCs w:val="28"/>
        </w:rPr>
        <w:t xml:space="preserve">2.1. Программа </w:t>
      </w:r>
      <w:r w:rsidR="00AB3BCE" w:rsidRPr="008A71A5">
        <w:rPr>
          <w:rFonts w:ascii="Times New Roman" w:eastAsia="SchoolBookSanPin" w:hAnsi="Times New Roman"/>
          <w:sz w:val="28"/>
          <w:szCs w:val="28"/>
        </w:rPr>
        <w:t xml:space="preserve">по </w:t>
      </w:r>
      <w:r w:rsidR="00D84CBC" w:rsidRPr="008A71A5">
        <w:rPr>
          <w:rFonts w:ascii="Times New Roman" w:eastAsia="SchoolBookSanPin" w:hAnsi="Times New Roman"/>
          <w:sz w:val="28"/>
          <w:szCs w:val="28"/>
        </w:rPr>
        <w:t xml:space="preserve">ОБЖ </w:t>
      </w:r>
      <w:r w:rsidR="00350BF6" w:rsidRPr="008A71A5">
        <w:rPr>
          <w:rFonts w:ascii="Times New Roman" w:eastAsia="SchoolBookSanPin" w:hAnsi="Times New Roman"/>
          <w:sz w:val="28"/>
          <w:szCs w:val="28"/>
        </w:rPr>
        <w:t xml:space="preserve">разработана на основе </w:t>
      </w:r>
      <w:r w:rsidR="00CB3E03" w:rsidRPr="008A71A5">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 в ФГОС СОО</w:t>
      </w:r>
      <w:r w:rsidR="00350BF6" w:rsidRPr="008A71A5">
        <w:rPr>
          <w:rFonts w:ascii="Times New Roman" w:eastAsia="SchoolBookSanPin" w:hAnsi="Times New Roman"/>
          <w:sz w:val="28"/>
          <w:szCs w:val="28"/>
        </w:rPr>
        <w:t xml:space="preserve">, федеральной </w:t>
      </w:r>
      <w:r w:rsidR="00220BBF" w:rsidRPr="008A71A5">
        <w:rPr>
          <w:rFonts w:ascii="Times New Roman" w:eastAsia="SchoolBookSanPin" w:hAnsi="Times New Roman"/>
          <w:sz w:val="28"/>
          <w:szCs w:val="28"/>
        </w:rPr>
        <w:t xml:space="preserve">рабочей </w:t>
      </w:r>
      <w:r w:rsidR="00350BF6" w:rsidRPr="008A71A5">
        <w:rPr>
          <w:rFonts w:ascii="Times New Roman" w:eastAsia="SchoolBookSanPin" w:hAnsi="Times New Roman"/>
          <w:sz w:val="28"/>
          <w:szCs w:val="28"/>
        </w:rPr>
        <w:t>программы воспитания, Концепции преподавания учебного предмета «Основы безопасности жизнедеятельности» и предусматривает непосредственное применение</w:t>
      </w:r>
      <w:r w:rsidR="0012038A" w:rsidRPr="008A71A5">
        <w:rPr>
          <w:rFonts w:ascii="Times New Roman" w:eastAsia="SchoolBookSanPin" w:hAnsi="Times New Roman"/>
          <w:sz w:val="28"/>
          <w:szCs w:val="28"/>
        </w:rPr>
        <w:t xml:space="preserve"> </w:t>
      </w:r>
      <w:r w:rsidR="00350BF6" w:rsidRPr="008A71A5">
        <w:rPr>
          <w:rFonts w:ascii="Times New Roman" w:eastAsia="SchoolBookSanPin" w:hAnsi="Times New Roman"/>
          <w:sz w:val="28"/>
          <w:szCs w:val="28"/>
        </w:rPr>
        <w:t xml:space="preserve">при реализации ООП </w:t>
      </w:r>
      <w:r w:rsidR="00000B2E" w:rsidRPr="008A71A5">
        <w:rPr>
          <w:rFonts w:ascii="Times New Roman" w:eastAsia="SchoolBookSanPin" w:hAnsi="Times New Roman"/>
          <w:sz w:val="28"/>
          <w:szCs w:val="28"/>
        </w:rPr>
        <w:t>С</w:t>
      </w:r>
      <w:r w:rsidR="00350BF6" w:rsidRPr="008A71A5">
        <w:rPr>
          <w:rFonts w:ascii="Times New Roman" w:eastAsia="SchoolBookSanPin" w:hAnsi="Times New Roman"/>
          <w:sz w:val="28"/>
          <w:szCs w:val="28"/>
        </w:rPr>
        <w:t xml:space="preserve">ОО. </w:t>
      </w:r>
    </w:p>
    <w:p w:rsidR="00000B2E" w:rsidRPr="008A71A5" w:rsidRDefault="00CE5F26" w:rsidP="00816F44">
      <w:pPr>
        <w:spacing w:after="0" w:line="350" w:lineRule="auto"/>
        <w:ind w:firstLine="709"/>
        <w:jc w:val="both"/>
        <w:rPr>
          <w:rFonts w:ascii="Times New Roman" w:eastAsia="SchoolBookSanPin" w:hAnsi="Times New Roman"/>
          <w:sz w:val="28"/>
          <w:szCs w:val="28"/>
        </w:rPr>
      </w:pPr>
      <w:r w:rsidRPr="008A71A5">
        <w:rPr>
          <w:rFonts w:ascii="Times New Roman" w:eastAsia="SchoolBookSanPin" w:hAnsi="Times New Roman"/>
          <w:sz w:val="28"/>
          <w:szCs w:val="28"/>
        </w:rPr>
        <w:t>128.</w:t>
      </w:r>
      <w:r w:rsidR="00D84CBC" w:rsidRPr="008A71A5">
        <w:rPr>
          <w:rFonts w:ascii="Times New Roman" w:eastAsia="SchoolBookSanPin" w:hAnsi="Times New Roman"/>
          <w:sz w:val="28"/>
          <w:szCs w:val="28"/>
        </w:rPr>
        <w:t xml:space="preserve">2.2. Программа </w:t>
      </w:r>
      <w:r w:rsidR="00AB3BCE" w:rsidRPr="008A71A5">
        <w:rPr>
          <w:rFonts w:ascii="Times New Roman" w:eastAsia="SchoolBookSanPin" w:hAnsi="Times New Roman"/>
          <w:sz w:val="28"/>
          <w:szCs w:val="28"/>
        </w:rPr>
        <w:t xml:space="preserve">по </w:t>
      </w:r>
      <w:r w:rsidR="00D84CBC" w:rsidRPr="008A71A5">
        <w:rPr>
          <w:rFonts w:ascii="Times New Roman" w:eastAsia="SchoolBookSanPin" w:hAnsi="Times New Roman"/>
          <w:sz w:val="28"/>
          <w:szCs w:val="28"/>
        </w:rPr>
        <w:t xml:space="preserve">ОБЖ </w:t>
      </w:r>
      <w:r w:rsidR="00350BF6" w:rsidRPr="008A71A5">
        <w:rPr>
          <w:rFonts w:ascii="Times New Roman" w:eastAsia="SchoolBookSanPin" w:hAnsi="Times New Roman"/>
          <w:sz w:val="28"/>
          <w:szCs w:val="28"/>
        </w:rPr>
        <w:t xml:space="preserve">позволит учителю построить </w:t>
      </w:r>
      <w:r w:rsidR="007C1196" w:rsidRPr="008A71A5">
        <w:rPr>
          <w:rFonts w:ascii="Times New Roman" w:eastAsia="SchoolBookSanPin" w:hAnsi="Times New Roman"/>
          <w:sz w:val="28"/>
          <w:szCs w:val="28"/>
        </w:rPr>
        <w:t xml:space="preserve">освоение содержания </w:t>
      </w:r>
      <w:r w:rsidR="00000B2E" w:rsidRPr="008A71A5">
        <w:rPr>
          <w:rFonts w:ascii="Times New Roman" w:eastAsia="SchoolBookSanPin" w:hAnsi="Times New Roman"/>
          <w:sz w:val="28"/>
          <w:szCs w:val="28"/>
        </w:rPr>
        <w:t>в логике последовательного нарастания факторов</w:t>
      </w:r>
      <w:r w:rsidR="007C1196" w:rsidRPr="008A71A5">
        <w:rPr>
          <w:rFonts w:ascii="Times New Roman" w:eastAsia="SchoolBookSanPin" w:hAnsi="Times New Roman"/>
          <w:sz w:val="28"/>
          <w:szCs w:val="28"/>
        </w:rPr>
        <w:t xml:space="preserve"> опасности от опасной ситуации </w:t>
      </w:r>
      <w:r w:rsidR="00000B2E" w:rsidRPr="008A71A5">
        <w:rPr>
          <w:rFonts w:ascii="Times New Roman" w:eastAsia="SchoolBookSanPin" w:hAnsi="Times New Roman"/>
          <w:sz w:val="28"/>
          <w:szCs w:val="28"/>
        </w:rPr>
        <w:t>до чрезвычайной ситуации и разумного взаимодействия человека</w:t>
      </w:r>
      <w:r w:rsidR="0012038A" w:rsidRPr="008A71A5">
        <w:rPr>
          <w:rFonts w:ascii="Times New Roman" w:eastAsia="SchoolBookSanPin" w:hAnsi="Times New Roman"/>
          <w:sz w:val="28"/>
          <w:szCs w:val="28"/>
        </w:rPr>
        <w:t xml:space="preserve"> </w:t>
      </w:r>
      <w:r w:rsidR="00000B2E" w:rsidRPr="008A71A5">
        <w:rPr>
          <w:rFonts w:ascii="Times New Roman" w:eastAsia="SchoolBookSanPin" w:hAnsi="Times New Roman"/>
          <w:sz w:val="28"/>
          <w:szCs w:val="28"/>
        </w:rPr>
        <w:t>с окружающей средой, учесть преемственность пр</w:t>
      </w:r>
      <w:r w:rsidR="007C1196" w:rsidRPr="008A71A5">
        <w:rPr>
          <w:rFonts w:ascii="Times New Roman" w:eastAsia="SchoolBookSanPin" w:hAnsi="Times New Roman"/>
          <w:sz w:val="28"/>
          <w:szCs w:val="28"/>
        </w:rPr>
        <w:t xml:space="preserve">иобретения обучающимися знаний </w:t>
      </w:r>
      <w:r w:rsidR="00000B2E" w:rsidRPr="008A71A5">
        <w:rPr>
          <w:rFonts w:ascii="Times New Roman" w:eastAsia="SchoolBookSanPin" w:hAnsi="Times New Roman"/>
          <w:sz w:val="28"/>
          <w:szCs w:val="28"/>
        </w:rPr>
        <w:t>и формирования у них умений и навыков в области безопасности жизнедеятельности.</w:t>
      </w:r>
    </w:p>
    <w:p w:rsidR="00000B2E" w:rsidRPr="008A71A5" w:rsidRDefault="00000B2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 xml:space="preserve">Программа </w:t>
      </w:r>
      <w:r w:rsidR="00AB3BCE" w:rsidRPr="008A71A5">
        <w:rPr>
          <w:rFonts w:ascii="Times New Roman" w:eastAsia="SchoolBookSanPin" w:hAnsi="Times New Roman"/>
          <w:position w:val="1"/>
          <w:sz w:val="28"/>
          <w:szCs w:val="28"/>
        </w:rPr>
        <w:t xml:space="preserve">по </w:t>
      </w:r>
      <w:r w:rsidRPr="008A71A5">
        <w:rPr>
          <w:rFonts w:ascii="Times New Roman" w:eastAsia="SchoolBookSanPin" w:hAnsi="Times New Roman"/>
          <w:position w:val="1"/>
          <w:sz w:val="28"/>
          <w:szCs w:val="28"/>
        </w:rPr>
        <w:t>ОБЖ в методическом плане обеспечивает реализацию практико-ориентированного подхода в преподавании ОБЖ, системность</w:t>
      </w:r>
      <w:r w:rsidR="0012038A" w:rsidRPr="008A71A5">
        <w:rPr>
          <w:rFonts w:ascii="Times New Roman" w:eastAsia="SchoolBookSanPin" w:hAnsi="Times New Roman"/>
          <w:position w:val="1"/>
          <w:sz w:val="28"/>
          <w:szCs w:val="28"/>
        </w:rPr>
        <w:t xml:space="preserve"> </w:t>
      </w:r>
      <w:r w:rsidRPr="008A71A5">
        <w:rPr>
          <w:rFonts w:ascii="Times New Roman" w:eastAsia="SchoolBookSanPin" w:hAnsi="Times New Roman"/>
          <w:position w:val="1"/>
          <w:sz w:val="28"/>
          <w:szCs w:val="28"/>
        </w:rPr>
        <w:t xml:space="preserve">и </w:t>
      </w:r>
      <w:r w:rsidRPr="008A71A5">
        <w:rPr>
          <w:rFonts w:ascii="Times New Roman" w:eastAsia="SchoolBookSanPin" w:hAnsi="Times New Roman"/>
          <w:position w:val="1"/>
          <w:sz w:val="28"/>
          <w:szCs w:val="28"/>
        </w:rPr>
        <w:lastRenderedPageBreak/>
        <w:t>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w:t>
      </w:r>
      <w:r w:rsidR="007C1196" w:rsidRPr="008A71A5">
        <w:rPr>
          <w:rFonts w:ascii="Times New Roman" w:eastAsia="SchoolBookSanPin" w:hAnsi="Times New Roman"/>
          <w:position w:val="1"/>
          <w:sz w:val="28"/>
          <w:szCs w:val="28"/>
        </w:rPr>
        <w:t xml:space="preserve"> освоение содержания материала </w:t>
      </w:r>
      <w:r w:rsidRPr="008A71A5">
        <w:rPr>
          <w:rFonts w:ascii="Times New Roman" w:eastAsia="SchoolBookSanPin" w:hAnsi="Times New Roman"/>
          <w:position w:val="1"/>
          <w:sz w:val="28"/>
          <w:szCs w:val="28"/>
        </w:rPr>
        <w:t>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w:t>
      </w:r>
      <w:r w:rsidR="007C1196" w:rsidRPr="008A71A5">
        <w:rPr>
          <w:rFonts w:ascii="Times New Roman" w:eastAsia="SchoolBookSanPin" w:hAnsi="Times New Roman"/>
          <w:position w:val="1"/>
          <w:sz w:val="28"/>
          <w:szCs w:val="28"/>
        </w:rPr>
        <w:t xml:space="preserve">ия в повседневной жизни </w:t>
      </w:r>
      <w:r w:rsidRPr="008A71A5">
        <w:rPr>
          <w:rFonts w:ascii="Times New Roman" w:eastAsia="SchoolBookSanPin" w:hAnsi="Times New Roman"/>
          <w:position w:val="1"/>
          <w:sz w:val="28"/>
          <w:szCs w:val="28"/>
        </w:rPr>
        <w:t>с учётом актуальных вызовов и угроз в прир</w:t>
      </w:r>
      <w:r w:rsidR="007C1196" w:rsidRPr="008A71A5">
        <w:rPr>
          <w:rFonts w:ascii="Times New Roman" w:eastAsia="SchoolBookSanPin" w:hAnsi="Times New Roman"/>
          <w:position w:val="1"/>
          <w:sz w:val="28"/>
          <w:szCs w:val="28"/>
        </w:rPr>
        <w:t xml:space="preserve">одной, техногенной, социальной </w:t>
      </w:r>
      <w:r w:rsidRPr="008A71A5">
        <w:rPr>
          <w:rFonts w:ascii="Times New Roman" w:eastAsia="SchoolBookSanPin" w:hAnsi="Times New Roman"/>
          <w:position w:val="1"/>
          <w:sz w:val="28"/>
          <w:szCs w:val="28"/>
        </w:rPr>
        <w:t>и информационной сферах.</w:t>
      </w:r>
    </w:p>
    <w:p w:rsidR="00350BF6" w:rsidRPr="008A71A5" w:rsidRDefault="00CE5F26" w:rsidP="00816F44">
      <w:pPr>
        <w:spacing w:after="0" w:line="350" w:lineRule="auto"/>
        <w:ind w:firstLine="709"/>
        <w:jc w:val="both"/>
        <w:rPr>
          <w:rFonts w:ascii="Times New Roman" w:eastAsia="SchoolBookSanPin" w:hAnsi="Times New Roman"/>
          <w:sz w:val="28"/>
          <w:szCs w:val="28"/>
        </w:rPr>
      </w:pPr>
      <w:r w:rsidRPr="008A71A5">
        <w:rPr>
          <w:rFonts w:ascii="Times New Roman" w:eastAsia="SchoolBookSanPin" w:hAnsi="Times New Roman"/>
          <w:sz w:val="28"/>
          <w:szCs w:val="28"/>
        </w:rPr>
        <w:t>128.</w:t>
      </w:r>
      <w:r w:rsidR="00D84CBC" w:rsidRPr="008A71A5">
        <w:rPr>
          <w:rFonts w:ascii="Times New Roman" w:eastAsia="SchoolBookSanPin" w:hAnsi="Times New Roman"/>
          <w:sz w:val="28"/>
          <w:szCs w:val="28"/>
        </w:rPr>
        <w:t xml:space="preserve">2.3. Программа </w:t>
      </w:r>
      <w:r w:rsidR="00AB3BCE" w:rsidRPr="008A71A5">
        <w:rPr>
          <w:rFonts w:ascii="Times New Roman" w:eastAsia="SchoolBookSanPin" w:hAnsi="Times New Roman"/>
          <w:sz w:val="28"/>
          <w:szCs w:val="28"/>
        </w:rPr>
        <w:t xml:space="preserve">по </w:t>
      </w:r>
      <w:r w:rsidR="00D84CBC" w:rsidRPr="008A71A5">
        <w:rPr>
          <w:rFonts w:ascii="Times New Roman" w:eastAsia="SchoolBookSanPin" w:hAnsi="Times New Roman"/>
          <w:sz w:val="28"/>
          <w:szCs w:val="28"/>
        </w:rPr>
        <w:t xml:space="preserve">ОБЖ </w:t>
      </w:r>
      <w:r w:rsidR="00350BF6" w:rsidRPr="008A71A5">
        <w:rPr>
          <w:rFonts w:ascii="Times New Roman" w:eastAsia="SchoolBookSanPin" w:hAnsi="Times New Roman"/>
          <w:position w:val="1"/>
          <w:sz w:val="28"/>
          <w:szCs w:val="28"/>
        </w:rPr>
        <w:t>обеспечивает:</w:t>
      </w:r>
    </w:p>
    <w:p w:rsidR="00000B2E" w:rsidRPr="008A71A5" w:rsidRDefault="00000B2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формирование личности выпускника с высоким уровнем культуры</w:t>
      </w:r>
      <w:r w:rsidR="0012038A" w:rsidRPr="008A71A5">
        <w:rPr>
          <w:rFonts w:ascii="Times New Roman" w:eastAsia="SchoolBookSanPin" w:hAnsi="Times New Roman"/>
          <w:position w:val="1"/>
          <w:sz w:val="28"/>
          <w:szCs w:val="28"/>
        </w:rPr>
        <w:t xml:space="preserve"> </w:t>
      </w:r>
      <w:r w:rsidRPr="008A71A5">
        <w:rPr>
          <w:rFonts w:ascii="Times New Roman" w:eastAsia="SchoolBookSanPin" w:hAnsi="Times New Roman"/>
          <w:position w:val="1"/>
          <w:sz w:val="28"/>
          <w:szCs w:val="28"/>
        </w:rPr>
        <w:t>и мотивации ведения безопасного, здорового и экологически целесообразного образа жизни;</w:t>
      </w:r>
    </w:p>
    <w:p w:rsidR="00000B2E" w:rsidRPr="008A71A5" w:rsidRDefault="00000B2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00B2E" w:rsidRPr="008A71A5" w:rsidRDefault="00000B2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00B2E" w:rsidRPr="008A71A5" w:rsidRDefault="00000B2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подготовку выпускников к решению актуальных практических задач безопасности жизнедеятельности в повседневной жизни.</w:t>
      </w:r>
    </w:p>
    <w:p w:rsidR="00000B2E" w:rsidRPr="008A71A5" w:rsidRDefault="00CE5F26"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sz w:val="28"/>
          <w:szCs w:val="28"/>
        </w:rPr>
        <w:t>128.</w:t>
      </w:r>
      <w:r w:rsidR="00D84CBC" w:rsidRPr="008A71A5">
        <w:rPr>
          <w:rFonts w:ascii="Times New Roman" w:eastAsia="SchoolBookSanPin" w:hAnsi="Times New Roman"/>
          <w:sz w:val="28"/>
          <w:szCs w:val="28"/>
        </w:rPr>
        <w:t>2.4. </w:t>
      </w:r>
      <w:r w:rsidR="00350BF6" w:rsidRPr="008A71A5">
        <w:rPr>
          <w:rFonts w:ascii="Times New Roman" w:eastAsia="SchoolBookSanPin" w:hAnsi="Times New Roman"/>
          <w:sz w:val="28"/>
          <w:szCs w:val="28"/>
        </w:rPr>
        <w:t xml:space="preserve">В </w:t>
      </w:r>
      <w:r w:rsidR="00D84CBC" w:rsidRPr="008A71A5">
        <w:rPr>
          <w:rFonts w:ascii="Times New Roman" w:eastAsia="SchoolBookSanPin" w:hAnsi="Times New Roman"/>
          <w:sz w:val="28"/>
          <w:szCs w:val="28"/>
        </w:rPr>
        <w:t>п</w:t>
      </w:r>
      <w:r w:rsidR="00350BF6" w:rsidRPr="008A71A5">
        <w:rPr>
          <w:rFonts w:ascii="Times New Roman" w:eastAsia="SchoolBookSanPin" w:hAnsi="Times New Roman"/>
          <w:sz w:val="28"/>
          <w:szCs w:val="28"/>
        </w:rPr>
        <w:t xml:space="preserve">рограмме </w:t>
      </w:r>
      <w:r w:rsidR="00AB3BCE" w:rsidRPr="008A71A5">
        <w:rPr>
          <w:rFonts w:ascii="Times New Roman" w:eastAsia="SchoolBookSanPin" w:hAnsi="Times New Roman"/>
          <w:sz w:val="28"/>
          <w:szCs w:val="28"/>
        </w:rPr>
        <w:t xml:space="preserve">по </w:t>
      </w:r>
      <w:r w:rsidR="00350BF6" w:rsidRPr="008A71A5">
        <w:rPr>
          <w:rFonts w:ascii="Times New Roman" w:eastAsia="SchoolBookSanPin" w:hAnsi="Times New Roman"/>
          <w:sz w:val="28"/>
          <w:szCs w:val="28"/>
        </w:rPr>
        <w:t xml:space="preserve">ОБЖ содержание учебного предмета ОБЖ </w:t>
      </w:r>
      <w:r w:rsidR="00000B2E" w:rsidRPr="008A71A5">
        <w:rPr>
          <w:rFonts w:ascii="Times New Roman" w:eastAsia="SchoolBookSanPin" w:hAnsi="Times New Roman"/>
          <w:position w:val="1"/>
          <w:sz w:val="28"/>
          <w:szCs w:val="28"/>
        </w:rPr>
        <w:t>структурно представлено двумя вариантами реализации содержания, состоящими</w:t>
      </w:r>
      <w:r w:rsidR="0012038A" w:rsidRPr="008A71A5">
        <w:rPr>
          <w:rFonts w:ascii="Times New Roman" w:eastAsia="SchoolBookSanPin" w:hAnsi="Times New Roman"/>
          <w:position w:val="1"/>
          <w:sz w:val="28"/>
          <w:szCs w:val="28"/>
        </w:rPr>
        <w:t xml:space="preserve"> </w:t>
      </w:r>
      <w:r w:rsidR="00000B2E" w:rsidRPr="008A71A5">
        <w:rPr>
          <w:rFonts w:ascii="Times New Roman" w:eastAsia="SchoolBookSanPin" w:hAnsi="Times New Roman"/>
          <w:position w:val="1"/>
          <w:sz w:val="28"/>
          <w:szCs w:val="28"/>
        </w:rPr>
        <w:t>из отдельных модулей (тематических линий), обеспечивающих системность</w:t>
      </w:r>
      <w:r w:rsidR="0012038A" w:rsidRPr="008A71A5">
        <w:rPr>
          <w:rFonts w:ascii="Times New Roman" w:eastAsia="SchoolBookSanPin" w:hAnsi="Times New Roman"/>
          <w:position w:val="1"/>
          <w:sz w:val="28"/>
          <w:szCs w:val="28"/>
        </w:rPr>
        <w:t xml:space="preserve"> </w:t>
      </w:r>
      <w:r w:rsidR="00000B2E" w:rsidRPr="008A71A5">
        <w:rPr>
          <w:rFonts w:ascii="Times New Roman" w:eastAsia="SchoolBookSanPin" w:hAnsi="Times New Roman"/>
          <w:position w:val="1"/>
          <w:sz w:val="28"/>
          <w:szCs w:val="28"/>
        </w:rPr>
        <w:t>и непрерывность изучения предмета на уровнях основного общего</w:t>
      </w:r>
      <w:r w:rsidR="0012038A" w:rsidRPr="008A71A5">
        <w:rPr>
          <w:rFonts w:ascii="Times New Roman" w:eastAsia="SchoolBookSanPin" w:hAnsi="Times New Roman"/>
          <w:position w:val="1"/>
          <w:sz w:val="28"/>
          <w:szCs w:val="28"/>
        </w:rPr>
        <w:t xml:space="preserve"> </w:t>
      </w:r>
      <w:r w:rsidR="00000B2E" w:rsidRPr="008A71A5">
        <w:rPr>
          <w:rFonts w:ascii="Times New Roman" w:eastAsia="SchoolBookSanPin" w:hAnsi="Times New Roman"/>
          <w:position w:val="1"/>
          <w:sz w:val="28"/>
          <w:szCs w:val="28"/>
        </w:rPr>
        <w:t>и среднего общего образования.</w:t>
      </w:r>
    </w:p>
    <w:p w:rsidR="00000B2E" w:rsidRPr="008A71A5" w:rsidRDefault="00CE5F26"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sz w:val="28"/>
          <w:szCs w:val="28"/>
        </w:rPr>
        <w:t>128.</w:t>
      </w:r>
      <w:r w:rsidR="00000B2E" w:rsidRPr="008A71A5">
        <w:rPr>
          <w:rFonts w:ascii="Times New Roman" w:eastAsia="SchoolBookSanPin" w:hAnsi="Times New Roman"/>
          <w:sz w:val="28"/>
          <w:szCs w:val="28"/>
        </w:rPr>
        <w:t>2.4.1. </w:t>
      </w:r>
      <w:r w:rsidR="00000B2E" w:rsidRPr="008A71A5">
        <w:rPr>
          <w:rFonts w:ascii="Times New Roman" w:eastAsia="SchoolBookSanPin" w:hAnsi="Times New Roman"/>
          <w:position w:val="1"/>
          <w:sz w:val="28"/>
          <w:szCs w:val="28"/>
        </w:rPr>
        <w:t>Вариант 1.</w:t>
      </w:r>
    </w:p>
    <w:p w:rsidR="00000B2E" w:rsidRPr="008A71A5" w:rsidRDefault="006C4B9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Модуль № 1. «</w:t>
      </w:r>
      <w:r w:rsidR="00000B2E" w:rsidRPr="008A71A5">
        <w:rPr>
          <w:rFonts w:ascii="Times New Roman" w:eastAsia="SchoolBookSanPin" w:hAnsi="Times New Roman"/>
          <w:position w:val="1"/>
          <w:sz w:val="28"/>
          <w:szCs w:val="28"/>
        </w:rPr>
        <w:t>Основы комплексной безопасности</w:t>
      </w:r>
      <w:r w:rsidRPr="008A71A5">
        <w:rPr>
          <w:rFonts w:ascii="Times New Roman" w:eastAsia="SchoolBookSanPin" w:hAnsi="Times New Roman"/>
          <w:position w:val="1"/>
          <w:sz w:val="28"/>
          <w:szCs w:val="28"/>
        </w:rPr>
        <w:t>»</w:t>
      </w:r>
      <w:r w:rsidR="00000B2E" w:rsidRPr="008A71A5">
        <w:rPr>
          <w:rFonts w:ascii="Times New Roman" w:eastAsia="SchoolBookSanPin" w:hAnsi="Times New Roman"/>
          <w:position w:val="1"/>
          <w:sz w:val="28"/>
          <w:szCs w:val="28"/>
        </w:rPr>
        <w:t>.</w:t>
      </w:r>
    </w:p>
    <w:p w:rsidR="00000B2E" w:rsidRPr="008A71A5" w:rsidRDefault="00000B2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 xml:space="preserve">Модуль № 2. «Основы обороны государства». </w:t>
      </w:r>
    </w:p>
    <w:p w:rsidR="00000B2E" w:rsidRPr="008A71A5" w:rsidRDefault="00000B2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 xml:space="preserve">Модуль № 3. </w:t>
      </w:r>
      <w:r w:rsidR="006C4B9E" w:rsidRPr="008A71A5">
        <w:rPr>
          <w:rFonts w:ascii="Times New Roman" w:eastAsia="SchoolBookSanPin" w:hAnsi="Times New Roman"/>
          <w:position w:val="1"/>
          <w:sz w:val="28"/>
          <w:szCs w:val="28"/>
        </w:rPr>
        <w:t>«</w:t>
      </w:r>
      <w:r w:rsidRPr="008A71A5">
        <w:rPr>
          <w:rFonts w:ascii="Times New Roman" w:eastAsia="SchoolBookSanPin" w:hAnsi="Times New Roman"/>
          <w:position w:val="1"/>
          <w:sz w:val="28"/>
          <w:szCs w:val="28"/>
        </w:rPr>
        <w:t>Военно-профессиональная деятельность</w:t>
      </w:r>
      <w:r w:rsidR="006C4B9E" w:rsidRPr="008A71A5">
        <w:rPr>
          <w:rFonts w:ascii="Times New Roman" w:eastAsia="SchoolBookSanPin" w:hAnsi="Times New Roman"/>
          <w:position w:val="1"/>
          <w:sz w:val="28"/>
          <w:szCs w:val="28"/>
        </w:rPr>
        <w:t>»</w:t>
      </w:r>
      <w:r w:rsidRPr="008A71A5">
        <w:rPr>
          <w:rFonts w:ascii="Times New Roman" w:eastAsia="SchoolBookSanPin" w:hAnsi="Times New Roman"/>
          <w:position w:val="1"/>
          <w:sz w:val="28"/>
          <w:szCs w:val="28"/>
        </w:rPr>
        <w:t>.</w:t>
      </w:r>
    </w:p>
    <w:p w:rsidR="00000B2E" w:rsidRPr="008A71A5" w:rsidRDefault="006C4B9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Модуль</w:t>
      </w:r>
      <w:r w:rsidR="001D0701" w:rsidRPr="008A71A5">
        <w:rPr>
          <w:rFonts w:ascii="Times New Roman" w:eastAsia="SchoolBookSanPin" w:hAnsi="Times New Roman"/>
          <w:position w:val="1"/>
          <w:sz w:val="28"/>
          <w:szCs w:val="28"/>
        </w:rPr>
        <w:t> </w:t>
      </w:r>
      <w:r w:rsidRPr="008A71A5">
        <w:rPr>
          <w:rFonts w:ascii="Times New Roman" w:eastAsia="SchoolBookSanPin" w:hAnsi="Times New Roman"/>
          <w:position w:val="1"/>
          <w:sz w:val="28"/>
          <w:szCs w:val="28"/>
        </w:rPr>
        <w:t>№ 4. «</w:t>
      </w:r>
      <w:r w:rsidR="00000B2E" w:rsidRPr="008A71A5">
        <w:rPr>
          <w:rFonts w:ascii="Times New Roman" w:eastAsia="SchoolBookSanPin" w:hAnsi="Times New Roman"/>
          <w:position w:val="1"/>
          <w:sz w:val="28"/>
          <w:szCs w:val="28"/>
        </w:rPr>
        <w:t>Защита населения Российской Федерации от опасных</w:t>
      </w:r>
      <w:r w:rsidR="0012038A" w:rsidRPr="008A71A5">
        <w:rPr>
          <w:rFonts w:ascii="Times New Roman" w:eastAsia="SchoolBookSanPin" w:hAnsi="Times New Roman"/>
          <w:position w:val="1"/>
          <w:sz w:val="28"/>
          <w:szCs w:val="28"/>
        </w:rPr>
        <w:t xml:space="preserve"> </w:t>
      </w:r>
      <w:r w:rsidR="00000B2E" w:rsidRPr="008A71A5">
        <w:rPr>
          <w:rFonts w:ascii="Times New Roman" w:eastAsia="SchoolBookSanPin" w:hAnsi="Times New Roman"/>
          <w:position w:val="1"/>
          <w:sz w:val="28"/>
          <w:szCs w:val="28"/>
        </w:rPr>
        <w:t>и чрезвычайных ситуаций</w:t>
      </w:r>
      <w:r w:rsidRPr="008A71A5">
        <w:rPr>
          <w:rFonts w:ascii="Times New Roman" w:eastAsia="SchoolBookSanPin" w:hAnsi="Times New Roman"/>
          <w:position w:val="1"/>
          <w:sz w:val="28"/>
          <w:szCs w:val="28"/>
        </w:rPr>
        <w:t>»</w:t>
      </w:r>
      <w:r w:rsidR="00000B2E" w:rsidRPr="008A71A5">
        <w:rPr>
          <w:rFonts w:ascii="Times New Roman" w:eastAsia="SchoolBookSanPin" w:hAnsi="Times New Roman"/>
          <w:position w:val="1"/>
          <w:sz w:val="28"/>
          <w:szCs w:val="28"/>
        </w:rPr>
        <w:t>.</w:t>
      </w:r>
    </w:p>
    <w:p w:rsidR="00000B2E" w:rsidRPr="008A71A5" w:rsidRDefault="00000B2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lastRenderedPageBreak/>
        <w:t>Модуль</w:t>
      </w:r>
      <w:r w:rsidR="006C4B9E" w:rsidRPr="008A71A5">
        <w:rPr>
          <w:rFonts w:ascii="Times New Roman" w:eastAsia="SchoolBookSanPin" w:hAnsi="Times New Roman"/>
          <w:position w:val="1"/>
          <w:sz w:val="28"/>
          <w:szCs w:val="28"/>
        </w:rPr>
        <w:t> </w:t>
      </w:r>
      <w:r w:rsidRPr="008A71A5">
        <w:rPr>
          <w:rFonts w:ascii="Times New Roman" w:eastAsia="SchoolBookSanPin" w:hAnsi="Times New Roman"/>
          <w:position w:val="1"/>
          <w:sz w:val="28"/>
          <w:szCs w:val="28"/>
        </w:rPr>
        <w:t>№</w:t>
      </w:r>
      <w:r w:rsidR="006C4B9E" w:rsidRPr="008A71A5">
        <w:rPr>
          <w:rFonts w:ascii="Times New Roman" w:eastAsia="SchoolBookSanPin" w:hAnsi="Times New Roman"/>
          <w:position w:val="1"/>
          <w:sz w:val="28"/>
          <w:szCs w:val="28"/>
        </w:rPr>
        <w:t> </w:t>
      </w:r>
      <w:r w:rsidRPr="008A71A5">
        <w:rPr>
          <w:rFonts w:ascii="Times New Roman" w:eastAsia="SchoolBookSanPin" w:hAnsi="Times New Roman"/>
          <w:position w:val="1"/>
          <w:sz w:val="28"/>
          <w:szCs w:val="28"/>
        </w:rPr>
        <w:t>5.</w:t>
      </w:r>
      <w:r w:rsidR="006C4B9E" w:rsidRPr="008A71A5">
        <w:rPr>
          <w:rFonts w:ascii="Times New Roman" w:eastAsia="SchoolBookSanPin" w:hAnsi="Times New Roman"/>
          <w:position w:val="1"/>
          <w:sz w:val="28"/>
          <w:szCs w:val="28"/>
        </w:rPr>
        <w:t> «</w:t>
      </w:r>
      <w:r w:rsidRPr="008A71A5">
        <w:rPr>
          <w:rFonts w:ascii="Times New Roman" w:eastAsia="SchoolBookSanPin" w:hAnsi="Times New Roman"/>
          <w:position w:val="1"/>
          <w:sz w:val="28"/>
          <w:szCs w:val="28"/>
        </w:rPr>
        <w:t>Безопасность в природной среде и экологическая безопасность</w:t>
      </w:r>
      <w:r w:rsidR="006C4B9E" w:rsidRPr="008A71A5">
        <w:rPr>
          <w:rFonts w:ascii="Times New Roman" w:eastAsia="SchoolBookSanPin" w:hAnsi="Times New Roman"/>
          <w:position w:val="1"/>
          <w:sz w:val="28"/>
          <w:szCs w:val="28"/>
        </w:rPr>
        <w:t>»</w:t>
      </w:r>
      <w:r w:rsidRPr="008A71A5">
        <w:rPr>
          <w:rFonts w:ascii="Times New Roman" w:eastAsia="SchoolBookSanPin" w:hAnsi="Times New Roman"/>
          <w:position w:val="1"/>
          <w:sz w:val="28"/>
          <w:szCs w:val="28"/>
        </w:rPr>
        <w:t>.</w:t>
      </w:r>
    </w:p>
    <w:p w:rsidR="00000B2E" w:rsidRPr="008A71A5" w:rsidRDefault="00000B2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Модуль № 6.</w:t>
      </w:r>
      <w:r w:rsidR="006C4B9E" w:rsidRPr="008A71A5">
        <w:rPr>
          <w:rFonts w:ascii="Times New Roman" w:eastAsia="SchoolBookSanPin" w:hAnsi="Times New Roman"/>
          <w:position w:val="1"/>
          <w:sz w:val="28"/>
          <w:szCs w:val="28"/>
        </w:rPr>
        <w:t> </w:t>
      </w:r>
      <w:r w:rsidRPr="008A71A5">
        <w:rPr>
          <w:rFonts w:ascii="Times New Roman" w:eastAsia="SchoolBookSanPin" w:hAnsi="Times New Roman"/>
          <w:position w:val="1"/>
          <w:sz w:val="28"/>
          <w:szCs w:val="28"/>
        </w:rPr>
        <w:t>«Основы противодействия экстремизму и терроризму».</w:t>
      </w:r>
    </w:p>
    <w:p w:rsidR="00000B2E" w:rsidRPr="008A71A5" w:rsidRDefault="006C4B9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Модуль № 7. «</w:t>
      </w:r>
      <w:r w:rsidR="00000B2E" w:rsidRPr="008A71A5">
        <w:rPr>
          <w:rFonts w:ascii="Times New Roman" w:eastAsia="SchoolBookSanPin" w:hAnsi="Times New Roman"/>
          <w:position w:val="1"/>
          <w:sz w:val="28"/>
          <w:szCs w:val="28"/>
        </w:rPr>
        <w:t>Основы здорового образа жизни</w:t>
      </w:r>
      <w:r w:rsidRPr="008A71A5">
        <w:rPr>
          <w:rFonts w:ascii="Times New Roman" w:eastAsia="SchoolBookSanPin" w:hAnsi="Times New Roman"/>
          <w:position w:val="1"/>
          <w:sz w:val="28"/>
          <w:szCs w:val="28"/>
        </w:rPr>
        <w:t>»</w:t>
      </w:r>
      <w:r w:rsidR="00000B2E" w:rsidRPr="008A71A5">
        <w:rPr>
          <w:rFonts w:ascii="Times New Roman" w:eastAsia="SchoolBookSanPin" w:hAnsi="Times New Roman"/>
          <w:position w:val="1"/>
          <w:sz w:val="28"/>
          <w:szCs w:val="28"/>
        </w:rPr>
        <w:t>.</w:t>
      </w:r>
    </w:p>
    <w:p w:rsidR="00000B2E" w:rsidRPr="008A71A5" w:rsidRDefault="00000B2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Модуль № 8.</w:t>
      </w:r>
      <w:r w:rsidR="006C4B9E" w:rsidRPr="008A71A5">
        <w:rPr>
          <w:rFonts w:ascii="Times New Roman" w:eastAsia="SchoolBookSanPin" w:hAnsi="Times New Roman"/>
          <w:position w:val="1"/>
          <w:sz w:val="28"/>
          <w:szCs w:val="28"/>
        </w:rPr>
        <w:t> «</w:t>
      </w:r>
      <w:r w:rsidRPr="008A71A5">
        <w:rPr>
          <w:rFonts w:ascii="Times New Roman" w:eastAsia="SchoolBookSanPin" w:hAnsi="Times New Roman"/>
          <w:position w:val="1"/>
          <w:sz w:val="28"/>
          <w:szCs w:val="28"/>
        </w:rPr>
        <w:t>Основы медицинских знаний и оказание первой помощи»</w:t>
      </w:r>
      <w:r w:rsidR="00663BAA" w:rsidRPr="008A71A5">
        <w:rPr>
          <w:rFonts w:ascii="Times New Roman" w:eastAsia="SchoolBookSanPin" w:hAnsi="Times New Roman"/>
          <w:position w:val="1"/>
          <w:sz w:val="28"/>
          <w:szCs w:val="28"/>
        </w:rPr>
        <w:t>.</w:t>
      </w:r>
    </w:p>
    <w:p w:rsidR="00000B2E" w:rsidRPr="008A71A5" w:rsidRDefault="00000B2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Модуль № 9.</w:t>
      </w:r>
      <w:r w:rsidR="006C4B9E" w:rsidRPr="008A71A5">
        <w:rPr>
          <w:rFonts w:ascii="Times New Roman" w:eastAsia="SchoolBookSanPin" w:hAnsi="Times New Roman"/>
          <w:position w:val="1"/>
          <w:sz w:val="28"/>
          <w:szCs w:val="28"/>
        </w:rPr>
        <w:t> «</w:t>
      </w:r>
      <w:r w:rsidRPr="008A71A5">
        <w:rPr>
          <w:rFonts w:ascii="Times New Roman" w:eastAsia="SchoolBookSanPin" w:hAnsi="Times New Roman"/>
          <w:position w:val="1"/>
          <w:sz w:val="28"/>
          <w:szCs w:val="28"/>
        </w:rPr>
        <w:t>Элементы начальной военной подготовки</w:t>
      </w:r>
      <w:r w:rsidR="006C4B9E" w:rsidRPr="008A71A5">
        <w:rPr>
          <w:rFonts w:ascii="Times New Roman" w:eastAsia="SchoolBookSanPin" w:hAnsi="Times New Roman"/>
          <w:position w:val="1"/>
          <w:sz w:val="28"/>
          <w:szCs w:val="28"/>
        </w:rPr>
        <w:t>»</w:t>
      </w:r>
      <w:r w:rsidRPr="008A71A5">
        <w:rPr>
          <w:rFonts w:ascii="Times New Roman" w:eastAsia="SchoolBookSanPin" w:hAnsi="Times New Roman"/>
          <w:position w:val="1"/>
          <w:sz w:val="28"/>
          <w:szCs w:val="28"/>
        </w:rPr>
        <w:t>.</w:t>
      </w:r>
    </w:p>
    <w:p w:rsidR="00000B2E" w:rsidRPr="008A71A5" w:rsidRDefault="00CE5F26"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sz w:val="28"/>
          <w:szCs w:val="28"/>
        </w:rPr>
        <w:t>128.</w:t>
      </w:r>
      <w:r w:rsidR="00000B2E" w:rsidRPr="008A71A5">
        <w:rPr>
          <w:rFonts w:ascii="Times New Roman" w:eastAsia="SchoolBookSanPin" w:hAnsi="Times New Roman"/>
          <w:sz w:val="28"/>
          <w:szCs w:val="28"/>
        </w:rPr>
        <w:t>2.4.2. </w:t>
      </w:r>
      <w:r w:rsidR="00000B2E" w:rsidRPr="008A71A5">
        <w:rPr>
          <w:rFonts w:ascii="Times New Roman" w:eastAsia="SchoolBookSanPin" w:hAnsi="Times New Roman"/>
          <w:position w:val="1"/>
          <w:sz w:val="28"/>
          <w:szCs w:val="28"/>
        </w:rPr>
        <w:t>Вариант 2</w:t>
      </w:r>
      <w:r w:rsidR="00663BAA" w:rsidRPr="008A71A5">
        <w:rPr>
          <w:rFonts w:ascii="Times New Roman" w:eastAsia="SchoolBookSanPin" w:hAnsi="Times New Roman"/>
          <w:position w:val="1"/>
          <w:sz w:val="28"/>
          <w:szCs w:val="28"/>
        </w:rPr>
        <w:t>.</w:t>
      </w:r>
    </w:p>
    <w:p w:rsidR="00000B2E" w:rsidRPr="008A71A5" w:rsidRDefault="00000B2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Модуль № 1 «Культура безопасности жизнедеятельности в современном обществе».</w:t>
      </w:r>
    </w:p>
    <w:p w:rsidR="00000B2E" w:rsidRPr="008A71A5" w:rsidRDefault="00000B2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Модуль № 2 «Безопасность в быту».</w:t>
      </w:r>
    </w:p>
    <w:p w:rsidR="00000B2E" w:rsidRPr="008A71A5" w:rsidRDefault="00000B2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Модуль № 3 «Безопасность на транспорте».</w:t>
      </w:r>
    </w:p>
    <w:p w:rsidR="00000B2E" w:rsidRPr="008A71A5" w:rsidRDefault="00000B2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Модуль № 4 «Безопасность в общественных местах».</w:t>
      </w:r>
    </w:p>
    <w:p w:rsidR="00000B2E" w:rsidRPr="008A71A5" w:rsidRDefault="00000B2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Модуль № 5 «Безопасность в природной среде».</w:t>
      </w:r>
    </w:p>
    <w:p w:rsidR="00000B2E" w:rsidRPr="008A71A5" w:rsidRDefault="00000B2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Модуль № 6 «Здоровье и как его сохранить. Основы медицинских знаний».</w:t>
      </w:r>
    </w:p>
    <w:p w:rsidR="00000B2E" w:rsidRPr="008A71A5" w:rsidRDefault="00000B2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Модуль № 7 «Безопасность в социуме».</w:t>
      </w:r>
    </w:p>
    <w:p w:rsidR="00000B2E" w:rsidRPr="008A71A5" w:rsidRDefault="00000B2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Модуль № 8 «Безопасность в информационном пространстве».</w:t>
      </w:r>
    </w:p>
    <w:p w:rsidR="00000B2E" w:rsidRPr="008A71A5" w:rsidRDefault="00000B2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Модуль № 9 «Основы противодействия экстремизму и терроризму».</w:t>
      </w:r>
    </w:p>
    <w:p w:rsidR="00000B2E" w:rsidRPr="008A71A5" w:rsidRDefault="00000B2E"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position w:val="1"/>
          <w:sz w:val="28"/>
          <w:szCs w:val="28"/>
        </w:rPr>
        <w:t>Модуль № 10 «Взаимодействие личности, общества и государства</w:t>
      </w:r>
      <w:r w:rsidR="0012038A" w:rsidRPr="008A71A5">
        <w:rPr>
          <w:rFonts w:ascii="Times New Roman" w:eastAsia="SchoolBookSanPin" w:hAnsi="Times New Roman"/>
          <w:position w:val="1"/>
          <w:sz w:val="28"/>
          <w:szCs w:val="28"/>
        </w:rPr>
        <w:t xml:space="preserve"> </w:t>
      </w:r>
      <w:r w:rsidRPr="008A71A5">
        <w:rPr>
          <w:rFonts w:ascii="Times New Roman" w:eastAsia="SchoolBookSanPin" w:hAnsi="Times New Roman"/>
          <w:position w:val="1"/>
          <w:sz w:val="28"/>
          <w:szCs w:val="28"/>
        </w:rPr>
        <w:t>в обеспечении безопасности жизни и здоровья населения».</w:t>
      </w:r>
    </w:p>
    <w:p w:rsidR="006614A3" w:rsidRPr="008A71A5" w:rsidRDefault="00CE5F26"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sz w:val="28"/>
          <w:szCs w:val="28"/>
        </w:rPr>
        <w:t>128.</w:t>
      </w:r>
      <w:r w:rsidR="00D84CBC" w:rsidRPr="008A71A5">
        <w:rPr>
          <w:rFonts w:ascii="Times New Roman" w:eastAsia="SchoolBookSanPin" w:hAnsi="Times New Roman"/>
          <w:sz w:val="28"/>
          <w:szCs w:val="28"/>
        </w:rPr>
        <w:t>2.5</w:t>
      </w:r>
      <w:r w:rsidR="006614A3" w:rsidRPr="008A71A5">
        <w:rPr>
          <w:rFonts w:ascii="Times New Roman" w:eastAsia="SchoolBookSanPin" w:hAnsi="Times New Roman"/>
          <w:sz w:val="28"/>
          <w:szCs w:val="28"/>
        </w:rPr>
        <w:t>.</w:t>
      </w:r>
      <w:r w:rsidR="006614A3" w:rsidRPr="008A71A5">
        <w:rPr>
          <w:rFonts w:ascii="Times New Roman" w:eastAsia="SchoolBookSanPin" w:hAnsi="Times New Roman"/>
          <w:position w:val="1"/>
          <w:sz w:val="28"/>
          <w:szCs w:val="28"/>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w:t>
      </w:r>
      <w:r w:rsidR="0012038A" w:rsidRPr="008A71A5">
        <w:rPr>
          <w:rFonts w:ascii="Times New Roman" w:eastAsia="SchoolBookSanPin" w:hAnsi="Times New Roman"/>
          <w:position w:val="1"/>
          <w:sz w:val="28"/>
          <w:szCs w:val="28"/>
        </w:rPr>
        <w:t xml:space="preserve"> </w:t>
      </w:r>
      <w:r w:rsidR="006614A3" w:rsidRPr="008A71A5">
        <w:rPr>
          <w:rFonts w:ascii="Times New Roman" w:eastAsia="SchoolBookSanPin" w:hAnsi="Times New Roman"/>
          <w:position w:val="1"/>
          <w:sz w:val="28"/>
          <w:szCs w:val="28"/>
        </w:rPr>
        <w:t>при необходимости безопасно действовать».</w:t>
      </w:r>
    </w:p>
    <w:p w:rsidR="006614A3" w:rsidRPr="008A71A5" w:rsidRDefault="00CE5F26" w:rsidP="00816F44">
      <w:pPr>
        <w:spacing w:after="0" w:line="350" w:lineRule="auto"/>
        <w:ind w:firstLine="709"/>
        <w:jc w:val="both"/>
        <w:rPr>
          <w:rFonts w:ascii="Times New Roman" w:eastAsia="SchoolBookSanPin" w:hAnsi="Times New Roman"/>
          <w:position w:val="1"/>
          <w:sz w:val="28"/>
          <w:szCs w:val="28"/>
        </w:rPr>
      </w:pPr>
      <w:r w:rsidRPr="008A71A5">
        <w:rPr>
          <w:rFonts w:ascii="Times New Roman" w:eastAsia="SchoolBookSanPin" w:hAnsi="Times New Roman"/>
          <w:sz w:val="28"/>
          <w:szCs w:val="28"/>
        </w:rPr>
        <w:t>128.</w:t>
      </w:r>
      <w:r w:rsidR="00D84CBC" w:rsidRPr="008A71A5">
        <w:rPr>
          <w:rFonts w:ascii="Times New Roman" w:eastAsia="SchoolBookSanPin" w:hAnsi="Times New Roman"/>
          <w:sz w:val="28"/>
          <w:szCs w:val="28"/>
        </w:rPr>
        <w:t>2.6. </w:t>
      </w:r>
      <w:r w:rsidR="006614A3" w:rsidRPr="008A71A5">
        <w:rPr>
          <w:rFonts w:ascii="Times New Roman" w:eastAsia="SchoolBookSanPin" w:hAnsi="Times New Roman"/>
          <w:position w:val="1"/>
          <w:sz w:val="28"/>
          <w:szCs w:val="28"/>
        </w:rPr>
        <w:t>Программа предусматривает внедрение практико-ориентированных интерактивных форм организации учебных занятий с возможностью</w:t>
      </w:r>
      <w:r w:rsidR="0012038A" w:rsidRPr="008A71A5">
        <w:rPr>
          <w:rFonts w:ascii="Times New Roman" w:eastAsia="SchoolBookSanPin" w:hAnsi="Times New Roman"/>
          <w:position w:val="1"/>
          <w:sz w:val="28"/>
          <w:szCs w:val="28"/>
        </w:rPr>
        <w:t xml:space="preserve"> </w:t>
      </w:r>
      <w:r w:rsidR="006614A3" w:rsidRPr="008A71A5">
        <w:rPr>
          <w:rFonts w:ascii="Times New Roman" w:eastAsia="SchoolBookSanPin" w:hAnsi="Times New Roman"/>
          <w:position w:val="1"/>
          <w:sz w:val="28"/>
          <w:szCs w:val="28"/>
        </w:rPr>
        <w:t>применения тренажёрных систем и виртуальных моделей. При этом</w:t>
      </w:r>
      <w:r w:rsidR="0012038A" w:rsidRPr="008A71A5">
        <w:rPr>
          <w:rFonts w:ascii="Times New Roman" w:eastAsia="SchoolBookSanPin" w:hAnsi="Times New Roman"/>
          <w:position w:val="1"/>
          <w:sz w:val="28"/>
          <w:szCs w:val="28"/>
        </w:rPr>
        <w:t xml:space="preserve"> </w:t>
      </w:r>
      <w:r w:rsidR="006614A3" w:rsidRPr="008A71A5">
        <w:rPr>
          <w:rFonts w:ascii="Times New Roman" w:eastAsia="SchoolBookSanPin" w:hAnsi="Times New Roman"/>
          <w:position w:val="1"/>
          <w:sz w:val="28"/>
          <w:szCs w:val="28"/>
        </w:rPr>
        <w:t>использование цифровой образовательной среды на учебных занятиях</w:t>
      </w:r>
      <w:r w:rsidR="0012038A" w:rsidRPr="008A71A5">
        <w:rPr>
          <w:rFonts w:ascii="Times New Roman" w:eastAsia="SchoolBookSanPin" w:hAnsi="Times New Roman"/>
          <w:position w:val="1"/>
          <w:sz w:val="28"/>
          <w:szCs w:val="28"/>
        </w:rPr>
        <w:t xml:space="preserve"> </w:t>
      </w:r>
      <w:r w:rsidR="006614A3" w:rsidRPr="008A71A5">
        <w:rPr>
          <w:rFonts w:ascii="Times New Roman" w:eastAsia="SchoolBookSanPin" w:hAnsi="Times New Roman"/>
          <w:position w:val="1"/>
          <w:sz w:val="28"/>
          <w:szCs w:val="28"/>
        </w:rPr>
        <w:t>должно быть разумным: компьютер и дистанционные образовательные</w:t>
      </w:r>
      <w:r w:rsidR="0012038A" w:rsidRPr="008A71A5">
        <w:rPr>
          <w:rFonts w:ascii="Times New Roman" w:eastAsia="SchoolBookSanPin" w:hAnsi="Times New Roman"/>
          <w:position w:val="1"/>
          <w:sz w:val="28"/>
          <w:szCs w:val="28"/>
        </w:rPr>
        <w:t xml:space="preserve"> </w:t>
      </w:r>
      <w:r w:rsidR="006614A3" w:rsidRPr="008A71A5">
        <w:rPr>
          <w:rFonts w:ascii="Times New Roman" w:eastAsia="SchoolBookSanPin" w:hAnsi="Times New Roman"/>
          <w:position w:val="1"/>
          <w:sz w:val="28"/>
          <w:szCs w:val="28"/>
        </w:rPr>
        <w:t>технологии не способны полностью заменить педагога и практические действия обучающихся.</w:t>
      </w:r>
    </w:p>
    <w:p w:rsidR="006614A3" w:rsidRPr="0012038A" w:rsidRDefault="00CE5F26" w:rsidP="00816F44">
      <w:pPr>
        <w:spacing w:after="0" w:line="350" w:lineRule="auto"/>
        <w:ind w:firstLine="709"/>
        <w:jc w:val="both"/>
        <w:rPr>
          <w:rFonts w:ascii="Times New Roman" w:eastAsia="SchoolBookSanPin" w:hAnsi="Times New Roman"/>
          <w:sz w:val="28"/>
          <w:szCs w:val="28"/>
        </w:rPr>
      </w:pPr>
      <w:r w:rsidRPr="008A71A5">
        <w:rPr>
          <w:rFonts w:ascii="Times New Roman" w:eastAsia="SchoolBookSanPin" w:hAnsi="Times New Roman"/>
          <w:sz w:val="28"/>
          <w:szCs w:val="28"/>
        </w:rPr>
        <w:lastRenderedPageBreak/>
        <w:t>128.</w:t>
      </w:r>
      <w:r w:rsidR="00D84CBC" w:rsidRPr="008A71A5">
        <w:rPr>
          <w:rFonts w:ascii="Times New Roman" w:eastAsia="SchoolBookSanPin" w:hAnsi="Times New Roman"/>
          <w:sz w:val="28"/>
          <w:szCs w:val="28"/>
        </w:rPr>
        <w:t>2.7. </w:t>
      </w:r>
      <w:r w:rsidR="006614A3" w:rsidRPr="008A71A5">
        <w:rPr>
          <w:rFonts w:ascii="Times New Roman" w:eastAsia="SchoolBookSanPin" w:hAnsi="Times New Roman"/>
          <w:sz w:val="28"/>
          <w:szCs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w:t>
      </w:r>
      <w:r w:rsidR="006614A3" w:rsidRPr="0012038A">
        <w:rPr>
          <w:rFonts w:ascii="Times New Roman" w:eastAsia="SchoolBookSanPin" w:hAnsi="Times New Roman"/>
          <w:sz w:val="28"/>
          <w:szCs w:val="28"/>
        </w:rPr>
        <w:t>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0012038A" w:rsidRPr="0012038A">
        <w:rPr>
          <w:rFonts w:ascii="Times New Roman" w:eastAsia="SchoolBookSanPin" w:hAnsi="Times New Roman"/>
          <w:sz w:val="28"/>
          <w:szCs w:val="28"/>
        </w:rPr>
        <w:t xml:space="preserve"> </w:t>
      </w:r>
      <w:r w:rsidR="006614A3" w:rsidRPr="0012038A">
        <w:rPr>
          <w:rFonts w:ascii="Times New Roman" w:eastAsia="SchoolBookSanPin" w:hAnsi="Times New Roman"/>
          <w:sz w:val="28"/>
          <w:szCs w:val="28"/>
        </w:rP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w:t>
      </w:r>
      <w:r w:rsidR="0012038A" w:rsidRPr="0012038A">
        <w:rPr>
          <w:rFonts w:ascii="Times New Roman" w:eastAsia="SchoolBookSanPin" w:hAnsi="Times New Roman"/>
          <w:sz w:val="28"/>
          <w:szCs w:val="28"/>
        </w:rPr>
        <w:t xml:space="preserve"> </w:t>
      </w:r>
      <w:r w:rsidR="006614A3" w:rsidRPr="0012038A">
        <w:rPr>
          <w:rFonts w:ascii="Times New Roman" w:eastAsia="SchoolBookSanPin" w:hAnsi="Times New Roman"/>
          <w:sz w:val="28"/>
          <w:szCs w:val="28"/>
        </w:rPr>
        <w:t>на воспитание личности безопасного типа, формирование гражданской идентичности, овладение знаниями, умениями, навыками и компетенцией</w:t>
      </w:r>
      <w:r w:rsidR="0012038A" w:rsidRPr="0012038A">
        <w:rPr>
          <w:rFonts w:ascii="Times New Roman" w:eastAsia="SchoolBookSanPin" w:hAnsi="Times New Roman"/>
          <w:sz w:val="28"/>
          <w:szCs w:val="28"/>
        </w:rPr>
        <w:t xml:space="preserve"> </w:t>
      </w:r>
      <w:r w:rsidR="006614A3" w:rsidRPr="0012038A">
        <w:rPr>
          <w:rFonts w:ascii="Times New Roman" w:eastAsia="SchoolBookSanPin" w:hAnsi="Times New Roman"/>
          <w:sz w:val="28"/>
          <w:szCs w:val="28"/>
        </w:rPr>
        <w:t>для обеспечения безопасности в повседневной жизни.</w:t>
      </w:r>
    </w:p>
    <w:p w:rsidR="006614A3" w:rsidRPr="0012038A" w:rsidRDefault="00CE5F26" w:rsidP="00816F44">
      <w:pPr>
        <w:spacing w:after="0" w:line="35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2.8. </w:t>
      </w:r>
      <w:r w:rsidR="006614A3" w:rsidRPr="0012038A">
        <w:rPr>
          <w:rFonts w:ascii="Times New Roman" w:eastAsia="SchoolBookSanPin" w:hAnsi="Times New Roman"/>
          <w:sz w:val="28"/>
          <w:szCs w:val="28"/>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006614A3" w:rsidRPr="0012038A">
        <w:rPr>
          <w:rStyle w:val="af9"/>
          <w:sz w:val="28"/>
          <w:szCs w:val="28"/>
        </w:rPr>
        <w:footnoteReference w:id="16"/>
      </w:r>
      <w:r w:rsidR="006614A3" w:rsidRPr="0012038A">
        <w:rPr>
          <w:rFonts w:ascii="Times New Roman" w:eastAsia="SchoolBookSanPin" w:hAnsi="Times New Roman"/>
          <w:sz w:val="28"/>
          <w:szCs w:val="28"/>
        </w:rPr>
        <w:t>, Национальными целями развития Российской Федерации на период до 2030 года</w:t>
      </w:r>
      <w:r w:rsidR="006614A3" w:rsidRPr="0012038A">
        <w:rPr>
          <w:rStyle w:val="af9"/>
          <w:sz w:val="28"/>
          <w:szCs w:val="28"/>
        </w:rPr>
        <w:footnoteReference w:id="17"/>
      </w:r>
      <w:r w:rsidR="006614A3" w:rsidRPr="0012038A">
        <w:rPr>
          <w:rFonts w:ascii="Times New Roman" w:eastAsia="SchoolBookSanPin" w:hAnsi="Times New Roman"/>
          <w:sz w:val="28"/>
          <w:szCs w:val="28"/>
        </w:rPr>
        <w:t>, Государственной программой Российской Федерации «Развитие образования»</w:t>
      </w:r>
      <w:r w:rsidR="006614A3" w:rsidRPr="0012038A">
        <w:rPr>
          <w:rStyle w:val="af9"/>
          <w:sz w:val="28"/>
          <w:szCs w:val="28"/>
        </w:rPr>
        <w:footnoteReference w:id="18"/>
      </w:r>
      <w:r w:rsidR="006614A3" w:rsidRPr="0012038A">
        <w:rPr>
          <w:rFonts w:ascii="Times New Roman" w:eastAsia="SchoolBookSanPin" w:hAnsi="Times New Roman"/>
          <w:sz w:val="28"/>
          <w:szCs w:val="28"/>
        </w:rPr>
        <w:t>.</w:t>
      </w:r>
    </w:p>
    <w:p w:rsidR="006614A3" w:rsidRPr="0012038A" w:rsidRDefault="00CE5F2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2.</w:t>
      </w:r>
      <w:r w:rsidR="00EE0888" w:rsidRPr="0012038A">
        <w:rPr>
          <w:rFonts w:ascii="Times New Roman" w:eastAsia="SchoolBookSanPin" w:hAnsi="Times New Roman"/>
          <w:sz w:val="28"/>
          <w:szCs w:val="28"/>
        </w:rPr>
        <w:t>9</w:t>
      </w:r>
      <w:r w:rsidR="006614A3" w:rsidRPr="0012038A">
        <w:rPr>
          <w:rFonts w:ascii="Times New Roman" w:eastAsia="SchoolBookSanPin" w:hAnsi="Times New Roman"/>
          <w:sz w:val="28"/>
          <w:szCs w:val="28"/>
        </w:rPr>
        <w:t xml:space="preserve"> ОБЖ является открытой обучающей системой, имеет свои дидактические компоненты во всех без исключения предметных областях</w:t>
      </w:r>
      <w:r w:rsidR="0012038A" w:rsidRPr="0012038A">
        <w:rPr>
          <w:rFonts w:ascii="Times New Roman" w:eastAsia="SchoolBookSanPin" w:hAnsi="Times New Roman"/>
          <w:sz w:val="28"/>
          <w:szCs w:val="28"/>
        </w:rPr>
        <w:t xml:space="preserve"> </w:t>
      </w:r>
      <w:r w:rsidR="006614A3" w:rsidRPr="0012038A">
        <w:rPr>
          <w:rFonts w:ascii="Times New Roman" w:eastAsia="SchoolBookSanPin" w:hAnsi="Times New Roman"/>
          <w:sz w:val="28"/>
          <w:szCs w:val="28"/>
        </w:rP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w:t>
      </w:r>
      <w:r w:rsidR="006614A3" w:rsidRPr="0012038A">
        <w:rPr>
          <w:rFonts w:ascii="Times New Roman" w:eastAsia="SchoolBookSanPin" w:hAnsi="Times New Roman"/>
          <w:sz w:val="28"/>
          <w:szCs w:val="28"/>
        </w:rPr>
        <w:lastRenderedPageBreak/>
        <w:t>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w:t>
      </w:r>
      <w:r w:rsidR="0012038A" w:rsidRPr="0012038A">
        <w:rPr>
          <w:rFonts w:ascii="Times New Roman" w:eastAsia="SchoolBookSanPin" w:hAnsi="Times New Roman"/>
          <w:sz w:val="28"/>
          <w:szCs w:val="28"/>
        </w:rPr>
        <w:t xml:space="preserve"> </w:t>
      </w:r>
      <w:r w:rsidR="006614A3" w:rsidRPr="0012038A">
        <w:rPr>
          <w:rFonts w:ascii="Times New Roman" w:eastAsia="SchoolBookSanPin" w:hAnsi="Times New Roman"/>
          <w:sz w:val="28"/>
          <w:szCs w:val="28"/>
        </w:rPr>
        <w:t>и группового безопасного поведения в повседневной жизни.</w:t>
      </w:r>
    </w:p>
    <w:p w:rsidR="006614A3" w:rsidRPr="0012038A" w:rsidRDefault="00CE5F2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2.</w:t>
      </w:r>
      <w:r w:rsidR="00EE0888" w:rsidRPr="0012038A">
        <w:rPr>
          <w:rFonts w:ascii="Times New Roman" w:eastAsia="SchoolBookSanPin" w:hAnsi="Times New Roman"/>
          <w:sz w:val="28"/>
          <w:szCs w:val="28"/>
        </w:rPr>
        <w:t>10</w:t>
      </w:r>
      <w:r w:rsidR="00D84CBC" w:rsidRPr="0012038A">
        <w:rPr>
          <w:rFonts w:ascii="Times New Roman" w:eastAsia="SchoolBookSanPin" w:hAnsi="Times New Roman"/>
          <w:sz w:val="28"/>
          <w:szCs w:val="28"/>
        </w:rPr>
        <w:t>. </w:t>
      </w:r>
      <w:r w:rsidR="006614A3" w:rsidRPr="0012038A">
        <w:rPr>
          <w:rFonts w:ascii="Times New Roman" w:eastAsia="SchoolBookSanPin" w:hAnsi="Times New Roman"/>
          <w:sz w:val="28"/>
          <w:szCs w:val="28"/>
        </w:rPr>
        <w:t>В настоящее время с учётом новых вызовов и угроз подходы</w:t>
      </w:r>
      <w:r w:rsidR="0012038A" w:rsidRPr="0012038A">
        <w:rPr>
          <w:rFonts w:ascii="Times New Roman" w:eastAsia="SchoolBookSanPin" w:hAnsi="Times New Roman"/>
          <w:sz w:val="28"/>
          <w:szCs w:val="28"/>
        </w:rPr>
        <w:t xml:space="preserve"> </w:t>
      </w:r>
      <w:r w:rsidR="006614A3" w:rsidRPr="0012038A">
        <w:rPr>
          <w:rFonts w:ascii="Times New Roman" w:eastAsia="SchoolBookSanPin" w:hAnsi="Times New Roman"/>
          <w:sz w:val="28"/>
          <w:szCs w:val="28"/>
        </w:rP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614A3" w:rsidRPr="0012038A" w:rsidRDefault="00CE5F2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15564" w:rsidRPr="0012038A">
        <w:rPr>
          <w:rFonts w:ascii="Times New Roman" w:eastAsia="SchoolBookSanPin" w:hAnsi="Times New Roman"/>
          <w:sz w:val="28"/>
          <w:szCs w:val="28"/>
        </w:rPr>
        <w:t>2.</w:t>
      </w:r>
      <w:r w:rsidR="00EE0888" w:rsidRPr="0012038A">
        <w:rPr>
          <w:rFonts w:ascii="Times New Roman" w:eastAsia="SchoolBookSanPin" w:hAnsi="Times New Roman"/>
          <w:sz w:val="28"/>
          <w:szCs w:val="28"/>
        </w:rPr>
        <w:t>11</w:t>
      </w:r>
      <w:r w:rsidR="00D15564" w:rsidRPr="0012038A">
        <w:rPr>
          <w:rFonts w:ascii="Times New Roman" w:eastAsia="SchoolBookSanPin" w:hAnsi="Times New Roman"/>
          <w:sz w:val="28"/>
          <w:szCs w:val="28"/>
        </w:rPr>
        <w:t>. </w:t>
      </w:r>
      <w:r w:rsidR="006614A3" w:rsidRPr="0012038A">
        <w:rPr>
          <w:rFonts w:ascii="Times New Roman" w:eastAsia="SchoolBookSanPin" w:hAnsi="Times New Roman"/>
          <w:sz w:val="28"/>
          <w:szCs w:val="28"/>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50BF6" w:rsidRPr="0012038A" w:rsidRDefault="00CE5F2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15564" w:rsidRPr="0012038A">
        <w:rPr>
          <w:rFonts w:ascii="Times New Roman" w:eastAsia="SchoolBookSanPin" w:hAnsi="Times New Roman"/>
          <w:sz w:val="28"/>
          <w:szCs w:val="28"/>
        </w:rPr>
        <w:t>2.1</w:t>
      </w:r>
      <w:r w:rsidR="00EE0888" w:rsidRPr="0012038A">
        <w:rPr>
          <w:rFonts w:ascii="Times New Roman" w:eastAsia="SchoolBookSanPin" w:hAnsi="Times New Roman"/>
          <w:sz w:val="28"/>
          <w:szCs w:val="28"/>
        </w:rPr>
        <w:t>2</w:t>
      </w:r>
      <w:r w:rsidR="00D15564" w:rsidRPr="0012038A">
        <w:rPr>
          <w:rFonts w:ascii="Times New Roman" w:eastAsia="SchoolBookSanPin" w:hAnsi="Times New Roman"/>
          <w:sz w:val="28"/>
          <w:szCs w:val="28"/>
        </w:rPr>
        <w:t>. </w:t>
      </w:r>
      <w:r w:rsidR="00350BF6" w:rsidRPr="0012038A">
        <w:rPr>
          <w:rFonts w:ascii="Times New Roman" w:eastAsia="SchoolBookSanPin" w:hAnsi="Times New Roman"/>
          <w:sz w:val="28"/>
          <w:szCs w:val="28"/>
        </w:rPr>
        <w:t xml:space="preserve">Целью изучения ОБЖ на уровне </w:t>
      </w:r>
      <w:r w:rsidR="006614A3" w:rsidRPr="0012038A">
        <w:rPr>
          <w:rFonts w:ascii="Times New Roman" w:eastAsia="SchoolBookSanPin" w:hAnsi="Times New Roman"/>
          <w:sz w:val="28"/>
          <w:szCs w:val="28"/>
        </w:rPr>
        <w:t>среднего</w:t>
      </w:r>
      <w:r w:rsidR="00350BF6" w:rsidRPr="0012038A">
        <w:rPr>
          <w:rFonts w:ascii="Times New Roman" w:eastAsia="SchoolBookSanPin" w:hAnsi="Times New Roman"/>
          <w:sz w:val="28"/>
          <w:szCs w:val="28"/>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614A3" w:rsidRPr="0012038A" w:rsidRDefault="006614A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применять принципы и правила безопасного поведения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действиям при возникновении чрезвычайных ситуаций;</w:t>
      </w:r>
    </w:p>
    <w:p w:rsidR="006614A3" w:rsidRPr="0012038A" w:rsidRDefault="006614A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сформированность активной жизненной позиции, осознанное понимание значимости личного и группового безопасного поведения в интересах </w:t>
      </w:r>
      <w:r w:rsidRPr="0012038A">
        <w:rPr>
          <w:rFonts w:ascii="Times New Roman" w:eastAsia="SchoolBookSanPin" w:hAnsi="Times New Roman"/>
          <w:sz w:val="28"/>
          <w:szCs w:val="28"/>
        </w:rPr>
        <w:lastRenderedPageBreak/>
        <w:t>благополучия и устойчивого развития личности, общества и государства;</w:t>
      </w:r>
    </w:p>
    <w:p w:rsidR="006614A3" w:rsidRPr="0012038A" w:rsidRDefault="006614A3"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чрезвычайных ситуаций мирного и военного времени.</w:t>
      </w:r>
    </w:p>
    <w:p w:rsidR="006614A3" w:rsidRPr="0012038A" w:rsidRDefault="00CE5F2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15564" w:rsidRPr="0012038A">
        <w:rPr>
          <w:rFonts w:ascii="Times New Roman" w:eastAsia="SchoolBookSanPin" w:hAnsi="Times New Roman"/>
          <w:sz w:val="28"/>
          <w:szCs w:val="28"/>
        </w:rPr>
        <w:t>2.1</w:t>
      </w:r>
      <w:r w:rsidR="00EE0888" w:rsidRPr="0012038A">
        <w:rPr>
          <w:rFonts w:ascii="Times New Roman" w:eastAsia="SchoolBookSanPin" w:hAnsi="Times New Roman"/>
          <w:sz w:val="28"/>
          <w:szCs w:val="28"/>
        </w:rPr>
        <w:t>3</w:t>
      </w:r>
      <w:r w:rsidR="00D15564" w:rsidRPr="0012038A">
        <w:rPr>
          <w:rFonts w:ascii="Times New Roman" w:eastAsia="SchoolBookSanPin" w:hAnsi="Times New Roman"/>
          <w:sz w:val="28"/>
          <w:szCs w:val="28"/>
        </w:rPr>
        <w:t>. </w:t>
      </w:r>
      <w:r w:rsidR="006614A3" w:rsidRPr="0012038A">
        <w:rPr>
          <w:rFonts w:ascii="Times New Roman" w:eastAsia="SchoolBookSanPin" w:hAnsi="Times New Roman"/>
          <w:sz w:val="28"/>
          <w:szCs w:val="28"/>
        </w:rPr>
        <w:t xml:space="preserve">Всего на изучение ОБЖ на уровне среднего общего образования </w:t>
      </w:r>
      <w:r w:rsidR="00706DB8" w:rsidRPr="0012038A">
        <w:rPr>
          <w:rFonts w:ascii="Times New Roman" w:eastAsia="SchoolBookSanPin" w:hAnsi="Times New Roman"/>
          <w:sz w:val="28"/>
          <w:szCs w:val="28"/>
        </w:rPr>
        <w:t>рекомендуется отводить</w:t>
      </w:r>
      <w:r w:rsidR="006614A3" w:rsidRPr="0012038A">
        <w:rPr>
          <w:rFonts w:ascii="Times New Roman" w:eastAsia="SchoolBookSanPin" w:hAnsi="Times New Roman"/>
          <w:sz w:val="28"/>
          <w:szCs w:val="28"/>
        </w:rPr>
        <w:t xml:space="preserve"> 68 часов в 10</w:t>
      </w:r>
      <w:r w:rsidR="00C4511E" w:rsidRPr="0012038A">
        <w:rPr>
          <w:rFonts w:ascii="Times New Roman" w:eastAsia="SchoolBookSanPin" w:hAnsi="Times New Roman"/>
          <w:sz w:val="28"/>
          <w:szCs w:val="28"/>
        </w:rPr>
        <w:t>–</w:t>
      </w:r>
      <w:r w:rsidR="006614A3" w:rsidRPr="0012038A">
        <w:rPr>
          <w:rFonts w:ascii="Times New Roman" w:eastAsia="SchoolBookSanPin" w:hAnsi="Times New Roman"/>
          <w:sz w:val="28"/>
          <w:szCs w:val="28"/>
        </w:rPr>
        <w:t>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w:t>
      </w:r>
      <w:r w:rsidR="0012038A" w:rsidRPr="0012038A">
        <w:rPr>
          <w:rFonts w:ascii="Times New Roman" w:eastAsia="SchoolBookSanPin" w:hAnsi="Times New Roman"/>
          <w:sz w:val="28"/>
          <w:szCs w:val="28"/>
        </w:rPr>
        <w:t xml:space="preserve"> </w:t>
      </w:r>
      <w:r w:rsidR="006614A3" w:rsidRPr="0012038A">
        <w:rPr>
          <w:rFonts w:ascii="Times New Roman" w:eastAsia="SchoolBookSanPin" w:hAnsi="Times New Roman"/>
          <w:sz w:val="28"/>
          <w:szCs w:val="28"/>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12038A">
        <w:rPr>
          <w:rFonts w:ascii="Times New Roman" w:eastAsia="SchoolBookSanPin" w:hAnsi="Times New Roman"/>
          <w:sz w:val="28"/>
          <w:szCs w:val="28"/>
        </w:rPr>
        <w:t>х</w:t>
      </w:r>
      <w:r w:rsidR="006614A3" w:rsidRPr="0012038A">
        <w:rPr>
          <w:rFonts w:ascii="Times New Roman" w:eastAsia="SchoolBookSanPin" w:hAnsi="Times New Roman"/>
          <w:sz w:val="28"/>
          <w:szCs w:val="28"/>
        </w:rPr>
        <w:t>), а также бытовых и других местных особенностей.</w:t>
      </w:r>
    </w:p>
    <w:p w:rsidR="00350BF6" w:rsidRPr="0012038A" w:rsidRDefault="00CE5F26" w:rsidP="0012038A">
      <w:pPr>
        <w:spacing w:after="0" w:line="360" w:lineRule="auto"/>
        <w:ind w:firstLine="709"/>
        <w:jc w:val="both"/>
        <w:rPr>
          <w:rFonts w:ascii="Times New Roman" w:eastAsia="OfficinaSansBoldITC" w:hAnsi="Times New Roman"/>
          <w:position w:val="1"/>
          <w:sz w:val="28"/>
          <w:szCs w:val="28"/>
        </w:rPr>
      </w:pPr>
      <w:r w:rsidRPr="0012038A">
        <w:rPr>
          <w:rFonts w:ascii="Times New Roman" w:eastAsia="SchoolBookSanPin" w:hAnsi="Times New Roman"/>
          <w:sz w:val="28"/>
          <w:szCs w:val="28"/>
        </w:rPr>
        <w:t>128.</w:t>
      </w:r>
      <w:r w:rsidR="009413F2" w:rsidRPr="0012038A">
        <w:rPr>
          <w:rFonts w:ascii="Times New Roman" w:eastAsia="SchoolBookSanPin" w:hAnsi="Times New Roman"/>
          <w:sz w:val="28"/>
          <w:szCs w:val="28"/>
        </w:rPr>
        <w:t>3</w:t>
      </w:r>
      <w:r w:rsidR="00D15564" w:rsidRPr="0012038A">
        <w:rPr>
          <w:rFonts w:ascii="Times New Roman" w:eastAsia="SchoolBookSanPin" w:hAnsi="Times New Roman"/>
          <w:sz w:val="28"/>
          <w:szCs w:val="28"/>
        </w:rPr>
        <w:t>. </w:t>
      </w:r>
      <w:r w:rsidR="00350BF6" w:rsidRPr="0012038A">
        <w:rPr>
          <w:rFonts w:ascii="Times New Roman" w:eastAsia="OfficinaSansBoldITC" w:hAnsi="Times New Roman"/>
          <w:sz w:val="28"/>
          <w:szCs w:val="28"/>
        </w:rPr>
        <w:t xml:space="preserve">Содержание </w:t>
      </w:r>
      <w:r w:rsidR="00D15564" w:rsidRPr="0012038A">
        <w:rPr>
          <w:rFonts w:ascii="Times New Roman" w:eastAsia="OfficinaSansBoldITC" w:hAnsi="Times New Roman"/>
          <w:sz w:val="28"/>
          <w:szCs w:val="28"/>
        </w:rPr>
        <w:t>обучения</w:t>
      </w:r>
      <w:r w:rsidR="00350BF6" w:rsidRPr="0012038A">
        <w:rPr>
          <w:rFonts w:ascii="Times New Roman" w:eastAsia="OfficinaSansBoldITC" w:hAnsi="Times New Roman"/>
          <w:position w:val="1"/>
          <w:sz w:val="28"/>
          <w:szCs w:val="28"/>
        </w:rPr>
        <w:t xml:space="preserve">. </w:t>
      </w:r>
    </w:p>
    <w:p w:rsidR="00706DB8" w:rsidRPr="0012038A" w:rsidRDefault="00CE5F26"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9413F2" w:rsidRPr="0012038A">
        <w:rPr>
          <w:rFonts w:ascii="Times New Roman" w:eastAsia="SchoolBookSanPin" w:hAnsi="Times New Roman"/>
          <w:sz w:val="28"/>
          <w:szCs w:val="28"/>
        </w:rPr>
        <w:t>3</w:t>
      </w:r>
      <w:r w:rsidR="00D15564" w:rsidRPr="0012038A">
        <w:rPr>
          <w:rFonts w:ascii="Times New Roman" w:eastAsia="SchoolBookSanPin" w:hAnsi="Times New Roman"/>
          <w:sz w:val="28"/>
          <w:szCs w:val="28"/>
        </w:rPr>
        <w:t>.1. </w:t>
      </w:r>
      <w:r w:rsidR="00706DB8" w:rsidRPr="0012038A">
        <w:rPr>
          <w:rFonts w:ascii="Times New Roman" w:eastAsia="OfficinaSansBoldITC" w:hAnsi="Times New Roman"/>
          <w:sz w:val="28"/>
          <w:szCs w:val="28"/>
        </w:rPr>
        <w:t>Вариант № 1.</w:t>
      </w:r>
    </w:p>
    <w:p w:rsidR="00706DB8" w:rsidRPr="0012038A" w:rsidRDefault="00CE5F26"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706DB8" w:rsidRPr="0012038A">
        <w:rPr>
          <w:rFonts w:ascii="Times New Roman" w:eastAsia="SchoolBookSanPin" w:hAnsi="Times New Roman"/>
          <w:sz w:val="28"/>
          <w:szCs w:val="28"/>
        </w:rPr>
        <w:t>3.1.1. </w:t>
      </w:r>
      <w:r w:rsidR="00706DB8" w:rsidRPr="0012038A">
        <w:rPr>
          <w:rFonts w:ascii="Times New Roman" w:eastAsia="OfficinaSansBoldITC" w:hAnsi="Times New Roman"/>
          <w:sz w:val="28"/>
          <w:szCs w:val="28"/>
        </w:rPr>
        <w:t xml:space="preserve">Модуль № 1.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Основы комплексной безопасности</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Культура безопасности жизнедеятельности в современном обществе.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Личностный фактор в обеспечении безопасности жизнедеятельности населения в стране.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Общие правила безопасности жизнедеятельности.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флешмобе, носящем антиобщественный характер.</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Как не стать жертвой информационной войны.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Обязанности участников дорожного движения. Правила дорожного движения для пешеходов, пассажиров, водителей.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Безопасное поведение на различных видах транспорта</w:t>
      </w:r>
      <w:r w:rsidR="004732B3"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вождении.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Дорожные знаки (основные группы). Порядок движения. Дорожная разметка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Правила безопасного поведения на железнодорожном транспорте,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воздушном и водном транспорте. Как действовать при аварийных ситуациях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воздушном, железнодорожном и водном транспорте.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коммунальных системах жизнеобеспечения. Порядок вызова аварийных служб</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взаимодействия с ними.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Информационная и финансовая безопасность. Информационная </w:t>
      </w:r>
      <w:r w:rsidRPr="0012038A">
        <w:rPr>
          <w:rFonts w:ascii="Times New Roman" w:eastAsia="OfficinaSansBoldITC" w:hAnsi="Times New Roman"/>
          <w:sz w:val="28"/>
          <w:szCs w:val="28"/>
        </w:rPr>
        <w:lastRenderedPageBreak/>
        <w:t>безопасность Российской Федерации. Угроза информационной безопасности.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совершении покупок в Интернете.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Порядок действий при попадании в опасную ситуацию. Порядок действий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случаях, когда потерялся человек.</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706DB8" w:rsidRPr="0012038A" w:rsidRDefault="00CE5F26"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706DB8" w:rsidRPr="0012038A">
        <w:rPr>
          <w:rFonts w:ascii="Times New Roman" w:eastAsia="SchoolBookSanPin" w:hAnsi="Times New Roman"/>
          <w:sz w:val="28"/>
          <w:szCs w:val="28"/>
        </w:rPr>
        <w:t>3.1.2. </w:t>
      </w:r>
      <w:r w:rsidR="00706DB8" w:rsidRPr="0012038A">
        <w:rPr>
          <w:rFonts w:ascii="Times New Roman" w:eastAsia="OfficinaSansBoldITC" w:hAnsi="Times New Roman"/>
          <w:sz w:val="28"/>
          <w:szCs w:val="28"/>
        </w:rPr>
        <w:t xml:space="preserve">Модуль № 2. «Основы обороны государства».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Составляющие воинской обязанности в мирное и военное время. Организация воинского учёта. Подготовка граждан к военной службе. Заключение комиссии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результатам медицинского освидетельствования о годности гражданина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к военной службе.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Допризывная подготовка. Подготовка по основам военной службы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w:t>
      </w:r>
      <w:r w:rsidRPr="0012038A">
        <w:rPr>
          <w:rFonts w:ascii="Times New Roman" w:eastAsia="OfficinaSansBoldITC" w:hAnsi="Times New Roman"/>
          <w:sz w:val="28"/>
          <w:szCs w:val="28"/>
        </w:rPr>
        <w:lastRenderedPageBreak/>
        <w:t xml:space="preserve">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w:t>
      </w:r>
      <w:r w:rsidR="00371D66"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Вооружённые Силы Российской Федерации (созданы в 1992 г.).</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Дни воинской славы (победные дни) России. Памятные даты России.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по сдерживанию и предотвращению военных конфликтов. Гибридная война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способы противодействия ей.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Структура Вооружённых Сил Российской Федерации. Виды и рода войск Вооружённых Сил Российской Федерации. Воинские должности и звания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в Вооружённых Силах Российской Федерации. Воинские звания военнослужащих. Военная форма одежды и знаки различия военнослужащих.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706DB8" w:rsidRPr="0012038A" w:rsidRDefault="00CE5F26"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706DB8" w:rsidRPr="0012038A">
        <w:rPr>
          <w:rFonts w:ascii="Times New Roman" w:eastAsia="SchoolBookSanPin" w:hAnsi="Times New Roman"/>
          <w:sz w:val="28"/>
          <w:szCs w:val="28"/>
        </w:rPr>
        <w:t>3.1.3. </w:t>
      </w:r>
      <w:r w:rsidR="00706DB8" w:rsidRPr="0012038A">
        <w:rPr>
          <w:rFonts w:ascii="Times New Roman" w:eastAsia="OfficinaSansBoldITC" w:hAnsi="Times New Roman"/>
          <w:sz w:val="28"/>
          <w:szCs w:val="28"/>
        </w:rPr>
        <w:t xml:space="preserve">Модуль № 3.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Военно-профессиональная деятельность</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Выбор воинской профессии. Индивидуальные качества, которыми должны </w:t>
      </w:r>
      <w:r w:rsidRPr="0012038A">
        <w:rPr>
          <w:rFonts w:ascii="Times New Roman" w:eastAsia="OfficinaSansBoldITC" w:hAnsi="Times New Roman"/>
          <w:sz w:val="28"/>
          <w:szCs w:val="28"/>
        </w:rPr>
        <w:lastRenderedPageBreak/>
        <w:t>обладать претенденты на командные должности, военные связисты, водители, военнослужащие, находящиеся на должностях специального назначения.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Организация подготовки офицерских кадров для Вооружённых Сил Российской Федерации, МВД России, ФСБ России, МЧС России.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Ритуал подъёма и спуска Государственного флага Российской Федерации. Вручение воинской части государственной награды.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06DB8" w:rsidRPr="0012038A" w:rsidRDefault="00CE5F26"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706DB8" w:rsidRPr="0012038A">
        <w:rPr>
          <w:rFonts w:ascii="Times New Roman" w:eastAsia="SchoolBookSanPin" w:hAnsi="Times New Roman"/>
          <w:sz w:val="28"/>
          <w:szCs w:val="28"/>
        </w:rPr>
        <w:t>3.1.4. </w:t>
      </w:r>
      <w:r w:rsidR="00706DB8" w:rsidRPr="0012038A">
        <w:rPr>
          <w:rFonts w:ascii="Times New Roman" w:eastAsia="OfficinaSansBoldITC" w:hAnsi="Times New Roman"/>
          <w:sz w:val="28"/>
          <w:szCs w:val="28"/>
        </w:rPr>
        <w:t xml:space="preserve">Модуль № 4.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Защита населения Российской Федерации от опасных</w:t>
      </w:r>
      <w:r w:rsidR="0012038A" w:rsidRPr="0012038A">
        <w:rPr>
          <w:rFonts w:ascii="Times New Roman" w:eastAsia="OfficinaSansBoldITC" w:hAnsi="Times New Roman"/>
          <w:sz w:val="28"/>
          <w:szCs w:val="28"/>
        </w:rPr>
        <w:t xml:space="preserve"> </w:t>
      </w:r>
      <w:r w:rsidR="00706DB8" w:rsidRPr="0012038A">
        <w:rPr>
          <w:rFonts w:ascii="Times New Roman" w:eastAsia="OfficinaSansBoldITC" w:hAnsi="Times New Roman"/>
          <w:sz w:val="28"/>
          <w:szCs w:val="28"/>
        </w:rPr>
        <w:t>и чрезвычайных ситуаций</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других).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w:t>
      </w:r>
      <w:r w:rsidR="00A1534C" w:rsidRPr="0012038A">
        <w:rPr>
          <w:rFonts w:ascii="Times New Roman" w:eastAsia="OfficinaSansBoldITC" w:hAnsi="Times New Roman"/>
          <w:sz w:val="28"/>
          <w:szCs w:val="28"/>
        </w:rPr>
        <w:t>общеобразов</w:t>
      </w:r>
      <w:r w:rsidRPr="0012038A">
        <w:rPr>
          <w:rFonts w:ascii="Times New Roman" w:eastAsia="OfficinaSansBoldITC" w:hAnsi="Times New Roman"/>
          <w:sz w:val="28"/>
          <w:szCs w:val="28"/>
        </w:rPr>
        <w:t>ательных организациях. Оповещение населения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поражении аварийно-химически опасными веществами. Правила поведения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06DB8" w:rsidRPr="0012038A" w:rsidRDefault="00CE5F26"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706DB8" w:rsidRPr="0012038A">
        <w:rPr>
          <w:rFonts w:ascii="Times New Roman" w:eastAsia="SchoolBookSanPin" w:hAnsi="Times New Roman"/>
          <w:sz w:val="28"/>
          <w:szCs w:val="28"/>
        </w:rPr>
        <w:t>3.1.5. </w:t>
      </w:r>
      <w:r w:rsidR="00706DB8" w:rsidRPr="0012038A">
        <w:rPr>
          <w:rFonts w:ascii="Times New Roman" w:eastAsia="OfficinaSansBoldITC" w:hAnsi="Times New Roman"/>
          <w:sz w:val="28"/>
          <w:szCs w:val="28"/>
        </w:rPr>
        <w:t xml:space="preserve">Модуль № 5.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Безопасность в природной среде и экологическая безопасность</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Источники опасности в природной среде. Основные правила безопасного </w:t>
      </w:r>
      <w:r w:rsidRPr="0012038A">
        <w:rPr>
          <w:rFonts w:ascii="Times New Roman" w:eastAsia="OfficinaSansBoldITC" w:hAnsi="Times New Roman"/>
          <w:sz w:val="28"/>
          <w:szCs w:val="28"/>
        </w:rPr>
        <w:lastRenderedPageBreak/>
        <w:t>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виды экологических знаков. Знаки, свидетельствующие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706DB8" w:rsidRPr="0012038A" w:rsidRDefault="00CE5F26"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3.1.6. </w:t>
      </w:r>
      <w:r w:rsidR="00706DB8" w:rsidRPr="0012038A">
        <w:rPr>
          <w:rFonts w:ascii="Times New Roman" w:eastAsia="OfficinaSansBoldITC" w:hAnsi="Times New Roman"/>
          <w:sz w:val="28"/>
          <w:szCs w:val="28"/>
        </w:rPr>
        <w:t>Модуль № 6. «Основы противодействия экстремизму и терроризму».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Разновидности экстремистской деятельности. Внешние и внутренние экстремистские угрозы.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Праворадикальные группировки нацистской направленности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леворадикальные сообщества. Правила безопасности, которые следует соблюдать, чтобы не попасть в сферу влияния неформальной группировки.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религиозные мотивы. Терроризм на криминальной основе. Терроризм</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национальной основе. Технологический терроризм. Кибертерроризм.</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экстремистскую организацию.</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захвате в заложники.</w:t>
      </w:r>
    </w:p>
    <w:p w:rsidR="00706DB8" w:rsidRPr="0012038A" w:rsidRDefault="00CE5F26"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3.1.7. </w:t>
      </w:r>
      <w:r w:rsidR="00706DB8" w:rsidRPr="0012038A">
        <w:rPr>
          <w:rFonts w:ascii="Times New Roman" w:eastAsia="OfficinaSansBoldITC" w:hAnsi="Times New Roman"/>
          <w:sz w:val="28"/>
          <w:szCs w:val="28"/>
        </w:rPr>
        <w:t xml:space="preserve">Модуль № 7.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Основы здорового образа жизни</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Здоровый образ жизни как средство обеспечения благополучия личности. Государственная правовая база для обеспечения безопасности населения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w:t>
      </w:r>
      <w:r w:rsidRPr="0012038A">
        <w:rPr>
          <w:rFonts w:ascii="Times New Roman" w:eastAsia="OfficinaSansBoldITC" w:hAnsi="Times New Roman"/>
          <w:sz w:val="28"/>
          <w:szCs w:val="28"/>
        </w:rPr>
        <w:lastRenderedPageBreak/>
        <w:t>формирования у него культуры безопасности, составляющей которой является ведение здорового образа жизни.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Репродуктивное здоровье. Факторы, оказывающие негативное влияние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06DB8" w:rsidRPr="0012038A" w:rsidRDefault="00CE5F26"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3.1.8. </w:t>
      </w:r>
      <w:r w:rsidR="00706DB8" w:rsidRPr="0012038A">
        <w:rPr>
          <w:rFonts w:ascii="Times New Roman" w:eastAsia="OfficinaSansBoldITC" w:hAnsi="Times New Roman"/>
          <w:sz w:val="28"/>
          <w:szCs w:val="28"/>
        </w:rPr>
        <w:t xml:space="preserve">Модуль № 8.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Основы медицинских знаний и оказание первой помощи».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Освоение основ медицинских знаний.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Виды неинфекционных заболеваний. Как избежать возникновения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прогрессирования неинфекционных заболеваний. Роль диспансеризации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в </w:t>
      </w:r>
      <w:r w:rsidRPr="0012038A">
        <w:rPr>
          <w:rFonts w:ascii="Times New Roman" w:eastAsia="OfficinaSansBoldITC" w:hAnsi="Times New Roman"/>
          <w:sz w:val="28"/>
          <w:szCs w:val="28"/>
        </w:rPr>
        <w:lastRenderedPageBreak/>
        <w:t>профилактике неинфекционных заболеваний. Виды инфекционных заболеваний. Профилактика инфекционных болезней. Вакцинация.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Биологическая безопасность. Биолого-социальные чрезвычайные ситуации. Источник биолого-социальной чрезвычайной ситуации. Безопасность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Первая помощь и правила её оказания. Признаки угрожающих жизни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Первая помощь при нарушениях сердечной деятельности. Острая сердечная недостаточность (ОСН). Неотложные мероприятия при ОСН. Первая помощь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Составы аптечек для оказания первой помощи в различных условиях.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Правила и способы переноски (транспортировки) пострадавших.</w:t>
      </w:r>
    </w:p>
    <w:p w:rsidR="00706DB8" w:rsidRPr="0012038A" w:rsidRDefault="00CE5F26"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3.1.9. </w:t>
      </w:r>
      <w:r w:rsidR="00706DB8" w:rsidRPr="0012038A">
        <w:rPr>
          <w:rFonts w:ascii="Times New Roman" w:eastAsia="OfficinaSansBoldITC" w:hAnsi="Times New Roman"/>
          <w:sz w:val="28"/>
          <w:szCs w:val="28"/>
        </w:rPr>
        <w:t xml:space="preserve">Модуль № 9.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Элементы начальной военной подготовки</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Строевая подготовка и воинское приветствие. Строи и управление ими. </w:t>
      </w:r>
      <w:r w:rsidRPr="0012038A">
        <w:rPr>
          <w:rFonts w:ascii="Times New Roman" w:eastAsia="OfficinaSansBoldITC" w:hAnsi="Times New Roman"/>
          <w:sz w:val="28"/>
          <w:szCs w:val="28"/>
        </w:rPr>
        <w:lastRenderedPageBreak/>
        <w:t>Строевая подготовка. Выполнение воинского приветствия на месте и в движении.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Оружие пехотинца и правила обращения с ним. Автомат Калашникова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Способы передвижения в бою при действиях в пешем порядке.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Сооружения для защиты личного состава. Открытая щель. Перекрытая щель. Блиндаж. Укрытия для боевой техники. Убежища для личного состава.</w:t>
      </w:r>
    </w:p>
    <w:p w:rsidR="00706DB8" w:rsidRPr="0012038A" w:rsidRDefault="00CE5F26"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3.2. </w:t>
      </w:r>
      <w:r w:rsidR="00706DB8" w:rsidRPr="0012038A">
        <w:rPr>
          <w:rFonts w:ascii="Times New Roman" w:eastAsia="OfficinaSansBoldITC" w:hAnsi="Times New Roman"/>
          <w:sz w:val="28"/>
          <w:szCs w:val="28"/>
        </w:rPr>
        <w:t>Вариант № 2.</w:t>
      </w:r>
    </w:p>
    <w:p w:rsidR="00706DB8" w:rsidRPr="0012038A" w:rsidRDefault="00CE5F26"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3.2.1. </w:t>
      </w:r>
      <w:r w:rsidR="00706DB8" w:rsidRPr="0012038A">
        <w:rPr>
          <w:rFonts w:ascii="Times New Roman" w:eastAsia="OfficinaSansBoldITC" w:hAnsi="Times New Roman"/>
          <w:sz w:val="28"/>
          <w:szCs w:val="28"/>
        </w:rPr>
        <w:t>Модуль № 1 «Культура безопасности жизнедеятельности</w:t>
      </w:r>
      <w:r w:rsidR="0012038A" w:rsidRPr="0012038A">
        <w:rPr>
          <w:rFonts w:ascii="Times New Roman" w:eastAsia="OfficinaSansBoldITC" w:hAnsi="Times New Roman"/>
          <w:sz w:val="28"/>
          <w:szCs w:val="28"/>
        </w:rPr>
        <w:t xml:space="preserve"> </w:t>
      </w:r>
      <w:r w:rsidR="00706DB8" w:rsidRPr="0012038A">
        <w:rPr>
          <w:rFonts w:ascii="Times New Roman" w:eastAsia="OfficinaSansBoldITC" w:hAnsi="Times New Roman"/>
          <w:sz w:val="28"/>
          <w:szCs w:val="28"/>
        </w:rPr>
        <w:t>в современном обществе»</w:t>
      </w:r>
      <w:r w:rsidR="007C1196" w:rsidRPr="0012038A">
        <w:rPr>
          <w:rFonts w:ascii="Times New Roman" w:eastAsia="OfficinaSansBoldITC" w:hAnsi="Times New Roman"/>
          <w:sz w:val="28"/>
          <w:szCs w:val="28"/>
        </w:rPr>
        <w:t>.</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об уровнях взаимодействия человека и окружающей среды.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уровнях решения задачи обеспечения безопасности,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смысл понятия «безопасное поведение». Иметь представление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 понятии «виктимное поведение».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Знать и применять общие правила безопасного поведения.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представление о безопасном поведении как о неотъемлемой части жизни современного человека и общества.</w:t>
      </w:r>
    </w:p>
    <w:p w:rsidR="00706DB8" w:rsidRPr="0012038A" w:rsidRDefault="00CE5F26"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3.2.2. </w:t>
      </w:r>
      <w:r w:rsidR="00706DB8" w:rsidRPr="0012038A">
        <w:rPr>
          <w:rFonts w:ascii="Times New Roman" w:eastAsia="OfficinaSansBoldITC" w:hAnsi="Times New Roman"/>
          <w:sz w:val="28"/>
          <w:szCs w:val="28"/>
        </w:rPr>
        <w:t>Модуль № 2 «Безопасность в быту».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Классифицировать и характеризовать источники опасности в быту.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общие правила безопасного поведения, владеть ими в бытовых ситуациях.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защите прав потребителя, в том числе при совершении покупок в Интернете.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действовать в различных бытовых ситуациях. Знать порядок действий при возникновении опасных ситуаций в быту.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оказания первой помощи при ушибах, переломах, кровотечениях.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вызова экстренных служб, порядок взаимодействия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экстренными службами.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обращения с электрическими и газовыми приборами.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возможных последствиях электротравмы. Знать порядок проведения сердечно-легочной реанимации.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современных системах извещения и пожаротушения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жилых помещениях.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пожарной безопасности в быту. Знать порядок действий при угрозе или возникновении пожара.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оказания первой помощи при химических и термических ожогах.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нормативах прибытия пожарных в городах и сельской местности, правилах действий пожарных расчётов.</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Характеризовать права, обязанности и ответственность граждан в области </w:t>
      </w:r>
      <w:r w:rsidRPr="0012038A">
        <w:rPr>
          <w:rFonts w:ascii="Times New Roman" w:eastAsia="OfficinaSansBoldITC" w:hAnsi="Times New Roman"/>
          <w:sz w:val="28"/>
          <w:szCs w:val="28"/>
        </w:rPr>
        <w:lastRenderedPageBreak/>
        <w:t>пожарной безопасности.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ситуации криминального характера. Знать меры профилактики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порядок действий в ситуациях криминального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поведения при коммунальной аварии, порядок вызова аварийных служб и взаимодействия с ними.</w:t>
      </w:r>
    </w:p>
    <w:p w:rsidR="00706DB8" w:rsidRPr="0012038A" w:rsidRDefault="00CE5F26"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3.2.3. </w:t>
      </w:r>
      <w:r w:rsidR="00706DB8" w:rsidRPr="0012038A">
        <w:rPr>
          <w:rFonts w:ascii="Times New Roman" w:eastAsia="OfficinaSansBoldITC" w:hAnsi="Times New Roman"/>
          <w:sz w:val="28"/>
          <w:szCs w:val="28"/>
        </w:rPr>
        <w:t>Модуль № 3 «Безопасность на транспорте».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опасности на различных видах транспорта.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использованием средств индивидуальной мобильности).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взаимосвязи безопасности водителя и пассажира.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знаниях и навыках, необходимых водителю автомобиля.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водном транспорте. Знать порядок действий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Безопасно вести себя на авиационном транспорте. Знать порядок действий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12038A" w:rsidRDefault="00CE5F26"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3.2.4. </w:t>
      </w:r>
      <w:r w:rsidR="00706DB8" w:rsidRPr="0012038A">
        <w:rPr>
          <w:rFonts w:ascii="Times New Roman" w:eastAsia="OfficinaSansBoldITC" w:hAnsi="Times New Roman"/>
          <w:sz w:val="28"/>
          <w:szCs w:val="28"/>
        </w:rPr>
        <w:t>Модуль № 4 «Безопасность в общественных местах».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источники опасности в общественных местах.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поведения в общественных местах.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попадании в толпу, давку.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поведения при проявлении агрессии.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криминальной опасности.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в случаях, когда потерялся человек.</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обрушения зданий или отдельных конструкций.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совершения террористического акта.</w:t>
      </w:r>
    </w:p>
    <w:p w:rsidR="00706DB8" w:rsidRPr="0012038A" w:rsidRDefault="00CE5F26"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3.2.5. </w:t>
      </w:r>
      <w:r w:rsidR="00706DB8" w:rsidRPr="0012038A">
        <w:rPr>
          <w:rFonts w:ascii="Times New Roman" w:eastAsia="OfficinaSansBoldITC" w:hAnsi="Times New Roman"/>
          <w:sz w:val="28"/>
          <w:szCs w:val="28"/>
        </w:rPr>
        <w:t>Модуль № 5 «Безопасность в природной среде».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источники опасности в природной среде.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безопасного поведения на природе (в лесу; в горах; на водоёмах).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способах ориентирования на местности, традиционных и современных средствах навигации.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порядок действий в случаях, когда человек потерялся в природной среде.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способы подачи сигнала о помощи.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выживания в автономных условиях (способах сооружения убежища; получении воды и пищи; защиты от перегрева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переохлаждения; правилах поведения при встрече с дикими животными).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Знать приёмы оказания первой помощи при перегреве, переохлаждении, отморожении.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общие правила поведения при чрезвычайных ситуациях природного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 причинах возникновения природных пожаров.</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человека в возникновении и предупреждении природных пожаров.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 мероприятиях по борьбе с природными пожарами, возможных последствиях и способах их смягчения.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геологического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гидрологического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метеорологического характера.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«экология». Характеризовать влияние деятельности человека на экологию.</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Сформировать бережное отношение к природе.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Разумно пользоваться природными богатствами.</w:t>
      </w:r>
    </w:p>
    <w:p w:rsidR="00706DB8" w:rsidRPr="0012038A" w:rsidRDefault="00CE5F26"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3.2.6. </w:t>
      </w:r>
      <w:r w:rsidR="00706DB8" w:rsidRPr="0012038A">
        <w:rPr>
          <w:rFonts w:ascii="Times New Roman" w:eastAsia="OfficinaSansBoldITC" w:hAnsi="Times New Roman"/>
          <w:sz w:val="28"/>
          <w:szCs w:val="28"/>
        </w:rPr>
        <w:t>Модуль № 6 «Здоровье и как его сохранить. Основы медицинских знаний».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Объяснять смысл понятий «здоровье», «охрана здоровья», «здоровый образ жизни», «лечение», «профилактика».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факторы, влияющие на здоровье человека и составляющие здорового образа жизни.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об инфекционных заболеваниях, механизмах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распространения и способах передачи. Знать меры профилактики и защиты</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от инфекционных заболеваний.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«вакцинация». Иметь представление о механизме действия вакцины.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значение изобретения вакцины для жизни людей. Приводить примеры заболеваний, которые: побеждены при помощи вакцинации;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не побеждены; от которых вакцины пока не созданы.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Классифицировать чрезвычайные ситуации биолого-социального характера.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представления о самых распространённых неинфекционных заболеваниях.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роль образа жизни в профилактике неинфекционных заболеваний.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роль диспансеризации для профилактики неинфекционных заболеваний.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Объяснять смысл понятий «психическое здоровье» и «психологическое </w:t>
      </w:r>
      <w:r w:rsidRPr="0012038A">
        <w:rPr>
          <w:rFonts w:ascii="Times New Roman" w:eastAsia="OfficinaSansBoldITC" w:hAnsi="Times New Roman"/>
          <w:sz w:val="28"/>
          <w:szCs w:val="28"/>
        </w:rPr>
        <w:lastRenderedPageBreak/>
        <w:t>благополучие». Знать критерии психического здоровья и психологического благополучия и факторы, влияющие на них.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важности раннего выявления психических расстройств, роли инклюзивной среды.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доброжелательное отношение к людям с особенностями психического развития.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влияние хронического стресса, психотравмирующей ситуации, злоупотребления алкоголем и употребления наркотических средств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психическое здоровье и психологическое благополучие человека.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негативное отношение к употреблению алкоголя и наркотиков.</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применять способы сохранения психического здоровья.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критерии, когда необходима помощь специалиста.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соотносить понятия «первая помощь» и «скорая медицинская помощь».</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состояния, при которых оказывается первая помощь, мероприятия первой помощи, алгоритм первой помощи.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06DB8" w:rsidRPr="0012038A" w:rsidRDefault="00CE5F26"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3.2.7. </w:t>
      </w:r>
      <w:r w:rsidR="00706DB8" w:rsidRPr="0012038A">
        <w:rPr>
          <w:rFonts w:ascii="Times New Roman" w:eastAsia="OfficinaSansBoldITC" w:hAnsi="Times New Roman"/>
          <w:sz w:val="28"/>
          <w:szCs w:val="28"/>
        </w:rPr>
        <w:t>Модуль № 7 «Безопасность в социуме».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«общение», «социальная группа», «большая группа», «малая группа».</w:t>
      </w:r>
      <w:r w:rsidR="00371D66" w:rsidRPr="0012038A">
        <w:rPr>
          <w:rFonts w:ascii="Times New Roman" w:eastAsia="OfficinaSansBoldITC" w:hAnsi="Times New Roman"/>
          <w:sz w:val="28"/>
          <w:szCs w:val="28"/>
        </w:rPr>
        <w:t xml:space="preserve">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принципы и показатели эффективного межличностного общения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общения в группе.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и комфортного существования со знакомыми людьми и в различных группах (в школьном классе; в коллективе кружка, секции;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спортивной команде).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Приводить примеры межличностного, группового и межгруппового </w:t>
      </w:r>
      <w:r w:rsidRPr="0012038A">
        <w:rPr>
          <w:rFonts w:ascii="Times New Roman" w:eastAsia="OfficinaSansBoldITC" w:hAnsi="Times New Roman"/>
          <w:sz w:val="28"/>
          <w:szCs w:val="28"/>
        </w:rPr>
        <w:lastRenderedPageBreak/>
        <w:t xml:space="preserve">конфликтов. Приводить примеры способов избегания и разрешения конфликтных ситуаций.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негативное отношение к опасным проявлениям конфликтов.</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или с использованием деструктивных психологических технологий.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распознавать манипулятивные компоненты в мошеннических криминалистических схемах.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отличать конструктивные способы психологического воздействия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от деструктивных форм.</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706DB8" w:rsidRPr="0012038A" w:rsidRDefault="00CE5F26"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3.2.8. </w:t>
      </w:r>
      <w:r w:rsidR="00706DB8" w:rsidRPr="0012038A">
        <w:rPr>
          <w:rFonts w:ascii="Times New Roman" w:eastAsia="OfficinaSansBoldITC" w:hAnsi="Times New Roman"/>
          <w:sz w:val="28"/>
          <w:szCs w:val="28"/>
        </w:rPr>
        <w:t>Модуль № 8 «Безопасность в информационном пространстве».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Характеризовать смысл понятий «цифровая среда», «цифровой след».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сущность и приводить примеры положительного и отрицательного влияния цифровой среды на жизнь человека.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признаки, осознавать опасность цифровой зависимости.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риски цифровой среды.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основных правах человека в цифровой среде.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безопасного поведения в цифровой среде.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основные виды вредоносного программного обеспечения, принципы работы. Характеризовать признаки мошенничества в цифровой среде.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Знать и применять правила безопасного использования электронных устройств и программного обеспечения, правила защиты от мошенников.</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поведенческие риски в цифровой среде.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Осознавать опасность сетевой травли. Знать правила противостояния травле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цифровой среде и профилактические 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деструктивные сообщества.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безопасной коммуникации в цифровой среде.</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«достоверность информации». Знать критерии проверки достоверности информации.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«информационный пузырь». Знать основные признаки манипуляции сознанием и пропаганды.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«фейк». Иметь представление о целях создания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распространения фейков в цифровой среде, их основных видах.</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и основные инструменты распознавания фейковых текстов</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изображений.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06DB8" w:rsidRPr="0012038A" w:rsidRDefault="00CE5F26"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3.2.9. </w:t>
      </w:r>
      <w:r w:rsidR="00706DB8" w:rsidRPr="0012038A">
        <w:rPr>
          <w:rFonts w:ascii="Times New Roman" w:eastAsia="OfficinaSansBoldITC" w:hAnsi="Times New Roman"/>
          <w:sz w:val="28"/>
          <w:szCs w:val="28"/>
        </w:rPr>
        <w:t>Модуль № 9 «Основы противодействия экстремизму</w:t>
      </w:r>
      <w:r w:rsidR="00371D66" w:rsidRPr="0012038A">
        <w:rPr>
          <w:rFonts w:ascii="Times New Roman" w:eastAsia="OfficinaSansBoldITC" w:hAnsi="Times New Roman"/>
          <w:sz w:val="28"/>
          <w:szCs w:val="28"/>
        </w:rPr>
        <w:t xml:space="preserve"> </w:t>
      </w:r>
      <w:r w:rsidR="00706DB8" w:rsidRPr="0012038A">
        <w:rPr>
          <w:rFonts w:ascii="Times New Roman" w:eastAsia="OfficinaSansBoldITC" w:hAnsi="Times New Roman"/>
          <w:sz w:val="28"/>
          <w:szCs w:val="28"/>
        </w:rPr>
        <w:t>и терроризму»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«терроризм» и «экстремизм», их взаимосвязь. Приводить примеры экстремистской и террористической деятельности.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влияние экстремизма и терроризма на жизнь государства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общества.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нетерпимое отношение к проявлениям экстремизма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терроризма.</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Распознавать признаки вовлечения в экстремистскую и террористическую </w:t>
      </w:r>
      <w:r w:rsidRPr="0012038A">
        <w:rPr>
          <w:rFonts w:ascii="Times New Roman" w:eastAsia="OfficinaSansBoldITC" w:hAnsi="Times New Roman"/>
          <w:sz w:val="28"/>
          <w:szCs w:val="28"/>
        </w:rPr>
        <w:lastRenderedPageBreak/>
        <w:t>деятельность, знать способы противодействия.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объявлении различных уровней террористической направленности.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цели, задачи, принципы противодействия экстремизму.</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цели, задачи, принципы противодействия терроризму. Знать структуру общегосударственной системы противодействия терроризму.</w:t>
      </w:r>
    </w:p>
    <w:p w:rsidR="00706DB8" w:rsidRPr="0012038A" w:rsidRDefault="00CE5F26" w:rsidP="0012038A">
      <w:pPr>
        <w:spacing w:after="0" w:line="36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3.2.10. </w:t>
      </w:r>
      <w:r w:rsidR="00706DB8" w:rsidRPr="0012038A">
        <w:rPr>
          <w:rFonts w:ascii="Times New Roman" w:eastAsia="OfficinaSansBoldITC" w:hAnsi="Times New Roman"/>
          <w:sz w:val="28"/>
          <w:szCs w:val="28"/>
        </w:rPr>
        <w:t>Модуль № 10 «Взаимодействие личности, общества и государства</w:t>
      </w:r>
      <w:r w:rsidR="0012038A" w:rsidRPr="0012038A">
        <w:rPr>
          <w:rFonts w:ascii="Times New Roman" w:eastAsia="OfficinaSansBoldITC" w:hAnsi="Times New Roman"/>
          <w:sz w:val="28"/>
          <w:szCs w:val="28"/>
        </w:rPr>
        <w:t xml:space="preserve"> </w:t>
      </w:r>
      <w:r w:rsidR="00706DB8" w:rsidRPr="0012038A">
        <w:rPr>
          <w:rFonts w:ascii="Times New Roman" w:eastAsia="OfficinaSansBoldITC" w:hAnsi="Times New Roman"/>
          <w:sz w:val="28"/>
          <w:szCs w:val="28"/>
        </w:rPr>
        <w:t>в обеспечении безопасности жизни</w:t>
      </w:r>
      <w:r w:rsidR="00371D66" w:rsidRPr="0012038A">
        <w:rPr>
          <w:rFonts w:ascii="Times New Roman" w:eastAsia="OfficinaSansBoldITC" w:hAnsi="Times New Roman"/>
          <w:sz w:val="28"/>
          <w:szCs w:val="28"/>
        </w:rPr>
        <w:t xml:space="preserve"> </w:t>
      </w:r>
      <w:r w:rsidR="00706DB8" w:rsidRPr="0012038A">
        <w:rPr>
          <w:rFonts w:ascii="Times New Roman" w:eastAsia="OfficinaSansBoldITC" w:hAnsi="Times New Roman"/>
          <w:sz w:val="28"/>
          <w:szCs w:val="28"/>
        </w:rPr>
        <w:t>и здоровья населения».</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роль обороны страны для мирного социально-экономического развития Российской Федерации.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Вооружённых Сил Российской Федерации в обороне страны, борьбе с международным терроризмом.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современном облике Вооружённых Сил Российской Федерации.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Объяснять смысл понятий «воинская обязанность» и «военная служба». </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начальные знания в области обороны, основ военной службы.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классификации чрезвычайных ситуаций.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принципы организации Единой системы предупреждения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ликвидации чрезвычайных ситуаций (РСЧС).</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задачах РСЧС. Приводить примеры.</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права и обязанности граждан в области защиты от чрезвычайных ситуаций.</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Иметь представление о правовой основе обеспечения национальной безопасности.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принципы обеспечения национальной безопасности.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реализации национальных приоритетов в обеспечении безопасности.</w:t>
      </w:r>
    </w:p>
    <w:p w:rsidR="00706DB8" w:rsidRPr="0012038A" w:rsidRDefault="00706DB8" w:rsidP="0012038A">
      <w:pPr>
        <w:spacing w:after="0" w:line="36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роль личности, общества, государства в реализации национальных приоритетов, приводить примеры.</w:t>
      </w:r>
    </w:p>
    <w:p w:rsidR="00350BF6" w:rsidRPr="0012038A" w:rsidRDefault="00CE5F26" w:rsidP="0012038A">
      <w:pPr>
        <w:spacing w:after="0" w:line="346"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 </w:t>
      </w:r>
      <w:r w:rsidR="00350BF6" w:rsidRPr="0012038A">
        <w:rPr>
          <w:rFonts w:ascii="Times New Roman" w:eastAsia="OfficinaSansBoldITC" w:hAnsi="Times New Roman"/>
          <w:sz w:val="28"/>
          <w:szCs w:val="28"/>
        </w:rPr>
        <w:t xml:space="preserve">Планируемые результаты освоения </w:t>
      </w:r>
      <w:r w:rsidR="00D15564" w:rsidRPr="0012038A">
        <w:rPr>
          <w:rFonts w:ascii="Times New Roman" w:eastAsia="OfficinaSansBoldITC" w:hAnsi="Times New Roman"/>
          <w:sz w:val="28"/>
          <w:szCs w:val="28"/>
        </w:rPr>
        <w:t>программы ОБЖ</w:t>
      </w:r>
      <w:r w:rsidR="00350BF6" w:rsidRPr="0012038A">
        <w:rPr>
          <w:rFonts w:ascii="Times New Roman" w:eastAsia="OfficinaSansBoldITC" w:hAnsi="Times New Roman"/>
          <w:sz w:val="28"/>
          <w:szCs w:val="28"/>
        </w:rPr>
        <w:t>.</w:t>
      </w:r>
    </w:p>
    <w:p w:rsidR="00663BAA" w:rsidRPr="0012038A" w:rsidRDefault="00CE5F2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.1. </w:t>
      </w:r>
      <w:r w:rsidR="00350BF6" w:rsidRPr="0012038A">
        <w:rPr>
          <w:rFonts w:ascii="Times New Roman" w:eastAsia="SchoolBookSanPin" w:hAnsi="Times New Roman"/>
          <w:sz w:val="28"/>
          <w:szCs w:val="28"/>
        </w:rPr>
        <w:t>Личностные результаты достигаются в единстве учебной</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63BAA" w:rsidRPr="0012038A" w:rsidRDefault="00CE5F26"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.2. </w:t>
      </w:r>
      <w:r w:rsidR="00663BAA" w:rsidRPr="0012038A">
        <w:rPr>
          <w:rFonts w:ascii="Times New Roman" w:eastAsia="OfficinaSansBoldITC" w:hAnsi="Times New Roman"/>
          <w:sz w:val="28"/>
          <w:szCs w:val="28"/>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w:t>
      </w:r>
      <w:r w:rsidR="0012038A" w:rsidRPr="0012038A">
        <w:rPr>
          <w:rFonts w:ascii="Times New Roman" w:eastAsia="OfficinaSansBoldITC" w:hAnsi="Times New Roman"/>
          <w:sz w:val="28"/>
          <w:szCs w:val="28"/>
        </w:rPr>
        <w:t xml:space="preserve"> </w:t>
      </w:r>
      <w:r w:rsidR="00663BAA" w:rsidRPr="0012038A">
        <w:rPr>
          <w:rFonts w:ascii="Times New Roman" w:eastAsia="OfficinaSansBoldITC" w:hAnsi="Times New Roman"/>
          <w:sz w:val="28"/>
          <w:szCs w:val="28"/>
        </w:rP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15564" w:rsidRPr="0012038A" w:rsidRDefault="00CE5F2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.3. Личностные результаты изучения ОБЖ включают:</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 xml:space="preserve">1) </w:t>
      </w:r>
      <w:r w:rsidR="00663BAA" w:rsidRPr="0012038A">
        <w:rPr>
          <w:rFonts w:ascii="Times New Roman" w:eastAsia="SchoolBookSanPin" w:hAnsi="Times New Roman"/>
          <w:position w:val="1"/>
          <w:sz w:val="28"/>
          <w:szCs w:val="28"/>
        </w:rPr>
        <w:t>гражданское воспитание</w:t>
      </w:r>
      <w:r w:rsidRPr="0012038A">
        <w:rPr>
          <w:rFonts w:ascii="Times New Roman" w:eastAsia="SchoolBookSanPin" w:hAnsi="Times New Roman"/>
          <w:position w:val="1"/>
          <w:sz w:val="28"/>
          <w:szCs w:val="28"/>
        </w:rPr>
        <w:t>:</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активной гражданской позиции обучающегося, готового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способного применять принципы и правила безопасного поведения в течение всей жизни;</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уважение закона и правопорядка, осознание своих прав, обязанностей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ответственности в области защиты населения и территории Российской </w:t>
      </w:r>
      <w:r w:rsidRPr="0012038A">
        <w:rPr>
          <w:rFonts w:ascii="Times New Roman" w:eastAsia="OfficinaSansBoldITC" w:hAnsi="Times New Roman"/>
          <w:sz w:val="28"/>
          <w:szCs w:val="28"/>
        </w:rPr>
        <w:lastRenderedPageBreak/>
        <w:t>Федерации от чрезвычайных ситуаций и в других областях, связанных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безопасностью жизнедеятельности;</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взаимодействию с обществом и государством в обеспечении безопасности жизни и здоровья населения;</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2)</w:t>
      </w:r>
      <w:r w:rsidR="00663BAA" w:rsidRPr="0012038A">
        <w:rPr>
          <w:rFonts w:ascii="Times New Roman" w:eastAsia="SchoolBookSanPin" w:hAnsi="Times New Roman"/>
          <w:position w:val="1"/>
          <w:sz w:val="28"/>
          <w:szCs w:val="28"/>
        </w:rPr>
        <w:t xml:space="preserve"> патриотическое воспитание</w:t>
      </w:r>
      <w:r w:rsidRPr="0012038A">
        <w:rPr>
          <w:rFonts w:ascii="Times New Roman" w:eastAsia="SchoolBookSanPin" w:hAnsi="Times New Roman"/>
          <w:position w:val="1"/>
          <w:sz w:val="28"/>
          <w:szCs w:val="28"/>
        </w:rPr>
        <w:t>:</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за его судьбу;</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3) духовно-нравственное воспитание:</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духовных ценностей российского народа и российского воинства;</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сформированность ценности безопасного поведения, осознанного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ответственного отношения к личной безопасности, безопасности других людей, общества и государства;</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оценивать ситуацию и принимать осознанные решения, готовность реализовать риск-ориентированное поведение, самостоятельно</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ответственное отношение к своим родителям, старшему поколению, семье, культуре и традициям народов России, принятие идей волонтёрства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добровольчества;</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4) эстетическое воспитание:</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эстетическое отношение к миру в сочетании с культурой безопасности жизнедеятельности;</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понимание взаимозависимости успешности и полноценного развития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безопасного поведения в повседневной жизни;</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5) ценности научного познания:</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6)</w:t>
      </w:r>
      <w:r w:rsidR="00D15564"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физическое воспитание:</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осознание ценности жизни, сформированность ответственного отношения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к своему здоровью и здоровью окружающих;</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знание приёмов оказания первой помощи и готовность применять их в случае необходимости;</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потребность в регулярном ведении здорового образа жизни;</w:t>
      </w:r>
    </w:p>
    <w:p w:rsidR="00663BAA" w:rsidRPr="0012038A" w:rsidRDefault="00663BAA"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r w:rsidR="003E7103" w:rsidRPr="0012038A">
        <w:rPr>
          <w:rFonts w:ascii="Times New Roman" w:eastAsia="OfficinaSansBoldITC" w:hAnsi="Times New Roman"/>
          <w:sz w:val="28"/>
          <w:szCs w:val="28"/>
        </w:rPr>
        <w:t>;</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7) трудовое воспитание:</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труду, осознание значимости трудовой деятельности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развития личности, общества и государства, обеспечения национальной безопасности;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осознанному и ответственному соблюдению требований безопасности в процессе трудовой деятельности;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интерес к различным сферам профессиональной деятельности, включая военно-профессиональную деятельность;</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350BF6" w:rsidRPr="0012038A" w:rsidRDefault="00350BF6"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8) экологическое воспитание:</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расширение представлений о деятельности экологической направленности.</w:t>
      </w:r>
    </w:p>
    <w:p w:rsidR="00D15564" w:rsidRPr="0012038A" w:rsidRDefault="00CE5F26" w:rsidP="0012038A">
      <w:pPr>
        <w:spacing w:after="0" w:line="352"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128.</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w:t>
      </w:r>
      <w:r w:rsidR="00EE0888"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 xml:space="preserve">. В результате изучения </w:t>
      </w:r>
      <w:r w:rsidR="009413F2" w:rsidRPr="0012038A">
        <w:rPr>
          <w:rFonts w:ascii="Times New Roman" w:eastAsia="SchoolBookSanPin" w:hAnsi="Times New Roman"/>
          <w:sz w:val="28"/>
          <w:szCs w:val="28"/>
        </w:rPr>
        <w:t>ОБЖ</w:t>
      </w:r>
      <w:r w:rsidR="00D15564" w:rsidRPr="0012038A">
        <w:rPr>
          <w:rFonts w:ascii="Times New Roman" w:eastAsia="SchoolBookSanPin" w:hAnsi="Times New Roman"/>
          <w:sz w:val="28"/>
          <w:szCs w:val="28"/>
        </w:rPr>
        <w:t xml:space="preserve"> на уровне </w:t>
      </w:r>
      <w:r w:rsidR="003E7103" w:rsidRPr="0012038A">
        <w:rPr>
          <w:rFonts w:ascii="Times New Roman" w:eastAsia="SchoolBookSanPin" w:hAnsi="Times New Roman"/>
          <w:sz w:val="28"/>
          <w:szCs w:val="28"/>
        </w:rPr>
        <w:t>среднего</w:t>
      </w:r>
      <w:r w:rsidR="00D15564" w:rsidRPr="0012038A">
        <w:rPr>
          <w:rFonts w:ascii="Times New Roman" w:eastAsia="SchoolBookSanPin" w:hAnsi="Times New Roman"/>
          <w:sz w:val="28"/>
          <w:szCs w:val="28"/>
        </w:rPr>
        <w:t xml:space="preserve"> общего образования</w:t>
      </w:r>
      <w:r w:rsidR="0012038A" w:rsidRPr="0012038A">
        <w:rPr>
          <w:rFonts w:ascii="Times New Roman" w:eastAsia="SchoolBookSanPin" w:hAnsi="Times New Roman"/>
          <w:sz w:val="28"/>
          <w:szCs w:val="28"/>
        </w:rPr>
        <w:t xml:space="preserve"> </w:t>
      </w:r>
      <w:r w:rsidR="00D15564" w:rsidRPr="0012038A">
        <w:rPr>
          <w:rFonts w:ascii="Times New Roman" w:eastAsia="SchoolBookSanPin" w:hAnsi="Times New Roman"/>
          <w:sz w:val="28"/>
          <w:szCs w:val="28"/>
        </w:rPr>
        <w:t xml:space="preserve">у обучающегося будут сформированы </w:t>
      </w:r>
      <w:r w:rsidR="00D15564" w:rsidRPr="0012038A">
        <w:rPr>
          <w:rFonts w:ascii="Times New Roman" w:eastAsia="SchoolBookSanPin" w:hAnsi="Times New Roman"/>
          <w:bCs/>
          <w:sz w:val="28"/>
          <w:szCs w:val="28"/>
        </w:rPr>
        <w:t xml:space="preserve">познавательные </w:t>
      </w:r>
      <w:r w:rsidR="00D15564" w:rsidRPr="0012038A">
        <w:rPr>
          <w:rFonts w:ascii="Times New Roman" w:eastAsia="SchoolBookSanPin" w:hAnsi="Times New Roman"/>
          <w:bCs/>
          <w:sz w:val="28"/>
          <w:szCs w:val="28"/>
        </w:rPr>
        <w:lastRenderedPageBreak/>
        <w:t xml:space="preserve">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5564" w:rsidRPr="0012038A" w:rsidRDefault="00CE5F26" w:rsidP="0012038A">
      <w:pPr>
        <w:spacing w:after="0" w:line="352"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D15564" w:rsidRPr="0012038A">
        <w:rPr>
          <w:rFonts w:ascii="Times New Roman" w:eastAsia="OfficinaSansBoldITC" w:hAnsi="Times New Roman"/>
          <w:sz w:val="28"/>
          <w:szCs w:val="28"/>
        </w:rPr>
        <w:t>.</w:t>
      </w:r>
      <w:r w:rsidR="00EE0888" w:rsidRPr="0012038A">
        <w:rPr>
          <w:rFonts w:ascii="Times New Roman" w:eastAsia="OfficinaSansBoldITC" w:hAnsi="Times New Roman"/>
          <w:sz w:val="28"/>
          <w:szCs w:val="28"/>
        </w:rPr>
        <w:t>4</w:t>
      </w:r>
      <w:r w:rsidR="00D15564" w:rsidRPr="0012038A">
        <w:rPr>
          <w:rFonts w:ascii="Times New Roman" w:eastAsia="OfficinaSansBoldITC" w:hAnsi="Times New Roman"/>
          <w:sz w:val="28"/>
          <w:szCs w:val="28"/>
        </w:rPr>
        <w:t>.1. </w:t>
      </w:r>
      <w:r w:rsidR="00D15564"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D15564" w:rsidRPr="0012038A">
        <w:rPr>
          <w:rFonts w:ascii="Times New Roman" w:eastAsia="SchoolBookSanPin" w:hAnsi="Times New Roman"/>
          <w:bCs/>
          <w:sz w:val="28"/>
          <w:szCs w:val="28"/>
        </w:rPr>
        <w:t>познавательных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планировать и осуществлять учебные действия в условиях дефицита информации, необходимой для решения стоящей задачи;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творческое мышление при решении ситуационных задач.</w:t>
      </w:r>
    </w:p>
    <w:p w:rsidR="00D15564" w:rsidRPr="0012038A" w:rsidRDefault="00CE5F26" w:rsidP="0012038A">
      <w:pPr>
        <w:spacing w:after="0" w:line="352"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2. </w:t>
      </w:r>
      <w:r w:rsidR="00D15564"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D15564" w:rsidRPr="0012038A">
        <w:rPr>
          <w:rFonts w:ascii="Times New Roman" w:eastAsia="SchoolBookSanPin" w:hAnsi="Times New Roman"/>
          <w:bCs/>
          <w:sz w:val="28"/>
          <w:szCs w:val="28"/>
        </w:rPr>
        <w:t>познавательных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научной терминологией, ключевыми понятиями и методами в области безопасности жизнедеятельности;</w:t>
      </w:r>
    </w:p>
    <w:p w:rsidR="003E7103" w:rsidRPr="0012038A" w:rsidRDefault="0016628C"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 xml:space="preserve">осуществлять различнве </w:t>
      </w:r>
      <w:r w:rsidR="003E7103" w:rsidRPr="0012038A">
        <w:rPr>
          <w:rFonts w:ascii="Times New Roman" w:eastAsia="OfficinaSansBoldITC" w:hAnsi="Times New Roman"/>
          <w:sz w:val="28"/>
          <w:szCs w:val="28"/>
        </w:rPr>
        <w:t>вид</w:t>
      </w:r>
      <w:r w:rsidRPr="0012038A">
        <w:rPr>
          <w:rFonts w:ascii="Times New Roman" w:eastAsia="OfficinaSansBoldITC" w:hAnsi="Times New Roman"/>
          <w:sz w:val="28"/>
          <w:szCs w:val="28"/>
        </w:rPr>
        <w:t>ы</w:t>
      </w:r>
      <w:r w:rsidR="003E7103" w:rsidRPr="0012038A">
        <w:rPr>
          <w:rFonts w:ascii="Times New Roman" w:eastAsia="OfficinaSansBoldITC" w:hAnsi="Times New Roman"/>
          <w:sz w:val="28"/>
          <w:szCs w:val="28"/>
        </w:rPr>
        <w:t xml:space="preserve"> деятельности по приобретению нового знания,</w:t>
      </w:r>
      <w:r w:rsidR="0012038A" w:rsidRPr="0012038A">
        <w:rPr>
          <w:rFonts w:ascii="Times New Roman" w:eastAsia="OfficinaSansBoldITC" w:hAnsi="Times New Roman"/>
          <w:sz w:val="28"/>
          <w:szCs w:val="28"/>
        </w:rPr>
        <w:t xml:space="preserve"> </w:t>
      </w:r>
      <w:r w:rsidR="003E7103" w:rsidRPr="0012038A">
        <w:rPr>
          <w:rFonts w:ascii="Times New Roman" w:eastAsia="OfficinaSansBoldITC" w:hAnsi="Times New Roman"/>
          <w:sz w:val="28"/>
          <w:szCs w:val="28"/>
        </w:rPr>
        <w:t>его преобразованию и применению для решения различных учебных задач,</w:t>
      </w:r>
      <w:r w:rsidR="0012038A" w:rsidRPr="0012038A">
        <w:rPr>
          <w:rFonts w:ascii="Times New Roman" w:eastAsia="OfficinaSansBoldITC" w:hAnsi="Times New Roman"/>
          <w:sz w:val="28"/>
          <w:szCs w:val="28"/>
        </w:rPr>
        <w:t xml:space="preserve"> </w:t>
      </w:r>
      <w:r w:rsidR="003E7103" w:rsidRPr="0012038A">
        <w:rPr>
          <w:rFonts w:ascii="Times New Roman" w:eastAsia="OfficinaSansBoldITC" w:hAnsi="Times New Roman"/>
          <w:sz w:val="28"/>
          <w:szCs w:val="28"/>
        </w:rPr>
        <w:t>в том числе при разработке и защите проектных работ;</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повседневной жизни;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приобретённые знания и навыки, оценивать возможность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реализации в реальных ситуациях;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навыки в повседневную жизнь.</w:t>
      </w:r>
    </w:p>
    <w:p w:rsidR="00D15564" w:rsidRPr="0012038A" w:rsidRDefault="00CE5F26" w:rsidP="0012038A">
      <w:pPr>
        <w:spacing w:after="0" w:line="352"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3. 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7C1196" w:rsidRPr="0012038A">
        <w:rPr>
          <w:rFonts w:ascii="Times New Roman" w:eastAsia="SchoolBookSanPin" w:hAnsi="Times New Roman"/>
          <w:sz w:val="28"/>
          <w:szCs w:val="28"/>
        </w:rPr>
        <w:t xml:space="preserve"> </w:t>
      </w:r>
      <w:r w:rsidR="00D15564" w:rsidRPr="0012038A">
        <w:rPr>
          <w:rFonts w:ascii="Times New Roman" w:eastAsia="SchoolBookSanPin" w:hAnsi="Times New Roman"/>
          <w:sz w:val="28"/>
          <w:szCs w:val="28"/>
        </w:rPr>
        <w:t>работать</w:t>
      </w:r>
      <w:r w:rsidR="0012038A" w:rsidRPr="0012038A">
        <w:rPr>
          <w:rFonts w:ascii="Times New Roman" w:eastAsia="SchoolBookSanPin" w:hAnsi="Times New Roman"/>
          <w:sz w:val="28"/>
          <w:szCs w:val="28"/>
        </w:rPr>
        <w:t xml:space="preserve"> </w:t>
      </w:r>
      <w:r w:rsidR="00D15564" w:rsidRPr="0012038A">
        <w:rPr>
          <w:rFonts w:ascii="Times New Roman" w:eastAsia="SchoolBookSanPin" w:hAnsi="Times New Roman"/>
          <w:sz w:val="28"/>
          <w:szCs w:val="28"/>
        </w:rPr>
        <w:t xml:space="preserve">с информацией как часть </w:t>
      </w:r>
      <w:r w:rsidR="00D15564" w:rsidRPr="0012038A">
        <w:rPr>
          <w:rFonts w:ascii="Times New Roman" w:eastAsia="SchoolBookSanPin" w:hAnsi="Times New Roman"/>
          <w:bCs/>
          <w:sz w:val="28"/>
          <w:szCs w:val="28"/>
        </w:rPr>
        <w:t>познавательных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их представления;</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 предотвращению рисков, профилактике угроз и защите от опасностей цифровой среды;</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использовать средства информационных и коммуникационных технологий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учебном процессе с соблюдением требований эргономики, техники безопасности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гигиены.</w:t>
      </w:r>
    </w:p>
    <w:p w:rsidR="00D15564" w:rsidRPr="0012038A" w:rsidRDefault="00CE5F26" w:rsidP="0012038A">
      <w:pPr>
        <w:spacing w:after="0" w:line="352"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4. 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7C1196" w:rsidRPr="0012038A">
        <w:rPr>
          <w:rFonts w:ascii="Times New Roman" w:eastAsia="SchoolBookSanPin" w:hAnsi="Times New Roman"/>
          <w:sz w:val="28"/>
          <w:szCs w:val="28"/>
        </w:rPr>
        <w:t xml:space="preserve"> </w:t>
      </w:r>
      <w:r w:rsidR="00D15564" w:rsidRPr="0012038A">
        <w:rPr>
          <w:rFonts w:ascii="Times New Roman" w:eastAsia="SchoolBookSanPin" w:hAnsi="Times New Roman"/>
          <w:sz w:val="28"/>
          <w:szCs w:val="28"/>
        </w:rPr>
        <w:t xml:space="preserve">общения как часть </w:t>
      </w:r>
      <w:r w:rsidR="00D15564" w:rsidRPr="0012038A">
        <w:rPr>
          <w:rFonts w:ascii="Times New Roman" w:eastAsia="SchoolBookSanPin" w:hAnsi="Times New Roman"/>
          <w:bCs/>
          <w:sz w:val="28"/>
          <w:szCs w:val="28"/>
        </w:rPr>
        <w:t>коммуникативных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аргументированно, логично и ясно излагать свою точку зрения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с использованием языковых средств.</w:t>
      </w:r>
    </w:p>
    <w:p w:rsidR="00D15564" w:rsidRPr="0012038A" w:rsidRDefault="00CE5F26" w:rsidP="0012038A">
      <w:pPr>
        <w:spacing w:after="0" w:line="352"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5. 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7C1196" w:rsidRPr="0012038A">
        <w:rPr>
          <w:rFonts w:ascii="Times New Roman" w:eastAsia="SchoolBookSanPin" w:hAnsi="Times New Roman"/>
          <w:sz w:val="28"/>
          <w:szCs w:val="28"/>
        </w:rPr>
        <w:t xml:space="preserve"> </w:t>
      </w:r>
      <w:r w:rsidR="00D15564" w:rsidRPr="0012038A">
        <w:rPr>
          <w:rFonts w:ascii="Times New Roman" w:eastAsia="SchoolBookSanPin" w:hAnsi="Times New Roman"/>
          <w:sz w:val="28"/>
          <w:szCs w:val="28"/>
        </w:rPr>
        <w:t xml:space="preserve">самоорганизации как части </w:t>
      </w:r>
      <w:r w:rsidR="00D15564" w:rsidRPr="0012038A">
        <w:rPr>
          <w:rFonts w:ascii="Times New Roman" w:eastAsia="SchoolBookSanPin" w:hAnsi="Times New Roman"/>
          <w:bCs/>
          <w:sz w:val="28"/>
          <w:szCs w:val="28"/>
        </w:rPr>
        <w:t>регулятивных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и формулировать собственные задачи в образовательной деятельности и жизненных ситуациях;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в новой ситуации, аргументировать его; брать ответственность за своё решение;</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12038A" w:rsidRDefault="00CE5F26" w:rsidP="0012038A">
      <w:pPr>
        <w:spacing w:after="0" w:line="352"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6. 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7C1196" w:rsidRPr="0012038A">
        <w:rPr>
          <w:rFonts w:ascii="Times New Roman" w:eastAsia="SchoolBookSanPin" w:hAnsi="Times New Roman"/>
          <w:sz w:val="28"/>
          <w:szCs w:val="28"/>
        </w:rPr>
        <w:t xml:space="preserve"> </w:t>
      </w:r>
      <w:r w:rsidR="00D15564" w:rsidRPr="0012038A">
        <w:rPr>
          <w:rFonts w:ascii="Times New Roman" w:eastAsia="SchoolBookSanPin" w:hAnsi="Times New Roman"/>
          <w:sz w:val="28"/>
          <w:szCs w:val="28"/>
        </w:rPr>
        <w:t xml:space="preserve">самоконтроля, </w:t>
      </w:r>
      <w:r w:rsidR="003E7103" w:rsidRPr="0012038A">
        <w:rPr>
          <w:rFonts w:ascii="Times New Roman" w:eastAsia="SchoolBookSanPin" w:hAnsi="Times New Roman"/>
          <w:sz w:val="28"/>
          <w:szCs w:val="28"/>
        </w:rPr>
        <w:t>принятия себя и других</w:t>
      </w:r>
      <w:r w:rsidR="00D15564" w:rsidRPr="0012038A">
        <w:rPr>
          <w:rFonts w:ascii="Times New Roman" w:eastAsia="SchoolBookSanPin" w:hAnsi="Times New Roman"/>
          <w:sz w:val="28"/>
          <w:szCs w:val="28"/>
        </w:rPr>
        <w:t xml:space="preserve"> как части </w:t>
      </w:r>
      <w:r w:rsidR="00D15564" w:rsidRPr="0012038A">
        <w:rPr>
          <w:rFonts w:ascii="Times New Roman" w:eastAsia="SchoolBookSanPin" w:hAnsi="Times New Roman"/>
          <w:bCs/>
          <w:sz w:val="28"/>
          <w:szCs w:val="28"/>
        </w:rPr>
        <w:t>регулятивных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приёмы рефлексии для анализа и оценки образовательной ситуации, выбора оптимального решения;</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достоинства, невозможности контроля всего вокруг;</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и оценке образовательной ситуации; признавать право на ошибку свою и чужую.</w:t>
      </w:r>
    </w:p>
    <w:p w:rsidR="00D15564" w:rsidRPr="0012038A" w:rsidRDefault="00CE5F26" w:rsidP="0012038A">
      <w:pPr>
        <w:spacing w:after="0" w:line="352"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7. 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7C1196" w:rsidRPr="0012038A">
        <w:rPr>
          <w:rFonts w:ascii="Times New Roman" w:eastAsia="SchoolBookSanPin" w:hAnsi="Times New Roman"/>
          <w:sz w:val="28"/>
          <w:szCs w:val="28"/>
        </w:rPr>
        <w:t xml:space="preserve"> </w:t>
      </w:r>
      <w:r w:rsidR="00D15564" w:rsidRPr="0012038A">
        <w:rPr>
          <w:rFonts w:ascii="Times New Roman" w:eastAsia="SchoolBookSanPin" w:hAnsi="Times New Roman"/>
          <w:sz w:val="28"/>
          <w:szCs w:val="28"/>
        </w:rPr>
        <w:t>совместной деятельности: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использовать преимущества командной и индивидуальной работы в конкретной учебной ситуации;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свой вклад и вклад каждого участника команды в общий результат по совместно разработанным критериям;</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50BF6" w:rsidRPr="0012038A" w:rsidRDefault="00CE5F26" w:rsidP="0012038A">
      <w:pPr>
        <w:spacing w:after="0" w:line="352" w:lineRule="auto"/>
        <w:ind w:firstLine="709"/>
        <w:jc w:val="both"/>
        <w:rPr>
          <w:rFonts w:ascii="Times New Roman" w:eastAsia="OfficinaSansBoldITC" w:hAnsi="Times New Roman"/>
          <w:color w:val="C00000"/>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5</w:t>
      </w:r>
      <w:r w:rsidR="00D15564" w:rsidRPr="0012038A">
        <w:rPr>
          <w:rFonts w:ascii="Times New Roman" w:eastAsia="SchoolBookSanPin" w:hAnsi="Times New Roman"/>
          <w:sz w:val="28"/>
          <w:szCs w:val="28"/>
        </w:rPr>
        <w:t>. </w:t>
      </w:r>
      <w:r w:rsidR="00D15564" w:rsidRPr="0012038A">
        <w:rPr>
          <w:rFonts w:ascii="Times New Roman" w:eastAsia="SchoolBookSanPin" w:hAnsi="Times New Roman"/>
          <w:bCs/>
          <w:sz w:val="28"/>
          <w:szCs w:val="28"/>
        </w:rPr>
        <w:t xml:space="preserve">Предметные результаты освоения программы по </w:t>
      </w:r>
      <w:r w:rsidR="0052030A" w:rsidRPr="0012038A">
        <w:rPr>
          <w:rFonts w:ascii="Times New Roman" w:eastAsia="SchoolBookSanPin" w:hAnsi="Times New Roman"/>
          <w:bCs/>
          <w:sz w:val="28"/>
          <w:szCs w:val="28"/>
        </w:rPr>
        <w:t xml:space="preserve">ОБЖ на уровне </w:t>
      </w:r>
      <w:r w:rsidR="003E7103" w:rsidRPr="0012038A">
        <w:rPr>
          <w:rFonts w:ascii="Times New Roman" w:eastAsia="SchoolBookSanPin" w:hAnsi="Times New Roman"/>
          <w:bCs/>
          <w:sz w:val="28"/>
          <w:szCs w:val="28"/>
        </w:rPr>
        <w:t>среднего</w:t>
      </w:r>
      <w:r w:rsidR="0052030A" w:rsidRPr="0012038A">
        <w:rPr>
          <w:rFonts w:ascii="Times New Roman" w:eastAsia="SchoolBookSanPin" w:hAnsi="Times New Roman"/>
          <w:bCs/>
          <w:sz w:val="28"/>
          <w:szCs w:val="28"/>
        </w:rPr>
        <w:t xml:space="preserve"> общего образования </w:t>
      </w:r>
    </w:p>
    <w:p w:rsidR="003E7103" w:rsidRPr="0012038A" w:rsidRDefault="00CE5F26"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128.</w:t>
      </w:r>
      <w:r w:rsidR="0052030A" w:rsidRPr="0012038A">
        <w:rPr>
          <w:rFonts w:ascii="Times New Roman" w:eastAsia="OfficinaSansBoldITC" w:hAnsi="Times New Roman"/>
          <w:sz w:val="28"/>
          <w:szCs w:val="28"/>
        </w:rPr>
        <w:t>4.</w:t>
      </w:r>
      <w:r w:rsidR="00D3285B" w:rsidRPr="0012038A">
        <w:rPr>
          <w:rFonts w:ascii="Times New Roman" w:eastAsia="OfficinaSansBoldITC" w:hAnsi="Times New Roman"/>
          <w:sz w:val="28"/>
          <w:szCs w:val="28"/>
        </w:rPr>
        <w:t>5</w:t>
      </w:r>
      <w:r w:rsidR="0052030A" w:rsidRPr="0012038A">
        <w:rPr>
          <w:rFonts w:ascii="Times New Roman" w:eastAsia="SchoolBookSanPin" w:hAnsi="Times New Roman"/>
          <w:sz w:val="28"/>
          <w:szCs w:val="28"/>
        </w:rPr>
        <w:t>.1. </w:t>
      </w:r>
      <w:r w:rsidR="003E7103" w:rsidRPr="0012038A">
        <w:rPr>
          <w:rFonts w:ascii="Times New Roman" w:eastAsia="OfficinaSansBoldITC" w:hAnsi="Times New Roman"/>
          <w:sz w:val="28"/>
          <w:szCs w:val="28"/>
        </w:rPr>
        <w:t>Предметные результаты характеризуют сформированность</w:t>
      </w:r>
      <w:r w:rsidR="0012038A" w:rsidRPr="0012038A">
        <w:rPr>
          <w:rFonts w:ascii="Times New Roman" w:eastAsia="OfficinaSansBoldITC" w:hAnsi="Times New Roman"/>
          <w:sz w:val="28"/>
          <w:szCs w:val="28"/>
        </w:rPr>
        <w:t xml:space="preserve"> </w:t>
      </w:r>
      <w:r w:rsidR="003E7103" w:rsidRPr="0012038A">
        <w:rPr>
          <w:rFonts w:ascii="Times New Roman" w:eastAsia="OfficinaSansBoldITC" w:hAnsi="Times New Roman"/>
          <w:sz w:val="28"/>
          <w:szCs w:val="28"/>
        </w:rPr>
        <w:t>у обучающихся активной жизненной позиции, осознанное понимание значимости личного и группового безопасного поведения в интересах благополучия</w:t>
      </w:r>
      <w:r w:rsidR="0012038A" w:rsidRPr="0012038A">
        <w:rPr>
          <w:rFonts w:ascii="Times New Roman" w:eastAsia="OfficinaSansBoldITC" w:hAnsi="Times New Roman"/>
          <w:sz w:val="28"/>
          <w:szCs w:val="28"/>
        </w:rPr>
        <w:t xml:space="preserve"> </w:t>
      </w:r>
      <w:r w:rsidR="003E7103" w:rsidRPr="0012038A">
        <w:rPr>
          <w:rFonts w:ascii="Times New Roman" w:eastAsia="OfficinaSansBoldITC" w:hAnsi="Times New Roman"/>
          <w:sz w:val="28"/>
          <w:szCs w:val="28"/>
        </w:rPr>
        <w:t xml:space="preserve">и устойчивого развития личности, общества и государства. Приобретаемый опыт проявляется в понимании существующих проблем безопасности и способности </w:t>
      </w:r>
      <w:r w:rsidR="003E7103" w:rsidRPr="0012038A">
        <w:rPr>
          <w:rFonts w:ascii="Times New Roman" w:eastAsia="OfficinaSansBoldITC" w:hAnsi="Times New Roman"/>
          <w:sz w:val="28"/>
          <w:szCs w:val="28"/>
        </w:rPr>
        <w:lastRenderedPageBreak/>
        <w:t>построения модели индивидуального и группового безопасного поведения</w:t>
      </w:r>
      <w:r w:rsidR="0012038A" w:rsidRPr="0012038A">
        <w:rPr>
          <w:rFonts w:ascii="Times New Roman" w:eastAsia="OfficinaSansBoldITC" w:hAnsi="Times New Roman"/>
          <w:sz w:val="28"/>
          <w:szCs w:val="28"/>
        </w:rPr>
        <w:t xml:space="preserve"> </w:t>
      </w:r>
      <w:r w:rsidR="003E7103" w:rsidRPr="0012038A">
        <w:rPr>
          <w:rFonts w:ascii="Times New Roman" w:eastAsia="OfficinaSansBoldITC" w:hAnsi="Times New Roman"/>
          <w:sz w:val="28"/>
          <w:szCs w:val="28"/>
        </w:rPr>
        <w:t>в повседневной жизни.</w:t>
      </w:r>
    </w:p>
    <w:p w:rsidR="00350BF6" w:rsidRPr="0012038A" w:rsidRDefault="00CE5F26"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52030A" w:rsidRPr="0012038A">
        <w:rPr>
          <w:rFonts w:ascii="Times New Roman" w:eastAsia="OfficinaSansBoldITC" w:hAnsi="Times New Roman"/>
          <w:sz w:val="28"/>
          <w:szCs w:val="28"/>
        </w:rPr>
        <w:t>4.</w:t>
      </w:r>
      <w:r w:rsidR="00D3285B" w:rsidRPr="0012038A">
        <w:rPr>
          <w:rFonts w:ascii="Times New Roman" w:eastAsia="OfficinaSansBoldITC" w:hAnsi="Times New Roman"/>
          <w:sz w:val="28"/>
          <w:szCs w:val="28"/>
        </w:rPr>
        <w:t>5</w:t>
      </w:r>
      <w:r w:rsidR="0052030A" w:rsidRPr="0012038A">
        <w:rPr>
          <w:rFonts w:ascii="Times New Roman" w:eastAsia="SchoolBookSanPin" w:hAnsi="Times New Roman"/>
          <w:sz w:val="28"/>
          <w:szCs w:val="28"/>
        </w:rPr>
        <w:t>.2. </w:t>
      </w:r>
      <w:r w:rsidR="00350BF6" w:rsidRPr="0012038A">
        <w:rPr>
          <w:rFonts w:ascii="Times New Roman" w:eastAsia="SchoolBookSanPin" w:hAnsi="Times New Roman"/>
          <w:sz w:val="28"/>
          <w:szCs w:val="28"/>
        </w:rPr>
        <w:t>Предметные результаты</w:t>
      </w:r>
      <w:r w:rsidR="003E7103" w:rsidRPr="0012038A">
        <w:rPr>
          <w:rFonts w:ascii="Times New Roman" w:eastAsia="SchoolBookSanPin" w:hAnsi="Times New Roman"/>
          <w:sz w:val="28"/>
          <w:szCs w:val="28"/>
        </w:rPr>
        <w:t>,</w:t>
      </w:r>
      <w:r w:rsidR="00350BF6" w:rsidRPr="0012038A">
        <w:rPr>
          <w:rFonts w:ascii="Times New Roman" w:eastAsia="SchoolBookSanPin" w:hAnsi="Times New Roman"/>
          <w:sz w:val="28"/>
          <w:szCs w:val="28"/>
        </w:rPr>
        <w:t xml:space="preserve"> </w:t>
      </w:r>
      <w:r w:rsidR="003E7103" w:rsidRPr="0012038A">
        <w:rPr>
          <w:rFonts w:ascii="Times New Roman" w:eastAsia="OfficinaSansBoldITC" w:hAnsi="Times New Roman"/>
          <w:sz w:val="28"/>
          <w:szCs w:val="28"/>
        </w:rPr>
        <w:t>формируемые в ходе изучения</w:t>
      </w:r>
      <w:r w:rsidR="00350BF6" w:rsidRPr="0012038A">
        <w:rPr>
          <w:rFonts w:ascii="Times New Roman" w:eastAsia="SchoolBookSanPin" w:hAnsi="Times New Roman"/>
          <w:sz w:val="28"/>
          <w:szCs w:val="28"/>
        </w:rPr>
        <w:t xml:space="preserve"> </w:t>
      </w:r>
      <w:r w:rsidR="0052030A" w:rsidRPr="0012038A">
        <w:rPr>
          <w:rFonts w:ascii="Times New Roman" w:eastAsia="SchoolBookSanPin" w:hAnsi="Times New Roman"/>
          <w:sz w:val="28"/>
          <w:szCs w:val="28"/>
        </w:rPr>
        <w:t>ОБЖ</w:t>
      </w:r>
      <w:r w:rsidR="003E7103" w:rsidRPr="0012038A">
        <w:rPr>
          <w:rFonts w:ascii="Times New Roman" w:eastAsia="SchoolBookSanPin" w:hAnsi="Times New Roman"/>
          <w:sz w:val="28"/>
          <w:szCs w:val="28"/>
        </w:rPr>
        <w:t>,</w:t>
      </w:r>
      <w:r w:rsidR="00350BF6" w:rsidRPr="0012038A">
        <w:rPr>
          <w:rFonts w:ascii="Times New Roman" w:eastAsia="SchoolBookSanPin" w:hAnsi="Times New Roman"/>
          <w:sz w:val="28"/>
          <w:szCs w:val="28"/>
        </w:rPr>
        <w:t xml:space="preserve"> должны обеспечивать:</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сформированность представлений о ценности безопасного поведения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личности, общества, государства; знание правил безопасного поведения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способов их применения в собственном поведении;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сформированность представлений о возможных источниках опасности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экстремальных и чрезвычайных ситуациях;</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3) сформированность представлений о важности соблюдения правил дорожного движения всеми участниками движения, правил безопасности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чрезвычайных ситуациях на транспорте;</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им; сформированность нетерпимости к проявлениям насилия в социальном взаимодействии;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знания о способах безопасного поведения в цифровой среде, умение применять их на практике; умение распознавать опасности в цифровой среде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том числе криминального характера, опасности вовлечения в деструктивную деятельность) и противодействовать им;</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знание основ пожарной безопасности, умение применять их на практике</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для предупреждения пожаров; знать порядок действий при угрозе пожара и пожаре в быту, общественных местах, на транспорте, в природной среде; знать права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обязанности граждан в области пожарной безопасности;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9) сформированность представлений об опасности и негативном влиянии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экстремистскую и террористическую деятельность и противодействовать</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области гражданской обороны; знание действия при сигналах гражданской обороны;</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 знание основ государственной политики в области защиты населения</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и территорий от чрезвычайных ситуаций различного характера; знание задач</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 xml:space="preserve">и основных принципов организации Единой системы предупреждения и </w:t>
      </w:r>
      <w:r w:rsidRPr="0012038A">
        <w:rPr>
          <w:rFonts w:ascii="Times New Roman" w:eastAsia="OfficinaSansBoldITC" w:hAnsi="Times New Roman"/>
          <w:sz w:val="28"/>
          <w:szCs w:val="28"/>
        </w:rPr>
        <w:lastRenderedPageBreak/>
        <w:t>ликвидации последствий чрезвычайных ситуаций, прав и обязанностей гражданина в этой области;</w:t>
      </w:r>
    </w:p>
    <w:p w:rsidR="003E7103" w:rsidRPr="0012038A" w:rsidRDefault="003E7103" w:rsidP="0012038A">
      <w:pPr>
        <w:pStyle w:val="a6"/>
        <w:widowControl/>
        <w:spacing w:after="0" w:line="36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w:t>
      </w:r>
      <w:r w:rsidR="0012038A"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в обеспечении безопасности.</w:t>
      </w:r>
    </w:p>
    <w:p w:rsidR="00350BF6" w:rsidRPr="0012038A" w:rsidRDefault="00CE5F26"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52030A" w:rsidRPr="0012038A">
        <w:rPr>
          <w:rFonts w:ascii="Times New Roman" w:eastAsia="OfficinaSansBoldITC" w:hAnsi="Times New Roman"/>
          <w:sz w:val="28"/>
          <w:szCs w:val="28"/>
        </w:rPr>
        <w:t>4.</w:t>
      </w:r>
      <w:r w:rsidR="00D3285B" w:rsidRPr="0012038A">
        <w:rPr>
          <w:rFonts w:ascii="Times New Roman" w:eastAsia="OfficinaSansBoldITC" w:hAnsi="Times New Roman"/>
          <w:sz w:val="28"/>
          <w:szCs w:val="28"/>
        </w:rPr>
        <w:t>5</w:t>
      </w:r>
      <w:r w:rsidR="0052030A" w:rsidRPr="0012038A">
        <w:rPr>
          <w:rFonts w:ascii="Times New Roman" w:eastAsia="SchoolBookSanPin" w:hAnsi="Times New Roman"/>
          <w:sz w:val="28"/>
          <w:szCs w:val="28"/>
        </w:rPr>
        <w:t>.3. </w:t>
      </w:r>
      <w:r w:rsidR="00350BF6" w:rsidRPr="0012038A">
        <w:rPr>
          <w:rFonts w:ascii="Times New Roman" w:eastAsia="SchoolBookSanPin" w:hAnsi="Times New Roman"/>
          <w:sz w:val="28"/>
          <w:szCs w:val="28"/>
        </w:rPr>
        <w:t xml:space="preserve">Достижение результатов освоения программы </w:t>
      </w:r>
      <w:r w:rsidR="0052030A" w:rsidRPr="0012038A">
        <w:rPr>
          <w:rFonts w:ascii="Times New Roman" w:eastAsia="SchoolBookSanPin" w:hAnsi="Times New Roman"/>
          <w:sz w:val="28"/>
          <w:szCs w:val="28"/>
        </w:rPr>
        <w:t xml:space="preserve">ОБЖ </w:t>
      </w:r>
      <w:r w:rsidR="00350BF6" w:rsidRPr="0012038A">
        <w:rPr>
          <w:rFonts w:ascii="Times New Roman" w:eastAsia="SchoolBookSanPin" w:hAnsi="Times New Roman"/>
          <w:sz w:val="28"/>
          <w:szCs w:val="28"/>
        </w:rPr>
        <w:t xml:space="preserve">обеспечивается посредством включения в указанную программу предметных результатов освоения модулей </w:t>
      </w:r>
      <w:r w:rsidR="0052030A" w:rsidRPr="0012038A">
        <w:rPr>
          <w:rFonts w:ascii="Times New Roman" w:eastAsia="SchoolBookSanPin" w:hAnsi="Times New Roman"/>
          <w:sz w:val="28"/>
          <w:szCs w:val="28"/>
        </w:rPr>
        <w:t>ОБЖ</w:t>
      </w:r>
      <w:r w:rsidR="00350BF6" w:rsidRPr="0012038A">
        <w:rPr>
          <w:rFonts w:ascii="Times New Roman" w:eastAsia="SchoolBookSanPin" w:hAnsi="Times New Roman"/>
          <w:sz w:val="28"/>
          <w:szCs w:val="28"/>
        </w:rPr>
        <w:t>.</w:t>
      </w:r>
    </w:p>
    <w:p w:rsidR="00350BF6" w:rsidRPr="0012038A" w:rsidRDefault="00CE5F26" w:rsidP="0012038A">
      <w:pPr>
        <w:spacing w:after="0" w:line="36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52030A" w:rsidRPr="0012038A">
        <w:rPr>
          <w:rFonts w:ascii="Times New Roman" w:eastAsia="OfficinaSansBoldITC" w:hAnsi="Times New Roman"/>
          <w:sz w:val="28"/>
          <w:szCs w:val="28"/>
        </w:rPr>
        <w:t>4.</w:t>
      </w:r>
      <w:r w:rsidR="00D3285B" w:rsidRPr="0012038A">
        <w:rPr>
          <w:rFonts w:ascii="Times New Roman" w:eastAsia="OfficinaSansBoldITC" w:hAnsi="Times New Roman"/>
          <w:sz w:val="28"/>
          <w:szCs w:val="28"/>
        </w:rPr>
        <w:t>5</w:t>
      </w:r>
      <w:r w:rsidR="0052030A" w:rsidRPr="0012038A">
        <w:rPr>
          <w:rFonts w:ascii="Times New Roman" w:eastAsia="SchoolBookSanPin" w:hAnsi="Times New Roman"/>
          <w:sz w:val="28"/>
          <w:szCs w:val="28"/>
        </w:rPr>
        <w:t>.4. Образовательная о</w:t>
      </w:r>
      <w:r w:rsidR="00350BF6" w:rsidRPr="0012038A">
        <w:rPr>
          <w:rFonts w:ascii="Times New Roman" w:eastAsia="SchoolBookSanPin" w:hAnsi="Times New Roman"/>
          <w:sz w:val="28"/>
          <w:szCs w:val="28"/>
        </w:rPr>
        <w:t xml:space="preserve">рганизация вправе самостоятельно определять последовательность для освоения обучающимися модулей </w:t>
      </w:r>
      <w:r w:rsidR="0052030A" w:rsidRPr="0012038A">
        <w:rPr>
          <w:rFonts w:ascii="Times New Roman" w:eastAsia="SchoolBookSanPin" w:hAnsi="Times New Roman"/>
          <w:sz w:val="28"/>
          <w:szCs w:val="28"/>
        </w:rPr>
        <w:t>ОБЖ</w:t>
      </w:r>
      <w:r w:rsidR="00350BF6" w:rsidRPr="0012038A">
        <w:rPr>
          <w:rFonts w:ascii="Times New Roman" w:eastAsia="SchoolBookSanPin" w:hAnsi="Times New Roman"/>
          <w:sz w:val="28"/>
          <w:szCs w:val="28"/>
        </w:rPr>
        <w:t>.</w:t>
      </w:r>
    </w:p>
    <w:p w:rsidR="001C122F" w:rsidRPr="00DF7AF4" w:rsidRDefault="00AF4F65" w:rsidP="0012038A">
      <w:pPr>
        <w:spacing w:after="0" w:line="360" w:lineRule="auto"/>
        <w:ind w:firstLine="709"/>
        <w:jc w:val="both"/>
        <w:rPr>
          <w:rFonts w:ascii="Times New Roman" w:eastAsia="SchoolBookSanPin" w:hAnsi="Times New Roman"/>
          <w:b/>
          <w:sz w:val="28"/>
          <w:szCs w:val="28"/>
        </w:rPr>
      </w:pPr>
      <w:r w:rsidRPr="00DF7AF4">
        <w:rPr>
          <w:rFonts w:ascii="Times New Roman" w:eastAsia="SchoolBookSanPin" w:hAnsi="Times New Roman"/>
          <w:b/>
          <w:sz w:val="28"/>
          <w:szCs w:val="28"/>
        </w:rPr>
        <w:t>129.</w:t>
      </w:r>
      <w:r w:rsidR="00371D66" w:rsidRPr="00DF7AF4">
        <w:rPr>
          <w:rFonts w:ascii="Times New Roman" w:eastAsia="SchoolBookSanPin" w:hAnsi="Times New Roman"/>
          <w:b/>
          <w:sz w:val="28"/>
          <w:szCs w:val="28"/>
        </w:rPr>
        <w:t xml:space="preserve"> </w:t>
      </w:r>
      <w:r w:rsidR="001C122F" w:rsidRPr="00DF7AF4">
        <w:rPr>
          <w:rFonts w:ascii="Times New Roman" w:eastAsia="SchoolBookSanPin" w:hAnsi="Times New Roman"/>
          <w:b/>
          <w:sz w:val="28"/>
          <w:szCs w:val="28"/>
        </w:rPr>
        <w:t>Программа формирования универсальных учебных действий.</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Целевой раздел.</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1.1.</w:t>
      </w:r>
      <w:r w:rsidR="001C122F" w:rsidRPr="0012038A">
        <w:rPr>
          <w:rFonts w:ascii="Times New Roman" w:eastAsia="SchoolBookSanPin" w:hAnsi="Times New Roman"/>
          <w:sz w:val="28"/>
          <w:szCs w:val="28"/>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1.2.</w:t>
      </w:r>
      <w:r w:rsidR="001C122F" w:rsidRPr="0012038A">
        <w:rPr>
          <w:rFonts w:ascii="Times New Roman" w:eastAsia="SchoolBookSanPin" w:hAnsi="Times New Roman"/>
          <w:sz w:val="28"/>
          <w:szCs w:val="28"/>
        </w:rPr>
        <w:t xml:space="preserve"> Формирование системы УУД осуществляется с учетом возрастных особенностей развития личностной и познавательной сфер обучающихся.</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r w:rsidR="00575968" w:rsidRPr="0012038A">
        <w:rPr>
          <w:rFonts w:ascii="Times New Roman" w:eastAsia="SchoolBookSanPin" w:hAnsi="Times New Roman"/>
          <w:sz w:val="28"/>
          <w:szCs w:val="28"/>
        </w:rPr>
        <w:t>Одновременно</w:t>
      </w:r>
      <w:r w:rsidR="0012038A" w:rsidRPr="0012038A">
        <w:rPr>
          <w:rFonts w:ascii="Times New Roman" w:eastAsia="SchoolBookSanPin" w:hAnsi="Times New Roman"/>
          <w:sz w:val="28"/>
          <w:szCs w:val="28"/>
        </w:rPr>
        <w:t xml:space="preserve"> </w:t>
      </w:r>
      <w:r w:rsidR="00575968" w:rsidRPr="0012038A">
        <w:rPr>
          <w:rFonts w:ascii="Times New Roman" w:eastAsia="SchoolBookSanPin" w:hAnsi="Times New Roman"/>
          <w:sz w:val="28"/>
          <w:szCs w:val="28"/>
        </w:rPr>
        <w:t>с</w:t>
      </w:r>
      <w:r w:rsidR="001C122F" w:rsidRPr="0012038A">
        <w:rPr>
          <w:rFonts w:ascii="Times New Roman" w:eastAsia="SchoolBookSanPin" w:hAnsi="Times New Roman"/>
          <w:sz w:val="28"/>
          <w:szCs w:val="28"/>
        </w:rPr>
        <w:t xml:space="preserve"> возрастани</w:t>
      </w:r>
      <w:r w:rsidR="00575968" w:rsidRPr="0012038A">
        <w:rPr>
          <w:rFonts w:ascii="Times New Roman" w:eastAsia="SchoolBookSanPin" w:hAnsi="Times New Roman"/>
          <w:sz w:val="28"/>
          <w:szCs w:val="28"/>
        </w:rPr>
        <w:t>ем</w:t>
      </w:r>
      <w:r w:rsidR="001C122F" w:rsidRPr="0012038A">
        <w:rPr>
          <w:rFonts w:ascii="Times New Roman" w:eastAsia="SchoolBookSanPin" w:hAnsi="Times New Roman"/>
          <w:sz w:val="28"/>
          <w:szCs w:val="28"/>
        </w:rPr>
        <w:t xml:space="preserve"> сложности выполняемых действий повышается уровень</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их рефлекс</w:t>
      </w:r>
      <w:r w:rsidR="00575968" w:rsidRPr="0012038A">
        <w:rPr>
          <w:rFonts w:ascii="Times New Roman" w:eastAsia="SchoolBookSanPin" w:hAnsi="Times New Roman"/>
          <w:sz w:val="28"/>
          <w:szCs w:val="28"/>
        </w:rPr>
        <w:t>ивности (осознанности). П</w:t>
      </w:r>
      <w:r w:rsidR="001C122F" w:rsidRPr="0012038A">
        <w:rPr>
          <w:rFonts w:ascii="Times New Roman" w:eastAsia="SchoolBookSanPin" w:hAnsi="Times New Roman"/>
          <w:sz w:val="28"/>
          <w:szCs w:val="28"/>
        </w:rPr>
        <w:t>ереход на качественно новый уровень рефлексии выделяет старший школьный возраст как осо</w:t>
      </w:r>
      <w:r w:rsidR="00575968" w:rsidRPr="0012038A">
        <w:rPr>
          <w:rFonts w:ascii="Times New Roman" w:eastAsia="SchoolBookSanPin" w:hAnsi="Times New Roman"/>
          <w:sz w:val="28"/>
          <w:szCs w:val="28"/>
        </w:rPr>
        <w:t xml:space="preserve">бенный этап в становлении УУД. </w:t>
      </w:r>
      <w:r w:rsidR="001C122F" w:rsidRPr="0012038A">
        <w:rPr>
          <w:rFonts w:ascii="Times New Roman" w:eastAsia="SchoolBookSanPin" w:hAnsi="Times New Roman"/>
          <w:sz w:val="28"/>
          <w:szCs w:val="28"/>
        </w:rPr>
        <w:t>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w:t>
      </w:r>
      <w:r w:rsidR="00575968" w:rsidRPr="0012038A">
        <w:rPr>
          <w:rFonts w:ascii="Times New Roman" w:eastAsia="SchoolBookSanPin" w:hAnsi="Times New Roman"/>
          <w:sz w:val="28"/>
          <w:szCs w:val="28"/>
        </w:rPr>
        <w:t>ую</w:t>
      </w:r>
      <w:r w:rsidR="001C122F" w:rsidRPr="0012038A">
        <w:rPr>
          <w:rFonts w:ascii="Times New Roman" w:eastAsia="SchoolBookSanPin" w:hAnsi="Times New Roman"/>
          <w:sz w:val="28"/>
          <w:szCs w:val="28"/>
        </w:rPr>
        <w:t xml:space="preserve">ся как универсальные в различных жизненных контекстах. </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lastRenderedPageBreak/>
        <w:t>129.</w:t>
      </w:r>
      <w:r w:rsidR="001C122F" w:rsidRPr="0012038A">
        <w:rPr>
          <w:rFonts w:ascii="Times New Roman" w:hAnsi="Times New Roman"/>
          <w:sz w:val="28"/>
          <w:szCs w:val="28"/>
        </w:rPr>
        <w:t>1.3.</w:t>
      </w:r>
      <w:r w:rsidR="001C122F" w:rsidRPr="0012038A">
        <w:rPr>
          <w:rFonts w:ascii="Times New Roman" w:eastAsia="SchoolBookSanPin" w:hAnsi="Times New Roman"/>
          <w:sz w:val="28"/>
          <w:szCs w:val="28"/>
        </w:rPr>
        <w:t xml:space="preserve"> На уровне среднего общего образования регулятивные действия должны прирасти за счет умения выбирать успешные стратегии в тру</w:t>
      </w:r>
      <w:r w:rsidR="00575968" w:rsidRPr="0012038A">
        <w:rPr>
          <w:rFonts w:ascii="Times New Roman" w:eastAsia="SchoolBookSanPin" w:hAnsi="Times New Roman"/>
          <w:sz w:val="28"/>
          <w:szCs w:val="28"/>
        </w:rPr>
        <w:t>дных ситуациях</w:t>
      </w:r>
      <w:r w:rsidR="001C122F" w:rsidRPr="0012038A">
        <w:rPr>
          <w:rFonts w:ascii="Times New Roman" w:eastAsia="SchoolBookSanPin" w:hAnsi="Times New Roman"/>
          <w:sz w:val="28"/>
          <w:szCs w:val="28"/>
        </w:rPr>
        <w:t xml:space="preserve">, управлять своей деятельностью в открытом образовательном пространстве. Развитие регулятивных действий </w:t>
      </w:r>
      <w:r w:rsidR="00575968" w:rsidRPr="0012038A">
        <w:rPr>
          <w:rFonts w:ascii="Times New Roman" w:eastAsia="SchoolBookSanPin" w:hAnsi="Times New Roman"/>
          <w:sz w:val="28"/>
          <w:szCs w:val="28"/>
        </w:rPr>
        <w:t>напрямую связано</w:t>
      </w:r>
      <w:r w:rsidR="001C122F" w:rsidRPr="0012038A">
        <w:rPr>
          <w:rFonts w:ascii="Times New Roman" w:eastAsia="SchoolBookSanPin" w:hAnsi="Times New Roman"/>
          <w:sz w:val="28"/>
          <w:szCs w:val="28"/>
        </w:rPr>
        <w:t xml:space="preserve">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w:t>
      </w:r>
      <w:r w:rsidR="00575968" w:rsidRPr="0012038A">
        <w:rPr>
          <w:rFonts w:ascii="Times New Roman" w:eastAsia="SchoolBookSanPin" w:hAnsi="Times New Roman"/>
          <w:sz w:val="28"/>
          <w:szCs w:val="28"/>
        </w:rPr>
        <w:t>ие образовательного запроса, что</w:t>
      </w:r>
      <w:r w:rsidR="001C122F" w:rsidRPr="0012038A">
        <w:rPr>
          <w:rFonts w:ascii="Times New Roman" w:eastAsia="SchoolBookSanPin" w:hAnsi="Times New Roman"/>
          <w:sz w:val="28"/>
          <w:szCs w:val="28"/>
        </w:rPr>
        <w:t xml:space="preserve"> особенно важно с учетом повышения вариативности на уровне среднего общего образования, когда обучающийся оказывается</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в ситуации выбора уровня изучения предметов, профиля и подготовки к выбору будущей профессии. </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1.4.</w:t>
      </w:r>
      <w:r w:rsidR="001C122F" w:rsidRPr="0012038A">
        <w:rPr>
          <w:rFonts w:ascii="Times New Roman" w:eastAsia="SchoolBookSanPin" w:hAnsi="Times New Roman"/>
          <w:sz w:val="28"/>
          <w:szCs w:val="28"/>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1.5.</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Программа формирования УУД призвана обеспечить:</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у обучающихся способности к самопознанию, саморазвитию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сверстниками;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w:t>
      </w:r>
      <w:r w:rsidRPr="0012038A">
        <w:rPr>
          <w:rFonts w:ascii="Times New Roman" w:eastAsia="SchoolBookSanPin" w:hAnsi="Times New Roman"/>
          <w:sz w:val="28"/>
          <w:szCs w:val="28"/>
        </w:rPr>
        <w:lastRenderedPageBreak/>
        <w:t>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575968"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работ, основами информационной безопасности, умением безопасного использования</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ИКТ;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знаний и навыков в области финансовой грамотности</w:t>
      </w:r>
      <w:r w:rsidR="0012038A" w:rsidRPr="0012038A">
        <w:rPr>
          <w:rFonts w:ascii="Times New Roman" w:eastAsia="SchoolBookSanPin" w:hAnsi="Times New Roman"/>
          <w:sz w:val="28"/>
          <w:szCs w:val="28"/>
        </w:rPr>
        <w:t xml:space="preserve"> </w:t>
      </w:r>
      <w:r w:rsidR="00575968" w:rsidRPr="0012038A">
        <w:rPr>
          <w:rFonts w:ascii="Times New Roman" w:eastAsia="SchoolBookSanPin" w:hAnsi="Times New Roman"/>
          <w:sz w:val="28"/>
          <w:szCs w:val="28"/>
        </w:rPr>
        <w:t>и устойчивого развития общества;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подготовку к осознанному выбору дальнейшего образования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профессиональной деятельности.</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Содержательный раздел.</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2.1.</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Программа формирования УУД у обучающихся содержит: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взаимосвязи УУД с содержанием учебных предметов;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особенностей реализации основных направлений и форм</w:t>
      </w:r>
      <w:r w:rsidR="00575968" w:rsidRPr="0012038A">
        <w:rPr>
          <w:rFonts w:ascii="Times New Roman" w:eastAsia="SchoolBookSanPin" w:hAnsi="Times New Roman"/>
          <w:sz w:val="28"/>
          <w:szCs w:val="28"/>
        </w:rPr>
        <w:t>;</w:t>
      </w:r>
      <w:r w:rsidRPr="0012038A">
        <w:rPr>
          <w:rFonts w:ascii="Times New Roman" w:eastAsia="SchoolBookSanPin" w:hAnsi="Times New Roman"/>
          <w:sz w:val="28"/>
          <w:szCs w:val="28"/>
        </w:rPr>
        <w:t xml:space="preserve">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учебно-исследовательской и проектной деятельности.</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2.2.</w:t>
      </w:r>
      <w:r w:rsidR="00371D66" w:rsidRPr="0012038A">
        <w:rPr>
          <w:rFonts w:ascii="Times New Roman" w:hAnsi="Times New Roman"/>
          <w:sz w:val="28"/>
          <w:szCs w:val="28"/>
        </w:rPr>
        <w:t xml:space="preserve"> </w:t>
      </w:r>
      <w:r w:rsidR="001C122F" w:rsidRPr="0012038A">
        <w:rPr>
          <w:rFonts w:ascii="Times New Roman" w:eastAsia="SchoolBookSanPin" w:hAnsi="Times New Roman"/>
          <w:sz w:val="28"/>
          <w:szCs w:val="28"/>
        </w:rPr>
        <w:t>Описание взаимосвязи УУД с содержанием учебных предметов.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Содержание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 xml:space="preserve">общего образования определяется программой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 Предметное учебное содержание фиксируется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рабочих программах.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как часть метапредметных результатов обучения в разделе «Планируемые результаты освоения учебного предмета на уровне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соотнесении с предметными результатами по основным разделам и темам учебного содержания;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разделе «Основные виды деятельности» тематического планирования.</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2.3. </w:t>
      </w:r>
      <w:r w:rsidR="001C122F" w:rsidRPr="0012038A">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2.3.1. </w:t>
      </w:r>
      <w:r w:rsidR="001C122F" w:rsidRPr="0012038A">
        <w:rPr>
          <w:rFonts w:ascii="Times New Roman" w:eastAsia="SchoolBookSanPin" w:hAnsi="Times New Roman"/>
          <w:sz w:val="28"/>
          <w:szCs w:val="28"/>
        </w:rPr>
        <w:t>Русский язык и литература.</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языковых фактах, данных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наблюдении (например, традиционный принцип русской орфографии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выражать отношения, зависимости, правила, закономерности с помощью схем (например, схем сложного предложения с разными видами связи); </w:t>
      </w:r>
      <w:r w:rsidRPr="0012038A">
        <w:rPr>
          <w:rFonts w:ascii="Times New Roman" w:eastAsia="SchoolBookSanPin" w:hAnsi="Times New Roman"/>
          <w:sz w:val="28"/>
          <w:szCs w:val="28"/>
        </w:rPr>
        <w:lastRenderedPageBreak/>
        <w:t>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развивать критическое мышление при решении жизненных проблем с учётом собственного</w:t>
      </w:r>
      <w:r w:rsidR="00575968" w:rsidRPr="0012038A">
        <w:rPr>
          <w:rFonts w:ascii="Times New Roman" w:eastAsia="SchoolBookSanPin" w:hAnsi="Times New Roman"/>
          <w:sz w:val="28"/>
          <w:szCs w:val="28"/>
        </w:rPr>
        <w:t xml:space="preserve"> речевого и читательского опыта;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и актуализировать проблему, заложенную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художественном произведении, рассматривать ее всесторонне;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зарубежной литературы, интерпретациями в различных видах искусств;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вопросы исследовательского характера (например,</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о лексической сочетаемости слов, об особенности употребления стилистически окрашенной лексики и другие);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интегрировать знания из разных предметных областей (например,</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lastRenderedPageBreak/>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переносить знания в практическую область, освоенные средства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изучения литературных произведений, в познавательную и практическую области жизнедеятельности;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учебно-исследовательской и проектной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основе литературного материала, проявлять устойчивый интерес к чтению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средству познания отечественной и других культур;</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2.3.1.3. 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поиск, анализ, систематизацию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морально-этическим нормам;</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создавать тексты в различных форматах с учётом назначения информации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её целевой аудитории, выбирать оптимальную форму её представления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визуализации (презентация, таблица, схема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защиты личной информации, соблюдать требования информационной безопасности.</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владеть различными видами монолога и диалога, формулировать в устной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поставленной проблеме;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пользоваться невербальными средствами общения, понимать значение социальных знаков;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координировать действия по их достижению;</w:t>
      </w:r>
      <w:r w:rsidR="00371D66" w:rsidRPr="0012038A">
        <w:rPr>
          <w:rFonts w:ascii="Times New Roman" w:eastAsia="SchoolBookSanPin" w:hAnsi="Times New Roman"/>
          <w:sz w:val="28"/>
          <w:szCs w:val="28"/>
        </w:rPr>
        <w:t xml:space="preserve">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вклада каждого участника команды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общий результат;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обобщать мнения нескольких людей и выражать это обобщение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устной и письменной форме;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воображение, быть инициативным;</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самостоятельно составлять план действий при анализе и создании текста, вносить необходимые коррективы;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приобретённый опыт, в том числе речевой; анализировать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оценивать собственную работу: меру самостоятельности, затруднения, дефициты, ошибки и другие;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речевую рефлексию (выявлять коммуникативные неудачи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давать оценку новым ситуациям, в том числе изображённым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художественной литературе; оценивать приобретенный опыт с учетом литературных знаний;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2.3.2. </w:t>
      </w:r>
      <w:r w:rsidR="001C122F" w:rsidRPr="0012038A">
        <w:rPr>
          <w:rFonts w:ascii="Times New Roman" w:eastAsia="SchoolBookSanPin" w:hAnsi="Times New Roman"/>
          <w:sz w:val="28"/>
          <w:szCs w:val="28"/>
        </w:rPr>
        <w:t>Иностранный язык.</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2.3.2.1. 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и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устанавливать аналогии между способами выражения мысли средствами иностранного и родного языков;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сравнивать разные типы и жанры устных и письменных высказываний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иностранном языке;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различать в иноязычном устном и письменном тексте</w:t>
      </w:r>
      <w:r w:rsidR="00D6722C"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факт и мнение;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анализировать структурно и содержательно разные типы и жанры устных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по предложенному плану небольшое исследование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установлению особенностей единиц изучаемого языка, языковых явлений (лексических, грамматических), социокультурных явлений;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языковыми явлениями;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или во внеурочной деятельности;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небольшое исследование межкультурного характера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по установлению соответствий и различий в культурных особенностях родной страны и страны изучаемого языка. </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2.3.2.2. 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фиксировать информацию доступными средствами (в виде ключевых слов, плана, тезисов);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оценивать достоверность информации, полученной из иноязычных источников, критически оценивать и интерпретировать информацию с разных </w:t>
      </w:r>
      <w:r w:rsidRPr="0012038A">
        <w:rPr>
          <w:rFonts w:ascii="Times New Roman" w:eastAsia="SchoolBookSanPin" w:hAnsi="Times New Roman"/>
          <w:sz w:val="28"/>
          <w:szCs w:val="28"/>
        </w:rPr>
        <w:lastRenderedPageBreak/>
        <w:t>позиций, распознавать и фиксировать противоречия в информационных источниках;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соблюдать информационную безопасность при работе в сети Интернет.</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2.3.2.3. 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соответствии с условиями и целями общения;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смысловое чтение текста с учетом коммуникативной задачи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из вопросов или утверждений);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2.3.2.4. 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выполнять работу в условиях реального, виртуального и комбинированного взаимодействия;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оказывать влияние на речевое поведение партнера (например, поощряя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его продолжать поиск совместного решения поставленной задачи);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корректировать совместную деятельность с учетом возникших трудностей, новых данных или информации;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взаимодействие в ситуациях общения, соблюдая этикетные нормы межкультурного общения.</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2.3.3. </w:t>
      </w:r>
      <w:r w:rsidR="001C122F" w:rsidRPr="0012038A">
        <w:rPr>
          <w:rFonts w:ascii="Times New Roman" w:eastAsia="SchoolBookSanPin" w:hAnsi="Times New Roman"/>
          <w:sz w:val="28"/>
          <w:szCs w:val="28"/>
        </w:rPr>
        <w:t>Математика и информатика.</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классификации, основания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обобщения и сравнения, критерии проводимого анализа;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математические закономерности, проводить</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контрпримеры; обосновывать собственные суждения и выводы;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вопросы как исследовательский инструмент познания;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вопросы, фиксирующие противоречие, проблему, </w:t>
      </w:r>
      <w:r w:rsidRPr="0012038A">
        <w:rPr>
          <w:rFonts w:ascii="Times New Roman" w:eastAsia="SchoolBookSanPin" w:hAnsi="Times New Roman"/>
          <w:sz w:val="28"/>
          <w:szCs w:val="28"/>
        </w:rPr>
        <w:lastRenderedPageBreak/>
        <w:t>устанавливать искомое и данное, формировать гипотезу, аргументировать свою позицию, мнение;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спланированный эксперимент, исследование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установлению особенностей математического объекта, понятия, процедуры,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выявлению зависимостей между объектами, понятиями, процедурами, использовать различные методы;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2.3.3.3. 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информацию из источников различных типов, анализировать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дефициты информации, данных, необходимых для ответа на вопрос и для решения задачи;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условию задачи, отображать графически, записывать с помощью формул;</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создавать структурированные текстовые материалы с использованием </w:t>
      </w:r>
      <w:r w:rsidRPr="0012038A">
        <w:rPr>
          <w:rFonts w:ascii="Times New Roman" w:eastAsia="SchoolBookSanPin" w:hAnsi="Times New Roman"/>
          <w:sz w:val="28"/>
          <w:szCs w:val="28"/>
        </w:rPr>
        <w:lastRenderedPageBreak/>
        <w:t xml:space="preserve">возможностей современных программных средств и облачных технологий, использовать табличные базы данных;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компьютерно-математические модели для анализа объектов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процессов, оценивать </w:t>
      </w:r>
      <w:r w:rsidR="005331DC" w:rsidRPr="0012038A">
        <w:rPr>
          <w:rFonts w:ascii="Times New Roman" w:hAnsi="Times New Roman"/>
          <w:sz w:val="28"/>
          <w:szCs w:val="28"/>
        </w:rPr>
        <w:t>соответствие</w:t>
      </w:r>
      <w:r w:rsidR="005331DC"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модели моделируемому объекту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процессу; представлять результаты моделирования в наглядном виде.</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корректной форме формулировать разногласия и возражения;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особенностей аудитории;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участвовать в групповых формах работы (обсуждения, обмен мнений, «мозговые штурмы» и другие), используя преимущества командной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результат работы; обобщать мнения нескольких людей;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критериям, сформулированным участниками взаимодействия.</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составлять план, алгоритм решения задачи, выбирать способ решения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учетом имеющихся ресурсов и собственных возможностей и корректировать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w:t>
      </w:r>
      <w:r w:rsidRPr="0012038A">
        <w:rPr>
          <w:rFonts w:ascii="Times New Roman" w:eastAsia="SchoolBookSanPin" w:hAnsi="Times New Roman"/>
          <w:sz w:val="28"/>
          <w:szCs w:val="28"/>
        </w:rPr>
        <w:lastRenderedPageBreak/>
        <w:t xml:space="preserve">учетом новой информации;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2.3.4. </w:t>
      </w:r>
      <w:r w:rsidR="001C122F" w:rsidRPr="0012038A">
        <w:rPr>
          <w:rFonts w:ascii="Times New Roman" w:eastAsia="SchoolBookSanPin" w:hAnsi="Times New Roman"/>
          <w:sz w:val="28"/>
          <w:szCs w:val="28"/>
        </w:rPr>
        <w:t>Естественнонаучные предметы.</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одному классу химических соединений;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r w:rsidR="00371D66" w:rsidRPr="0012038A">
        <w:rPr>
          <w:rFonts w:ascii="Times New Roman" w:eastAsia="SchoolBookSanPin" w:hAnsi="Times New Roman"/>
          <w:sz w:val="28"/>
          <w:szCs w:val="28"/>
        </w:rPr>
        <w:t xml:space="preserve">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основания и критерии для классификации веществ и химических реакций;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практических задач, применять модельные представления для </w:t>
      </w:r>
      <w:r w:rsidRPr="0012038A">
        <w:rPr>
          <w:rFonts w:ascii="Times New Roman" w:eastAsia="SchoolBookSanPin" w:hAnsi="Times New Roman"/>
          <w:sz w:val="28"/>
          <w:szCs w:val="28"/>
        </w:rPr>
        <w:lastRenderedPageBreak/>
        <w:t>выявления характерных признаков изучаемых веществ и химических реакций;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практической жизни.</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исследования зависимостей между физическими величинами, например: зависимости периода обращения конического маятника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от его параметров; зависимости силы упругости от деформации для пружины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опыты по проверке предложенных гипотез, например, гипотезы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w:t>
      </w:r>
      <w:r w:rsidRPr="0012038A">
        <w:rPr>
          <w:rFonts w:ascii="Times New Roman" w:eastAsia="SchoolBookSanPin" w:hAnsi="Times New Roman"/>
          <w:sz w:val="28"/>
          <w:szCs w:val="28"/>
        </w:rPr>
        <w:lastRenderedPageBreak/>
        <w:t>изопроцессов в газе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углубленном уровне);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поляризация света, дисперсия света (на базовом уровне);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00A20C23" w:rsidRPr="0012038A">
        <w:rPr>
          <w:rFonts w:ascii="Times New Roman" w:eastAsia="SchoolBookSanPin" w:hAnsi="Times New Roman" w:cs="Calibri"/>
          <w:sz w:val="28"/>
          <w:szCs w:val="28"/>
        </w:rPr>
        <w:t xml:space="preserve"> </w:t>
      </w:r>
      <w:r w:rsidRPr="0012038A">
        <w:rPr>
          <w:rFonts w:ascii="Times New Roman" w:eastAsia="SchoolBookSanPin" w:hAnsi="Times New Roman" w:cs="Calibri"/>
          <w:sz w:val="28"/>
          <w:szCs w:val="28"/>
        </w:rPr>
        <w:t>решать</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расчётные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задачи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с</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неявно</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заданной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физической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моделью</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требующие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применения</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знаний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из</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разных</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разделов</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школьного курса</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физики</w:t>
      </w:r>
      <w:r w:rsidRPr="0012038A">
        <w:rPr>
          <w:rFonts w:ascii="Times New Roman" w:eastAsia="SchoolBookSanPin" w:hAnsi="Times New Roman"/>
          <w:sz w:val="28"/>
          <w:szCs w:val="28"/>
        </w:rPr>
        <w:t>,</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а</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также</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интеграции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знаний</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из</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других</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предметов</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естественно</w:t>
      </w:r>
      <w:r w:rsidRPr="0012038A">
        <w:rPr>
          <w:rFonts w:ascii="Times New Roman" w:eastAsia="SchoolBookSanPin" w:hAnsi="Times New Roman"/>
          <w:sz w:val="28"/>
          <w:szCs w:val="28"/>
        </w:rPr>
        <w:t>-</w:t>
      </w:r>
      <w:r w:rsidRPr="0012038A">
        <w:rPr>
          <w:rFonts w:ascii="Times New Roman" w:eastAsia="SchoolBookSanPin" w:hAnsi="Times New Roman" w:cs="Calibri"/>
          <w:sz w:val="28"/>
          <w:szCs w:val="28"/>
        </w:rPr>
        <w:t>научного</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цикла</w:t>
      </w:r>
      <w:r w:rsidRPr="0012038A">
        <w:rPr>
          <w:rFonts w:ascii="Times New Roman" w:eastAsia="SchoolBookSanPin" w:hAnsi="Times New Roman"/>
          <w:sz w:val="28"/>
          <w:szCs w:val="28"/>
        </w:rPr>
        <w:t>;</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2.3.4.3. 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создавать тексты в различных форматах с учетом назначения информации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средства информационных и коммуникационных технологий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решении когнитивных, коммуникативных и организационных задач, использовать информационные технологии для поиска, структурирования, интерпретации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представления информации при подготовке сообщений о </w:t>
      </w:r>
      <w:r w:rsidRPr="0012038A">
        <w:rPr>
          <w:rFonts w:ascii="Times New Roman" w:eastAsia="SchoolBookSanPin" w:hAnsi="Times New Roman"/>
          <w:sz w:val="28"/>
          <w:szCs w:val="28"/>
        </w:rPr>
        <w:lastRenderedPageBreak/>
        <w:t>применении законов физики, химии в технике и технологиях;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аргументированно вести диалог, развернуто и логично излагать свою точку зрения;</w:t>
      </w:r>
      <w:r w:rsidR="00371D66" w:rsidRPr="0012038A">
        <w:rPr>
          <w:rFonts w:ascii="Times New Roman" w:eastAsia="SchoolBookSanPin" w:hAnsi="Times New Roman"/>
          <w:sz w:val="28"/>
          <w:szCs w:val="28"/>
        </w:rPr>
        <w:t xml:space="preserve">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дискуссий о современной естественнонаучной картине мира;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задачи;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составлять план решения расчётных и качественных задач</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физике и химии, план выполнения практической или исследовательской работы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учетом имеющихся ресурсов и собственных возможностей;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деятельность, оценивать соответствие </w:t>
      </w:r>
      <w:r w:rsidRPr="0012038A">
        <w:rPr>
          <w:rFonts w:ascii="Times New Roman" w:eastAsia="SchoolBookSanPin" w:hAnsi="Times New Roman"/>
          <w:sz w:val="28"/>
          <w:szCs w:val="28"/>
        </w:rPr>
        <w:lastRenderedPageBreak/>
        <w:t xml:space="preserve">результатов целям;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2.3.5. </w:t>
      </w:r>
      <w:r w:rsidR="001C122F" w:rsidRPr="0012038A">
        <w:rPr>
          <w:rFonts w:ascii="Times New Roman" w:eastAsia="SchoolBookSanPin" w:hAnsi="Times New Roman"/>
          <w:sz w:val="28"/>
          <w:szCs w:val="28"/>
        </w:rPr>
        <w:t>Общественно-научные предметы.</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2.3.5.1. 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логические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социальные проблемы, рассматривать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существенные признак или основания для классификации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экономической деятельности и проблем устойчивого развития,</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макроэкономических показателей и качества жизни, изменениями содержания парниковых газов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атмосфере и наблюдаемыми климатическими изменениями;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вносить коррективы в деятельность, оценивать соответствие результатов целям, оценивать риски последствий деятельности, например, связанные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попытками фальсификации исторических фактов, отражающих важнейшие события истории России.</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2.3.5.2. 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базовые исследовательские действия: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учебно-исследовательской и проектной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формулирования и обоснования собственной точки зрения (версии, оценки)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w:t>
      </w:r>
      <w:r w:rsidR="002E0959" w:rsidRPr="0012038A">
        <w:rPr>
          <w:rFonts w:ascii="Times New Roman" w:eastAsia="SchoolBookSanPin" w:hAnsi="Times New Roman"/>
          <w:sz w:val="28"/>
          <w:szCs w:val="28"/>
        </w:rPr>
        <w:t>использования</w:t>
      </w:r>
      <w:r w:rsidRPr="0012038A">
        <w:rPr>
          <w:rFonts w:ascii="Times New Roman" w:eastAsia="SchoolBookSanPin" w:hAnsi="Times New Roman"/>
          <w:sz w:val="28"/>
          <w:szCs w:val="28"/>
        </w:rPr>
        <w:t xml:space="preserve"> фактическ</w:t>
      </w:r>
      <w:r w:rsidR="002E0959" w:rsidRPr="0012038A">
        <w:rPr>
          <w:rFonts w:ascii="Times New Roman" w:eastAsia="SchoolBookSanPin" w:hAnsi="Times New Roman"/>
          <w:sz w:val="28"/>
          <w:szCs w:val="28"/>
        </w:rPr>
        <w:t>ого</w:t>
      </w:r>
      <w:r w:rsidRPr="0012038A">
        <w:rPr>
          <w:rFonts w:ascii="Times New Roman" w:eastAsia="SchoolBookSanPin" w:hAnsi="Times New Roman"/>
          <w:sz w:val="28"/>
          <w:szCs w:val="28"/>
        </w:rPr>
        <w:t xml:space="preserve"> материал</w:t>
      </w:r>
      <w:r w:rsidR="002E0959" w:rsidRPr="0012038A">
        <w:rPr>
          <w:rFonts w:ascii="Times New Roman" w:eastAsia="SchoolBookSanPin" w:hAnsi="Times New Roman"/>
          <w:sz w:val="28"/>
          <w:szCs w:val="28"/>
        </w:rPr>
        <w:t>а</w:t>
      </w:r>
      <w:r w:rsidRPr="0012038A">
        <w:rPr>
          <w:rFonts w:ascii="Times New Roman" w:eastAsia="SchoolBookSanPin" w:hAnsi="Times New Roman"/>
          <w:sz w:val="28"/>
          <w:szCs w:val="28"/>
        </w:rPr>
        <w:t>,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междисциплинарной направленности;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всемирной истории и сравнивать предложенную аргументацию, выбирать наиболее аргументированную позицию;</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а также специальные методы социального познания, в том числе социологические опросы, биографический метод, социальное прогнозирование, </w:t>
      </w:r>
      <w:r w:rsidRPr="0012038A">
        <w:rPr>
          <w:rFonts w:ascii="Times New Roman" w:eastAsia="SchoolBookSanPin" w:hAnsi="Times New Roman"/>
          <w:sz w:val="28"/>
          <w:szCs w:val="28"/>
        </w:rPr>
        <w:lastRenderedPageBreak/>
        <w:t>метод моделирования и сравнительно-исторический метод; владеть элементами научной методологии социального познания.</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2.3.5.3. </w:t>
      </w:r>
      <w:r w:rsidR="001C122F" w:rsidRPr="0012038A">
        <w:rPr>
          <w:rFonts w:ascii="Times New Roman" w:eastAsia="SchoolBookSanPin" w:hAnsi="Times New Roman"/>
          <w:sz w:val="28"/>
          <w:szCs w:val="28"/>
        </w:rPr>
        <w:t>Формирование универсальных учебных познавательных действий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включает работу с информацией: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получения социальной информации из</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источников разных типов и различать в ней события, явления, процессы; факты и мнения, описания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объяснения, гипотезы и теории, обобщать историческую информацию по истории России и зарубежных стран;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информационном сообщении, осуществлять анализ, систематизацию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интерпретацию информации различных видов и форм представления;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этических норм, норм информационной безопасности;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w:t>
      </w:r>
      <w:r w:rsidR="00496D74" w:rsidRPr="0012038A">
        <w:rPr>
          <w:rFonts w:ascii="Times New Roman" w:eastAsia="SchoolBookSanPin" w:hAnsi="Times New Roman"/>
          <w:sz w:val="28"/>
          <w:szCs w:val="28"/>
        </w:rPr>
        <w:t>вать достоверность</w:t>
      </w:r>
      <w:r w:rsidRPr="0012038A">
        <w:rPr>
          <w:rFonts w:ascii="Times New Roman" w:eastAsia="SchoolBookSanPin" w:hAnsi="Times New Roman"/>
          <w:sz w:val="28"/>
          <w:szCs w:val="28"/>
        </w:rPr>
        <w:t xml:space="preserve">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w:t>
      </w:r>
      <w:r w:rsidRPr="0012038A">
        <w:rPr>
          <w:rFonts w:ascii="Times New Roman" w:eastAsia="SchoolBookSanPin" w:hAnsi="Times New Roman"/>
          <w:sz w:val="28"/>
          <w:szCs w:val="28"/>
        </w:rPr>
        <w:lastRenderedPageBreak/>
        <w:t>культурного развития России как многонационального государства, знакомство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культурой, традициями и обычаями народов России;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2.4. </w:t>
      </w:r>
      <w:r w:rsidR="001C122F" w:rsidRPr="0012038A">
        <w:rPr>
          <w:rFonts w:ascii="Times New Roman" w:eastAsia="SchoolBookSanPin" w:hAnsi="Times New Roman"/>
          <w:sz w:val="28"/>
          <w:szCs w:val="28"/>
        </w:rPr>
        <w:t>Особенности реализации основных направлений и форм</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учебно-исследовательской и проектной деятельности в рамках урочной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 внеурочной деятельности.</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2.4.1. </w:t>
      </w:r>
      <w:r w:rsidR="001C122F" w:rsidRPr="0012038A">
        <w:rPr>
          <w:rFonts w:ascii="Times New Roman" w:eastAsia="SchoolBookSanPin" w:hAnsi="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под руководством учителя (тьютора) по выбранной теме в рамках одного</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2.4.2. </w:t>
      </w:r>
      <w:r w:rsidR="001C122F" w:rsidRPr="0012038A">
        <w:rPr>
          <w:rFonts w:ascii="Times New Roman" w:eastAsia="SchoolBookSanPin" w:hAnsi="Times New Roman"/>
          <w:sz w:val="28"/>
          <w:szCs w:val="28"/>
        </w:rPr>
        <w:t xml:space="preserve">Результаты выполнения индивидуального проекта должны </w:t>
      </w:r>
      <w:r w:rsidR="001C122F" w:rsidRPr="0012038A">
        <w:rPr>
          <w:rFonts w:ascii="Times New Roman" w:eastAsia="SchoolBookSanPin" w:hAnsi="Times New Roman"/>
          <w:sz w:val="28"/>
          <w:szCs w:val="28"/>
        </w:rPr>
        <w:lastRenderedPageBreak/>
        <w:t>отражать:</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навыков коммуникативной, учебно-исследовательской деятельности, критического мышления;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к инновационной, аналитической, творческой, интеллектуальной 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решении различных задач, используя знания одного или нескольких учебных предметов или предметных областей;</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2.4.3. </w:t>
      </w:r>
      <w:r w:rsidR="001C122F" w:rsidRPr="0012038A">
        <w:rPr>
          <w:rFonts w:ascii="Times New Roman" w:eastAsia="SchoolBookSanPin" w:hAnsi="Times New Roman"/>
          <w:sz w:val="28"/>
          <w:szCs w:val="28"/>
        </w:rPr>
        <w:t>Индивидуальный проект выполняется</w:t>
      </w:r>
      <w:r w:rsidR="00496D74" w:rsidRPr="0012038A">
        <w:rPr>
          <w:rFonts w:ascii="Times New Roman" w:eastAsia="SchoolBookSanPin" w:hAnsi="Times New Roman"/>
          <w:sz w:val="28"/>
          <w:szCs w:val="28"/>
        </w:rPr>
        <w:t xml:space="preserve"> обучающимся в течение одного </w:t>
      </w:r>
      <w:r w:rsidR="001C122F" w:rsidRPr="0012038A">
        <w:rPr>
          <w:rFonts w:ascii="Times New Roman" w:eastAsia="SchoolBookSanPin" w:hAnsi="Times New Roman"/>
          <w:sz w:val="28"/>
          <w:szCs w:val="28"/>
        </w:rPr>
        <w:t>или двух лет в рамках учебного времени, специально отведенного учебным планом, и должен быть представлен в виде завершенного учебного исследования</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или разработанного проекта: информационного, творческого, социального, прикладного, инновационного, конструкторского, инженерного.</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2.4.4. </w:t>
      </w:r>
      <w:r w:rsidR="001C122F" w:rsidRPr="0012038A">
        <w:rPr>
          <w:rFonts w:ascii="Times New Roman" w:eastAsia="SchoolBookSanPin" w:hAnsi="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r w:rsidR="00371D66" w:rsidRPr="0012038A">
        <w:rPr>
          <w:rFonts w:ascii="Times New Roman" w:eastAsia="SchoolBookSanPin" w:hAnsi="Times New Roman"/>
          <w:sz w:val="28"/>
          <w:szCs w:val="28"/>
        </w:rPr>
        <w:t xml:space="preserve"> </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2.4.5. </w:t>
      </w:r>
      <w:r w:rsidR="001C122F" w:rsidRPr="0012038A">
        <w:rPr>
          <w:rFonts w:ascii="Times New Roman" w:eastAsia="SchoolBookSanPin"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освоения соци</w:t>
      </w:r>
      <w:r w:rsidR="00496D74" w:rsidRPr="0012038A">
        <w:rPr>
          <w:rFonts w:ascii="Times New Roman" w:eastAsia="SchoolBookSanPin" w:hAnsi="Times New Roman"/>
          <w:sz w:val="28"/>
          <w:szCs w:val="28"/>
        </w:rPr>
        <w:t>альной жизни</w:t>
      </w:r>
      <w:r w:rsidR="0012038A" w:rsidRPr="0012038A">
        <w:rPr>
          <w:rFonts w:ascii="Times New Roman" w:eastAsia="SchoolBookSanPin" w:hAnsi="Times New Roman"/>
          <w:sz w:val="28"/>
          <w:szCs w:val="28"/>
        </w:rPr>
        <w:t xml:space="preserve"> </w:t>
      </w:r>
      <w:r w:rsidR="00496D74" w:rsidRPr="0012038A">
        <w:rPr>
          <w:rFonts w:ascii="Times New Roman" w:eastAsia="SchoolBookSanPin" w:hAnsi="Times New Roman"/>
          <w:sz w:val="28"/>
          <w:szCs w:val="28"/>
        </w:rPr>
        <w:t>и культуры. Обучающиеся</w:t>
      </w:r>
      <w:r w:rsidR="001C122F" w:rsidRPr="0012038A">
        <w:rPr>
          <w:rFonts w:ascii="Times New Roman" w:eastAsia="SchoolBookSanPin" w:hAnsi="Times New Roman"/>
          <w:sz w:val="28"/>
          <w:szCs w:val="28"/>
        </w:rPr>
        <w:t xml:space="preserve"> самостоятельно</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формулируют предпроектную идею, ставят цели, описывают необходи</w:t>
      </w:r>
      <w:r w:rsidR="00496D74" w:rsidRPr="0012038A">
        <w:rPr>
          <w:rFonts w:ascii="Times New Roman" w:eastAsia="SchoolBookSanPin" w:hAnsi="Times New Roman"/>
          <w:sz w:val="28"/>
          <w:szCs w:val="28"/>
        </w:rPr>
        <w:t>мые ресурсы и другое. Используют</w:t>
      </w:r>
      <w:r w:rsidR="001C122F" w:rsidRPr="0012038A">
        <w:rPr>
          <w:rFonts w:ascii="Times New Roman" w:eastAsia="SchoolBookSanPin" w:hAnsi="Times New Roman"/>
          <w:sz w:val="28"/>
          <w:szCs w:val="28"/>
        </w:rPr>
        <w:t>ся элементы математического моделир</w:t>
      </w:r>
      <w:r w:rsidR="00496D74" w:rsidRPr="0012038A">
        <w:rPr>
          <w:rFonts w:ascii="Times New Roman" w:eastAsia="SchoolBookSanPin" w:hAnsi="Times New Roman"/>
          <w:sz w:val="28"/>
          <w:szCs w:val="28"/>
        </w:rPr>
        <w:t xml:space="preserve">ования и анализа как </w:t>
      </w:r>
      <w:r w:rsidR="00496D74" w:rsidRPr="0012038A">
        <w:rPr>
          <w:rFonts w:ascii="Times New Roman" w:eastAsia="SchoolBookSanPin" w:hAnsi="Times New Roman"/>
          <w:sz w:val="28"/>
          <w:szCs w:val="28"/>
        </w:rPr>
        <w:lastRenderedPageBreak/>
        <w:t>инструмент</w:t>
      </w:r>
      <w:r w:rsidR="001C122F" w:rsidRPr="0012038A">
        <w:rPr>
          <w:rFonts w:ascii="Times New Roman" w:eastAsia="SchoolBookSanPin" w:hAnsi="Times New Roman"/>
          <w:sz w:val="28"/>
          <w:szCs w:val="28"/>
        </w:rPr>
        <w:t xml:space="preserve"> интерпретации результа</w:t>
      </w:r>
      <w:r w:rsidR="00496D74" w:rsidRPr="0012038A">
        <w:rPr>
          <w:rFonts w:ascii="Times New Roman" w:eastAsia="SchoolBookSanPin" w:hAnsi="Times New Roman"/>
          <w:sz w:val="28"/>
          <w:szCs w:val="28"/>
        </w:rPr>
        <w:t>тов исследования. П</w:t>
      </w:r>
      <w:r w:rsidR="001C122F" w:rsidRPr="0012038A">
        <w:rPr>
          <w:rFonts w:ascii="Times New Roman" w:eastAsia="SchoolBookSanPin" w:hAnsi="Times New Roman"/>
          <w:sz w:val="28"/>
          <w:szCs w:val="28"/>
        </w:rPr>
        <w:t xml:space="preserve">роблематика и методология индивидуального проекта </w:t>
      </w:r>
      <w:r w:rsidR="00496D74" w:rsidRPr="0012038A">
        <w:rPr>
          <w:rFonts w:ascii="Times New Roman" w:eastAsia="SchoolBookSanPin" w:hAnsi="Times New Roman"/>
          <w:sz w:val="28"/>
          <w:szCs w:val="28"/>
        </w:rPr>
        <w:t>должны быть</w:t>
      </w:r>
      <w:r w:rsidR="001C122F" w:rsidRPr="0012038A">
        <w:rPr>
          <w:rFonts w:ascii="Times New Roman" w:eastAsia="SchoolBookSanPin" w:hAnsi="Times New Roman"/>
          <w:sz w:val="28"/>
          <w:szCs w:val="28"/>
        </w:rPr>
        <w:t xml:space="preserve">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2.4.6. </w:t>
      </w:r>
      <w:r w:rsidR="001C122F" w:rsidRPr="0012038A">
        <w:rPr>
          <w:rFonts w:ascii="Times New Roman" w:eastAsia="SchoolBookSanPin" w:hAnsi="Times New Roman"/>
          <w:sz w:val="28"/>
          <w:szCs w:val="28"/>
        </w:rPr>
        <w:t>На уровне среднего общего образования</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обучающиеся определяют параметры и критерии успешности реализации проекта. Презентация результатов проектной работы может проводиться</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не в школе, а в том социальном и культурном пространстве, где проект разворачивался. Если это социальный проект,</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то его результаты должны быть представлены местному сообществу</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или сообществу волонтерских организаций. Если бизнес-проект</w:t>
      </w:r>
      <w:r w:rsidR="00C4511E" w:rsidRPr="0012038A">
        <w:rPr>
          <w:rFonts w:ascii="Times New Roman" w:eastAsia="SchoolBookSanPin" w:hAnsi="Times New Roman"/>
          <w:sz w:val="28"/>
          <w:szCs w:val="28"/>
        </w:rPr>
        <w:t xml:space="preserve"> – </w:t>
      </w:r>
      <w:r w:rsidR="001C122F" w:rsidRPr="0012038A">
        <w:rPr>
          <w:rFonts w:ascii="Times New Roman" w:eastAsia="SchoolBookSanPin" w:hAnsi="Times New Roman"/>
          <w:sz w:val="28"/>
          <w:szCs w:val="28"/>
        </w:rPr>
        <w:t>сообществу бизнесменов, деловых людей.</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2.4.7. </w:t>
      </w:r>
      <w:r w:rsidR="001C122F" w:rsidRPr="0012038A">
        <w:rPr>
          <w:rFonts w:ascii="Times New Roman" w:eastAsia="SchoolBookSanPin" w:hAnsi="Times New Roman"/>
          <w:sz w:val="28"/>
          <w:szCs w:val="28"/>
        </w:rPr>
        <w:t>На уровне среднего общего образования приоритетными направлениями проектной и исследовательской деятельности</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являются: социальное; бизнес-проектирование; исследовательское; инженерное; информационное.</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2.4.8. </w:t>
      </w:r>
      <w:r w:rsidR="001C122F" w:rsidRPr="0012038A">
        <w:rPr>
          <w:rFonts w:ascii="Times New Roman" w:eastAsia="SchoolBookSanPin" w:hAnsi="Times New Roman"/>
          <w:sz w:val="28"/>
          <w:szCs w:val="28"/>
        </w:rPr>
        <w:t>Результатами учебного исследованиями могут быть научный доклад, реферат,</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макет, опытный образец, разработка, информационный продукт, а также образовательное событие, социальное мероприятие (акция). </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2.4.9. </w:t>
      </w:r>
      <w:r w:rsidR="001C122F" w:rsidRPr="0012038A">
        <w:rPr>
          <w:rFonts w:ascii="Times New Roman" w:eastAsia="SchoolBookSanPin" w:hAnsi="Times New Roman"/>
          <w:sz w:val="28"/>
          <w:szCs w:val="28"/>
        </w:rPr>
        <w:t>Результаты работы оцениваются по определенным критериям.</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Для учебного исследования главное заключается в</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2.4.10. </w:t>
      </w:r>
      <w:r w:rsidR="001C122F" w:rsidRPr="0012038A">
        <w:rPr>
          <w:rFonts w:ascii="Times New Roman" w:eastAsia="SchoolBookSanPin" w:hAnsi="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образовательных интересов</w:t>
      </w:r>
      <w:r w:rsidR="00371D66" w:rsidRPr="0012038A">
        <w:rPr>
          <w:rFonts w:ascii="Times New Roman" w:eastAsia="SchoolBookSanPin" w:hAnsi="Times New Roman"/>
          <w:sz w:val="28"/>
          <w:szCs w:val="28"/>
        </w:rPr>
        <w:t xml:space="preserve"> </w:t>
      </w:r>
      <w:r w:rsidR="00E43C91" w:rsidRPr="0012038A">
        <w:rPr>
          <w:rFonts w:ascii="Times New Roman" w:eastAsia="SchoolBookSanPin" w:hAnsi="Times New Roman"/>
          <w:sz w:val="28"/>
          <w:szCs w:val="28"/>
        </w:rPr>
        <w:t>обучающихся. Ц</w:t>
      </w:r>
      <w:r w:rsidR="001C122F" w:rsidRPr="0012038A">
        <w:rPr>
          <w:rFonts w:ascii="Times New Roman" w:eastAsia="SchoolBookSanPin" w:hAnsi="Times New Roman"/>
          <w:sz w:val="28"/>
          <w:szCs w:val="28"/>
        </w:rPr>
        <w:t>елесообразно соблюдать общий алгоритм</w:t>
      </w:r>
      <w:r w:rsidR="00371D66"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педагогического сопровождения индивидуального проекта, включающий вычленение проблемы и формулирование темы про</w:t>
      </w:r>
      <w:r w:rsidR="00E43C91" w:rsidRPr="0012038A">
        <w:rPr>
          <w:rFonts w:ascii="Times New Roman" w:eastAsia="SchoolBookSanPin" w:hAnsi="Times New Roman"/>
          <w:sz w:val="28"/>
          <w:szCs w:val="28"/>
        </w:rPr>
        <w:t xml:space="preserve">екта, постановку целей и задач, </w:t>
      </w:r>
      <w:r w:rsidR="001C122F" w:rsidRPr="0012038A">
        <w:rPr>
          <w:rFonts w:ascii="Times New Roman" w:eastAsia="SchoolBookSanPin" w:hAnsi="Times New Roman"/>
          <w:sz w:val="28"/>
          <w:szCs w:val="28"/>
        </w:rPr>
        <w:t>сбор ин</w:t>
      </w:r>
      <w:r w:rsidR="00E43C91" w:rsidRPr="0012038A">
        <w:rPr>
          <w:rFonts w:ascii="Times New Roman" w:eastAsia="SchoolBookSanPin" w:hAnsi="Times New Roman"/>
          <w:sz w:val="28"/>
          <w:szCs w:val="28"/>
        </w:rPr>
        <w:t>формации/исследование/разработку</w:t>
      </w:r>
      <w:r w:rsidR="001C122F" w:rsidRPr="0012038A">
        <w:rPr>
          <w:rFonts w:ascii="Times New Roman" w:eastAsia="SchoolBookSanPin" w:hAnsi="Times New Roman"/>
          <w:sz w:val="28"/>
          <w:szCs w:val="28"/>
        </w:rPr>
        <w:t xml:space="preserve"> образца, </w:t>
      </w:r>
      <w:r w:rsidR="001C122F" w:rsidRPr="0012038A">
        <w:rPr>
          <w:rFonts w:ascii="Times New Roman" w:eastAsia="SchoolBookSanPin" w:hAnsi="Times New Roman"/>
          <w:sz w:val="28"/>
          <w:szCs w:val="28"/>
        </w:rPr>
        <w:lastRenderedPageBreak/>
        <w:t>подготовку</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и защиту проекта, анализ результатов выполнения проекта, оценку качества выполнения.</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2.4.11. </w:t>
      </w:r>
      <w:r w:rsidR="001C122F" w:rsidRPr="0012038A">
        <w:rPr>
          <w:rFonts w:ascii="Times New Roman" w:eastAsia="SchoolBookSanPin" w:hAnsi="Times New Roman"/>
          <w:sz w:val="28"/>
          <w:szCs w:val="28"/>
        </w:rPr>
        <w:t xml:space="preserve">Процедура публичной защиты индивидуального проекта может </w:t>
      </w:r>
      <w:r w:rsidR="00E43C91" w:rsidRPr="0012038A">
        <w:rPr>
          <w:rFonts w:ascii="Times New Roman" w:eastAsia="SchoolBookSanPin" w:hAnsi="Times New Roman"/>
          <w:sz w:val="28"/>
          <w:szCs w:val="28"/>
        </w:rPr>
        <w:t xml:space="preserve">быть организована по-разному: в </w:t>
      </w:r>
      <w:r w:rsidR="001C122F" w:rsidRPr="0012038A">
        <w:rPr>
          <w:rFonts w:ascii="Times New Roman" w:eastAsia="SchoolBookSanPin" w:hAnsi="Times New Roman"/>
          <w:sz w:val="28"/>
          <w:szCs w:val="28"/>
        </w:rPr>
        <w:t>рамках специально организуемых</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в образовательной организации проектных «дней» или «недель», в рамках проведения ученических научных конференций, в рамках специальных итоговых атт</w:t>
      </w:r>
      <w:r w:rsidR="00E43C91" w:rsidRPr="0012038A">
        <w:rPr>
          <w:rFonts w:ascii="Times New Roman" w:eastAsia="SchoolBookSanPin" w:hAnsi="Times New Roman"/>
          <w:sz w:val="28"/>
          <w:szCs w:val="28"/>
        </w:rPr>
        <w:t>естационных испытаний. Н</w:t>
      </w:r>
      <w:r w:rsidR="001C122F" w:rsidRPr="0012038A">
        <w:rPr>
          <w:rFonts w:ascii="Times New Roman" w:eastAsia="SchoolBookSanPin" w:hAnsi="Times New Roman"/>
          <w:sz w:val="28"/>
          <w:szCs w:val="28"/>
        </w:rPr>
        <w:t>езависимо от формата мероприятий,</w:t>
      </w:r>
      <w:r w:rsidR="0012038A" w:rsidRPr="0012038A">
        <w:rPr>
          <w:rFonts w:ascii="Times New Roman" w:eastAsia="SchoolBookSanPin" w:hAnsi="Times New Roman"/>
          <w:sz w:val="28"/>
          <w:szCs w:val="28"/>
        </w:rPr>
        <w:t xml:space="preserve"> </w:t>
      </w:r>
      <w:r w:rsidR="001C122F" w:rsidRPr="0012038A">
        <w:rPr>
          <w:rFonts w:ascii="Times New Roman" w:eastAsia="SchoolBookSanPin" w:hAnsi="Times New Roman"/>
          <w:sz w:val="28"/>
          <w:szCs w:val="28"/>
        </w:rPr>
        <w:t xml:space="preserve">на заключительном мероприятии отчетного этапа </w:t>
      </w:r>
      <w:r w:rsidR="00E37347" w:rsidRPr="0012038A">
        <w:rPr>
          <w:rFonts w:ascii="Times New Roman" w:eastAsia="SchoolBookSanPin" w:hAnsi="Times New Roman"/>
          <w:sz w:val="28"/>
          <w:szCs w:val="28"/>
        </w:rPr>
        <w:t>обучающимся</w:t>
      </w:r>
      <w:r w:rsidR="001C122F" w:rsidRPr="0012038A">
        <w:rPr>
          <w:rFonts w:ascii="Times New Roman" w:eastAsia="SchoolBookSanPin" w:hAnsi="Times New Roman"/>
          <w:sz w:val="28"/>
          <w:szCs w:val="28"/>
        </w:rPr>
        <w:t xml:space="preserve"> должна быть обеспечена возможность: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публично обсудить результаты деятельности с </w:t>
      </w:r>
      <w:r w:rsidR="00E37347" w:rsidRPr="0012038A">
        <w:rPr>
          <w:rFonts w:ascii="Times New Roman" w:eastAsia="SchoolBookSanPin" w:hAnsi="Times New Roman"/>
          <w:sz w:val="28"/>
          <w:szCs w:val="28"/>
        </w:rPr>
        <w:t>обучающимися</w:t>
      </w:r>
      <w:r w:rsidRPr="0012038A">
        <w:rPr>
          <w:rFonts w:ascii="Times New Roman" w:eastAsia="SchoolBookSanPin" w:hAnsi="Times New Roman"/>
          <w:sz w:val="28"/>
          <w:szCs w:val="28"/>
        </w:rPr>
        <w:t>, педагогами, родителями, специалистами-экспертами, организациями-партнерами;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получить квалифицированную оценку результатов своей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от членов педагогического коллектива и независимого экспертного сообщества (представители вузов, научных организаций и других).</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Регламент проведения защиты проекта, параметры и критерии оценки проектной деятельности должны быть известны обучающ</w:t>
      </w:r>
      <w:r w:rsidR="00E43C91" w:rsidRPr="0012038A">
        <w:rPr>
          <w:rFonts w:ascii="Times New Roman" w:eastAsia="SchoolBookSanPin" w:hAnsi="Times New Roman"/>
          <w:sz w:val="28"/>
          <w:szCs w:val="28"/>
        </w:rPr>
        <w:t>имся заранее.</w:t>
      </w:r>
      <w:r w:rsidR="0012038A" w:rsidRPr="0012038A">
        <w:rPr>
          <w:rFonts w:ascii="Times New Roman" w:eastAsia="SchoolBookSanPin" w:hAnsi="Times New Roman"/>
          <w:sz w:val="28"/>
          <w:szCs w:val="28"/>
        </w:rPr>
        <w:t xml:space="preserve"> </w:t>
      </w:r>
      <w:r w:rsidR="00E43C91" w:rsidRPr="0012038A">
        <w:rPr>
          <w:rFonts w:ascii="Times New Roman" w:eastAsia="SchoolBookSanPin" w:hAnsi="Times New Roman"/>
          <w:sz w:val="28"/>
          <w:szCs w:val="28"/>
        </w:rPr>
        <w:t>П</w:t>
      </w:r>
      <w:r w:rsidRPr="0012038A">
        <w:rPr>
          <w:rFonts w:ascii="Times New Roman" w:eastAsia="SchoolBookSanPin" w:hAnsi="Times New Roman"/>
          <w:sz w:val="28"/>
          <w:szCs w:val="28"/>
        </w:rPr>
        <w:t>араметры и критерии оценки проектной деятельности должны разрабатываться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обсуждаться с обучающимися. Оценке должна подвергаться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не только защита реализованного проекта, но и динамика изменений, внесенных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w:t>
      </w:r>
      <w:r w:rsidR="00E43C91" w:rsidRPr="0012038A">
        <w:rPr>
          <w:rFonts w:ascii="Times New Roman" w:eastAsia="SchoolBookSanPin" w:hAnsi="Times New Roman"/>
          <w:sz w:val="28"/>
          <w:szCs w:val="28"/>
        </w:rPr>
        <w:t>ых выполняются проектные работы.</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3. Организационный раздел.</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129.</w:t>
      </w:r>
      <w:r w:rsidR="001C122F" w:rsidRPr="0012038A">
        <w:rPr>
          <w:rFonts w:ascii="Times New Roman" w:eastAsia="SchoolBookSanPin" w:hAnsi="Times New Roman"/>
          <w:sz w:val="28"/>
          <w:szCs w:val="28"/>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3.2. Условия реализации программы формирования УУД включают:</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укомплектованность образовательной организации педагогическими, руководящими и иными работниками;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уровень квалификации педагогических и иных работников образовательной организации;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владеют представлениями о возрастных особенностях обучающихся</w:t>
      </w:r>
      <w:r w:rsidR="00E43C91" w:rsidRPr="0012038A">
        <w:rPr>
          <w:rFonts w:ascii="Times New Roman" w:eastAsia="SchoolBookSanPin" w:hAnsi="Times New Roman"/>
          <w:sz w:val="28"/>
          <w:szCs w:val="28"/>
        </w:rPr>
        <w:t>;</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прошли курсы повышения квалификации, посвященные ФГОС СОО;</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участвовали в разработке программы по формированию УУД</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участвовали во внутришкольном семинаре, посвященном особенностям применения выбранной программы по УУД;</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осуществляют формирование УУД в рамках проектной, исследовательской деятельности;</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педагоги владеют методиками формирующего оценивания; </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 xml:space="preserve">3.4. Наряду с общими можно выделить ряд специфических характеристик организации образовательного пространства </w:t>
      </w:r>
      <w:r w:rsidR="009B2133" w:rsidRPr="0012038A">
        <w:rPr>
          <w:rFonts w:ascii="Times New Roman" w:hAnsi="Times New Roman"/>
          <w:sz w:val="28"/>
          <w:szCs w:val="28"/>
        </w:rPr>
        <w:t xml:space="preserve">на уровне среднего </w:t>
      </w:r>
      <w:r w:rsidR="009B2133" w:rsidRPr="0012038A">
        <w:rPr>
          <w:rFonts w:ascii="Times New Roman" w:hAnsi="Times New Roman"/>
          <w:sz w:val="28"/>
          <w:szCs w:val="28"/>
        </w:rPr>
        <w:lastRenderedPageBreak/>
        <w:t>общего образования</w:t>
      </w:r>
      <w:r w:rsidR="001C122F" w:rsidRPr="0012038A">
        <w:rPr>
          <w:rFonts w:ascii="Times New Roman" w:eastAsia="SchoolBookSanPin" w:hAnsi="Times New Roman"/>
          <w:sz w:val="28"/>
          <w:szCs w:val="28"/>
        </w:rPr>
        <w:t>, обеспечивающих формирование УУД в открытом образовательном пространстве:</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дистанционных форм получения образования</w:t>
      </w:r>
      <w:r w:rsidR="00371D66"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элемента индивидуальной образовательной траектории обучающихся;</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социального предпринимательства;</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вовлечения обучающихся в разнообразную исследовательскую деятельность;</w:t>
      </w:r>
    </w:p>
    <w:p w:rsidR="001C122F" w:rsidRPr="0012038A" w:rsidRDefault="001C122F"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Pr="0012038A" w:rsidRDefault="00AF4F65"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r w:rsidR="00371D66" w:rsidRPr="0012038A">
        <w:rPr>
          <w:rFonts w:ascii="Times New Roman" w:eastAsia="SchoolBookSanPin" w:hAnsi="Times New Roman"/>
          <w:sz w:val="28"/>
          <w:szCs w:val="28"/>
        </w:rPr>
        <w:t xml:space="preserve"> </w:t>
      </w:r>
    </w:p>
    <w:p w:rsidR="00997A5E" w:rsidRPr="0012038A" w:rsidRDefault="00A730C1" w:rsidP="0012038A">
      <w:pPr>
        <w:pStyle w:val="1"/>
        <w:pBdr>
          <w:bottom w:val="none" w:sz="0" w:space="0" w:color="auto"/>
        </w:pBdr>
        <w:spacing w:before="0" w:line="360" w:lineRule="auto"/>
        <w:ind w:firstLine="708"/>
        <w:jc w:val="both"/>
        <w:rPr>
          <w:rFonts w:eastAsia="SchoolBookSanPin"/>
          <w:b w:val="0"/>
          <w:szCs w:val="28"/>
        </w:rPr>
      </w:pPr>
      <w:r w:rsidRPr="0012038A">
        <w:rPr>
          <w:b w:val="0"/>
          <w:szCs w:val="28"/>
        </w:rPr>
        <w:t>130.</w:t>
      </w:r>
      <w:r w:rsidR="00997A5E" w:rsidRPr="0012038A">
        <w:rPr>
          <w:b w:val="0"/>
          <w:szCs w:val="28"/>
        </w:rPr>
        <w:t xml:space="preserve"> </w:t>
      </w:r>
      <w:r w:rsidR="00997A5E" w:rsidRPr="0012038A">
        <w:rPr>
          <w:rFonts w:eastAsia="SchoolBookSanPin"/>
          <w:b w:val="0"/>
          <w:szCs w:val="28"/>
        </w:rPr>
        <w:t>Федеральная рабочая программа воспитания.</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1. Пояснительная записка.</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 xml:space="preserve">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w:t>
      </w:r>
      <w:r w:rsidR="002867D5" w:rsidRPr="0012038A">
        <w:rPr>
          <w:rFonts w:ascii="Times New Roman" w:eastAsia="SchoolBookSanPin" w:hAnsi="Times New Roman"/>
          <w:sz w:val="28"/>
          <w:szCs w:val="28"/>
        </w:rPr>
        <w:t>С</w:t>
      </w:r>
      <w:r w:rsidR="007B5215" w:rsidRPr="0012038A">
        <w:rPr>
          <w:rFonts w:ascii="Times New Roman" w:eastAsia="SchoolBookSanPin" w:hAnsi="Times New Roman"/>
          <w:sz w:val="28"/>
          <w:szCs w:val="28"/>
        </w:rPr>
        <w:t>ОО</w:t>
      </w:r>
      <w:r w:rsidR="00997A5E" w:rsidRPr="0012038A">
        <w:rPr>
          <w:rFonts w:ascii="Times New Roman" w:eastAsia="SchoolBookSanPin" w:hAnsi="Times New Roman"/>
          <w:sz w:val="28"/>
          <w:szCs w:val="28"/>
        </w:rPr>
        <w:t>. Программа воспитания основывается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на единстве и преемственности образовательного процесса всех уровней общего </w:t>
      </w:r>
      <w:r w:rsidR="00997A5E" w:rsidRPr="0012038A">
        <w:rPr>
          <w:rFonts w:ascii="Times New Roman" w:eastAsia="SchoolBookSanPin" w:hAnsi="Times New Roman"/>
          <w:sz w:val="28"/>
          <w:szCs w:val="28"/>
        </w:rPr>
        <w:lastRenderedPageBreak/>
        <w:t>образования, соотносится с рабочими программами воспитания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для образовательных организаций дошкольного и среднего профессионального образования.</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1.2. Программа воспитания: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нормам поведения, принятым в российском обществе на основе российских базовых конституционных норм и ценностей; </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1.3. Программа воспитания включает три раздела: целевой, содержательный, организационный.</w:t>
      </w:r>
    </w:p>
    <w:p w:rsidR="00997A5E" w:rsidRPr="0012038A" w:rsidRDefault="00A730C1" w:rsidP="0012038A">
      <w:pPr>
        <w:widowControl/>
        <w:spacing w:after="0" w:line="353" w:lineRule="auto"/>
        <w:ind w:firstLine="709"/>
        <w:jc w:val="both"/>
        <w:rPr>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1.4. При разработке или обновлении рабочей программы воспитания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997A5E" w:rsidRPr="0012038A">
        <w:rPr>
          <w:sz w:val="28"/>
          <w:szCs w:val="28"/>
        </w:rPr>
        <w:t xml:space="preserve"> </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 Целевой раздел.</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 xml:space="preserve">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w:t>
      </w:r>
      <w:r w:rsidR="00997A5E" w:rsidRPr="0012038A">
        <w:rPr>
          <w:rFonts w:ascii="Times New Roman" w:eastAsia="SchoolBookSanPin" w:hAnsi="Times New Roman"/>
          <w:sz w:val="28"/>
          <w:szCs w:val="28"/>
        </w:rPr>
        <w:lastRenderedPageBreak/>
        <w:t>Российской Федерации.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97A5E" w:rsidRPr="0012038A" w:rsidRDefault="00A730C1" w:rsidP="0012038A">
      <w:pPr>
        <w:widowControl/>
        <w:spacing w:after="0" w:line="353" w:lineRule="auto"/>
        <w:ind w:firstLine="709"/>
        <w:jc w:val="both"/>
        <w:rPr>
          <w:rFonts w:eastAsia="OfficinaSansBoldITC"/>
          <w:b/>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 xml:space="preserve">2.2. Воспитательная деятельность в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условиях современного общества, готовой к мирному созиданию и защите Родины.</w:t>
      </w:r>
      <w:r w:rsidR="00997A5E" w:rsidRPr="0012038A">
        <w:rPr>
          <w:rFonts w:eastAsia="OfficinaSansBoldITC"/>
          <w:b/>
          <w:sz w:val="28"/>
          <w:szCs w:val="28"/>
        </w:rPr>
        <w:t xml:space="preserve"> </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2.3. Цель и задачи воспитания обучающихся.</w:t>
      </w:r>
    </w:p>
    <w:p w:rsidR="0010501F" w:rsidRPr="0012038A" w:rsidRDefault="00A730C1" w:rsidP="0012038A">
      <w:pPr>
        <w:spacing w:after="0" w:line="36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2.3.1. Ц</w:t>
      </w:r>
      <w:r w:rsidR="00997A5E" w:rsidRPr="0012038A">
        <w:rPr>
          <w:rFonts w:ascii="Times New Roman" w:eastAsia="SchoolBookSanPin" w:hAnsi="Times New Roman"/>
          <w:bCs/>
          <w:sz w:val="28"/>
          <w:szCs w:val="28"/>
        </w:rPr>
        <w:t xml:space="preserve">ель воспитания </w:t>
      </w:r>
      <w:r w:rsidR="00997A5E" w:rsidRPr="0012038A">
        <w:rPr>
          <w:rFonts w:ascii="Times New Roman" w:eastAsia="SchoolBookSanPin" w:hAnsi="Times New Roman"/>
          <w:sz w:val="28"/>
          <w:szCs w:val="28"/>
        </w:rPr>
        <w:t xml:space="preserve">обучающихся в образовательной организации: </w:t>
      </w:r>
      <w:r w:rsidR="0010501F" w:rsidRPr="0012038A">
        <w:rPr>
          <w:rFonts w:ascii="Times New Roman" w:eastAsia="SchoolBookSanPin" w:hAnsi="Times New Roman"/>
          <w:sz w:val="28"/>
          <w:szCs w:val="28"/>
        </w:rPr>
        <w:t>развитие личности, создание условий для самоопределения и социализации</w:t>
      </w:r>
      <w:r w:rsidR="0012038A" w:rsidRPr="0012038A">
        <w:rPr>
          <w:rFonts w:ascii="Times New Roman" w:eastAsia="SchoolBookSanPin" w:hAnsi="Times New Roman"/>
          <w:sz w:val="28"/>
          <w:szCs w:val="28"/>
        </w:rPr>
        <w:t xml:space="preserve"> </w:t>
      </w:r>
      <w:r w:rsidR="0010501F" w:rsidRPr="0012038A">
        <w:rPr>
          <w:rFonts w:ascii="Times New Roman" w:eastAsia="SchoolBookSanPin" w:hAnsi="Times New Roman"/>
          <w:sz w:val="28"/>
          <w:szCs w:val="28"/>
        </w:rPr>
        <w:t>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w:t>
      </w:r>
      <w:r w:rsidR="0012038A" w:rsidRPr="0012038A">
        <w:rPr>
          <w:rFonts w:ascii="Times New Roman" w:eastAsia="SchoolBookSanPin" w:hAnsi="Times New Roman"/>
          <w:sz w:val="28"/>
          <w:szCs w:val="28"/>
        </w:rPr>
        <w:t xml:space="preserve"> </w:t>
      </w:r>
      <w:r w:rsidR="0010501F" w:rsidRPr="0012038A">
        <w:rPr>
          <w:rFonts w:ascii="Times New Roman" w:eastAsia="SchoolBookSanPin" w:hAnsi="Times New Roman"/>
          <w:sz w:val="28"/>
          <w:szCs w:val="28"/>
        </w:rPr>
        <w:t>и преемственности поколений, единства народов России</w:t>
      </w:r>
      <w:r w:rsidR="0010501F" w:rsidRPr="0012038A">
        <w:rPr>
          <w:rStyle w:val="af9"/>
          <w:rFonts w:ascii="Times New Roman" w:eastAsia="SchoolBookSanPin" w:hAnsi="Times New Roman"/>
          <w:sz w:val="28"/>
          <w:szCs w:val="28"/>
        </w:rPr>
        <w:footnoteReference w:id="19"/>
      </w:r>
      <w:r w:rsidR="0010501F" w:rsidRPr="0012038A">
        <w:rPr>
          <w:rFonts w:ascii="Times New Roman" w:eastAsia="SchoolBookSanPin" w:hAnsi="Times New Roman"/>
          <w:sz w:val="28"/>
          <w:szCs w:val="28"/>
        </w:rPr>
        <w:t>), а также принятых</w:t>
      </w:r>
      <w:r w:rsidR="0012038A" w:rsidRPr="0012038A">
        <w:rPr>
          <w:rFonts w:ascii="Times New Roman" w:eastAsia="SchoolBookSanPin" w:hAnsi="Times New Roman"/>
          <w:sz w:val="28"/>
          <w:szCs w:val="28"/>
        </w:rPr>
        <w:t xml:space="preserve"> </w:t>
      </w:r>
      <w:r w:rsidR="0010501F" w:rsidRPr="0012038A">
        <w:rPr>
          <w:rFonts w:ascii="Times New Roman" w:eastAsia="SchoolBookSanPin" w:hAnsi="Times New Roman"/>
          <w:sz w:val="28"/>
          <w:szCs w:val="28"/>
        </w:rPr>
        <w:t>в российском обществе правил и норм поведения в интересах человека, семьи, общества и государства.</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2.3.</w:t>
      </w:r>
      <w:r w:rsidR="002635DF"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 xml:space="preserve">Задачи воспитания </w:t>
      </w:r>
      <w:r w:rsidR="00997A5E" w:rsidRPr="0012038A">
        <w:rPr>
          <w:rFonts w:ascii="Times New Roman" w:eastAsia="SchoolBookSanPin" w:hAnsi="Times New Roman"/>
          <w:sz w:val="28"/>
          <w:szCs w:val="28"/>
        </w:rPr>
        <w:t>обучающихся в образовательной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формирование и развитие личностных отношений к этим нормам, ценностям, традициям (их освоение, принятие); </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личностных результатов освоения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 xml:space="preserve">ательных программ в соответствии с ФГОС </w:t>
      </w:r>
      <w:r w:rsidR="004314F2"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2.3.</w:t>
      </w:r>
      <w:r w:rsidR="002635DF"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Личностные результаты освоения обучающимися образовательных программ включают:</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российской гражданской идентичности; </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ценностей самостоятельности и инициативы;</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обучающихся к саморазвитию, самостоятельности и личностному самоопределению;</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наличие мотивации к целенаправленной социально значимой деятельности;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997A5E" w:rsidRPr="0012038A" w:rsidRDefault="00A730C1" w:rsidP="0012038A">
      <w:pPr>
        <w:widowControl/>
        <w:spacing w:after="0" w:line="353" w:lineRule="auto"/>
        <w:ind w:firstLine="709"/>
        <w:jc w:val="both"/>
        <w:rPr>
          <w:rFonts w:eastAsia="OfficinaSansBoldITC"/>
          <w:b/>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2.3.</w:t>
      </w:r>
      <w:r w:rsidR="002635DF"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997A5E" w:rsidRPr="0012038A">
        <w:rPr>
          <w:rFonts w:eastAsia="OfficinaSansBoldITC"/>
          <w:b/>
          <w:sz w:val="28"/>
          <w:szCs w:val="28"/>
        </w:rPr>
        <w:t xml:space="preserve"> </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 Направления воспитания.</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 Программа воспитания реализуется в единстве учебной</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и воспитательной деятельности образовательной организации по основным направлениям воспитания в соответствии с ФГОС </w:t>
      </w:r>
      <w:r w:rsidR="004314F2" w:rsidRPr="0012038A">
        <w:rPr>
          <w:rFonts w:ascii="Times New Roman" w:eastAsia="SchoolBookSanPin" w:hAnsi="Times New Roman"/>
          <w:sz w:val="28"/>
          <w:szCs w:val="28"/>
        </w:rPr>
        <w:t>С</w:t>
      </w:r>
      <w:r w:rsidR="00997A5E" w:rsidRPr="0012038A">
        <w:rPr>
          <w:rFonts w:ascii="Times New Roman" w:eastAsia="SchoolBookSanPin" w:hAnsi="Times New Roman"/>
          <w:sz w:val="28"/>
          <w:szCs w:val="28"/>
        </w:rPr>
        <w:t xml:space="preserve">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2.4.1.1. </w:t>
      </w:r>
      <w:r w:rsidR="00997A5E" w:rsidRPr="0012038A">
        <w:rPr>
          <w:rFonts w:ascii="Times New Roman" w:eastAsia="SchoolBookSanPin" w:hAnsi="Times New Roman"/>
          <w:bCs/>
          <w:sz w:val="28"/>
          <w:szCs w:val="28"/>
        </w:rPr>
        <w:t xml:space="preserve">Гражданского воспитания, способствующего </w:t>
      </w:r>
      <w:r w:rsidR="00997A5E" w:rsidRPr="0012038A">
        <w:rPr>
          <w:rFonts w:ascii="Times New Roman" w:eastAsia="SchoolBookSanPin" w:hAnsi="Times New Roman"/>
          <w:sz w:val="28"/>
          <w:szCs w:val="28"/>
        </w:rPr>
        <w:t xml:space="preserve">формированию российской гражданской идентичности, принадлежности к общности граждан </w:t>
      </w:r>
      <w:r w:rsidR="00997A5E" w:rsidRPr="0012038A">
        <w:rPr>
          <w:rFonts w:ascii="Times New Roman" w:eastAsia="SchoolBookSanPin" w:hAnsi="Times New Roman"/>
          <w:sz w:val="28"/>
          <w:szCs w:val="28"/>
        </w:rPr>
        <w:lastRenderedPageBreak/>
        <w:t>Российской Федерации, к народу России как источнику власти в Российском государстве и субъекту тысячелетней российской государственности, уважения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к правам, свободам и обязанностям гражданина России, правовой и политической культуры.</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2.4.1.2. </w:t>
      </w:r>
      <w:r w:rsidR="00997A5E" w:rsidRPr="0012038A">
        <w:rPr>
          <w:rFonts w:ascii="Times New Roman" w:eastAsia="SchoolBookSanPin" w:hAnsi="Times New Roman"/>
          <w:bCs/>
          <w:sz w:val="28"/>
          <w:szCs w:val="28"/>
        </w:rPr>
        <w:t xml:space="preserve">Патриотического воспитания, основанного на </w:t>
      </w:r>
      <w:r w:rsidR="00997A5E" w:rsidRPr="0012038A">
        <w:rPr>
          <w:rFonts w:ascii="Times New Roman" w:eastAsia="SchoolBookSanPin" w:hAnsi="Times New Roman"/>
          <w:sz w:val="28"/>
          <w:szCs w:val="28"/>
        </w:rPr>
        <w:t>воспитании любви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2.4.1.3. </w:t>
      </w:r>
      <w:r w:rsidR="00997A5E" w:rsidRPr="0012038A">
        <w:rPr>
          <w:rFonts w:ascii="Times New Roman" w:eastAsia="SchoolBookSanPin" w:hAnsi="Times New Roman"/>
          <w:bCs/>
          <w:sz w:val="28"/>
          <w:szCs w:val="28"/>
        </w:rPr>
        <w:t xml:space="preserve">Духовно-нравственного воспитания </w:t>
      </w:r>
      <w:r w:rsidR="00997A5E" w:rsidRPr="0012038A">
        <w:rPr>
          <w:rFonts w:ascii="Times New Roman" w:eastAsia="SchoolBookSanPin" w:hAnsi="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2.4.1.4. </w:t>
      </w:r>
      <w:r w:rsidR="00997A5E" w:rsidRPr="0012038A">
        <w:rPr>
          <w:rFonts w:ascii="Times New Roman" w:eastAsia="SchoolBookSanPin" w:hAnsi="Times New Roman"/>
          <w:bCs/>
          <w:sz w:val="28"/>
          <w:szCs w:val="28"/>
        </w:rPr>
        <w:t xml:space="preserve">Эстетического воспитания, способствующего </w:t>
      </w:r>
      <w:r w:rsidR="00997A5E" w:rsidRPr="0012038A">
        <w:rPr>
          <w:rFonts w:ascii="Times New Roman" w:eastAsia="SchoolBookSanPin" w:hAnsi="Times New Roman"/>
          <w:sz w:val="28"/>
          <w:szCs w:val="28"/>
        </w:rPr>
        <w:t>формированию эстетической культуры на основе российских традиционных духовных ценностей, приобщени</w:t>
      </w:r>
      <w:r w:rsidR="00265298" w:rsidRPr="0012038A">
        <w:rPr>
          <w:rFonts w:ascii="Times New Roman" w:eastAsia="SchoolBookSanPin" w:hAnsi="Times New Roman"/>
          <w:sz w:val="28"/>
          <w:szCs w:val="28"/>
        </w:rPr>
        <w:t>я</w:t>
      </w:r>
      <w:r w:rsidR="00997A5E" w:rsidRPr="0012038A">
        <w:rPr>
          <w:rFonts w:ascii="Times New Roman" w:eastAsia="SchoolBookSanPin" w:hAnsi="Times New Roman"/>
          <w:sz w:val="28"/>
          <w:szCs w:val="28"/>
        </w:rPr>
        <w:t xml:space="preserve"> к лучшим образцам отечественного и мирового искусства.</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2.4.1.5. </w:t>
      </w:r>
      <w:r w:rsidR="00997A5E" w:rsidRPr="0012038A">
        <w:rPr>
          <w:rFonts w:ascii="Times New Roman" w:eastAsia="SchoolBookSanPin" w:hAnsi="Times New Roman"/>
          <w:bCs/>
          <w:sz w:val="28"/>
          <w:szCs w:val="28"/>
        </w:rPr>
        <w:t>Физического воспитания</w:t>
      </w:r>
      <w:r w:rsidR="00997A5E" w:rsidRPr="0012038A">
        <w:rPr>
          <w:rFonts w:ascii="Times New Roman" w:eastAsia="SchoolBookSanPin" w:hAnsi="Times New Roman"/>
          <w:sz w:val="28"/>
          <w:szCs w:val="28"/>
        </w:rPr>
        <w:t xml:space="preserve">, ориентированного на </w:t>
      </w:r>
      <w:r w:rsidR="00997A5E" w:rsidRPr="0012038A">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00997A5E" w:rsidRPr="0012038A">
        <w:rPr>
          <w:rFonts w:ascii="Times New Roman" w:eastAsia="SchoolBookSanPin"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2.4.1.6. </w:t>
      </w:r>
      <w:r w:rsidR="00997A5E" w:rsidRPr="0012038A">
        <w:rPr>
          <w:rFonts w:ascii="Times New Roman" w:eastAsia="SchoolBookSanPin" w:hAnsi="Times New Roman"/>
          <w:bCs/>
          <w:sz w:val="28"/>
          <w:szCs w:val="28"/>
        </w:rPr>
        <w:t xml:space="preserve">Трудового воспитания, основанного на </w:t>
      </w:r>
      <w:r w:rsidR="00997A5E" w:rsidRPr="0012038A">
        <w:rPr>
          <w:rFonts w:ascii="Times New Roman" w:eastAsia="SchoolBookSanPin" w:hAnsi="Times New Roman"/>
          <w:sz w:val="28"/>
          <w:szCs w:val="28"/>
        </w:rPr>
        <w:t>воспитании уважения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к труду, трудящимся, результатам труда (своего и других людей), ориентации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на трудовую деятельность, получение профессии, личностное самовыражение</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продуктивном, нравственно достойном труде в российском обществе, достижение выдающихся результатов в профессиональной деятельности.</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2.4.1.7. </w:t>
      </w:r>
      <w:r w:rsidR="00997A5E" w:rsidRPr="0012038A">
        <w:rPr>
          <w:rFonts w:ascii="Times New Roman" w:eastAsia="SchoolBookSanPin" w:hAnsi="Times New Roman"/>
          <w:bCs/>
          <w:sz w:val="28"/>
          <w:szCs w:val="28"/>
        </w:rPr>
        <w:t xml:space="preserve">Экологического воспитания, способствующего </w:t>
      </w:r>
      <w:r w:rsidR="00997A5E" w:rsidRPr="0012038A">
        <w:rPr>
          <w:rFonts w:ascii="Times New Roman" w:eastAsia="SchoolBookSanPin" w:hAnsi="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130.</w:t>
      </w:r>
      <w:r w:rsidR="00997A5E" w:rsidRPr="0012038A">
        <w:rPr>
          <w:rFonts w:ascii="Times New Roman" w:eastAsia="SchoolBookSanPin" w:hAnsi="Times New Roman"/>
          <w:sz w:val="28"/>
          <w:szCs w:val="28"/>
        </w:rPr>
        <w:t>2.4.1.8. </w:t>
      </w:r>
      <w:r w:rsidR="00997A5E" w:rsidRPr="0012038A">
        <w:rPr>
          <w:rFonts w:ascii="Times New Roman" w:eastAsia="SchoolBookSanPin" w:hAnsi="Times New Roman"/>
          <w:bCs/>
          <w:sz w:val="28"/>
          <w:szCs w:val="28"/>
        </w:rPr>
        <w:t xml:space="preserve">Ценности научного познания, ориентированного на </w:t>
      </w:r>
      <w:r w:rsidR="00997A5E" w:rsidRPr="0012038A">
        <w:rPr>
          <w:rFonts w:ascii="Times New Roman" w:eastAsia="SchoolBookSanPin" w:hAnsi="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2.5. </w:t>
      </w:r>
      <w:r w:rsidR="00997A5E" w:rsidRPr="0012038A">
        <w:rPr>
          <w:rFonts w:ascii="Times New Roman" w:eastAsia="OfficinaSansBoldITC" w:hAnsi="Times New Roman"/>
          <w:sz w:val="28"/>
          <w:szCs w:val="28"/>
        </w:rPr>
        <w:t xml:space="preserve">Целевые ориентиры результатов воспитания. </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2.5.1. Требования к личностным результатам освоения обучающимися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ООП </w:t>
      </w:r>
      <w:r w:rsidR="004314F2" w:rsidRPr="0012038A">
        <w:rPr>
          <w:rFonts w:ascii="Times New Roman" w:eastAsia="SchoolBookSanPin" w:hAnsi="Times New Roman"/>
          <w:sz w:val="28"/>
          <w:szCs w:val="28"/>
        </w:rPr>
        <w:t>С</w:t>
      </w:r>
      <w:r w:rsidR="00997A5E" w:rsidRPr="0012038A">
        <w:rPr>
          <w:rFonts w:ascii="Times New Roman" w:eastAsia="SchoolBookSanPin" w:hAnsi="Times New Roman"/>
          <w:sz w:val="28"/>
          <w:szCs w:val="28"/>
        </w:rPr>
        <w:t xml:space="preserve">ОО установлены ФГОС </w:t>
      </w:r>
      <w:r w:rsidR="004314F2" w:rsidRPr="0012038A">
        <w:rPr>
          <w:rFonts w:ascii="Times New Roman" w:eastAsia="SchoolBookSanPin" w:hAnsi="Times New Roman"/>
          <w:sz w:val="28"/>
          <w:szCs w:val="28"/>
        </w:rPr>
        <w:t>С</w:t>
      </w:r>
      <w:r w:rsidR="00997A5E" w:rsidRPr="0012038A">
        <w:rPr>
          <w:rFonts w:ascii="Times New Roman" w:eastAsia="SchoolBookSanPin" w:hAnsi="Times New Roman"/>
          <w:sz w:val="28"/>
          <w:szCs w:val="28"/>
        </w:rPr>
        <w:t>ОО.</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достижение которых должна быть направлена деятельность педагогического коллектива для выполнения требований ФГОС </w:t>
      </w:r>
      <w:r w:rsidR="004314F2" w:rsidRPr="0012038A">
        <w:rPr>
          <w:rFonts w:ascii="Times New Roman" w:eastAsia="SchoolBookSanPin" w:hAnsi="Times New Roman"/>
          <w:sz w:val="28"/>
          <w:szCs w:val="28"/>
        </w:rPr>
        <w:t>С</w:t>
      </w:r>
      <w:r w:rsidRPr="0012038A">
        <w:rPr>
          <w:rFonts w:ascii="Times New Roman" w:eastAsia="SchoolBookSanPin" w:hAnsi="Times New Roman"/>
          <w:sz w:val="28"/>
          <w:szCs w:val="28"/>
        </w:rPr>
        <w:t>ОО.</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2.5.3. </w:t>
      </w:r>
      <w:r w:rsidR="00997A5E" w:rsidRPr="0012038A">
        <w:rPr>
          <w:rFonts w:ascii="Times New Roman" w:eastAsia="SchoolBookSanPin" w:hAnsi="Times New Roman"/>
          <w:bCs/>
          <w:sz w:val="28"/>
          <w:szCs w:val="28"/>
        </w:rPr>
        <w:t xml:space="preserve">Целевые ориентиры результатов воспитания на уровне </w:t>
      </w:r>
      <w:r w:rsidR="002867D5" w:rsidRPr="0012038A">
        <w:rPr>
          <w:rFonts w:ascii="Times New Roman" w:eastAsia="SchoolBookSanPin" w:hAnsi="Times New Roman"/>
          <w:bCs/>
          <w:sz w:val="28"/>
          <w:szCs w:val="28"/>
        </w:rPr>
        <w:t>среднего</w:t>
      </w:r>
      <w:r w:rsidR="00997A5E" w:rsidRPr="0012038A">
        <w:rPr>
          <w:rFonts w:ascii="Times New Roman" w:eastAsia="SchoolBookSanPin" w:hAnsi="Times New Roman"/>
          <w:bCs/>
          <w:sz w:val="28"/>
          <w:szCs w:val="28"/>
        </w:rPr>
        <w:t xml:space="preserve"> общего образования.</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2.5.3.1. </w:t>
      </w:r>
      <w:r w:rsidR="002867D5" w:rsidRPr="0012038A">
        <w:rPr>
          <w:rFonts w:ascii="Times New Roman" w:eastAsia="SchoolBookSanPin" w:hAnsi="Times New Roman"/>
          <w:bCs/>
          <w:sz w:val="28"/>
          <w:szCs w:val="28"/>
        </w:rPr>
        <w:t>Гражданское</w:t>
      </w:r>
      <w:r w:rsidR="00997A5E" w:rsidRPr="0012038A">
        <w:rPr>
          <w:rFonts w:ascii="Times New Roman" w:eastAsia="SchoolBookSanPin" w:hAnsi="Times New Roman"/>
          <w:bCs/>
          <w:sz w:val="28"/>
          <w:szCs w:val="28"/>
        </w:rPr>
        <w:t xml:space="preserve"> воспитание: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сознающий своё единство с народом России как источником власти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активное гражданское участие на основе уважения закона и правопорядка, прав и свобод сограждан;</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осознанно и деятельно выражающий неприятие любой дискриминации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социальным, национальным, расовым, религиозным признакам, проявлений экстремизма, терроризма, коррупции, антигосударственной деятельности;</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опытом гражданской социально значимой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ученическом самоуправлении, волонтёрском движении, экологических, военно-патриотических и другие объединениях, акциях, программах).</w:t>
      </w:r>
    </w:p>
    <w:p w:rsidR="002867D5"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2867D5" w:rsidRPr="0012038A">
        <w:rPr>
          <w:rFonts w:ascii="Times New Roman" w:eastAsia="SchoolBookSanPin" w:hAnsi="Times New Roman"/>
          <w:sz w:val="28"/>
          <w:szCs w:val="28"/>
        </w:rPr>
        <w:t>2.5.3.2. Патриотическое воспитание: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свою национальную, этническую принадлежность, приверженность к родной культуре, любовь к своему народу;</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деятельное ценностное отношение к историческому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культурному наследию своего и других народов России, традициям, праздникам, памятникам народов, проживающих в родной стране – России;</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Духовно-нравственное воспитание: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действующий и оценивающий своё поведение и поступки, поведение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религиозным чувствам с учётом соблюдения конституционных прав и свобод всех граждан;</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понимающий и деятельно выражающий ценность межнационального, межрелигиозного согласия людей, народов в России, способный вести диалог</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людьми разных национальностей, отношения к религии и религиозной принадлежности, находить общие цели и сотрудничать для их достижения;</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женщины для создания семьи, рождения и воспитания в семье детей, неприятия насилия в семье, ухода от родительской ответственности;</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сформированными представлениями о ценности и значении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Эстетическое воспитание: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понимание ценности отечественного и мирового искусства, российского и мирового художественного наследия;</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5</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Физическое воспитание, формирование культуры здоровья</w:t>
      </w:r>
      <w:r w:rsidR="0012038A" w:rsidRPr="0012038A">
        <w:rPr>
          <w:rFonts w:ascii="Times New Roman" w:eastAsia="SchoolBookSanPin" w:hAnsi="Times New Roman"/>
          <w:bCs/>
          <w:sz w:val="28"/>
          <w:szCs w:val="28"/>
        </w:rPr>
        <w:t xml:space="preserve"> </w:t>
      </w:r>
      <w:r w:rsidR="00997A5E" w:rsidRPr="0012038A">
        <w:rPr>
          <w:rFonts w:ascii="Times New Roman" w:eastAsia="SchoolBookSanPin" w:hAnsi="Times New Roman"/>
          <w:bCs/>
          <w:sz w:val="28"/>
          <w:szCs w:val="28"/>
        </w:rPr>
        <w:t>и эмоционального благополучия:</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соблюдающий правила личной и общественной безопасности, в том числе безопасного поведения в информационной среде;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пропагандирующий безопасный и здоровый образ жизни;</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физического и психического здоровья;</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способности адаптироваться к стрессовым ситуациям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общении, в разных коллективах, к меняющимся условиям (социальным, информационным, природным).</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6</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Трудовое воспитание: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участвующий в социально значимой трудовой деятельности разного вида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семье,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своей местности, в том числе оплачиваемом труде в каникулярные периоды, с учётом соблюдения законодательства</w:t>
      </w:r>
      <w:r w:rsidR="00265298" w:rsidRPr="0012038A">
        <w:rPr>
          <w:rFonts w:ascii="Times New Roman" w:eastAsia="SchoolBookSanPin" w:hAnsi="Times New Roman"/>
          <w:sz w:val="28"/>
          <w:szCs w:val="28"/>
        </w:rPr>
        <w:t xml:space="preserve"> Российской Федерации</w:t>
      </w:r>
      <w:r w:rsidRPr="0012038A">
        <w:rPr>
          <w:rFonts w:ascii="Times New Roman" w:eastAsia="SchoolBookSanPin" w:hAnsi="Times New Roman"/>
          <w:sz w:val="28"/>
          <w:szCs w:val="28"/>
        </w:rPr>
        <w:t>;</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понимающий специфику трудовой деятельности, регулирования трудовых отношений, самообразования и профессиональной самоподготовки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информационном высокотехнологическом обществе, готовый учиться и трудиться в современном обществе;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997A5E" w:rsidRPr="0012038A" w:rsidRDefault="00A730C1" w:rsidP="0012038A">
      <w:pPr>
        <w:widowControl/>
        <w:spacing w:after="0" w:line="353"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Экологическое воспитание: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том числе на глобальном уровне, ответственность за действия в природной среде;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деятельное неприятие действий, приносящих вред природе;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имеющий и развивающий опыт экологически направленной, природоохранной, ресурсосберегающей деятельности, участвующий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его приобретении другими людьми.</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8</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Ценности научного познания:</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2867D5" w:rsidRPr="0012038A" w:rsidRDefault="002867D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и применяющий навыки наблюдения, накопления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систематизации фактов, осмысления опыта в естественно-научной и гуманитарной областях познания, исследовательской деятельности.</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 Содержательный раздел.</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130.</w:t>
      </w:r>
      <w:r w:rsidR="00997A5E" w:rsidRPr="0012038A">
        <w:rPr>
          <w:rFonts w:ascii="Times New Roman" w:eastAsia="SchoolBookSanPin" w:hAnsi="Times New Roman"/>
          <w:sz w:val="28"/>
          <w:szCs w:val="28"/>
        </w:rPr>
        <w:t>3.1. Уклад образовательной организации.</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3.1.1. В данном разделе раскрываются основные особенности уклада образовательной организации.</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Уклад задаёт порядок жизни образовательной организации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 и её репутацию в окружающем образовательном пространстве, социуме.</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Ниже приведён перечень ряда основных и дополнительных характеристик, значимых для описания уклада, особенностей условий воспитания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образовательной организации.</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Основные характеристики (целесообразно учитывать в описании):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вехи истории образовательной организации, выдающиеся события, деятели в её истории;</w:t>
      </w:r>
    </w:p>
    <w:p w:rsidR="00997A5E" w:rsidRPr="0012038A" w:rsidRDefault="007B5215"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цель</w:t>
      </w:r>
      <w:r w:rsidR="00997A5E" w:rsidRPr="0012038A">
        <w:rPr>
          <w:rFonts w:ascii="Times New Roman" w:eastAsia="SchoolBookSanPin" w:hAnsi="Times New Roman"/>
          <w:sz w:val="28"/>
          <w:szCs w:val="28"/>
        </w:rPr>
        <w:t xml:space="preserve"> образовательной организации в самосознании её педагогического коллектива;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наиболее значимые традиционные дела, события, мероприятия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составляющие основу воспитательной системы;</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традиции и ритуалы, символика, особые нормы этикета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социальные партнёры образовательной организации, их роль, возможности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развитии, совершенствовании условий воспитания, воспитательной деятельности;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реализуемые инновационные, перспективные воспитательные практики, определяющие «уникальность» образовательной организации; результаты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их реализации, трансляции в системе образования;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5</w:t>
      </w:r>
      <w:r w:rsidR="00997A5E" w:rsidRPr="0012038A">
        <w:rPr>
          <w:rFonts w:ascii="Times New Roman" w:eastAsia="SchoolBookSanPin" w:hAnsi="Times New Roman"/>
          <w:sz w:val="28"/>
          <w:szCs w:val="28"/>
        </w:rPr>
        <w:t>. Дополнительные характеристики (могут учитываться в описании):</w:t>
      </w:r>
    </w:p>
    <w:p w:rsidR="00997A5E" w:rsidRPr="0012038A" w:rsidRDefault="00997A5E" w:rsidP="0012038A">
      <w:pPr>
        <w:widowControl/>
        <w:tabs>
          <w:tab w:val="left" w:pos="940"/>
        </w:tabs>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другое;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том числе наличие образовательных программ с углублённым изучением учебных предметов;</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997A5E" w:rsidRPr="0012038A" w:rsidRDefault="00997A5E" w:rsidP="0012038A">
      <w:pPr>
        <w:widowControl/>
        <w:spacing w:after="0" w:line="353" w:lineRule="auto"/>
        <w:ind w:firstLine="709"/>
        <w:jc w:val="both"/>
        <w:rPr>
          <w:sz w:val="28"/>
          <w:szCs w:val="28"/>
        </w:rPr>
      </w:pPr>
      <w:r w:rsidRPr="0012038A">
        <w:rPr>
          <w:rFonts w:ascii="Times New Roman" w:eastAsia="SchoolBookSanPin" w:hAnsi="Times New Roman"/>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12038A">
        <w:rPr>
          <w:sz w:val="28"/>
          <w:szCs w:val="28"/>
        </w:rPr>
        <w:t xml:space="preserve"> </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 Виды, формы и содержание воспитательной деятельности.</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130.</w:t>
      </w:r>
      <w:r w:rsidR="00997A5E" w:rsidRPr="0012038A">
        <w:rPr>
          <w:rFonts w:ascii="Times New Roman" w:eastAsia="SchoolBookSanPin" w:hAnsi="Times New Roman"/>
          <w:sz w:val="28"/>
          <w:szCs w:val="28"/>
        </w:rPr>
        <w:t xml:space="preserve">3.2.1. Виды, формы и содержание воспитательной деятельности в этом разделе планируются, представляются по модулям. </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модуле описываются виды, формы и содержание воспитательной работы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учебном году в рамках определённого направления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другое).</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в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а также описанием иных модулей, разработанных образовательной организацией.</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Последовательность описания модулей является ориентировочной,</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Урочная деятельность».</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w:t>
      </w:r>
      <w:r w:rsidRPr="0012038A">
        <w:rPr>
          <w:rFonts w:ascii="Times New Roman" w:eastAsia="SchoolBookSanPin" w:hAnsi="Times New Roman"/>
          <w:sz w:val="28"/>
          <w:szCs w:val="28"/>
        </w:rPr>
        <w:lastRenderedPageBreak/>
        <w:t>соответствующего содержания уроков, заданий, вспомогательных материалов, проблемных ситуаций для обсуждений;</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задачами воспитания, целевыми ориентирами результатов воспитания; реализацию приоритета воспитания в учебной деятельности;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привлечение внимания обучающихся к ценностному аспекту изучаемых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уроках предметов, явлений и событий, инициирование обсуждений, высказываний своего мнения, выработки своего личностного отношения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изучаемым событиям, явлениям, лицам;</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побуждение обучающихся соблюдать нормы поведения, правила общения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со сверстниками и педагогическими работниками, соответствующие укладу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установление и поддержку доброжелательной атмосферы;</w:t>
      </w:r>
    </w:p>
    <w:p w:rsidR="00997A5E" w:rsidRPr="0012038A" w:rsidRDefault="00997A5E" w:rsidP="0012038A">
      <w:pPr>
        <w:pStyle w:val="af3"/>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организацию </w:t>
      </w:r>
      <w:r w:rsidRPr="0012038A">
        <w:rPr>
          <w:rFonts w:ascii="Times New Roman" w:hAnsi="Times New Roman"/>
          <w:sz w:val="28"/>
          <w:szCs w:val="28"/>
        </w:rPr>
        <w:t>наставничества</w:t>
      </w:r>
      <w:r w:rsidRPr="0012038A">
        <w:rPr>
          <w:rFonts w:ascii="Times New Roman" w:eastAsia="SchoolBookSanPin" w:hAnsi="Times New Roman"/>
          <w:sz w:val="28"/>
          <w:szCs w:val="28"/>
        </w:rPr>
        <w:t xml:space="preserve"> мотивированных и эрудированных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взаимной помощи;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5</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Внеурочная деятельность».</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познавательной, научной, исследовательской, просветительской направленности;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экологической, природоохранной направленности;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в области искусств, художественного творчества разных видов и жанров;</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туристско-краеведческой направленности;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оздоровительной и спортивной направленности.</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6</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Классное руководство».</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планирование и проведение классных часов целевой воспитательной тематической направленности;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инициирование и поддержку классными руководителями участия классов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общешкольных делах, мероприятиях, оказание необходимой помощи обучающимся в их подготовке, проведении и анализе;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организацию интересных и полезных для личностного развития обучающихся совместных дел, позволяющих вовлекать в них обучающихся с </w:t>
      </w:r>
      <w:r w:rsidRPr="0012038A">
        <w:rPr>
          <w:rFonts w:ascii="Times New Roman" w:eastAsia="SchoolBookSanPin" w:hAnsi="Times New Roman"/>
          <w:sz w:val="28"/>
          <w:szCs w:val="28"/>
        </w:rPr>
        <w:lastRenderedPageBreak/>
        <w:t>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выработку совместно с обучающимися правил поведения класса, участие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выработке таких правил поведения в образовательной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(при необходимости) с педагогом-психологом;</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регулярные консультации с учителями-предметниками, направленные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формирование единства требований по вопросам воспитания и обучения, предупреждение и (или) разрешение конфликтов между учителями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обучающимися;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организацию и проведение регулярных родительских собраний, информирование родителей об успехах и проблемах обучающихся, их положении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классе, жизни класса в целом, помощь родителям и иным членам семьи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отношениях с учителями, администрацией;</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создание и организацию работы родительского комитета класса, участвующего в решении вопросов воспитания и обучения в классе,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классе и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в классе праздников, конкурсов, соревнований и других мероприятий.</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Основные школьные дела».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участие во всероссийских акциях, посвящённых значимым событиям в России, мире; </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церемонии награждения (по итогам учебного периода, года)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педагогов за участие в жизни образовательной организации, достижения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конкурсах, соревнованиях, олимпиадах, вклад в развитие образовательной организации, своей местности;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социальные проекты в образовательной организации, совместно разрабатываемые и реализуемые обучающимися и педагогическими </w:t>
      </w:r>
      <w:r w:rsidRPr="0012038A">
        <w:rPr>
          <w:rFonts w:ascii="Times New Roman" w:eastAsia="SchoolBookSanPin" w:hAnsi="Times New Roman"/>
          <w:sz w:val="28"/>
          <w:szCs w:val="28"/>
        </w:rPr>
        <w:lastRenderedPageBreak/>
        <w:t>работниками,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проводимые для жителей населенного пункта и организуемые совместно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семьями обучающихся праздники, фестивали, представления в связи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памятными датами, значимыми событиями для жителей населенного пункта;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разновозрастные сборы, многодневные выездные события, включающие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другой направленности;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обучающимися разных возрастов, с педагогическими работниками и другими взрослыми.</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8</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Внешкольные мероприятия».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внешкольных мероприятий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может предусматривать (указываются конкретные позиции, имеющиеся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общие внешкольные мероприятия, в том числе организуемые совместно</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социальными партнёрами образовательной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экскурсии, походы выходного дня (в музей, картинную галерею, технопарк,</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предприятие и другое), организуемые в классах классными руководителями,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том числе совместно с родителями (законными представителями)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w:t>
      </w:r>
      <w:r w:rsidRPr="0012038A">
        <w:rPr>
          <w:rFonts w:ascii="Times New Roman" w:eastAsia="SchoolBookSanPin" w:hAnsi="Times New Roman"/>
          <w:sz w:val="28"/>
          <w:szCs w:val="28"/>
        </w:rPr>
        <w:lastRenderedPageBreak/>
        <w:t>привлечением их к планированию, организации, проведению, оценке мероприятия;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том числе совместно с родителями (законными представителями)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9</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Организация предметно-пространственной среды».</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оформление внешнего вида здания, фасада, холла при входе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проведение церемоний поднятия (спуска) государственного флага Российской Федерации;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w:t>
      </w:r>
      <w:r w:rsidR="00A51729" w:rsidRPr="0012038A">
        <w:rPr>
          <w:rFonts w:ascii="Times New Roman" w:eastAsia="SchoolBookSanPin" w:hAnsi="Times New Roman"/>
          <w:sz w:val="28"/>
          <w:szCs w:val="28"/>
        </w:rPr>
        <w:t>России, памятных исторических</w:t>
      </w:r>
      <w:r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lastRenderedPageBreak/>
        <w:t>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97A5E" w:rsidRPr="0012038A" w:rsidRDefault="00997A5E" w:rsidP="0012038A">
      <w:pPr>
        <w:widowControl/>
        <w:tabs>
          <w:tab w:val="left" w:pos="1800"/>
        </w:tabs>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как повседневно, так и в торжественные моменты;</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поддержание эстетического вида и благоустройство всех помещений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доступных и безопасных рекреационных зон, озеленение территории при образовательной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общего использования свои книги, брать для чтения другие;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деятельность классных руководителей и других педагогов вместе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обучающимися, их родителями по благоустройству, оформлению школьных аудиторий, пришкольной территории;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обновление материалов (стендов, плакатов, инсталляций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Предметно-пространственная среда строится как максимально доступная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для обучающихся с особыми образовательными потребностями.</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10</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Взаимодействие с родителями (законными представителями)».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проведение тематических собраний (в том числе по инициативе родителей),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w:t>
      </w:r>
      <w:r w:rsidR="00265298" w:rsidRPr="0012038A">
        <w:rPr>
          <w:rFonts w:ascii="Times New Roman" w:eastAsia="SchoolBookSanPin" w:hAnsi="Times New Roman"/>
          <w:sz w:val="28"/>
          <w:szCs w:val="28"/>
        </w:rPr>
        <w:t>конфессий</w:t>
      </w:r>
      <w:r w:rsidRPr="0012038A">
        <w:rPr>
          <w:rFonts w:ascii="Times New Roman" w:eastAsia="SchoolBookSanPin" w:hAnsi="Times New Roman"/>
          <w:sz w:val="28"/>
          <w:szCs w:val="28"/>
        </w:rPr>
        <w:t>, обмениваться опытом;</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родительские форумы на официальном сайте образовательной организации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w:t>
      </w:r>
      <w:r w:rsidR="00534AFA" w:rsidRPr="0012038A">
        <w:rPr>
          <w:rFonts w:ascii="Times New Roman" w:eastAsia="SchoolBookSanPin" w:hAnsi="Times New Roman"/>
          <w:sz w:val="28"/>
          <w:szCs w:val="28"/>
        </w:rPr>
        <w:t>Интернете</w:t>
      </w:r>
      <w:r w:rsidRPr="0012038A">
        <w:rPr>
          <w:rFonts w:ascii="Times New Roman" w:eastAsia="SchoolBookSanPin" w:hAnsi="Times New Roman"/>
          <w:sz w:val="28"/>
          <w:szCs w:val="28"/>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привлечение родителей (законных представителей) к подготовке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проведению классных и общешкольных мероприятий;</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3.2.1</w:t>
      </w:r>
      <w:r w:rsidR="00D3285B" w:rsidRPr="0012038A">
        <w:rPr>
          <w:rFonts w:ascii="Times New Roman" w:eastAsia="SchoolBookSanPin" w:hAnsi="Times New Roman"/>
          <w:sz w:val="28"/>
          <w:szCs w:val="28"/>
        </w:rPr>
        <w:t>1</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Самоуправление».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ученического самоуправления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защиту органами ученического самоуправления законных интересов и прав обучающихся;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130.</w:t>
      </w:r>
      <w:r w:rsidR="00997A5E" w:rsidRPr="0012038A">
        <w:rPr>
          <w:rFonts w:ascii="Times New Roman" w:eastAsia="SchoolBookSanPin" w:hAnsi="Times New Roman"/>
          <w:sz w:val="28"/>
          <w:szCs w:val="28"/>
        </w:rPr>
        <w:t>3.2.1</w:t>
      </w:r>
      <w:r w:rsidR="00D3285B"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Профилактика и безопасность».</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профилактической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целях формирования и поддержки безопасной и комфортной среды</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деятельности педагогического коллектива по созданию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реализацию профилактических программ, направленных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работу как с девиантными обучающимися, так и с их окружением; организацию межведомственного взаимодействия;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том числе профессиональной, религиозно-духовной, благотворительной, художественной и другой);</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агрессивным поведением и других);</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дети-мигранты, обучающиеся с ОВЗ и другие).</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3.2.1</w:t>
      </w:r>
      <w:r w:rsidR="00D3285B"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Социальное партнёрство».</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представителей организаций-партнёров, в том числе в соответствии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3.2.1</w:t>
      </w:r>
      <w:r w:rsidR="00D3285B"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Профориентация».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или запланированные):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экскурсии на предприятия, в организации, дающие начальные представления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 существующих профессиях и условиях работы;</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где обучающиеся могут познакомиться с профессиями, получить представление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об их специфике, попробовать свои силы в той или иной профессии, развить соответствующие навыки;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в работе всероссийских профориентационных проектов;</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выборе ими будущей профессии;</w:t>
      </w:r>
    </w:p>
    <w:p w:rsidR="00997A5E" w:rsidRPr="0012038A" w:rsidRDefault="00997A5E" w:rsidP="0012038A">
      <w:pPr>
        <w:widowControl/>
        <w:spacing w:after="0" w:line="353" w:lineRule="auto"/>
        <w:ind w:firstLine="709"/>
        <w:jc w:val="both"/>
        <w:rPr>
          <w:sz w:val="28"/>
          <w:szCs w:val="28"/>
        </w:rPr>
      </w:pPr>
      <w:r w:rsidRPr="0012038A">
        <w:rPr>
          <w:rFonts w:ascii="Times New Roman" w:eastAsia="SchoolBookSanPin" w:hAnsi="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12038A">
        <w:rPr>
          <w:sz w:val="28"/>
          <w:szCs w:val="28"/>
        </w:rPr>
        <w:t xml:space="preserve"> </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 Организационный раздел.</w:t>
      </w:r>
    </w:p>
    <w:p w:rsidR="00997A5E" w:rsidRPr="0012038A" w:rsidRDefault="00A730C1" w:rsidP="0012038A">
      <w:pPr>
        <w:pStyle w:val="7"/>
        <w:widowControl/>
        <w:spacing w:before="0" w:after="0" w:line="353" w:lineRule="auto"/>
        <w:ind w:firstLine="709"/>
        <w:rPr>
          <w:rFonts w:eastAsia="OfficinaSansBoldITC"/>
          <w:b w:val="0"/>
          <w:sz w:val="28"/>
          <w:szCs w:val="28"/>
        </w:rPr>
      </w:pPr>
      <w:r w:rsidRPr="0012038A">
        <w:rPr>
          <w:rFonts w:eastAsia="OfficinaSansBoldITC"/>
          <w:b w:val="0"/>
          <w:sz w:val="28"/>
          <w:szCs w:val="28"/>
        </w:rPr>
        <w:t>130.</w:t>
      </w:r>
      <w:r w:rsidR="00997A5E" w:rsidRPr="0012038A">
        <w:rPr>
          <w:rFonts w:eastAsia="OfficinaSansBoldITC"/>
          <w:b w:val="0"/>
          <w:sz w:val="28"/>
          <w:szCs w:val="28"/>
        </w:rPr>
        <w:t>4.1. Кадровое обеспечение.</w:t>
      </w:r>
    </w:p>
    <w:p w:rsidR="00997A5E" w:rsidRPr="0012038A" w:rsidRDefault="00997A5E" w:rsidP="0012038A">
      <w:pPr>
        <w:pStyle w:val="af3"/>
        <w:widowControl/>
        <w:spacing w:after="0" w:line="353" w:lineRule="auto"/>
        <w:ind w:firstLine="709"/>
        <w:jc w:val="both"/>
        <w:rPr>
          <w:rFonts w:ascii="Times New Roman" w:hAnsi="Times New Roman"/>
          <w:sz w:val="28"/>
          <w:szCs w:val="28"/>
        </w:rPr>
      </w:pPr>
      <w:r w:rsidRPr="0012038A">
        <w:rPr>
          <w:rFonts w:ascii="Times New Roman" w:eastAsia="SchoolBookSanPin" w:hAnsi="Times New Roman"/>
          <w:sz w:val="28"/>
          <w:szCs w:val="28"/>
        </w:rPr>
        <w:t>В данном разделе могут быть представлены решения в образовательной организации, в соответствии с ФГОС общего образования всех уровней,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12038A">
        <w:rPr>
          <w:rFonts w:ascii="Times New Roman" w:hAnsi="Times New Roman"/>
          <w:sz w:val="28"/>
          <w:szCs w:val="28"/>
        </w:rPr>
        <w:t xml:space="preserve"> </w:t>
      </w:r>
    </w:p>
    <w:p w:rsidR="00997A5E" w:rsidRPr="0012038A" w:rsidRDefault="00A730C1" w:rsidP="0012038A">
      <w:pPr>
        <w:pStyle w:val="7"/>
        <w:widowControl/>
        <w:spacing w:before="0" w:after="0" w:line="353" w:lineRule="auto"/>
        <w:ind w:firstLine="709"/>
        <w:jc w:val="both"/>
        <w:rPr>
          <w:rFonts w:eastAsia="OfficinaSansBoldITC"/>
          <w:b w:val="0"/>
          <w:sz w:val="28"/>
          <w:szCs w:val="28"/>
        </w:rPr>
      </w:pPr>
      <w:r w:rsidRPr="0012038A">
        <w:rPr>
          <w:rFonts w:eastAsia="OfficinaSansBoldITC"/>
          <w:b w:val="0"/>
          <w:sz w:val="28"/>
          <w:szCs w:val="28"/>
        </w:rPr>
        <w:t>130.</w:t>
      </w:r>
      <w:r w:rsidR="00997A5E" w:rsidRPr="0012038A">
        <w:rPr>
          <w:rFonts w:eastAsia="OfficinaSansBoldITC"/>
          <w:b w:val="0"/>
          <w:sz w:val="28"/>
          <w:szCs w:val="28"/>
        </w:rPr>
        <w:t>4.2. Нормативно-методическое обеспечение.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данном разделе могут быть представлены решения на уровне образовательной организации по принятию, внесению изменений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Представляются ссылки на локальные нормативные акты, в которые вносятся изменения в связи с утверждением рабочей программы воспитания.</w:t>
      </w:r>
    </w:p>
    <w:p w:rsidR="00997A5E" w:rsidRPr="0012038A" w:rsidRDefault="00A730C1" w:rsidP="0012038A">
      <w:pPr>
        <w:pStyle w:val="7"/>
        <w:widowControl/>
        <w:spacing w:before="0" w:after="0" w:line="353" w:lineRule="auto"/>
        <w:ind w:firstLine="709"/>
        <w:jc w:val="both"/>
        <w:rPr>
          <w:rFonts w:eastAsia="OfficinaSansBoldITC"/>
          <w:b w:val="0"/>
          <w:sz w:val="28"/>
          <w:szCs w:val="28"/>
        </w:rPr>
      </w:pPr>
      <w:r w:rsidRPr="0012038A">
        <w:rPr>
          <w:rFonts w:eastAsia="OfficinaSansBoldITC"/>
          <w:b w:val="0"/>
          <w:sz w:val="28"/>
          <w:szCs w:val="28"/>
        </w:rPr>
        <w:t>130.</w:t>
      </w:r>
      <w:r w:rsidR="00997A5E" w:rsidRPr="0012038A">
        <w:rPr>
          <w:rFonts w:eastAsia="OfficinaSansBoldITC"/>
          <w:b w:val="0"/>
          <w:sz w:val="28"/>
          <w:szCs w:val="28"/>
        </w:rPr>
        <w:t>4.3. Требования к условиям работы с обучающимися с особыми образовательными потребностями.</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4.3.1. Данный раздел наполняется конкретными материалами с учётом</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наличия обучающихся с особыми образовательными потребностями. Требования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4.3.2. В воспитательной работе с категориями обучающихся, имеющих особые образовательные потребности: обучающихся с инвалидностью, с ОВЗ,</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4.3.3. Особыми задачами воспитания обучающихся с особыми образовательными потребностями являются: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налаживание эмоционально-положительного взаимодействия с окружающими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для их успешной социальной адаптации и интеграции в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доброжелательного отношения к обучающимся и их семьям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со стороны всех участников образовательных отношений;</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4.3.4. При организации воспитания обучающихся с особыми образовательными потребностями необходимо ориентироваться на:</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личности ребёнка с особыми образовательными потребностями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использованием </w:t>
      </w:r>
      <w:r w:rsidR="00AB68B9" w:rsidRPr="0012038A">
        <w:rPr>
          <w:rFonts w:ascii="Times New Roman" w:hAnsi="Times New Roman"/>
          <w:sz w:val="28"/>
          <w:szCs w:val="28"/>
        </w:rPr>
        <w:t>соответствующих</w:t>
      </w:r>
      <w:r w:rsidRPr="0012038A">
        <w:rPr>
          <w:rFonts w:ascii="Times New Roman" w:eastAsia="SchoolBookSanPin" w:hAnsi="Times New Roman"/>
          <w:sz w:val="28"/>
          <w:szCs w:val="28"/>
        </w:rPr>
        <w:t xml:space="preserve"> возрасту и физическому и (или) психическому состоянию методов воспитания;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создание оптимальных условий совместного воспитания и обучения обучающихся с особыми образовательными потребностями и их сверстников,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997A5E" w:rsidRPr="0012038A" w:rsidRDefault="00A730C1" w:rsidP="0012038A">
      <w:pPr>
        <w:pStyle w:val="7"/>
        <w:widowControl/>
        <w:spacing w:before="0" w:after="0" w:line="353" w:lineRule="auto"/>
        <w:ind w:firstLine="709"/>
        <w:jc w:val="both"/>
        <w:rPr>
          <w:rFonts w:eastAsia="OfficinaSansBoldITC"/>
          <w:b w:val="0"/>
          <w:sz w:val="28"/>
          <w:szCs w:val="28"/>
        </w:rPr>
      </w:pPr>
      <w:r w:rsidRPr="0012038A">
        <w:rPr>
          <w:rFonts w:eastAsia="OfficinaSansBoldITC"/>
          <w:b w:val="0"/>
          <w:sz w:val="28"/>
          <w:szCs w:val="28"/>
        </w:rPr>
        <w:t>130.</w:t>
      </w:r>
      <w:r w:rsidR="00997A5E" w:rsidRPr="0012038A">
        <w:rPr>
          <w:rFonts w:eastAsia="OfficinaSansBoldITC"/>
          <w:b w:val="0"/>
          <w:sz w:val="28"/>
          <w:szCs w:val="28"/>
        </w:rPr>
        <w:t>4.4. Система поощрения социальной успешности и проявлений активной жизненной позиции обучающихся.</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4.4.1. Система поощрения проявлений активной жизненной позиции</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и социальной успешности обучающихся призвана способствовать формированию</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4.4.2. Система проявлений активной жизненной позиции и поощрения социальной успешности обучающихся строится на принципах:</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публичности, открытости поощрений (информирование всех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 награждении, проведение награждений в присутствии значительного числа обучающихся);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соответствия артефактов и процедур награждения укладу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 xml:space="preserve">ательной организации, качеству воспитывающей среды, символике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регулирования частоты награждений (недопущение избыточности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поощрениях, чрезмерно больших групп поощряемых и другое);</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не получившими награды);</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4.4.4. Ведение портфолио отражает деятельность обучающихся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4.4.5. Рейтинги формируются через размещение имен (фамилий) обучающихся или названий (номеров) групп обучающихся, классов</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последовательности, определяемой их успешностью, достижениями.</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4.4.6. Благотворительная поддержка обучающихся, групп обучающихся (классов) может заключаться в материальной поддержке проведения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в помощи обучающихся, семей, педагогических работников.</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Благотворительность предусматривает публичную презентацию благотворителей и их деятельности.</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130.</w:t>
      </w:r>
      <w:r w:rsidR="00997A5E" w:rsidRPr="0012038A">
        <w:rPr>
          <w:rFonts w:ascii="Times New Roman" w:eastAsia="SchoolBookSanPin" w:hAnsi="Times New Roman"/>
          <w:sz w:val="28"/>
          <w:szCs w:val="28"/>
        </w:rPr>
        <w:t xml:space="preserve">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на взаимоотношения в образовательной организации.</w:t>
      </w:r>
    </w:p>
    <w:p w:rsidR="00997A5E" w:rsidRPr="0012038A" w:rsidRDefault="00A730C1" w:rsidP="0012038A">
      <w:pPr>
        <w:pStyle w:val="7"/>
        <w:widowControl/>
        <w:spacing w:before="0" w:after="0" w:line="353" w:lineRule="auto"/>
        <w:ind w:firstLine="709"/>
        <w:jc w:val="both"/>
        <w:rPr>
          <w:rFonts w:eastAsia="SchoolBookSanPin"/>
          <w:b w:val="0"/>
          <w:sz w:val="28"/>
          <w:szCs w:val="28"/>
        </w:rPr>
      </w:pPr>
      <w:r w:rsidRPr="0012038A">
        <w:rPr>
          <w:rFonts w:eastAsia="OfficinaSansBoldITC"/>
          <w:b w:val="0"/>
          <w:sz w:val="28"/>
          <w:szCs w:val="28"/>
        </w:rPr>
        <w:t>130.</w:t>
      </w:r>
      <w:r w:rsidR="00997A5E" w:rsidRPr="0012038A">
        <w:rPr>
          <w:rFonts w:eastAsia="OfficinaSansBoldITC"/>
          <w:b w:val="0"/>
          <w:sz w:val="28"/>
          <w:szCs w:val="28"/>
        </w:rPr>
        <w:t>4.5. </w:t>
      </w:r>
      <w:r w:rsidR="002867D5" w:rsidRPr="0012038A">
        <w:rPr>
          <w:rFonts w:eastAsia="OfficinaSansBoldITC"/>
          <w:b w:val="0"/>
          <w:sz w:val="28"/>
          <w:szCs w:val="28"/>
        </w:rPr>
        <w:t>Анализ воспитательного процесса осуществляется в соответствии</w:t>
      </w:r>
      <w:r w:rsidR="0012038A" w:rsidRPr="0012038A">
        <w:rPr>
          <w:rFonts w:eastAsia="OfficinaSansBoldITC"/>
          <w:b w:val="0"/>
          <w:sz w:val="28"/>
          <w:szCs w:val="28"/>
        </w:rPr>
        <w:t xml:space="preserve"> </w:t>
      </w:r>
      <w:r w:rsidR="002867D5" w:rsidRPr="0012038A">
        <w:rPr>
          <w:rFonts w:eastAsia="OfficinaSansBoldITC"/>
          <w:b w:val="0"/>
          <w:sz w:val="28"/>
          <w:szCs w:val="28"/>
        </w:rPr>
        <w:t>с целевыми ориентирами результатов воспитания, личностными результатами обучающихся на уровне среднего общего образования, установленными</w:t>
      </w:r>
      <w:r w:rsidR="0012038A" w:rsidRPr="0012038A">
        <w:rPr>
          <w:rFonts w:eastAsia="OfficinaSansBoldITC"/>
          <w:b w:val="0"/>
          <w:sz w:val="28"/>
          <w:szCs w:val="28"/>
        </w:rPr>
        <w:t xml:space="preserve"> </w:t>
      </w:r>
      <w:r w:rsidR="002867D5" w:rsidRPr="0012038A">
        <w:rPr>
          <w:rFonts w:eastAsia="OfficinaSansBoldITC"/>
          <w:b w:val="0"/>
          <w:sz w:val="28"/>
          <w:szCs w:val="28"/>
        </w:rPr>
        <w:t>ФГОС СОО.</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Основным методом анализа воспитательного процесса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привлечением (при необходимости) внешних экспертов, специалистов.</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Планирование анализа воспитательного процесса включается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календарный план воспитательной работы.</w:t>
      </w:r>
    </w:p>
    <w:p w:rsidR="00997A5E" w:rsidRPr="0012038A" w:rsidRDefault="00A730C1"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7379C6" w:rsidRPr="0012038A">
        <w:rPr>
          <w:rFonts w:ascii="Times New Roman" w:eastAsia="SchoolBookSanPin" w:hAnsi="Times New Roman"/>
          <w:sz w:val="28"/>
          <w:szCs w:val="28"/>
        </w:rPr>
        <w:t>6</w:t>
      </w:r>
      <w:r w:rsidR="00997A5E" w:rsidRPr="0012038A">
        <w:rPr>
          <w:rFonts w:ascii="Times New Roman" w:eastAsia="SchoolBookSanPin" w:hAnsi="Times New Roman"/>
          <w:sz w:val="28"/>
          <w:szCs w:val="28"/>
        </w:rPr>
        <w:t>. Основные принципы самоанализа воспитательной работы:</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взаимное уважение всех участников образовательных отношений;</w:t>
      </w:r>
    </w:p>
    <w:p w:rsidR="00997A5E" w:rsidRPr="0012038A" w:rsidRDefault="00997A5E" w:rsidP="0012038A">
      <w:pPr>
        <w:widowControl/>
        <w:tabs>
          <w:tab w:val="left" w:pos="2200"/>
          <w:tab w:val="left" w:pos="3740"/>
          <w:tab w:val="left" w:pos="4820"/>
        </w:tabs>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характер осуществляемого анализа ориентирует</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997A5E" w:rsidRPr="0012038A" w:rsidRDefault="00997A5E" w:rsidP="0012038A">
      <w:pPr>
        <w:widowControl/>
        <w:spacing w:after="0" w:line="353"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это </w:t>
      </w:r>
      <w:r w:rsidRPr="0012038A">
        <w:rPr>
          <w:rFonts w:ascii="Times New Roman" w:eastAsia="SchoolBookSanPin" w:hAnsi="Times New Roman"/>
          <w:sz w:val="28"/>
          <w:szCs w:val="28"/>
        </w:rPr>
        <w:lastRenderedPageBreak/>
        <w:t>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97A5E" w:rsidRPr="0012038A" w:rsidRDefault="00A730C1"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7379C6"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Основные направления анализа воспитательного процесса (предложенные направления можно уточнять, корректировать, исходя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из особенностей уклада, традиций, ресурсов образовательной организации, контингента обучающихся и другого).</w:t>
      </w:r>
    </w:p>
    <w:p w:rsidR="00997A5E" w:rsidRPr="0012038A" w:rsidRDefault="00A730C1"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7379C6"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.1. Результаты воспитания, социализации и саморазвития обучающихся.</w:t>
      </w:r>
    </w:p>
    <w:p w:rsidR="00997A5E" w:rsidRPr="0012038A" w:rsidRDefault="00A730C1"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A33E01" w:rsidRPr="0012038A">
        <w:rPr>
          <w:rFonts w:ascii="Times New Roman" w:eastAsia="SchoolBookSanPin" w:hAnsi="Times New Roman"/>
          <w:sz w:val="28"/>
          <w:szCs w:val="28"/>
        </w:rPr>
        <w:t>4.7.1.1. </w:t>
      </w:r>
      <w:r w:rsidR="00997A5E" w:rsidRPr="0012038A">
        <w:rPr>
          <w:rFonts w:ascii="Times New Roman" w:eastAsia="SchoolBookSanPin" w:hAnsi="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997A5E" w:rsidRPr="0012038A" w:rsidRDefault="00A730C1"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w:t>
      </w:r>
      <w:r w:rsidR="00FD386F" w:rsidRPr="0012038A">
        <w:rPr>
          <w:rFonts w:ascii="Times New Roman" w:eastAsia="SchoolBookSanPin" w:hAnsi="Times New Roman"/>
          <w:sz w:val="28"/>
          <w:szCs w:val="28"/>
        </w:rPr>
        <w:t>1</w:t>
      </w:r>
      <w:r w:rsidR="00997A5E" w:rsidRPr="0012038A">
        <w:rPr>
          <w:rFonts w:ascii="Times New Roman" w:eastAsia="SchoolBookSanPin" w:hAnsi="Times New Roman"/>
          <w:sz w:val="28"/>
          <w:szCs w:val="28"/>
        </w:rPr>
        <w:t>.</w:t>
      </w:r>
      <w:r w:rsidR="00FD386F"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997A5E" w:rsidRPr="0012038A" w:rsidRDefault="00A730C1"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FD386F" w:rsidRPr="0012038A">
        <w:rPr>
          <w:rFonts w:ascii="Times New Roman" w:eastAsia="SchoolBookSanPin" w:hAnsi="Times New Roman"/>
          <w:sz w:val="28"/>
          <w:szCs w:val="28"/>
        </w:rPr>
        <w:t>4.7.1.3.</w:t>
      </w:r>
      <w:r w:rsidR="00997A5E" w:rsidRPr="0012038A">
        <w:rPr>
          <w:rFonts w:ascii="Times New Roman" w:eastAsia="SchoolBookSanPin" w:hAnsi="Times New Roman"/>
          <w:sz w:val="28"/>
          <w:szCs w:val="28"/>
        </w:rPr>
        <w:t xml:space="preserve"> Внимание педагогических работников </w:t>
      </w:r>
      <w:r w:rsidR="00265298" w:rsidRPr="0012038A">
        <w:rPr>
          <w:rFonts w:ascii="Times New Roman" w:eastAsia="SchoolBookSanPin" w:hAnsi="Times New Roman"/>
          <w:sz w:val="28"/>
          <w:szCs w:val="28"/>
        </w:rPr>
        <w:t>концентрируется</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 xml:space="preserve">на вопросах: </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какие проблемы, затруднения в личностном развитии обучающихся удалось решить за прошедший учебный год; </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какие проблемы, затруднения решить не удалось и почему; </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какие новые проблемы, трудности появились, над чем предстоит работать педагогическому коллективу.</w:t>
      </w:r>
    </w:p>
    <w:p w:rsidR="00997A5E" w:rsidRPr="0012038A" w:rsidRDefault="00A730C1"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 Состояние совместной деятельности обучающихся и взрослых.</w:t>
      </w:r>
    </w:p>
    <w:p w:rsidR="00997A5E" w:rsidRPr="0012038A" w:rsidRDefault="00A730C1"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97A5E" w:rsidRPr="0012038A" w:rsidRDefault="00A730C1"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997A5E" w:rsidRPr="0012038A" w:rsidRDefault="00A730C1"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xml:space="preserve">.2.3.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997A5E" w:rsidRPr="0012038A" w:rsidRDefault="00A730C1"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xml:space="preserve">.2.4. Результаты обсуждаются на заседании методических объединений классных руководителей или педагогическом совете. </w:t>
      </w:r>
    </w:p>
    <w:p w:rsidR="00997A5E" w:rsidRPr="0012038A" w:rsidRDefault="00A730C1"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.2.5. Внимание сосредотачивается на вопросах, связанных с качеством (выбираются вопросы, которые помогут проанализировать проделанную работу):</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реализации воспитательного потенциала урочной деятельности;</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организуемой внеурочной деятельности обучающихся;</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классных руководителей и их классов;</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проводимых общешкольных основных дел, мероприятий;</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внешкольных мероприятий;</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создания и поддержки предметно-пространственной среды;</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взаимодействия с родительским сообществом;</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ученического самоуправления;</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по профилактике и безопасности;</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реализации потенциала социального партнёрства;</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по профориентации обучающихся;</w:t>
      </w:r>
    </w:p>
    <w:p w:rsidR="00997A5E" w:rsidRPr="0012038A" w:rsidRDefault="00997A5E"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 другое по дополнительным модулям.</w:t>
      </w:r>
    </w:p>
    <w:p w:rsidR="00997A5E" w:rsidRPr="0012038A" w:rsidRDefault="00A730C1"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.2.6. Итогом самоанализа является перечень выявленных проблем,</w:t>
      </w:r>
      <w:r w:rsidR="0012038A" w:rsidRPr="0012038A">
        <w:rPr>
          <w:rFonts w:ascii="Times New Roman" w:eastAsia="SchoolBookSanPin" w:hAnsi="Times New Roman"/>
          <w:sz w:val="28"/>
          <w:szCs w:val="28"/>
        </w:rPr>
        <w:t xml:space="preserve"> </w:t>
      </w:r>
      <w:r w:rsidR="00997A5E" w:rsidRPr="0012038A">
        <w:rPr>
          <w:rFonts w:ascii="Times New Roman" w:eastAsia="SchoolBookSanPin" w:hAnsi="Times New Roman"/>
          <w:sz w:val="28"/>
          <w:szCs w:val="28"/>
        </w:rPr>
        <w:t>над решением которых предстоит работать педагогическому коллективу.</w:t>
      </w:r>
    </w:p>
    <w:p w:rsidR="00997A5E" w:rsidRPr="0012038A" w:rsidRDefault="00A730C1" w:rsidP="0012038A">
      <w:pPr>
        <w:widowControl/>
        <w:spacing w:after="0" w:line="367"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xml:space="preserve">.2.7.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w:t>
      </w:r>
    </w:p>
    <w:p w:rsidR="00350BF6" w:rsidRPr="0012038A" w:rsidRDefault="00350BF6" w:rsidP="0012038A">
      <w:pPr>
        <w:spacing w:after="0" w:line="240" w:lineRule="auto"/>
        <w:ind w:firstLine="709"/>
        <w:jc w:val="both"/>
        <w:rPr>
          <w:rFonts w:ascii="Times New Roman" w:eastAsia="SchoolBookSanPin" w:hAnsi="Times New Roman"/>
          <w:sz w:val="28"/>
          <w:szCs w:val="28"/>
        </w:rPr>
      </w:pPr>
    </w:p>
    <w:p w:rsidR="004E201B" w:rsidRPr="0012038A" w:rsidRDefault="004E201B" w:rsidP="0012038A">
      <w:pPr>
        <w:spacing w:after="0" w:line="240" w:lineRule="auto"/>
        <w:jc w:val="center"/>
        <w:rPr>
          <w:rFonts w:ascii="Times New Roman" w:hAnsi="Times New Roman"/>
          <w:b/>
          <w:sz w:val="28"/>
          <w:szCs w:val="28"/>
        </w:rPr>
      </w:pPr>
    </w:p>
    <w:p w:rsidR="00350BF6" w:rsidRPr="0012038A" w:rsidRDefault="00350BF6" w:rsidP="0012038A">
      <w:pPr>
        <w:spacing w:after="0" w:line="240" w:lineRule="auto"/>
        <w:jc w:val="center"/>
        <w:rPr>
          <w:rFonts w:ascii="Times New Roman" w:hAnsi="Times New Roman"/>
          <w:b/>
          <w:sz w:val="28"/>
          <w:szCs w:val="28"/>
        </w:rPr>
      </w:pPr>
      <w:r w:rsidRPr="0012038A">
        <w:rPr>
          <w:rFonts w:ascii="Times New Roman" w:hAnsi="Times New Roman"/>
          <w:b/>
          <w:sz w:val="28"/>
          <w:szCs w:val="28"/>
        </w:rPr>
        <w:t>IV. Организационный раздел</w:t>
      </w:r>
    </w:p>
    <w:p w:rsidR="00350BF6" w:rsidRPr="0012038A" w:rsidRDefault="00350BF6" w:rsidP="0012038A">
      <w:pPr>
        <w:spacing w:after="0" w:line="240" w:lineRule="auto"/>
        <w:jc w:val="center"/>
        <w:rPr>
          <w:rFonts w:ascii="Times New Roman" w:hAnsi="Times New Roman"/>
          <w:b/>
          <w:sz w:val="28"/>
          <w:szCs w:val="28"/>
        </w:rPr>
      </w:pPr>
    </w:p>
    <w:p w:rsidR="00350BF6" w:rsidRPr="0012038A" w:rsidRDefault="006F5DA0" w:rsidP="0012038A">
      <w:pPr>
        <w:pStyle w:val="7"/>
        <w:spacing w:before="0" w:after="0" w:line="360" w:lineRule="auto"/>
        <w:ind w:firstLine="708"/>
        <w:jc w:val="both"/>
        <w:rPr>
          <w:b w:val="0"/>
          <w:sz w:val="28"/>
          <w:szCs w:val="28"/>
        </w:rPr>
      </w:pPr>
      <w:r w:rsidRPr="0012038A">
        <w:rPr>
          <w:b w:val="0"/>
          <w:sz w:val="28"/>
          <w:szCs w:val="28"/>
        </w:rPr>
        <w:t>1</w:t>
      </w:r>
      <w:r w:rsidR="001423B6" w:rsidRPr="0012038A">
        <w:rPr>
          <w:b w:val="0"/>
          <w:sz w:val="28"/>
          <w:szCs w:val="28"/>
        </w:rPr>
        <w:t>31</w:t>
      </w:r>
      <w:r w:rsidR="002B172B" w:rsidRPr="0012038A">
        <w:rPr>
          <w:b w:val="0"/>
          <w:sz w:val="28"/>
          <w:szCs w:val="28"/>
        </w:rPr>
        <w:t>. </w:t>
      </w:r>
      <w:r w:rsidR="00350BF6" w:rsidRPr="0012038A">
        <w:rPr>
          <w:b w:val="0"/>
          <w:sz w:val="28"/>
          <w:szCs w:val="28"/>
        </w:rPr>
        <w:t xml:space="preserve">Федеральный учебный план </w:t>
      </w:r>
      <w:r w:rsidR="0010501F" w:rsidRPr="0012038A">
        <w:rPr>
          <w:b w:val="0"/>
          <w:sz w:val="28"/>
          <w:szCs w:val="28"/>
        </w:rPr>
        <w:t>среднего</w:t>
      </w:r>
      <w:r w:rsidR="00350BF6" w:rsidRPr="0012038A">
        <w:rPr>
          <w:b w:val="0"/>
          <w:sz w:val="28"/>
          <w:szCs w:val="28"/>
        </w:rPr>
        <w:t xml:space="preserve"> общего образования.</w:t>
      </w:r>
    </w:p>
    <w:p w:rsidR="0010501F"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w:t>
      </w:r>
      <w:r w:rsidR="002B172B" w:rsidRPr="0012038A">
        <w:rPr>
          <w:rFonts w:ascii="Times New Roman" w:hAnsi="Times New Roman"/>
          <w:sz w:val="28"/>
          <w:szCs w:val="28"/>
        </w:rPr>
        <w:t>1. </w:t>
      </w:r>
      <w:r w:rsidR="0010501F" w:rsidRPr="0012038A">
        <w:rPr>
          <w:rFonts w:ascii="Times New Roman" w:hAnsi="Times New Roman"/>
          <w:sz w:val="28"/>
          <w:szCs w:val="28"/>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10501F" w:rsidRPr="0012038A">
        <w:rPr>
          <w:rStyle w:val="af9"/>
          <w:sz w:val="28"/>
          <w:szCs w:val="28"/>
        </w:rPr>
        <w:footnoteReference w:id="20"/>
      </w:r>
      <w:r w:rsidR="0010501F" w:rsidRPr="0012038A">
        <w:rPr>
          <w:rFonts w:ascii="Times New Roman" w:hAnsi="Times New Roman"/>
          <w:sz w:val="28"/>
          <w:szCs w:val="28"/>
        </w:rPr>
        <w:t>.</w:t>
      </w:r>
    </w:p>
    <w:p w:rsidR="0010501F"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w:t>
      </w:r>
      <w:r w:rsidR="0010501F" w:rsidRPr="0012038A">
        <w:rPr>
          <w:rFonts w:ascii="Times New Roman" w:hAnsi="Times New Roman"/>
          <w:sz w:val="28"/>
          <w:szCs w:val="28"/>
        </w:rPr>
        <w:t>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50BF6"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w:t>
      </w:r>
      <w:r w:rsidR="0010501F" w:rsidRPr="0012038A">
        <w:rPr>
          <w:rFonts w:ascii="Times New Roman" w:hAnsi="Times New Roman"/>
          <w:sz w:val="28"/>
          <w:szCs w:val="28"/>
        </w:rPr>
        <w:t>3. </w:t>
      </w:r>
      <w:r w:rsidR="00350BF6" w:rsidRPr="0012038A">
        <w:rPr>
          <w:rFonts w:ascii="Times New Roman" w:hAnsi="Times New Roman"/>
          <w:sz w:val="28"/>
          <w:szCs w:val="28"/>
        </w:rPr>
        <w:t>Федеральный учебный план:</w:t>
      </w:r>
    </w:p>
    <w:p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фиксирует максимальный объем учебной нагрузки обучающихся;</w:t>
      </w:r>
    </w:p>
    <w:p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распределяет учебные предметы, курсы, модули по классам и учебным годам.</w:t>
      </w:r>
    </w:p>
    <w:p w:rsidR="00350BF6"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w:t>
      </w:r>
      <w:r w:rsidR="0010501F" w:rsidRPr="0012038A">
        <w:rPr>
          <w:rFonts w:ascii="Times New Roman" w:hAnsi="Times New Roman"/>
          <w:sz w:val="28"/>
          <w:szCs w:val="28"/>
        </w:rPr>
        <w:t>4. </w:t>
      </w:r>
      <w:r w:rsidR="00350BF6" w:rsidRPr="0012038A">
        <w:rPr>
          <w:rFonts w:ascii="Times New Roman" w:hAnsi="Times New Roman"/>
          <w:sz w:val="28"/>
          <w:szCs w:val="28"/>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12038A" w:rsidRPr="0012038A">
        <w:rPr>
          <w:rFonts w:ascii="Times New Roman" w:hAnsi="Times New Roman"/>
          <w:sz w:val="28"/>
          <w:szCs w:val="28"/>
        </w:rPr>
        <w:t xml:space="preserve"> </w:t>
      </w:r>
      <w:r w:rsidR="00350BF6" w:rsidRPr="0012038A">
        <w:rPr>
          <w:rFonts w:ascii="Times New Roman" w:hAnsi="Times New Roman"/>
          <w:sz w:val="28"/>
          <w:szCs w:val="28"/>
        </w:rPr>
        <w:t xml:space="preserve">в том числе русского языка как родного языка, государственных языков республик Российской Федерации. В случаях, предусмотренных </w:t>
      </w:r>
      <w:r w:rsidR="00350BF6" w:rsidRPr="0012038A">
        <w:rPr>
          <w:rFonts w:ascii="Times New Roman" w:hAnsi="Times New Roman"/>
          <w:sz w:val="28"/>
          <w:szCs w:val="28"/>
        </w:rPr>
        <w:lastRenderedPageBreak/>
        <w:t>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12038A" w:rsidRPr="0012038A">
        <w:rPr>
          <w:rFonts w:ascii="Times New Roman" w:hAnsi="Times New Roman"/>
          <w:sz w:val="28"/>
          <w:szCs w:val="28"/>
        </w:rPr>
        <w:t xml:space="preserve"> </w:t>
      </w:r>
      <w:r w:rsidR="00350BF6" w:rsidRPr="0012038A">
        <w:rPr>
          <w:rFonts w:ascii="Times New Roman" w:hAnsi="Times New Roman"/>
          <w:sz w:val="28"/>
          <w:szCs w:val="28"/>
        </w:rPr>
        <w:t>из числа языков народов Российской Федерации, возможность их изучения, а также устанавливает количество занятий.</w:t>
      </w:r>
    </w:p>
    <w:p w:rsidR="00350BF6"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w:t>
      </w:r>
      <w:r w:rsidR="002B172B" w:rsidRPr="0012038A">
        <w:rPr>
          <w:rFonts w:ascii="Times New Roman" w:hAnsi="Times New Roman"/>
          <w:sz w:val="28"/>
          <w:szCs w:val="28"/>
        </w:rPr>
        <w:t>5. </w:t>
      </w:r>
      <w:r w:rsidR="00350BF6" w:rsidRPr="0012038A">
        <w:rPr>
          <w:rFonts w:ascii="Times New Roman" w:hAnsi="Times New Roman"/>
          <w:sz w:val="28"/>
          <w:szCs w:val="28"/>
        </w:rPr>
        <w:t>Федеральный учебный план состоит из двух частей: обязательной части</w:t>
      </w:r>
      <w:r w:rsidR="0012038A" w:rsidRPr="0012038A">
        <w:rPr>
          <w:rFonts w:ascii="Times New Roman" w:hAnsi="Times New Roman"/>
          <w:sz w:val="28"/>
          <w:szCs w:val="28"/>
        </w:rPr>
        <w:t xml:space="preserve"> </w:t>
      </w:r>
      <w:r w:rsidR="00350BF6" w:rsidRPr="0012038A">
        <w:rPr>
          <w:rFonts w:ascii="Times New Roman" w:hAnsi="Times New Roman"/>
          <w:sz w:val="28"/>
          <w:szCs w:val="28"/>
        </w:rPr>
        <w:t>и части, формируемой участниками образовательных отношений.</w:t>
      </w:r>
    </w:p>
    <w:p w:rsidR="00350BF6"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w:t>
      </w:r>
      <w:r w:rsidR="002B172B" w:rsidRPr="0012038A">
        <w:rPr>
          <w:rFonts w:ascii="Times New Roman" w:hAnsi="Times New Roman"/>
          <w:sz w:val="28"/>
          <w:szCs w:val="28"/>
        </w:rPr>
        <w:t>5.1. </w:t>
      </w:r>
      <w:r w:rsidR="00350BF6" w:rsidRPr="0012038A">
        <w:rPr>
          <w:rFonts w:ascii="Times New Roman" w:hAnsi="Times New Roman"/>
          <w:sz w:val="28"/>
          <w:szCs w:val="28"/>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sidR="00337A8C" w:rsidRPr="0012038A">
        <w:rPr>
          <w:rFonts w:ascii="Times New Roman" w:hAnsi="Times New Roman"/>
          <w:sz w:val="28"/>
          <w:szCs w:val="28"/>
        </w:rPr>
        <w:t>среднего</w:t>
      </w:r>
      <w:r w:rsidR="00350BF6" w:rsidRPr="0012038A">
        <w:rPr>
          <w:rFonts w:ascii="Times New Roman" w:hAnsi="Times New Roman"/>
          <w:sz w:val="28"/>
          <w:szCs w:val="28"/>
        </w:rPr>
        <w:t xml:space="preserve"> общего образования, и учебное время, отводимое на их изучение по классам (годам) обучения.</w:t>
      </w:r>
    </w:p>
    <w:p w:rsidR="00350BF6"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w:t>
      </w:r>
      <w:r w:rsidR="00460527" w:rsidRPr="0012038A">
        <w:rPr>
          <w:rFonts w:ascii="Times New Roman" w:hAnsi="Times New Roman"/>
          <w:sz w:val="28"/>
          <w:szCs w:val="28"/>
        </w:rPr>
        <w:t>5.2. </w:t>
      </w:r>
      <w:r w:rsidR="00350BF6" w:rsidRPr="0012038A">
        <w:rPr>
          <w:rFonts w:ascii="Times New Roman" w:hAnsi="Times New Roman"/>
          <w:sz w:val="28"/>
          <w:szCs w:val="28"/>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w:t>
      </w:r>
      <w:r w:rsidR="00460527" w:rsidRPr="0012038A">
        <w:rPr>
          <w:rFonts w:ascii="Times New Roman" w:hAnsi="Times New Roman"/>
          <w:sz w:val="28"/>
          <w:szCs w:val="28"/>
        </w:rPr>
        <w:t>ОВЗ</w:t>
      </w:r>
      <w:r w:rsidR="00350BF6" w:rsidRPr="0012038A">
        <w:rPr>
          <w:rFonts w:ascii="Times New Roman" w:hAnsi="Times New Roman"/>
          <w:sz w:val="28"/>
          <w:szCs w:val="28"/>
        </w:rPr>
        <w:t>.</w:t>
      </w:r>
    </w:p>
    <w:p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Время, отводимое на данную часть федерального учебного плана, может быть использовано на:</w:t>
      </w:r>
    </w:p>
    <w:p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50BF6" w:rsidRPr="0012038A" w:rsidRDefault="00350BF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другие виды учебной, воспитательной, спортивной и иной деятельности обучающихся.</w:t>
      </w:r>
    </w:p>
    <w:p w:rsidR="0010501F"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w:t>
      </w:r>
      <w:r w:rsidR="00460527" w:rsidRPr="0012038A">
        <w:rPr>
          <w:rFonts w:ascii="Times New Roman" w:hAnsi="Times New Roman"/>
          <w:sz w:val="28"/>
          <w:szCs w:val="28"/>
        </w:rPr>
        <w:t>6. </w:t>
      </w:r>
      <w:r w:rsidR="0010501F" w:rsidRPr="0012038A">
        <w:rPr>
          <w:rFonts w:ascii="Times New Roman" w:hAnsi="Times New Roman"/>
          <w:sz w:val="28"/>
          <w:szCs w:val="28"/>
        </w:rPr>
        <w:t xml:space="preserve">В интересах обучающихся, с участием обучающихся и их родителей (законных представителей) могут разрабатываться индивидуальные учебные </w:t>
      </w:r>
      <w:r w:rsidR="0010501F" w:rsidRPr="0012038A">
        <w:rPr>
          <w:rFonts w:ascii="Times New Roman" w:hAnsi="Times New Roman"/>
          <w:sz w:val="28"/>
          <w:szCs w:val="28"/>
        </w:rPr>
        <w:lastRenderedPageBreak/>
        <w:t xml:space="preserve">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10501F"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w:t>
      </w:r>
      <w:r w:rsidR="00460527" w:rsidRPr="0012038A">
        <w:rPr>
          <w:rFonts w:ascii="Times New Roman" w:hAnsi="Times New Roman"/>
          <w:sz w:val="28"/>
          <w:szCs w:val="28"/>
        </w:rPr>
        <w:t>7. </w:t>
      </w:r>
      <w:r w:rsidR="0010501F" w:rsidRPr="0012038A">
        <w:rPr>
          <w:rFonts w:ascii="Times New Roman" w:hAnsi="Times New Roman"/>
          <w:sz w:val="28"/>
          <w:szCs w:val="28"/>
        </w:rPr>
        <w:t>Учебный план определяет количество учебных занятий за 2 года</w:t>
      </w:r>
      <w:r w:rsidR="0012038A" w:rsidRPr="0012038A">
        <w:rPr>
          <w:rFonts w:ascii="Times New Roman" w:hAnsi="Times New Roman"/>
          <w:sz w:val="28"/>
          <w:szCs w:val="28"/>
        </w:rPr>
        <w:t xml:space="preserve"> </w:t>
      </w:r>
      <w:r w:rsidR="0010501F" w:rsidRPr="0012038A">
        <w:rPr>
          <w:rFonts w:ascii="Times New Roman" w:hAnsi="Times New Roman"/>
          <w:sz w:val="28"/>
          <w:szCs w:val="28"/>
        </w:rPr>
        <w:t xml:space="preserve">на одного обучающегося – не менее 2170 часов и не более 2516 часов (не более 37 часов в неделю). </w:t>
      </w:r>
    </w:p>
    <w:p w:rsidR="00DE39D8"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w:t>
      </w:r>
      <w:r w:rsidR="00460527" w:rsidRPr="0012038A">
        <w:rPr>
          <w:rFonts w:ascii="Times New Roman" w:hAnsi="Times New Roman"/>
          <w:sz w:val="28"/>
          <w:szCs w:val="28"/>
        </w:rPr>
        <w:t>8. </w:t>
      </w:r>
      <w:r w:rsidR="00DE39D8" w:rsidRPr="0012038A">
        <w:rPr>
          <w:rFonts w:ascii="Times New Roman" w:hAnsi="Times New Roman"/>
          <w:sz w:val="28"/>
          <w:szCs w:val="28"/>
        </w:rPr>
        <w:t>Федеральный учебный план</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7"/>
        <w:gridCol w:w="2939"/>
        <w:gridCol w:w="1912"/>
        <w:gridCol w:w="2459"/>
      </w:tblGrid>
      <w:tr w:rsidR="00DE39D8" w:rsidRPr="0012038A" w:rsidTr="00DD2C26">
        <w:trPr>
          <w:trHeight w:val="284"/>
        </w:trPr>
        <w:tc>
          <w:tcPr>
            <w:tcW w:w="2837" w:type="dxa"/>
            <w:vMerge w:val="restart"/>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939" w:type="dxa"/>
            <w:vMerge w:val="restart"/>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4371" w:type="dxa"/>
            <w:gridSpan w:val="2"/>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Уровень изучения предмета</w:t>
            </w:r>
          </w:p>
        </w:tc>
      </w:tr>
      <w:tr w:rsidR="00DE39D8" w:rsidRPr="0012038A" w:rsidTr="00DD2C26">
        <w:trPr>
          <w:trHeight w:val="148"/>
        </w:trPr>
        <w:tc>
          <w:tcPr>
            <w:tcW w:w="2837"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базовый</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углубленный</w:t>
            </w:r>
          </w:p>
        </w:tc>
      </w:tr>
      <w:tr w:rsidR="00DE39D8" w:rsidRPr="0012038A" w:rsidTr="00DD2C26">
        <w:trPr>
          <w:trHeight w:val="284"/>
        </w:trPr>
        <w:tc>
          <w:tcPr>
            <w:tcW w:w="2837" w:type="dxa"/>
            <w:vMerge w:val="restart"/>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Русский язык</w:t>
            </w:r>
            <w:r w:rsidR="0012038A" w:rsidRPr="0012038A">
              <w:rPr>
                <w:rFonts w:ascii="Times New Roman" w:hAnsi="Times New Roman"/>
                <w:sz w:val="28"/>
                <w:szCs w:val="28"/>
              </w:rPr>
              <w:t xml:space="preserve"> </w:t>
            </w:r>
            <w:r w:rsidRPr="0012038A">
              <w:rPr>
                <w:rFonts w:ascii="Times New Roman" w:hAnsi="Times New Roman"/>
                <w:sz w:val="28"/>
                <w:szCs w:val="28"/>
              </w:rPr>
              <w:t>и литература</w:t>
            </w: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Русский язык</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p>
        </w:tc>
      </w:tr>
      <w:tr w:rsidR="00DE39D8" w:rsidRPr="0012038A" w:rsidTr="00DD2C26">
        <w:trPr>
          <w:trHeight w:val="148"/>
        </w:trPr>
        <w:tc>
          <w:tcPr>
            <w:tcW w:w="2837"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Литература</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284"/>
        </w:trPr>
        <w:tc>
          <w:tcPr>
            <w:tcW w:w="2837" w:type="dxa"/>
            <w:vMerge w:val="restart"/>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Родной язык</w:t>
            </w:r>
            <w:r w:rsidR="0012038A" w:rsidRPr="0012038A">
              <w:rPr>
                <w:rFonts w:ascii="Times New Roman" w:hAnsi="Times New Roman"/>
                <w:sz w:val="28"/>
                <w:szCs w:val="28"/>
              </w:rPr>
              <w:t xml:space="preserve"> </w:t>
            </w:r>
            <w:r w:rsidRPr="0012038A">
              <w:rPr>
                <w:rFonts w:ascii="Times New Roman" w:hAnsi="Times New Roman"/>
                <w:sz w:val="28"/>
                <w:szCs w:val="28"/>
              </w:rPr>
              <w:t>и родная литература</w:t>
            </w: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 xml:space="preserve">Родной язык </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p>
        </w:tc>
      </w:tr>
      <w:tr w:rsidR="00DE39D8" w:rsidRPr="0012038A" w:rsidTr="00DD2C26">
        <w:trPr>
          <w:trHeight w:val="148"/>
        </w:trPr>
        <w:tc>
          <w:tcPr>
            <w:tcW w:w="2837"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Родная литература</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p>
        </w:tc>
      </w:tr>
      <w:tr w:rsidR="00DE39D8" w:rsidRPr="0012038A" w:rsidTr="00DD2C26">
        <w:trPr>
          <w:trHeight w:val="284"/>
        </w:trPr>
        <w:tc>
          <w:tcPr>
            <w:tcW w:w="2837" w:type="dxa"/>
            <w:vMerge w:val="restart"/>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Второй иностранный язык</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p>
        </w:tc>
      </w:tr>
      <w:tr w:rsidR="00DE39D8" w:rsidRPr="0012038A" w:rsidTr="00DD2C26">
        <w:trPr>
          <w:trHeight w:val="284"/>
        </w:trPr>
        <w:tc>
          <w:tcPr>
            <w:tcW w:w="2837" w:type="dxa"/>
            <w:vMerge w:val="restart"/>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История</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Обществознание</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География</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284"/>
        </w:trPr>
        <w:tc>
          <w:tcPr>
            <w:tcW w:w="2837" w:type="dxa"/>
            <w:vMerge w:val="restart"/>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Математика</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Информатика</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284"/>
        </w:trPr>
        <w:tc>
          <w:tcPr>
            <w:tcW w:w="2837" w:type="dxa"/>
            <w:vMerge w:val="restart"/>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Физика</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Химия</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Биология</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284"/>
        </w:trPr>
        <w:tc>
          <w:tcPr>
            <w:tcW w:w="2837" w:type="dxa"/>
            <w:vMerge w:val="restart"/>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p>
        </w:tc>
      </w:tr>
      <w:tr w:rsidR="00DE39D8" w:rsidRPr="0012038A" w:rsidTr="00DD2C26">
        <w:trPr>
          <w:trHeight w:val="148"/>
        </w:trPr>
        <w:tc>
          <w:tcPr>
            <w:tcW w:w="2837" w:type="dxa"/>
            <w:vMerge/>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p>
        </w:tc>
      </w:tr>
      <w:tr w:rsidR="00DE39D8" w:rsidRPr="0012038A" w:rsidTr="00DD2C26">
        <w:trPr>
          <w:trHeight w:val="570"/>
        </w:trPr>
        <w:tc>
          <w:tcPr>
            <w:tcW w:w="2837" w:type="dxa"/>
            <w:shd w:val="clear" w:color="auto" w:fill="auto"/>
          </w:tcPr>
          <w:p w:rsidR="00DE39D8" w:rsidRPr="0012038A" w:rsidRDefault="00DE39D8" w:rsidP="0012038A">
            <w:pPr>
              <w:spacing w:line="240" w:lineRule="auto"/>
              <w:rPr>
                <w:rFonts w:ascii="Times New Roman" w:hAnsi="Times New Roman"/>
                <w:sz w:val="28"/>
                <w:szCs w:val="28"/>
              </w:rPr>
            </w:pPr>
          </w:p>
        </w:tc>
        <w:tc>
          <w:tcPr>
            <w:tcW w:w="2939" w:type="dxa"/>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p>
        </w:tc>
      </w:tr>
      <w:tr w:rsidR="00DE39D8" w:rsidRPr="0012038A" w:rsidTr="00DD2C26">
        <w:trPr>
          <w:trHeight w:val="570"/>
        </w:trPr>
        <w:tc>
          <w:tcPr>
            <w:tcW w:w="5776" w:type="dxa"/>
            <w:gridSpan w:val="2"/>
            <w:shd w:val="clear" w:color="auto" w:fill="auto"/>
          </w:tcPr>
          <w:p w:rsidR="00DE39D8" w:rsidRPr="0012038A" w:rsidRDefault="00DE39D8" w:rsidP="0012038A">
            <w:pPr>
              <w:spacing w:line="240" w:lineRule="auto"/>
              <w:rPr>
                <w:rFonts w:ascii="Times New Roman" w:hAnsi="Times New Roman"/>
                <w:sz w:val="28"/>
                <w:szCs w:val="28"/>
              </w:rPr>
            </w:pPr>
            <w:r w:rsidRPr="0012038A">
              <w:rPr>
                <w:rFonts w:ascii="Times New Roman" w:hAnsi="Times New Roman"/>
                <w:sz w:val="28"/>
                <w:szCs w:val="28"/>
              </w:rPr>
              <w:lastRenderedPageBreak/>
              <w:t>Дополнительные учебные предметы, курсы по выбору обучающихся</w:t>
            </w:r>
          </w:p>
        </w:tc>
        <w:tc>
          <w:tcPr>
            <w:tcW w:w="1912" w:type="dxa"/>
            <w:shd w:val="clear" w:color="auto" w:fill="auto"/>
          </w:tcPr>
          <w:p w:rsidR="00DE39D8" w:rsidRPr="0012038A" w:rsidRDefault="00DE39D8" w:rsidP="0012038A">
            <w:pPr>
              <w:spacing w:line="240" w:lineRule="auto"/>
              <w:rPr>
                <w:rFonts w:ascii="Times New Roman" w:hAnsi="Times New Roman"/>
                <w:sz w:val="28"/>
                <w:szCs w:val="28"/>
              </w:rPr>
            </w:pPr>
          </w:p>
        </w:tc>
        <w:tc>
          <w:tcPr>
            <w:tcW w:w="2459" w:type="dxa"/>
            <w:shd w:val="clear" w:color="auto" w:fill="auto"/>
          </w:tcPr>
          <w:p w:rsidR="00DE39D8" w:rsidRPr="0012038A" w:rsidRDefault="00DE39D8" w:rsidP="0012038A">
            <w:pPr>
              <w:spacing w:line="240" w:lineRule="auto"/>
              <w:rPr>
                <w:rFonts w:ascii="Times New Roman" w:hAnsi="Times New Roman"/>
                <w:sz w:val="28"/>
                <w:szCs w:val="28"/>
              </w:rPr>
            </w:pPr>
          </w:p>
        </w:tc>
      </w:tr>
    </w:tbl>
    <w:p w:rsidR="00DE39D8" w:rsidRPr="0012038A" w:rsidRDefault="00DE39D8" w:rsidP="0012038A">
      <w:pPr>
        <w:spacing w:after="0" w:line="360" w:lineRule="auto"/>
        <w:ind w:firstLine="709"/>
        <w:jc w:val="both"/>
        <w:rPr>
          <w:rFonts w:ascii="Times New Roman" w:hAnsi="Times New Roman"/>
          <w:sz w:val="28"/>
          <w:szCs w:val="28"/>
        </w:rPr>
      </w:pPr>
    </w:p>
    <w:p w:rsidR="00DE39D8" w:rsidRPr="0012038A" w:rsidRDefault="001423B6"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460527" w:rsidRPr="0012038A">
        <w:rPr>
          <w:rFonts w:ascii="Times New Roman" w:hAnsi="Times New Roman"/>
          <w:sz w:val="28"/>
          <w:szCs w:val="28"/>
        </w:rPr>
        <w:t>9. </w:t>
      </w:r>
      <w:r w:rsidR="00DE39D8" w:rsidRPr="0012038A">
        <w:rPr>
          <w:rFonts w:ascii="Times New Roman" w:hAnsi="Times New Roman"/>
          <w:sz w:val="28"/>
          <w:szCs w:val="28"/>
        </w:rPr>
        <w:t>Учебный план профиля обучения и (или) индивидуальный учебный план должны содержать не менее 13 учебных предметов (</w:t>
      </w:r>
      <w:r w:rsidR="00DE39D8" w:rsidRPr="0012038A">
        <w:rPr>
          <w:rFonts w:ascii="Times New Roman" w:hAnsi="Times New Roman"/>
          <w:sz w:val="28"/>
          <w:szCs w:val="28"/>
          <w:lang w:eastAsia="ru-RU"/>
        </w:rPr>
        <w:t>«Русский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из соответствующей профилю обучения предметной области и (или) смежной</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 xml:space="preserve">с ней предметной области. </w:t>
      </w:r>
    </w:p>
    <w:p w:rsidR="00DE39D8"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w:t>
      </w:r>
      <w:r w:rsidR="00460527" w:rsidRPr="0012038A">
        <w:rPr>
          <w:rFonts w:ascii="Times New Roman" w:hAnsi="Times New Roman"/>
          <w:sz w:val="28"/>
          <w:szCs w:val="28"/>
        </w:rPr>
        <w:t>10. </w:t>
      </w:r>
      <w:r w:rsidR="00DE39D8" w:rsidRPr="0012038A">
        <w:rPr>
          <w:rFonts w:ascii="Times New Roman" w:hAnsi="Times New Roman"/>
          <w:sz w:val="28"/>
          <w:szCs w:val="28"/>
        </w:rPr>
        <w:t>В интересах обучающихся и их родителей (законных представителей)</w:t>
      </w:r>
      <w:r w:rsidR="0012038A" w:rsidRPr="0012038A">
        <w:rPr>
          <w:rFonts w:ascii="Times New Roman" w:hAnsi="Times New Roman"/>
          <w:sz w:val="28"/>
          <w:szCs w:val="28"/>
        </w:rPr>
        <w:t xml:space="preserve"> </w:t>
      </w:r>
      <w:r w:rsidR="00DE39D8" w:rsidRPr="0012038A">
        <w:rPr>
          <w:rFonts w:ascii="Times New Roman" w:hAnsi="Times New Roman"/>
          <w:sz w:val="28"/>
          <w:szCs w:val="28"/>
        </w:rPr>
        <w:t>в учебный план может быть включено изучение 3 и более учебных предметов</w:t>
      </w:r>
      <w:r w:rsidR="0012038A" w:rsidRPr="0012038A">
        <w:rPr>
          <w:rFonts w:ascii="Times New Roman" w:hAnsi="Times New Roman"/>
          <w:sz w:val="28"/>
          <w:szCs w:val="28"/>
        </w:rPr>
        <w:t xml:space="preserve"> </w:t>
      </w:r>
      <w:r w:rsidR="00DE39D8" w:rsidRPr="0012038A">
        <w:rPr>
          <w:rFonts w:ascii="Times New Roman" w:hAnsi="Times New Roman"/>
          <w:sz w:val="28"/>
          <w:szCs w:val="28"/>
        </w:rPr>
        <w:t>на углубленном уровне. При этом образовательная организация самостоятельно распределяет количество</w:t>
      </w:r>
      <w:r w:rsidR="00DE39D8" w:rsidRPr="0012038A">
        <w:rPr>
          <w:rFonts w:ascii="Times New Roman" w:hAnsi="Times New Roman"/>
          <w:sz w:val="28"/>
          <w:szCs w:val="28"/>
          <w:lang w:eastAsia="ru-RU"/>
        </w:rPr>
        <w:t xml:space="preserve"> часов, отводимых на изучение учебных предметов</w:t>
      </w:r>
      <w:r w:rsidR="00DE39D8" w:rsidRPr="0012038A">
        <w:rPr>
          <w:rFonts w:ascii="Times New Roman" w:hAnsi="Times New Roman"/>
          <w:sz w:val="28"/>
          <w:szCs w:val="28"/>
        </w:rPr>
        <w:t>.</w:t>
      </w:r>
    </w:p>
    <w:p w:rsidR="00DE39D8"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w:t>
      </w:r>
      <w:r w:rsidR="00DE39D8" w:rsidRPr="0012038A">
        <w:rPr>
          <w:rFonts w:ascii="Times New Roman" w:hAnsi="Times New Roman"/>
          <w:sz w:val="28"/>
          <w:szCs w:val="28"/>
        </w:rPr>
        <w:t>11. Федеральный учебный план обеспечивает в случаях, предусмотренных действующим законодательством</w:t>
      </w:r>
      <w:r w:rsidR="001C74F1" w:rsidRPr="0012038A">
        <w:rPr>
          <w:rFonts w:ascii="Times New Roman" w:hAnsi="Times New Roman"/>
          <w:sz w:val="28"/>
          <w:szCs w:val="28"/>
        </w:rPr>
        <w:t xml:space="preserve"> Российской Федерации</w:t>
      </w:r>
      <w:r w:rsidR="00DE39D8" w:rsidRPr="0012038A">
        <w:rPr>
          <w:rFonts w:ascii="Times New Roman" w:hAnsi="Times New Roman"/>
          <w:sz w:val="28"/>
          <w:szCs w:val="28"/>
        </w:rPr>
        <w:t xml:space="preserve">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12038A" w:rsidRDefault="001423B6"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DE39D8" w:rsidRPr="0012038A">
        <w:rPr>
          <w:rFonts w:ascii="Times New Roman" w:hAnsi="Times New Roman"/>
          <w:sz w:val="28"/>
          <w:szCs w:val="28"/>
        </w:rPr>
        <w:t>12. Изучение второго иностранного языка из перечня, предлагаемого организацией, осуществляющей образовательную деятельность, осуществляется</w:t>
      </w:r>
      <w:r w:rsidR="0012038A" w:rsidRPr="0012038A">
        <w:rPr>
          <w:rFonts w:ascii="Times New Roman" w:hAnsi="Times New Roman"/>
          <w:sz w:val="28"/>
          <w:szCs w:val="28"/>
        </w:rPr>
        <w:t xml:space="preserve"> </w:t>
      </w:r>
      <w:r w:rsidR="00DE39D8" w:rsidRPr="0012038A">
        <w:rPr>
          <w:rFonts w:ascii="Times New Roman" w:hAnsi="Times New Roman"/>
          <w:sz w:val="28"/>
          <w:szCs w:val="28"/>
        </w:rPr>
        <w:t>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12038A" w:rsidRDefault="001423B6"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DE39D8" w:rsidRPr="0012038A">
        <w:rPr>
          <w:rFonts w:ascii="Times New Roman" w:hAnsi="Times New Roman"/>
          <w:sz w:val="28"/>
          <w:szCs w:val="28"/>
        </w:rPr>
        <w:t>13. </w:t>
      </w:r>
      <w:r w:rsidR="00DE39D8" w:rsidRPr="0012038A">
        <w:rPr>
          <w:rFonts w:ascii="Times New Roman" w:hAnsi="Times New Roman"/>
          <w:sz w:val="28"/>
          <w:szCs w:val="28"/>
          <w:lang w:eastAsia="ru-RU"/>
        </w:rPr>
        <w:t xml:space="preserve">Образовательная организация обеспечивает реализацию учебных </w:t>
      </w:r>
      <w:r w:rsidR="00DE39D8" w:rsidRPr="0012038A">
        <w:rPr>
          <w:rFonts w:ascii="Times New Roman" w:hAnsi="Times New Roman"/>
          <w:sz w:val="28"/>
          <w:szCs w:val="28"/>
          <w:lang w:eastAsia="ru-RU"/>
        </w:rPr>
        <w:lastRenderedPageBreak/>
        <w:t xml:space="preserve">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DE39D8" w:rsidRPr="0012038A" w:rsidRDefault="001423B6"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DE39D8" w:rsidRPr="0012038A">
        <w:rPr>
          <w:rFonts w:ascii="Times New Roman" w:hAnsi="Times New Roman"/>
          <w:sz w:val="28"/>
          <w:szCs w:val="28"/>
        </w:rPr>
        <w:t>14. </w:t>
      </w:r>
      <w:r w:rsidR="00DE39D8" w:rsidRPr="0012038A">
        <w:rPr>
          <w:rFonts w:ascii="Times New Roman" w:hAnsi="Times New Roman"/>
          <w:sz w:val="28"/>
          <w:szCs w:val="28"/>
          <w:lang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00EE0892" w:rsidRPr="0012038A">
        <w:rPr>
          <w:rFonts w:ascii="Times New Roman" w:hAnsi="Times New Roman"/>
          <w:color w:val="000000"/>
          <w:sz w:val="28"/>
          <w:szCs w:val="28"/>
          <w:shd w:val="clear" w:color="auto" w:fill="FFFFFF"/>
        </w:rPr>
        <w:t xml:space="preserve">части, формируемой участниками образовательных отношений, </w:t>
      </w:r>
      <w:r w:rsidR="00DE39D8" w:rsidRPr="0012038A">
        <w:rPr>
          <w:rFonts w:ascii="Times New Roman" w:hAnsi="Times New Roman"/>
          <w:sz w:val="28"/>
          <w:szCs w:val="28"/>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DE39D8" w:rsidRPr="0012038A" w:rsidRDefault="001423B6"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DE39D8" w:rsidRPr="0012038A">
        <w:rPr>
          <w:rFonts w:ascii="Times New Roman" w:hAnsi="Times New Roman"/>
          <w:sz w:val="28"/>
          <w:szCs w:val="28"/>
        </w:rPr>
        <w:t>15. </w:t>
      </w:r>
      <w:r w:rsidR="00DE39D8" w:rsidRPr="0012038A">
        <w:rPr>
          <w:rFonts w:ascii="Times New Roman" w:hAnsi="Times New Roman"/>
          <w:sz w:val="28"/>
          <w:szCs w:val="28"/>
          <w:lang w:eastAsia="ru-RU"/>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DE39D8" w:rsidRPr="0012038A" w:rsidRDefault="001423B6"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DE39D8" w:rsidRPr="0012038A">
        <w:rPr>
          <w:rFonts w:ascii="Times New Roman" w:hAnsi="Times New Roman"/>
          <w:sz w:val="28"/>
          <w:szCs w:val="28"/>
        </w:rPr>
        <w:t>16. </w:t>
      </w:r>
      <w:r w:rsidR="00DE39D8" w:rsidRPr="0012038A">
        <w:rPr>
          <w:rFonts w:ascii="Times New Roman" w:hAnsi="Times New Roman"/>
          <w:sz w:val="28"/>
          <w:szCs w:val="28"/>
          <w:lang w:eastAsia="ru-RU"/>
        </w:rPr>
        <w:t>Допускается включение в учебный план времени, отведенного</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в первую очередь на конструирование выбора обучающегося, его самоопределение</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и педагогическое сопровождение этих процессов. Могут быть выделены часы</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 xml:space="preserve">на консультирование с тьютором, психологом, учителем, руководителем образовательной организации. </w:t>
      </w:r>
    </w:p>
    <w:p w:rsidR="00DE39D8" w:rsidRPr="0012038A" w:rsidRDefault="001423B6" w:rsidP="0012038A">
      <w:pPr>
        <w:spacing w:after="0" w:line="360" w:lineRule="auto"/>
        <w:ind w:firstLine="709"/>
        <w:jc w:val="both"/>
        <w:rPr>
          <w:rFonts w:ascii="Times New Roman" w:eastAsia="SchoolBookSanPin" w:hAnsi="Times New Roman"/>
          <w:sz w:val="28"/>
          <w:szCs w:val="28"/>
        </w:rPr>
      </w:pPr>
      <w:r w:rsidRPr="0012038A">
        <w:rPr>
          <w:rFonts w:ascii="Times New Roman" w:hAnsi="Times New Roman"/>
          <w:sz w:val="28"/>
          <w:szCs w:val="28"/>
        </w:rPr>
        <w:t>131.</w:t>
      </w:r>
      <w:r w:rsidR="00DE39D8" w:rsidRPr="0012038A">
        <w:rPr>
          <w:rFonts w:ascii="Times New Roman" w:hAnsi="Times New Roman"/>
          <w:sz w:val="28"/>
          <w:szCs w:val="28"/>
        </w:rPr>
        <w:t>17. </w:t>
      </w:r>
      <w:r w:rsidR="00DE39D8" w:rsidRPr="0012038A">
        <w:rPr>
          <w:rFonts w:ascii="Times New Roman" w:hAnsi="Times New Roman"/>
          <w:sz w:val="28"/>
          <w:szCs w:val="28"/>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w:t>
      </w:r>
      <w:r w:rsidR="00D93FDC" w:rsidRPr="0012038A">
        <w:rPr>
          <w:rFonts w:ascii="Times New Roman" w:hAnsi="Times New Roman"/>
          <w:sz w:val="28"/>
          <w:szCs w:val="28"/>
          <w:lang w:eastAsia="ru-RU"/>
        </w:rPr>
        <w:t>обучающихся</w:t>
      </w:r>
      <w:r w:rsidR="00DE39D8" w:rsidRPr="0012038A">
        <w:rPr>
          <w:rFonts w:ascii="Times New Roman" w:hAnsi="Times New Roman"/>
          <w:sz w:val="28"/>
          <w:szCs w:val="28"/>
          <w:lang w:eastAsia="ru-RU"/>
        </w:rPr>
        <w:t xml:space="preserve"> каждого класса по всем предметам в соответствии</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 xml:space="preserve">с </w:t>
      </w:r>
      <w:r w:rsidR="00DE39D8" w:rsidRPr="0012038A">
        <w:rPr>
          <w:rFonts w:ascii="Times New Roman" w:eastAsia="SchoolBookSanPin" w:hAnsi="Times New Roman"/>
          <w:sz w:val="28"/>
          <w:szCs w:val="28"/>
        </w:rPr>
        <w:t>Гигиеническими нормативами и Санитарно-эпидемиологическими требованиями.</w:t>
      </w:r>
    </w:p>
    <w:p w:rsidR="00DE39D8" w:rsidRPr="0012038A" w:rsidRDefault="001423B6"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lastRenderedPageBreak/>
        <w:t>131.</w:t>
      </w:r>
      <w:r w:rsidR="00DE39D8" w:rsidRPr="0012038A">
        <w:rPr>
          <w:rFonts w:ascii="Times New Roman" w:hAnsi="Times New Roman"/>
          <w:sz w:val="28"/>
          <w:szCs w:val="28"/>
        </w:rPr>
        <w:t>18. </w:t>
      </w:r>
      <w:r w:rsidR="00DE39D8" w:rsidRPr="0012038A">
        <w:rPr>
          <w:rFonts w:ascii="Times New Roman" w:hAnsi="Times New Roman"/>
          <w:sz w:val="28"/>
          <w:szCs w:val="28"/>
          <w:lang w:eastAsia="ru-RU"/>
        </w:rPr>
        <w:t>В учебном плане могут быть также отражены различные формы организации учебных занятий, формы промежуточной аттестации в соответствии</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 xml:space="preserve">с методическими системами и образовательными технологиями, используемыми образовательной организацией. </w:t>
      </w:r>
    </w:p>
    <w:p w:rsidR="00DE39D8" w:rsidRPr="0012038A" w:rsidRDefault="001423B6"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DE39D8" w:rsidRPr="0012038A">
        <w:rPr>
          <w:rFonts w:ascii="Times New Roman" w:hAnsi="Times New Roman"/>
          <w:sz w:val="28"/>
          <w:szCs w:val="28"/>
        </w:rPr>
        <w:t>19. </w:t>
      </w:r>
      <w:r w:rsidR="00DE39D8" w:rsidRPr="0012038A">
        <w:rPr>
          <w:rFonts w:ascii="Times New Roman" w:hAnsi="Times New Roman"/>
          <w:sz w:val="28"/>
          <w:szCs w:val="28"/>
          <w:lang w:eastAsia="ru-RU"/>
        </w:rPr>
        <w:t>Для формирования учебного плана профиля необходимо:</w:t>
      </w:r>
    </w:p>
    <w:p w:rsidR="00DE39D8" w:rsidRPr="0012038A" w:rsidRDefault="00497622"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1)</w:t>
      </w:r>
      <w:r w:rsidR="001C74F1" w:rsidRPr="0012038A">
        <w:rPr>
          <w:rFonts w:ascii="Times New Roman" w:hAnsi="Times New Roman"/>
          <w:sz w:val="28"/>
          <w:szCs w:val="28"/>
          <w:lang w:eastAsia="ru-RU"/>
        </w:rPr>
        <w:t> определить профиль обучения;</w:t>
      </w:r>
    </w:p>
    <w:p w:rsidR="00DE39D8" w:rsidRPr="0012038A" w:rsidRDefault="00497622"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2)</w:t>
      </w:r>
      <w:r w:rsidR="001C74F1" w:rsidRPr="0012038A">
        <w:rPr>
          <w:rFonts w:ascii="Times New Roman" w:hAnsi="Times New Roman"/>
          <w:sz w:val="28"/>
          <w:szCs w:val="28"/>
          <w:lang w:eastAsia="ru-RU"/>
        </w:rPr>
        <w:t> в</w:t>
      </w:r>
      <w:r w:rsidR="00DE39D8" w:rsidRPr="0012038A">
        <w:rPr>
          <w:rFonts w:ascii="Times New Roman" w:hAnsi="Times New Roman"/>
          <w:sz w:val="28"/>
          <w:szCs w:val="28"/>
          <w:lang w:eastAsia="ru-RU"/>
        </w:rPr>
        <w:t>ыбрать из перечня обязательные, общие для всех профилей, предметы</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на базовом уровне. Включить в план не менее двух учебных предметов</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на углубленном уровне, которые будут определять направленност</w:t>
      </w:r>
      <w:r w:rsidR="001C74F1" w:rsidRPr="0012038A">
        <w:rPr>
          <w:rFonts w:ascii="Times New Roman" w:hAnsi="Times New Roman"/>
          <w:sz w:val="28"/>
          <w:szCs w:val="28"/>
          <w:lang w:eastAsia="ru-RU"/>
        </w:rPr>
        <w:t>ь образования</w:t>
      </w:r>
      <w:r w:rsidR="0012038A" w:rsidRPr="0012038A">
        <w:rPr>
          <w:rFonts w:ascii="Times New Roman" w:hAnsi="Times New Roman"/>
          <w:sz w:val="28"/>
          <w:szCs w:val="28"/>
          <w:lang w:eastAsia="ru-RU"/>
        </w:rPr>
        <w:t xml:space="preserve"> </w:t>
      </w:r>
      <w:r w:rsidR="001C74F1" w:rsidRPr="0012038A">
        <w:rPr>
          <w:rFonts w:ascii="Times New Roman" w:hAnsi="Times New Roman"/>
          <w:sz w:val="28"/>
          <w:szCs w:val="28"/>
          <w:lang w:eastAsia="ru-RU"/>
        </w:rPr>
        <w:t>в данном профиле;</w:t>
      </w:r>
    </w:p>
    <w:p w:rsidR="00DE39D8" w:rsidRPr="0012038A" w:rsidRDefault="00497622"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3)</w:t>
      </w:r>
      <w:r w:rsidR="001C74F1" w:rsidRPr="0012038A">
        <w:rPr>
          <w:rFonts w:ascii="Times New Roman" w:hAnsi="Times New Roman"/>
          <w:sz w:val="28"/>
          <w:szCs w:val="28"/>
          <w:lang w:eastAsia="ru-RU"/>
        </w:rPr>
        <w:t> д</w:t>
      </w:r>
      <w:r w:rsidR="00DE39D8" w:rsidRPr="0012038A">
        <w:rPr>
          <w:rFonts w:ascii="Times New Roman" w:hAnsi="Times New Roman"/>
          <w:sz w:val="28"/>
          <w:szCs w:val="28"/>
          <w:lang w:eastAsia="ru-RU"/>
        </w:rPr>
        <w:t>ополнить учебный план и</w:t>
      </w:r>
      <w:r w:rsidR="001C74F1" w:rsidRPr="0012038A">
        <w:rPr>
          <w:rFonts w:ascii="Times New Roman" w:hAnsi="Times New Roman"/>
          <w:sz w:val="28"/>
          <w:szCs w:val="28"/>
          <w:lang w:eastAsia="ru-RU"/>
        </w:rPr>
        <w:t>ндивидуальным(и) проектом(ами);</w:t>
      </w:r>
    </w:p>
    <w:p w:rsidR="00DE39D8" w:rsidRPr="0012038A" w:rsidRDefault="00497622"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4)</w:t>
      </w:r>
      <w:r w:rsidR="001C74F1" w:rsidRPr="0012038A">
        <w:rPr>
          <w:rFonts w:ascii="Times New Roman" w:hAnsi="Times New Roman"/>
          <w:sz w:val="28"/>
          <w:szCs w:val="28"/>
          <w:lang w:eastAsia="ru-RU"/>
        </w:rPr>
        <w:t> п</w:t>
      </w:r>
      <w:r w:rsidR="00DE39D8" w:rsidRPr="0012038A">
        <w:rPr>
          <w:rFonts w:ascii="Times New Roman" w:hAnsi="Times New Roman"/>
          <w:sz w:val="28"/>
          <w:szCs w:val="28"/>
          <w:lang w:eastAsia="ru-RU"/>
        </w:rPr>
        <w:t xml:space="preserve">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sidR="00DE39D8" w:rsidRPr="0012038A">
        <w:rPr>
          <w:rFonts w:ascii="Times New Roman" w:hAnsi="Times New Roman"/>
          <w:sz w:val="28"/>
          <w:szCs w:val="28"/>
        </w:rPr>
        <w:t>ФГОС СОО</w:t>
      </w:r>
      <w:r w:rsidR="00DE39D8" w:rsidRPr="0012038A">
        <w:rPr>
          <w:rFonts w:ascii="Times New Roman" w:hAnsi="Times New Roman"/>
          <w:sz w:val="28"/>
          <w:szCs w:val="28"/>
          <w:lang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w:t>
      </w:r>
      <w:r w:rsidR="001C74F1" w:rsidRPr="0012038A">
        <w:rPr>
          <w:rFonts w:ascii="Times New Roman" w:hAnsi="Times New Roman"/>
          <w:sz w:val="28"/>
          <w:szCs w:val="28"/>
          <w:lang w:eastAsia="ru-RU"/>
        </w:rPr>
        <w:t>, курсами по выбору обучающихся;</w:t>
      </w:r>
    </w:p>
    <w:p w:rsidR="00DE39D8" w:rsidRPr="0012038A" w:rsidRDefault="00A33E01"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5)</w:t>
      </w:r>
      <w:r w:rsidR="001C74F1" w:rsidRPr="0012038A">
        <w:rPr>
          <w:rFonts w:ascii="Times New Roman" w:hAnsi="Times New Roman"/>
          <w:sz w:val="28"/>
          <w:szCs w:val="28"/>
          <w:lang w:eastAsia="ru-RU"/>
        </w:rPr>
        <w:t> е</w:t>
      </w:r>
      <w:r w:rsidR="00DE39D8" w:rsidRPr="0012038A">
        <w:rPr>
          <w:rFonts w:ascii="Times New Roman" w:hAnsi="Times New Roman"/>
          <w:sz w:val="28"/>
          <w:szCs w:val="28"/>
          <w:lang w:eastAsia="ru-RU"/>
        </w:rPr>
        <w:t>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w:t>
      </w:r>
      <w:r w:rsidR="0012038A" w:rsidRPr="0012038A">
        <w:rPr>
          <w:rFonts w:ascii="Times New Roman" w:hAnsi="Times New Roman"/>
          <w:sz w:val="28"/>
          <w:szCs w:val="28"/>
          <w:lang w:eastAsia="ru-RU"/>
        </w:rPr>
        <w:t xml:space="preserve"> </w:t>
      </w:r>
      <w:r w:rsidR="00DE39D8" w:rsidRPr="0012038A">
        <w:rPr>
          <w:rFonts w:ascii="Times New Roman" w:hAnsi="Times New Roman"/>
          <w:sz w:val="28"/>
          <w:szCs w:val="28"/>
          <w:lang w:eastAsia="ru-RU"/>
        </w:rPr>
        <w:t>на изучение отдельных предметов, или включить в план другие курсы по выбору обучающихся.</w:t>
      </w:r>
    </w:p>
    <w:p w:rsidR="00DE39D8" w:rsidRPr="0012038A" w:rsidRDefault="001423B6"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rPr>
        <w:t>131.</w:t>
      </w:r>
      <w:r w:rsidR="00DE39D8" w:rsidRPr="0012038A">
        <w:rPr>
          <w:rFonts w:ascii="Times New Roman" w:hAnsi="Times New Roman"/>
          <w:sz w:val="28"/>
          <w:szCs w:val="28"/>
        </w:rPr>
        <w:t>20. Варианты учебных планов профилей.</w:t>
      </w:r>
    </w:p>
    <w:p w:rsidR="00DE39D8" w:rsidRPr="0012038A" w:rsidRDefault="00DE39D8"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 xml:space="preserve">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w:t>
      </w:r>
      <w:r w:rsidRPr="0012038A">
        <w:rPr>
          <w:rFonts w:ascii="Times New Roman" w:hAnsi="Times New Roman"/>
          <w:sz w:val="28"/>
          <w:szCs w:val="28"/>
          <w:lang w:eastAsia="ru-RU"/>
        </w:rPr>
        <w:lastRenderedPageBreak/>
        <w:t>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w:t>
      </w:r>
      <w:r w:rsidR="0012038A" w:rsidRPr="0012038A">
        <w:rPr>
          <w:rFonts w:ascii="Times New Roman" w:hAnsi="Times New Roman"/>
          <w:sz w:val="28"/>
          <w:szCs w:val="28"/>
          <w:lang w:eastAsia="ru-RU"/>
        </w:rPr>
        <w:t xml:space="preserve"> </w:t>
      </w:r>
      <w:r w:rsidRPr="0012038A">
        <w:rPr>
          <w:rFonts w:ascii="Times New Roman" w:hAnsi="Times New Roman"/>
          <w:sz w:val="28"/>
          <w:szCs w:val="28"/>
          <w:lang w:eastAsia="ru-RU"/>
        </w:rPr>
        <w:t>и их родителей (законных представителей).</w:t>
      </w:r>
    </w:p>
    <w:p w:rsidR="000850A1" w:rsidRPr="0012038A" w:rsidRDefault="000850A1" w:rsidP="0012038A">
      <w:pPr>
        <w:spacing w:after="0" w:line="360" w:lineRule="auto"/>
        <w:ind w:firstLine="709"/>
        <w:jc w:val="both"/>
        <w:rPr>
          <w:rFonts w:ascii="Times New Roman" w:hAnsi="Times New Roman"/>
          <w:sz w:val="28"/>
          <w:szCs w:val="28"/>
        </w:rPr>
      </w:pPr>
      <w:r w:rsidRPr="0012038A">
        <w:rPr>
          <w:rFonts w:ascii="Times New Roman" w:hAnsi="Times New Roman"/>
          <w:sz w:val="28"/>
          <w:szCs w:val="28"/>
          <w:lang w:eastAsia="ru-RU"/>
        </w:rPr>
        <w:t xml:space="preserve">В предлагаемых вариантах </w:t>
      </w:r>
      <w:r w:rsidRPr="0012038A">
        <w:rPr>
          <w:rFonts w:ascii="Times New Roman" w:hAnsi="Times New Roman"/>
          <w:sz w:val="28"/>
          <w:szCs w:val="28"/>
        </w:rPr>
        <w:t xml:space="preserve">учебных планов профилей </w:t>
      </w:r>
      <w:r w:rsidR="001C74E4" w:rsidRPr="0012038A">
        <w:rPr>
          <w:rFonts w:ascii="Times New Roman" w:hAnsi="Times New Roman"/>
          <w:sz w:val="28"/>
          <w:szCs w:val="28"/>
        </w:rPr>
        <w:t>м</w:t>
      </w:r>
      <w:r w:rsidRPr="0012038A">
        <w:rPr>
          <w:rFonts w:ascii="Times New Roman" w:hAnsi="Times New Roman"/>
          <w:sz w:val="28"/>
          <w:szCs w:val="28"/>
        </w:rPr>
        <w:t>атематик</w:t>
      </w:r>
      <w:r w:rsidR="001C74E4" w:rsidRPr="0012038A">
        <w:rPr>
          <w:rFonts w:ascii="Times New Roman" w:hAnsi="Times New Roman"/>
          <w:sz w:val="28"/>
          <w:szCs w:val="28"/>
        </w:rPr>
        <w:t>и</w:t>
      </w:r>
      <w:r w:rsidRPr="0012038A">
        <w:rPr>
          <w:rFonts w:ascii="Times New Roman" w:hAnsi="Times New Roman"/>
          <w:sz w:val="28"/>
          <w:szCs w:val="28"/>
        </w:rPr>
        <w:t xml:space="preserve"> (предметная область «Математика и информатика») </w:t>
      </w:r>
      <w:r w:rsidR="001C74E4" w:rsidRPr="0012038A">
        <w:rPr>
          <w:rFonts w:ascii="Times New Roman" w:hAnsi="Times New Roman"/>
          <w:sz w:val="28"/>
          <w:szCs w:val="28"/>
        </w:rPr>
        <w:t>содержатся</w:t>
      </w:r>
      <w:r w:rsidRPr="0012038A">
        <w:rPr>
          <w:rFonts w:ascii="Times New Roman" w:hAnsi="Times New Roman"/>
          <w:sz w:val="28"/>
          <w:szCs w:val="28"/>
        </w:rPr>
        <w:t xml:space="preserve"> тр</w:t>
      </w:r>
      <w:r w:rsidR="001C74E4" w:rsidRPr="0012038A">
        <w:rPr>
          <w:rFonts w:ascii="Times New Roman" w:hAnsi="Times New Roman"/>
          <w:sz w:val="28"/>
          <w:szCs w:val="28"/>
        </w:rPr>
        <w:t>и</w:t>
      </w:r>
      <w:r w:rsidRPr="0012038A">
        <w:rPr>
          <w:rFonts w:ascii="Times New Roman" w:hAnsi="Times New Roman"/>
          <w:sz w:val="28"/>
          <w:szCs w:val="28"/>
        </w:rPr>
        <w:t xml:space="preserve"> учебны</w:t>
      </w:r>
      <w:r w:rsidR="001C74E4" w:rsidRPr="0012038A">
        <w:rPr>
          <w:rFonts w:ascii="Times New Roman" w:hAnsi="Times New Roman"/>
          <w:sz w:val="28"/>
          <w:szCs w:val="28"/>
        </w:rPr>
        <w:t>х</w:t>
      </w:r>
      <w:r w:rsidRPr="0012038A">
        <w:rPr>
          <w:rFonts w:ascii="Times New Roman" w:hAnsi="Times New Roman"/>
          <w:sz w:val="28"/>
          <w:szCs w:val="28"/>
        </w:rPr>
        <w:t xml:space="preserve"> курс</w:t>
      </w:r>
      <w:r w:rsidR="001C74E4" w:rsidRPr="0012038A">
        <w:rPr>
          <w:rFonts w:ascii="Times New Roman" w:hAnsi="Times New Roman"/>
          <w:sz w:val="28"/>
          <w:szCs w:val="28"/>
        </w:rPr>
        <w:t>а</w:t>
      </w:r>
      <w:r w:rsidRPr="0012038A">
        <w:rPr>
          <w:rFonts w:ascii="Times New Roman" w:hAnsi="Times New Roman"/>
          <w:sz w:val="28"/>
          <w:szCs w:val="28"/>
        </w:rPr>
        <w:t>: «Алгебра</w:t>
      </w:r>
      <w:r w:rsidR="0012038A" w:rsidRPr="0012038A">
        <w:rPr>
          <w:rFonts w:ascii="Times New Roman" w:hAnsi="Times New Roman"/>
          <w:sz w:val="28"/>
          <w:szCs w:val="28"/>
        </w:rPr>
        <w:t xml:space="preserve"> </w:t>
      </w:r>
      <w:r w:rsidRPr="0012038A">
        <w:rPr>
          <w:rFonts w:ascii="Times New Roman" w:hAnsi="Times New Roman"/>
          <w:sz w:val="28"/>
          <w:szCs w:val="28"/>
        </w:rPr>
        <w:t>и начала математического анализа», «Геометрия», «Вероятность и статистика».</w:t>
      </w:r>
    </w:p>
    <w:p w:rsidR="00DE39D8" w:rsidRPr="0012038A" w:rsidRDefault="00DE39D8" w:rsidP="0012038A">
      <w:pPr>
        <w:spacing w:after="0" w:line="36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При этом образовательная организация до 1 сентября 2025 г. может реализовывать учебный план соответствующего профиля обучения</w:t>
      </w:r>
      <w:r w:rsidR="0012038A" w:rsidRPr="0012038A">
        <w:rPr>
          <w:rFonts w:ascii="Times New Roman" w:hAnsi="Times New Roman"/>
          <w:sz w:val="28"/>
          <w:szCs w:val="28"/>
          <w:lang w:eastAsia="ru-RU"/>
        </w:rPr>
        <w:t xml:space="preserve"> </w:t>
      </w:r>
      <w:r w:rsidRPr="0012038A">
        <w:rPr>
          <w:rFonts w:ascii="Times New Roman" w:hAnsi="Times New Roman"/>
          <w:sz w:val="28"/>
          <w:szCs w:val="28"/>
          <w:lang w:eastAsia="ru-RU"/>
        </w:rPr>
        <w:t>для обучающихся, принятых на обучение на уровень среднего общего образов</w:t>
      </w:r>
      <w:r w:rsidR="004E201B" w:rsidRPr="0012038A">
        <w:rPr>
          <w:rFonts w:ascii="Times New Roman" w:hAnsi="Times New Roman"/>
          <w:sz w:val="28"/>
          <w:szCs w:val="28"/>
          <w:lang w:eastAsia="ru-RU"/>
        </w:rPr>
        <w:t>ания</w:t>
      </w:r>
      <w:r w:rsidR="0012038A" w:rsidRPr="0012038A">
        <w:rPr>
          <w:rFonts w:ascii="Times New Roman" w:hAnsi="Times New Roman"/>
          <w:sz w:val="28"/>
          <w:szCs w:val="28"/>
          <w:lang w:eastAsia="ru-RU"/>
        </w:rPr>
        <w:t xml:space="preserve"> </w:t>
      </w:r>
      <w:r w:rsidR="004E201B" w:rsidRPr="0012038A">
        <w:rPr>
          <w:rFonts w:ascii="Times New Roman" w:hAnsi="Times New Roman"/>
          <w:sz w:val="28"/>
          <w:szCs w:val="28"/>
          <w:lang w:eastAsia="ru-RU"/>
        </w:rPr>
        <w:t>в соответствии с ФГОС СОО</w:t>
      </w:r>
      <w:r w:rsidRPr="0012038A">
        <w:rPr>
          <w:rFonts w:ascii="Times New Roman" w:hAnsi="Times New Roman"/>
          <w:sz w:val="28"/>
          <w:szCs w:val="28"/>
          <w:lang w:eastAsia="ru-RU"/>
        </w:rPr>
        <w:t xml:space="preserve">. </w:t>
      </w:r>
    </w:p>
    <w:p w:rsidR="00F77452" w:rsidRDefault="00F77452" w:rsidP="00F77452">
      <w:pPr>
        <w:autoSpaceDE w:val="0"/>
        <w:autoSpaceDN w:val="0"/>
        <w:spacing w:after="0" w:line="240" w:lineRule="auto"/>
        <w:rPr>
          <w:rFonts w:ascii="Times New Roman" w:eastAsia="Times New Roman" w:hAnsi="Times New Roman"/>
          <w:sz w:val="28"/>
          <w:szCs w:val="28"/>
        </w:rPr>
      </w:pPr>
      <w:r w:rsidRPr="0002007A">
        <w:rPr>
          <w:rFonts w:ascii="Times New Roman" w:eastAsia="Times New Roman" w:hAnsi="Times New Roman"/>
          <w:sz w:val="28"/>
          <w:szCs w:val="28"/>
        </w:rPr>
        <w:tab/>
      </w:r>
    </w:p>
    <w:p w:rsidR="002D08A8" w:rsidRPr="005538A8" w:rsidRDefault="00DB0367" w:rsidP="00F77452">
      <w:pPr>
        <w:autoSpaceDE w:val="0"/>
        <w:autoSpaceDN w:val="0"/>
        <w:spacing w:after="0" w:line="240" w:lineRule="auto"/>
        <w:rPr>
          <w:rFonts w:ascii="Times New Roman" w:eastAsia="Times New Roman" w:hAnsi="Times New Roman"/>
          <w:b/>
          <w:sz w:val="28"/>
          <w:szCs w:val="28"/>
        </w:rPr>
      </w:pPr>
      <w:r w:rsidRPr="005538A8">
        <w:rPr>
          <w:rFonts w:ascii="Times New Roman" w:eastAsia="Times New Roman" w:hAnsi="Times New Roman"/>
          <w:b/>
          <w:sz w:val="28"/>
          <w:szCs w:val="28"/>
        </w:rPr>
        <w:t>Учебный план среднего общего об</w:t>
      </w:r>
      <w:r w:rsidR="005538A8" w:rsidRPr="005538A8">
        <w:rPr>
          <w:rFonts w:ascii="Times New Roman" w:eastAsia="Times New Roman" w:hAnsi="Times New Roman"/>
          <w:b/>
          <w:sz w:val="28"/>
          <w:szCs w:val="28"/>
        </w:rPr>
        <w:t>разования на 2023-2024 (10класс</w:t>
      </w:r>
      <w:r w:rsidRPr="005538A8">
        <w:rPr>
          <w:rFonts w:ascii="Times New Roman" w:eastAsia="Times New Roman" w:hAnsi="Times New Roman"/>
          <w:b/>
          <w:sz w:val="28"/>
          <w:szCs w:val="28"/>
        </w:rPr>
        <w:t>) и на 2024-2025</w:t>
      </w:r>
      <w:r w:rsidR="005538A8" w:rsidRPr="005538A8">
        <w:rPr>
          <w:rFonts w:ascii="Times New Roman" w:eastAsia="Times New Roman" w:hAnsi="Times New Roman"/>
          <w:b/>
          <w:sz w:val="28"/>
          <w:szCs w:val="28"/>
        </w:rPr>
        <w:t>(11класс) уч.гг.</w:t>
      </w:r>
    </w:p>
    <w:p w:rsidR="005538A8" w:rsidRDefault="005538A8" w:rsidP="005538A8">
      <w:pPr>
        <w:rPr>
          <w:rStyle w:val="markedcontent"/>
          <w:b/>
        </w:rPr>
      </w:pPr>
      <w:r>
        <w:rPr>
          <w:rStyle w:val="markedcontent"/>
          <w:b/>
        </w:rPr>
        <w:t xml:space="preserve">                                                                    </w:t>
      </w:r>
      <w:r w:rsidR="00015BCC" w:rsidRPr="005538A8">
        <w:rPr>
          <w:rStyle w:val="markedcontent"/>
          <w:b/>
        </w:rPr>
        <w:t>ПОЯСНИТЕЛЬНАЯ ЗАПИСКА</w:t>
      </w:r>
    </w:p>
    <w:p w:rsidR="00015BCC" w:rsidRPr="006E1004" w:rsidRDefault="00015BCC" w:rsidP="005538A8">
      <w:pPr>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w:t>
      </w:r>
      <w:r w:rsidRPr="00BA255F">
        <w:rPr>
          <w:rStyle w:val="markedcontent"/>
          <w:rFonts w:asciiTheme="majorBidi" w:hAnsiTheme="majorBidi" w:cstheme="majorBidi"/>
          <w:sz w:val="28"/>
          <w:szCs w:val="28"/>
        </w:rPr>
        <w:t xml:space="preserve"> Муниципальное бюджетное общео</w:t>
      </w:r>
      <w:r>
        <w:rPr>
          <w:rStyle w:val="markedcontent"/>
          <w:rFonts w:asciiTheme="majorBidi" w:hAnsiTheme="majorBidi" w:cstheme="majorBidi"/>
          <w:sz w:val="28"/>
          <w:szCs w:val="28"/>
        </w:rPr>
        <w:t>бразовательное учреждение "Каспийская гимназия №11</w:t>
      </w:r>
      <w:r w:rsidRPr="00BA255F">
        <w:rPr>
          <w:rStyle w:val="markedcontent"/>
          <w:rFonts w:asciiTheme="majorBidi" w:hAnsiTheme="majorBidi" w:cstheme="majorBidi"/>
          <w:sz w:val="28"/>
          <w:szCs w:val="28"/>
        </w:rPr>
        <w:t>"</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10-11</w:t>
      </w:r>
      <w:r w:rsidRPr="006E1004">
        <w:rPr>
          <w:rStyle w:val="markedcontent"/>
          <w:rFonts w:asciiTheme="majorBidi" w:hAnsiTheme="majorBidi" w:cstheme="majorBidi"/>
          <w:sz w:val="28"/>
          <w:szCs w:val="28"/>
        </w:rPr>
        <w:t xml:space="preserve"> классов, реализующих основную образовательную программу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С</w:t>
      </w:r>
      <w:r w:rsidRPr="006E1004">
        <w:rPr>
          <w:rStyle w:val="markedcontent"/>
          <w:rFonts w:asciiTheme="majorBidi" w:hAnsiTheme="majorBidi" w:cstheme="majorBidi"/>
          <w:sz w:val="28"/>
          <w:szCs w:val="28"/>
        </w:rPr>
        <w:t>ОО (</w:t>
      </w:r>
      <w:r w:rsidRPr="00054BF3">
        <w:rPr>
          <w:rFonts w:asciiTheme="majorBidi" w:hAnsiTheme="majorBidi" w:cstheme="majorBidi"/>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6E1004">
        <w:rPr>
          <w:rStyle w:val="markedcontent"/>
          <w:rFonts w:asciiTheme="majorBidi" w:hAnsiTheme="majorBidi" w:cstheme="majorBidi"/>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15BCC" w:rsidRDefault="00015BCC" w:rsidP="00015BC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является частью образовательной программы </w:t>
      </w:r>
      <w:r>
        <w:rPr>
          <w:rStyle w:val="markedcontent"/>
          <w:rFonts w:asciiTheme="majorBidi" w:hAnsiTheme="majorBidi" w:cstheme="majorBidi"/>
          <w:sz w:val="28"/>
          <w:szCs w:val="28"/>
        </w:rPr>
        <w:t xml:space="preserve">МБОУ </w:t>
      </w:r>
      <w:r w:rsidRPr="00BA255F">
        <w:rPr>
          <w:rStyle w:val="markedcontent"/>
          <w:rFonts w:asciiTheme="majorBidi" w:hAnsiTheme="majorBidi" w:cstheme="majorBidi"/>
          <w:sz w:val="28"/>
          <w:szCs w:val="28"/>
        </w:rPr>
        <w:t>"</w:t>
      </w:r>
      <w:r>
        <w:rPr>
          <w:rStyle w:val="markedcontent"/>
          <w:rFonts w:asciiTheme="majorBidi" w:hAnsiTheme="majorBidi" w:cstheme="majorBidi"/>
          <w:sz w:val="28"/>
          <w:szCs w:val="28"/>
        </w:rPr>
        <w:t>Каспийская гимназия №11</w:t>
      </w:r>
      <w:r w:rsidRPr="00BA255F">
        <w:rPr>
          <w:rStyle w:val="markedcontent"/>
          <w:rFonts w:asciiTheme="majorBidi" w:hAnsiTheme="majorBidi" w:cstheme="majorBidi"/>
          <w:sz w:val="28"/>
          <w:szCs w:val="28"/>
        </w:rPr>
        <w:t>"</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015BCC" w:rsidRPr="006B2EF0" w:rsidRDefault="00015BCC" w:rsidP="00015BCC">
      <w:pPr>
        <w:ind w:firstLine="567"/>
        <w:jc w:val="both"/>
        <w:rPr>
          <w:rStyle w:val="markedcontent"/>
          <w:rFonts w:asciiTheme="majorBidi" w:hAnsiTheme="majorBidi" w:cstheme="majorBidi"/>
          <w:sz w:val="28"/>
          <w:szCs w:val="28"/>
        </w:rPr>
      </w:pPr>
      <w:r w:rsidRPr="006B2EF0">
        <w:rPr>
          <w:rStyle w:val="markedcontent"/>
          <w:rFonts w:asciiTheme="majorBidi" w:hAnsiTheme="majorBidi" w:cstheme="majorBidi"/>
          <w:sz w:val="28"/>
          <w:szCs w:val="28"/>
        </w:rPr>
        <w:t>Учебный план разработан в соответствии с требованиями ФГОС СОО, ФОП СОО, СП 2.4.3648-20, СанПиН 1.2.3685-21. Количество часов по предметам рассчитано на уровень образования с учетом максимальной общей нагрузки при пятидневной учебной неделе и 68 учебных недель за два учебных года.</w:t>
      </w:r>
    </w:p>
    <w:p w:rsidR="00015BCC" w:rsidRPr="006E1004" w:rsidRDefault="00015BCC" w:rsidP="00015BCC">
      <w:pPr>
        <w:ind w:firstLine="567"/>
        <w:jc w:val="both"/>
        <w:rPr>
          <w:rStyle w:val="markedcontent"/>
          <w:rFonts w:asciiTheme="majorBidi" w:hAnsiTheme="majorBidi" w:cstheme="majorBidi"/>
          <w:sz w:val="28"/>
          <w:szCs w:val="28"/>
        </w:rPr>
      </w:pPr>
      <w:r w:rsidRPr="006B2EF0">
        <w:rPr>
          <w:rStyle w:val="markedcontent"/>
          <w:rFonts w:asciiTheme="majorBidi" w:hAnsiTheme="majorBidi" w:cstheme="majorBidi"/>
          <w:sz w:val="28"/>
          <w:szCs w:val="28"/>
        </w:rPr>
        <w:lastRenderedPageBreak/>
        <w:t>В основу учебного плана положен вариант федерального учебног</w:t>
      </w:r>
      <w:r>
        <w:rPr>
          <w:rStyle w:val="markedcontent"/>
          <w:rFonts w:asciiTheme="majorBidi" w:hAnsiTheme="majorBidi" w:cstheme="majorBidi"/>
          <w:sz w:val="28"/>
          <w:szCs w:val="28"/>
        </w:rPr>
        <w:t xml:space="preserve">о плана гуманитарного и естественно – научного профиля с изучением родного языка </w:t>
      </w:r>
      <w:r w:rsidRPr="006B2EF0">
        <w:rPr>
          <w:rStyle w:val="markedcontent"/>
          <w:rFonts w:asciiTheme="majorBidi" w:hAnsiTheme="majorBidi" w:cstheme="majorBidi"/>
          <w:sz w:val="28"/>
          <w:szCs w:val="28"/>
        </w:rPr>
        <w:t xml:space="preserve">при пятидневной учебной неделе. По запросам обучающихся и родителей школа определила 2 предмета на углубленном уровне: </w:t>
      </w:r>
      <w:r>
        <w:rPr>
          <w:rStyle w:val="markedcontent"/>
          <w:rFonts w:asciiTheme="majorBidi" w:hAnsiTheme="majorBidi" w:cstheme="majorBidi"/>
          <w:sz w:val="28"/>
          <w:szCs w:val="28"/>
        </w:rPr>
        <w:t>литература</w:t>
      </w:r>
      <w:r w:rsidRPr="006B2EF0">
        <w:rPr>
          <w:rStyle w:val="markedcontent"/>
          <w:rFonts w:asciiTheme="majorBidi" w:hAnsiTheme="majorBidi" w:cstheme="majorBidi"/>
          <w:sz w:val="28"/>
          <w:szCs w:val="28"/>
        </w:rPr>
        <w:t xml:space="preserve"> и </w:t>
      </w:r>
      <w:r>
        <w:rPr>
          <w:rStyle w:val="markedcontent"/>
          <w:rFonts w:asciiTheme="majorBidi" w:hAnsiTheme="majorBidi" w:cstheme="majorBidi"/>
          <w:sz w:val="28"/>
          <w:szCs w:val="28"/>
        </w:rPr>
        <w:t>обществознание в классе гуманитарного профиля ; химия и биология в классе естественно- научного профиля.</w:t>
      </w:r>
    </w:p>
    <w:p w:rsidR="00015BCC" w:rsidRPr="006E1004" w:rsidRDefault="00015BCC" w:rsidP="00015BCC">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Pr>
          <w:rStyle w:val="markedcontent"/>
          <w:rFonts w:asciiTheme="majorBidi" w:hAnsiTheme="majorBidi" w:cstheme="majorBidi"/>
          <w:sz w:val="28"/>
          <w:szCs w:val="28"/>
        </w:rPr>
        <w:t>МБОУ «Каспийская гимназия №11</w:t>
      </w:r>
      <w:r w:rsidRPr="00BA255F">
        <w:rPr>
          <w:rStyle w:val="markedcontent"/>
          <w:rFonts w:asciiTheme="majorBidi" w:hAnsiTheme="majorBidi" w:cstheme="majorBidi"/>
          <w:sz w:val="28"/>
          <w:szCs w:val="28"/>
        </w:rPr>
        <w:t>"</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начинается</w:t>
      </w:r>
      <w:r w:rsidRPr="00BA255F">
        <w:rPr>
          <w:rStyle w:val="markedcontent"/>
          <w:rFonts w:asciiTheme="majorBidi" w:hAnsiTheme="majorBidi" w:cstheme="majorBidi"/>
          <w:sz w:val="28"/>
          <w:szCs w:val="28"/>
        </w:rPr>
        <w:t xml:space="preserve"> </w:t>
      </w:r>
      <w:r>
        <w:rPr>
          <w:rFonts w:asciiTheme="majorBidi" w:hAnsiTheme="majorBidi" w:cstheme="majorBidi"/>
          <w:sz w:val="28"/>
          <w:szCs w:val="28"/>
        </w:rPr>
        <w:t>01.09.2023 г.</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Pr>
          <w:rFonts w:asciiTheme="majorBidi" w:hAnsiTheme="majorBidi" w:cstheme="majorBidi"/>
          <w:sz w:val="28"/>
          <w:szCs w:val="28"/>
        </w:rPr>
        <w:t>24.05.2024 г.</w:t>
      </w:r>
    </w:p>
    <w:p w:rsidR="00015BCC" w:rsidRPr="006E1004" w:rsidRDefault="00015BCC" w:rsidP="00015BC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10-11 классах составляет 34 учебные</w:t>
      </w:r>
      <w:r w:rsidRPr="006E1004">
        <w:rPr>
          <w:rStyle w:val="markedcontent"/>
          <w:rFonts w:asciiTheme="majorBidi" w:hAnsiTheme="majorBidi" w:cstheme="majorBidi"/>
          <w:sz w:val="28"/>
          <w:szCs w:val="28"/>
        </w:rPr>
        <w:t xml:space="preserve"> недели. </w:t>
      </w:r>
    </w:p>
    <w:p w:rsidR="00015BCC" w:rsidRDefault="00015BCC" w:rsidP="00015BC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10-11</w:t>
      </w:r>
      <w:r w:rsidRPr="006E1004">
        <w:rPr>
          <w:rStyle w:val="markedcontent"/>
          <w:rFonts w:asciiTheme="majorBidi" w:hAnsiTheme="majorBidi" w:cstheme="majorBidi"/>
          <w:sz w:val="28"/>
          <w:szCs w:val="28"/>
        </w:rPr>
        <w:t xml:space="preserve"> классов проводятся по</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5-</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015BCC" w:rsidRPr="006E1004" w:rsidRDefault="00015BCC" w:rsidP="00015BC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w:t>
      </w:r>
      <w:r>
        <w:rPr>
          <w:rStyle w:val="markedcontent"/>
          <w:rFonts w:asciiTheme="majorBidi" w:hAnsiTheme="majorBidi" w:cstheme="majorBidi"/>
          <w:sz w:val="28"/>
          <w:szCs w:val="28"/>
        </w:rPr>
        <w:t>обучающихся в неделю составляет в  10 классе – 34</w:t>
      </w:r>
      <w:r w:rsidRPr="005F6A49">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а, в  11 классе – 34</w:t>
      </w:r>
      <w:r w:rsidRPr="005F6A49">
        <w:rPr>
          <w:rStyle w:val="markedcontent"/>
          <w:rFonts w:asciiTheme="majorBidi" w:hAnsiTheme="majorBidi" w:cstheme="majorBidi"/>
          <w:sz w:val="28"/>
          <w:szCs w:val="28"/>
        </w:rPr>
        <w:t xml:space="preserve"> час</w:t>
      </w:r>
      <w:r>
        <w:rPr>
          <w:rStyle w:val="markedcontent"/>
          <w:rFonts w:asciiTheme="majorBidi" w:hAnsiTheme="majorBidi" w:cstheme="majorBidi"/>
          <w:sz w:val="28"/>
          <w:szCs w:val="28"/>
        </w:rPr>
        <w:t>а</w:t>
      </w:r>
      <w:r w:rsidRPr="005F6A49">
        <w:rPr>
          <w:rStyle w:val="markedcontent"/>
          <w:rFonts w:asciiTheme="majorBidi" w:hAnsiTheme="majorBidi" w:cstheme="majorBidi"/>
          <w:sz w:val="28"/>
          <w:szCs w:val="28"/>
        </w:rPr>
        <w:t xml:space="preserve">. </w:t>
      </w:r>
    </w:p>
    <w:p w:rsidR="00015BCC" w:rsidRPr="006E1004" w:rsidRDefault="00015BCC" w:rsidP="00015BC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015BCC" w:rsidRPr="006E1004" w:rsidRDefault="00015BCC" w:rsidP="00015BC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015BCC" w:rsidRPr="006E1004" w:rsidRDefault="00015BCC" w:rsidP="00015BCC">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Pr>
          <w:rStyle w:val="markedcontent"/>
          <w:rFonts w:asciiTheme="majorBidi" w:hAnsiTheme="majorBidi" w:cstheme="majorBidi"/>
          <w:sz w:val="28"/>
          <w:szCs w:val="28"/>
        </w:rPr>
        <w:t>МБОУ "Каспийская гимназия №11</w:t>
      </w:r>
      <w:r w:rsidRPr="00BA255F">
        <w:rPr>
          <w:rStyle w:val="markedcontent"/>
          <w:rFonts w:asciiTheme="majorBidi" w:hAnsiTheme="majorBidi" w:cstheme="majorBidi"/>
          <w:sz w:val="28"/>
          <w:szCs w:val="28"/>
        </w:rPr>
        <w:t>"</w:t>
      </w:r>
      <w:r w:rsidRPr="006E1004">
        <w:rPr>
          <w:rFonts w:asciiTheme="majorBidi" w:hAnsiTheme="majorBidi" w:cstheme="majorBidi"/>
          <w:sz w:val="28"/>
          <w:szCs w:val="28"/>
        </w:rPr>
        <w:t xml:space="preserve"> </w:t>
      </w:r>
      <w:r>
        <w:rPr>
          <w:rStyle w:val="markedcontent"/>
          <w:rFonts w:asciiTheme="majorBidi" w:hAnsiTheme="majorBidi" w:cstheme="majorBidi"/>
          <w:sz w:val="28"/>
          <w:szCs w:val="28"/>
        </w:rPr>
        <w:t xml:space="preserve">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Pr>
          <w:rStyle w:val="markedcontent"/>
          <w:rFonts w:asciiTheme="majorBidi" w:hAnsiTheme="majorBidi" w:cstheme="majorBidi"/>
          <w:sz w:val="28"/>
          <w:szCs w:val="28"/>
        </w:rPr>
        <w:t>русский</w:t>
      </w:r>
      <w:r w:rsidRPr="00BA255F">
        <w:rPr>
          <w:rFonts w:asciiTheme="majorBidi" w:hAnsiTheme="majorBidi" w:cstheme="majorBidi"/>
          <w:sz w:val="28"/>
          <w:szCs w:val="28"/>
        </w:rPr>
        <w:t xml:space="preserve"> </w:t>
      </w:r>
      <w:r w:rsidRPr="006E1004">
        <w:rPr>
          <w:rFonts w:asciiTheme="majorBidi" w:hAnsiTheme="majorBidi" w:cstheme="majorBidi"/>
          <w:sz w:val="28"/>
          <w:szCs w:val="28"/>
        </w:rPr>
        <w:t>язык.</w:t>
      </w:r>
    </w:p>
    <w:p w:rsidR="00015BCC" w:rsidRDefault="00015BCC" w:rsidP="00015BC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 </w:t>
      </w:r>
      <w:r w:rsidRPr="008E0553">
        <w:rPr>
          <w:rStyle w:val="markedcontent"/>
          <w:rFonts w:asciiTheme="majorBidi" w:hAnsiTheme="majorBidi" w:cstheme="majorBidi"/>
          <w:sz w:val="28"/>
          <w:szCs w:val="28"/>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015BCC" w:rsidRPr="00C17789" w:rsidRDefault="00015BCC" w:rsidP="00015BCC">
      <w:pPr>
        <w:ind w:firstLine="567"/>
        <w:jc w:val="both"/>
        <w:rPr>
          <w:rStyle w:val="markedcontent"/>
          <w:sz w:val="28"/>
          <w:szCs w:val="28"/>
        </w:rPr>
      </w:pPr>
      <w:r w:rsidRPr="005F5741">
        <w:rPr>
          <w:rFonts w:ascii="Times New Roman" w:hAnsi="Times New Roman"/>
          <w:b/>
          <w:sz w:val="28"/>
          <w:szCs w:val="28"/>
        </w:rPr>
        <w:t>Для изучения «Родного языка», «Родной литературы» создаются учебные группы</w:t>
      </w:r>
      <w:r w:rsidRPr="00C17789">
        <w:rPr>
          <w:rFonts w:ascii="Times New Roman" w:hAnsi="Times New Roman"/>
          <w:sz w:val="28"/>
          <w:szCs w:val="28"/>
        </w:rPr>
        <w:t xml:space="preserve"> на национальных языках народов Дагестана: аварском, даргинском, лезгинском, в том числе и на русском как родном, в каждой из которых должно быть </w:t>
      </w:r>
      <w:r w:rsidRPr="005F5741">
        <w:rPr>
          <w:rFonts w:ascii="Times New Roman" w:hAnsi="Times New Roman"/>
          <w:b/>
          <w:sz w:val="28"/>
          <w:szCs w:val="28"/>
        </w:rPr>
        <w:t xml:space="preserve">не менее 5 </w:t>
      </w:r>
      <w:r>
        <w:rPr>
          <w:rFonts w:ascii="Times New Roman" w:hAnsi="Times New Roman"/>
          <w:b/>
          <w:sz w:val="28"/>
          <w:szCs w:val="28"/>
        </w:rPr>
        <w:t>об</w:t>
      </w:r>
      <w:r w:rsidRPr="005F5741">
        <w:rPr>
          <w:rFonts w:ascii="Times New Roman" w:hAnsi="Times New Roman"/>
          <w:b/>
          <w:sz w:val="28"/>
          <w:szCs w:val="28"/>
        </w:rPr>
        <w:t>уча</w:t>
      </w:r>
      <w:r>
        <w:rPr>
          <w:rFonts w:ascii="Times New Roman" w:hAnsi="Times New Roman"/>
          <w:b/>
          <w:sz w:val="28"/>
          <w:szCs w:val="28"/>
        </w:rPr>
        <w:t>ю</w:t>
      </w:r>
      <w:r w:rsidRPr="005F5741">
        <w:rPr>
          <w:rFonts w:ascii="Times New Roman" w:hAnsi="Times New Roman"/>
          <w:b/>
          <w:sz w:val="28"/>
          <w:szCs w:val="28"/>
        </w:rPr>
        <w:t>щихся</w:t>
      </w:r>
      <w:r w:rsidRPr="00C17789">
        <w:rPr>
          <w:rFonts w:ascii="Times New Roman" w:hAnsi="Times New Roman"/>
          <w:sz w:val="28"/>
          <w:szCs w:val="28"/>
        </w:rPr>
        <w:t xml:space="preserve"> одной национальности. Учебные группы создаются из параллельных классов.</w:t>
      </w:r>
    </w:p>
    <w:p w:rsidR="00015BCC" w:rsidRPr="00C17789" w:rsidRDefault="00015BCC" w:rsidP="00015BCC">
      <w:pPr>
        <w:ind w:firstLine="567"/>
        <w:jc w:val="both"/>
        <w:rPr>
          <w:rStyle w:val="markedcontent"/>
          <w:sz w:val="28"/>
          <w:szCs w:val="28"/>
        </w:rPr>
      </w:pPr>
      <w:r w:rsidRPr="00C17789">
        <w:rPr>
          <w:rFonts w:ascii="Times New Roman" w:hAnsi="Times New Roman"/>
          <w:sz w:val="28"/>
          <w:szCs w:val="28"/>
        </w:rPr>
        <w:lastRenderedPageBreak/>
        <w:t xml:space="preserve">В рамках изучения учебных предметов </w:t>
      </w:r>
      <w:r w:rsidRPr="005F5741">
        <w:rPr>
          <w:rFonts w:ascii="Times New Roman" w:hAnsi="Times New Roman"/>
          <w:b/>
          <w:sz w:val="28"/>
          <w:szCs w:val="28"/>
        </w:rPr>
        <w:t>«И</w:t>
      </w:r>
      <w:r>
        <w:rPr>
          <w:rFonts w:ascii="Times New Roman" w:hAnsi="Times New Roman"/>
          <w:b/>
          <w:sz w:val="28"/>
          <w:szCs w:val="28"/>
        </w:rPr>
        <w:t>ностранный язык», «Технология»,</w:t>
      </w:r>
      <w:r w:rsidRPr="005F5741">
        <w:rPr>
          <w:rFonts w:ascii="Times New Roman" w:hAnsi="Times New Roman"/>
          <w:b/>
          <w:sz w:val="28"/>
          <w:szCs w:val="28"/>
        </w:rPr>
        <w:t xml:space="preserve"> «Информатика» </w:t>
      </w:r>
      <w:r>
        <w:rPr>
          <w:rFonts w:ascii="Times New Roman" w:hAnsi="Times New Roman"/>
          <w:b/>
          <w:sz w:val="28"/>
          <w:szCs w:val="28"/>
        </w:rPr>
        <w:t xml:space="preserve">и «Физическая культура» </w:t>
      </w:r>
      <w:r w:rsidRPr="007F69A5">
        <w:rPr>
          <w:rFonts w:ascii="Times New Roman" w:hAnsi="Times New Roman"/>
          <w:sz w:val="28"/>
          <w:szCs w:val="28"/>
        </w:rPr>
        <w:t>осуществляется</w:t>
      </w:r>
      <w:r w:rsidRPr="005F5741">
        <w:rPr>
          <w:rFonts w:ascii="Times New Roman" w:hAnsi="Times New Roman"/>
          <w:b/>
          <w:sz w:val="28"/>
          <w:szCs w:val="28"/>
        </w:rPr>
        <w:t xml:space="preserve"> деление классов на группы</w:t>
      </w:r>
      <w:r w:rsidRPr="00C17789">
        <w:rPr>
          <w:rFonts w:ascii="Times New Roman" w:hAnsi="Times New Roman"/>
          <w:sz w:val="28"/>
          <w:szCs w:val="28"/>
        </w:rPr>
        <w:t xml:space="preserve"> (при наполняемости класса </w:t>
      </w:r>
      <w:r w:rsidRPr="005F5741">
        <w:rPr>
          <w:rFonts w:ascii="Times New Roman" w:hAnsi="Times New Roman"/>
          <w:b/>
          <w:sz w:val="28"/>
          <w:szCs w:val="28"/>
        </w:rPr>
        <w:t>25 и более человек</w:t>
      </w:r>
      <w:r w:rsidRPr="00C17789">
        <w:rPr>
          <w:rFonts w:ascii="Times New Roman" w:hAnsi="Times New Roman"/>
          <w:sz w:val="28"/>
          <w:szCs w:val="28"/>
        </w:rPr>
        <w:t>)</w:t>
      </w:r>
    </w:p>
    <w:p w:rsidR="00015BCC" w:rsidRPr="00C17789" w:rsidRDefault="00015BCC" w:rsidP="00015BCC">
      <w:pPr>
        <w:ind w:firstLine="567"/>
        <w:jc w:val="both"/>
        <w:rPr>
          <w:rFonts w:ascii="Times New Roman" w:hAnsi="Times New Roman"/>
          <w:sz w:val="28"/>
          <w:szCs w:val="28"/>
        </w:rPr>
      </w:pPr>
      <w:r w:rsidRPr="00C17789">
        <w:rPr>
          <w:rFonts w:ascii="Times New Roman" w:hAnsi="Times New Roman"/>
          <w:sz w:val="28"/>
          <w:szCs w:val="28"/>
        </w:rPr>
        <w:t>Формы и порядок проведения промежуточной аттестации определяются «Положением о формах, периодичности и порядке</w:t>
      </w:r>
      <w:r>
        <w:rPr>
          <w:rFonts w:ascii="Times New Roman" w:hAnsi="Times New Roman"/>
          <w:sz w:val="28"/>
          <w:szCs w:val="28"/>
        </w:rPr>
        <w:t xml:space="preserve"> </w:t>
      </w:r>
      <w:r w:rsidRPr="00C17789">
        <w:rPr>
          <w:rFonts w:ascii="Times New Roman" w:hAnsi="Times New Roman"/>
          <w:sz w:val="28"/>
          <w:szCs w:val="28"/>
        </w:rPr>
        <w:t>текущего контроля успеваемости и промежуточной атте</w:t>
      </w:r>
      <w:r>
        <w:rPr>
          <w:rFonts w:ascii="Times New Roman" w:hAnsi="Times New Roman"/>
          <w:sz w:val="28"/>
          <w:szCs w:val="28"/>
        </w:rPr>
        <w:t>стации обучающихся Муниципального бюджетного общеобразовательного учреждения "Каспийская гимназия №11</w:t>
      </w:r>
      <w:r w:rsidRPr="00C17789">
        <w:rPr>
          <w:rFonts w:ascii="Times New Roman" w:hAnsi="Times New Roman"/>
          <w:sz w:val="28"/>
          <w:szCs w:val="28"/>
        </w:rPr>
        <w:t xml:space="preserve">". </w:t>
      </w:r>
    </w:p>
    <w:p w:rsidR="00015BCC" w:rsidRDefault="00015BCC" w:rsidP="00015BCC">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ы</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среднего</w:t>
      </w:r>
      <w:r w:rsidRPr="006E1004">
        <w:rPr>
          <w:rStyle w:val="markedcontent"/>
          <w:rFonts w:asciiTheme="majorBidi" w:hAnsiTheme="majorBidi" w:cstheme="majorBidi"/>
          <w:sz w:val="28"/>
          <w:szCs w:val="28"/>
        </w:rPr>
        <w:t xml:space="preserve"> общего образования завершается </w:t>
      </w:r>
      <w:r>
        <w:rPr>
          <w:rStyle w:val="markedcontent"/>
          <w:rFonts w:asciiTheme="majorBidi" w:hAnsiTheme="majorBidi" w:cstheme="majorBidi"/>
          <w:sz w:val="28"/>
          <w:szCs w:val="28"/>
        </w:rPr>
        <w:t xml:space="preserve">государственной </w:t>
      </w:r>
      <w:r w:rsidRPr="006E1004">
        <w:rPr>
          <w:rStyle w:val="markedcontent"/>
          <w:rFonts w:asciiTheme="majorBidi" w:hAnsiTheme="majorBidi" w:cstheme="majorBidi"/>
          <w:sz w:val="28"/>
          <w:szCs w:val="28"/>
        </w:rPr>
        <w:t xml:space="preserve">итоговой аттестацией. </w:t>
      </w:r>
    </w:p>
    <w:p w:rsidR="00015BCC" w:rsidRDefault="00015BCC" w:rsidP="00015BC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среднего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2</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года</w:t>
      </w:r>
      <w:r w:rsidRPr="006E1004">
        <w:rPr>
          <w:rStyle w:val="markedcontent"/>
          <w:rFonts w:asciiTheme="majorBidi" w:hAnsiTheme="majorBidi" w:cstheme="majorBidi"/>
          <w:sz w:val="28"/>
          <w:szCs w:val="28"/>
        </w:rPr>
        <w:t>.</w:t>
      </w:r>
    </w:p>
    <w:p w:rsidR="00015BCC" w:rsidRDefault="00015BCC" w:rsidP="00015BCC">
      <w:pPr>
        <w:tabs>
          <w:tab w:val="left" w:pos="1181"/>
        </w:tabs>
        <w:spacing w:after="0"/>
        <w:ind w:firstLine="454"/>
        <w:rPr>
          <w:rFonts w:ascii="Times New Roman" w:hAnsi="Times New Roman"/>
          <w:b/>
          <w:sz w:val="28"/>
          <w:szCs w:val="28"/>
        </w:rPr>
      </w:pPr>
      <w:r w:rsidRPr="00C17789">
        <w:rPr>
          <w:rFonts w:ascii="Times New Roman" w:hAnsi="Times New Roman"/>
          <w:b/>
          <w:sz w:val="28"/>
          <w:szCs w:val="28"/>
        </w:rPr>
        <w:t>Годовой и недельный учебный план для</w:t>
      </w:r>
      <w:r>
        <w:rPr>
          <w:rFonts w:ascii="Times New Roman" w:hAnsi="Times New Roman"/>
          <w:b/>
          <w:sz w:val="28"/>
          <w:szCs w:val="28"/>
        </w:rPr>
        <w:t xml:space="preserve"> </w:t>
      </w:r>
      <w:r w:rsidRPr="00C17789">
        <w:rPr>
          <w:rFonts w:ascii="Times New Roman" w:hAnsi="Times New Roman"/>
          <w:b/>
          <w:sz w:val="28"/>
          <w:szCs w:val="28"/>
        </w:rPr>
        <w:t>X-XI классов.</w:t>
      </w:r>
      <w:r>
        <w:rPr>
          <w:rFonts w:ascii="Times New Roman" w:hAnsi="Times New Roman"/>
          <w:b/>
          <w:sz w:val="28"/>
          <w:szCs w:val="28"/>
        </w:rPr>
        <w:t xml:space="preserve"> </w:t>
      </w:r>
    </w:p>
    <w:p w:rsidR="00015BCC" w:rsidRDefault="00015BCC" w:rsidP="00015BCC">
      <w:pPr>
        <w:tabs>
          <w:tab w:val="left" w:pos="1181"/>
        </w:tabs>
        <w:spacing w:after="0"/>
        <w:ind w:firstLine="454"/>
        <w:rPr>
          <w:rFonts w:ascii="Times New Roman" w:hAnsi="Times New Roman"/>
          <w:b/>
          <w:sz w:val="28"/>
          <w:szCs w:val="28"/>
        </w:rPr>
      </w:pPr>
      <w:r>
        <w:rPr>
          <w:rFonts w:ascii="Times New Roman" w:hAnsi="Times New Roman"/>
          <w:b/>
          <w:sz w:val="28"/>
          <w:szCs w:val="28"/>
        </w:rPr>
        <w:t>(ФГОС СОО – 2022 и ФОП) гуманитарного профиля</w:t>
      </w:r>
    </w:p>
    <w:p w:rsidR="00015BCC" w:rsidRPr="00C17789" w:rsidRDefault="00015BCC" w:rsidP="00015BCC">
      <w:pPr>
        <w:tabs>
          <w:tab w:val="left" w:pos="1181"/>
        </w:tabs>
        <w:spacing w:after="0"/>
        <w:ind w:firstLine="454"/>
        <w:jc w:val="center"/>
        <w:rPr>
          <w:rFonts w:ascii="Times New Roman" w:hAnsi="Times New Roman"/>
          <w:b/>
          <w:szCs w:val="28"/>
        </w:rPr>
      </w:pPr>
    </w:p>
    <w:tbl>
      <w:tblPr>
        <w:tblStyle w:val="afe"/>
        <w:tblW w:w="9972" w:type="dxa"/>
        <w:tblLayout w:type="fixed"/>
        <w:tblLook w:val="04A0"/>
      </w:tblPr>
      <w:tblGrid>
        <w:gridCol w:w="2593"/>
        <w:gridCol w:w="3225"/>
        <w:gridCol w:w="11"/>
        <w:gridCol w:w="1246"/>
        <w:gridCol w:w="1356"/>
        <w:gridCol w:w="1541"/>
      </w:tblGrid>
      <w:tr w:rsidR="00015BCC" w:rsidRPr="00B9709D" w:rsidTr="00DB0367">
        <w:trPr>
          <w:trHeight w:val="777"/>
        </w:trPr>
        <w:tc>
          <w:tcPr>
            <w:tcW w:w="2593" w:type="dxa"/>
            <w:vMerge w:val="restart"/>
            <w:shd w:val="clear" w:color="auto" w:fill="D9D9D9"/>
          </w:tcPr>
          <w:p w:rsidR="00015BCC" w:rsidRPr="00B9709D" w:rsidRDefault="00015BCC" w:rsidP="00DB0367">
            <w:pPr>
              <w:rPr>
                <w:rFonts w:ascii="Times New Roman" w:hAnsi="Times New Roman"/>
                <w:sz w:val="24"/>
              </w:rPr>
            </w:pPr>
            <w:r w:rsidRPr="00B9709D">
              <w:rPr>
                <w:rFonts w:ascii="Times New Roman" w:hAnsi="Times New Roman"/>
                <w:b/>
                <w:sz w:val="24"/>
              </w:rPr>
              <w:t>Предметная область</w:t>
            </w:r>
          </w:p>
        </w:tc>
        <w:tc>
          <w:tcPr>
            <w:tcW w:w="3225" w:type="dxa"/>
            <w:vMerge w:val="restart"/>
            <w:shd w:val="clear" w:color="auto" w:fill="D9D9D9"/>
          </w:tcPr>
          <w:p w:rsidR="00015BCC" w:rsidRPr="00B9709D" w:rsidRDefault="00015BCC" w:rsidP="00DB0367">
            <w:pPr>
              <w:rPr>
                <w:rFonts w:ascii="Times New Roman" w:hAnsi="Times New Roman"/>
                <w:sz w:val="24"/>
              </w:rPr>
            </w:pPr>
            <w:r w:rsidRPr="00B9709D">
              <w:rPr>
                <w:rFonts w:ascii="Times New Roman" w:hAnsi="Times New Roman"/>
                <w:b/>
                <w:sz w:val="24"/>
              </w:rPr>
              <w:t>Учебный предмет</w:t>
            </w:r>
            <w:r>
              <w:rPr>
                <w:rFonts w:ascii="Times New Roman" w:hAnsi="Times New Roman"/>
                <w:b/>
                <w:sz w:val="24"/>
              </w:rPr>
              <w:t xml:space="preserve"> </w:t>
            </w:r>
          </w:p>
        </w:tc>
        <w:tc>
          <w:tcPr>
            <w:tcW w:w="2612" w:type="dxa"/>
            <w:gridSpan w:val="3"/>
            <w:shd w:val="clear" w:color="auto" w:fill="D9D9D9"/>
          </w:tcPr>
          <w:p w:rsidR="00015BCC" w:rsidRPr="00B9709D" w:rsidRDefault="00015BCC" w:rsidP="00DB0367">
            <w:pPr>
              <w:jc w:val="center"/>
              <w:rPr>
                <w:rFonts w:ascii="Times New Roman" w:hAnsi="Times New Roman"/>
                <w:sz w:val="24"/>
              </w:rPr>
            </w:pPr>
            <w:r w:rsidRPr="00B9709D">
              <w:rPr>
                <w:rFonts w:ascii="Times New Roman" w:hAnsi="Times New Roman"/>
                <w:b/>
                <w:sz w:val="24"/>
              </w:rPr>
              <w:t>Количество часов в неделю</w:t>
            </w:r>
          </w:p>
        </w:tc>
        <w:tc>
          <w:tcPr>
            <w:tcW w:w="1541" w:type="dxa"/>
            <w:shd w:val="clear" w:color="auto" w:fill="D9D9D9"/>
          </w:tcPr>
          <w:p w:rsidR="00015BCC" w:rsidRPr="00B9709D" w:rsidRDefault="00015BCC" w:rsidP="00DB0367">
            <w:pPr>
              <w:jc w:val="center"/>
              <w:rPr>
                <w:rFonts w:ascii="Times New Roman" w:hAnsi="Times New Roman"/>
                <w:b/>
                <w:sz w:val="24"/>
              </w:rPr>
            </w:pPr>
          </w:p>
        </w:tc>
      </w:tr>
      <w:tr w:rsidR="00015BCC" w:rsidRPr="00B9709D" w:rsidTr="00DB0367">
        <w:trPr>
          <w:trHeight w:val="403"/>
        </w:trPr>
        <w:tc>
          <w:tcPr>
            <w:tcW w:w="2593" w:type="dxa"/>
            <w:vMerge/>
          </w:tcPr>
          <w:p w:rsidR="00015BCC" w:rsidRPr="00B9709D" w:rsidRDefault="00015BCC" w:rsidP="00DB0367">
            <w:pPr>
              <w:rPr>
                <w:rFonts w:ascii="Times New Roman" w:hAnsi="Times New Roman"/>
                <w:sz w:val="24"/>
              </w:rPr>
            </w:pPr>
          </w:p>
        </w:tc>
        <w:tc>
          <w:tcPr>
            <w:tcW w:w="3225" w:type="dxa"/>
            <w:vMerge/>
          </w:tcPr>
          <w:p w:rsidR="00015BCC" w:rsidRPr="00B9709D" w:rsidRDefault="00015BCC" w:rsidP="00DB0367">
            <w:pPr>
              <w:rPr>
                <w:rFonts w:ascii="Times New Roman" w:hAnsi="Times New Roman"/>
                <w:sz w:val="24"/>
              </w:rPr>
            </w:pPr>
          </w:p>
        </w:tc>
        <w:tc>
          <w:tcPr>
            <w:tcW w:w="1257" w:type="dxa"/>
            <w:gridSpan w:val="2"/>
            <w:shd w:val="clear" w:color="auto" w:fill="D9D9D9"/>
          </w:tcPr>
          <w:p w:rsidR="00015BCC" w:rsidRPr="00B9709D" w:rsidRDefault="00015BCC" w:rsidP="00DB0367">
            <w:pPr>
              <w:jc w:val="center"/>
              <w:rPr>
                <w:rFonts w:ascii="Times New Roman" w:hAnsi="Times New Roman"/>
                <w:sz w:val="24"/>
              </w:rPr>
            </w:pPr>
            <w:r w:rsidRPr="00B9709D">
              <w:rPr>
                <w:rFonts w:ascii="Times New Roman" w:hAnsi="Times New Roman"/>
                <w:b/>
                <w:sz w:val="24"/>
              </w:rPr>
              <w:t>10</w:t>
            </w:r>
          </w:p>
        </w:tc>
        <w:tc>
          <w:tcPr>
            <w:tcW w:w="1355" w:type="dxa"/>
            <w:shd w:val="clear" w:color="auto" w:fill="D9D9D9"/>
          </w:tcPr>
          <w:p w:rsidR="00015BCC" w:rsidRPr="00B9709D" w:rsidRDefault="00015BCC" w:rsidP="00DB0367">
            <w:pPr>
              <w:jc w:val="center"/>
              <w:rPr>
                <w:rFonts w:ascii="Times New Roman" w:hAnsi="Times New Roman"/>
                <w:sz w:val="24"/>
              </w:rPr>
            </w:pPr>
            <w:r w:rsidRPr="00B9709D">
              <w:rPr>
                <w:rFonts w:ascii="Times New Roman" w:hAnsi="Times New Roman"/>
                <w:b/>
                <w:sz w:val="24"/>
              </w:rPr>
              <w:t>11</w:t>
            </w:r>
          </w:p>
        </w:tc>
        <w:tc>
          <w:tcPr>
            <w:tcW w:w="1541" w:type="dxa"/>
            <w:shd w:val="clear" w:color="auto" w:fill="D9D9D9"/>
          </w:tcPr>
          <w:p w:rsidR="00015BCC" w:rsidRPr="00B9709D" w:rsidRDefault="00015BCC" w:rsidP="00DB0367">
            <w:pPr>
              <w:jc w:val="center"/>
              <w:rPr>
                <w:rFonts w:ascii="Times New Roman" w:hAnsi="Times New Roman"/>
                <w:b/>
                <w:sz w:val="24"/>
              </w:rPr>
            </w:pPr>
            <w:r>
              <w:rPr>
                <w:rFonts w:ascii="Times New Roman" w:hAnsi="Times New Roman"/>
                <w:b/>
                <w:sz w:val="24"/>
              </w:rPr>
              <w:t xml:space="preserve">Итого  </w:t>
            </w:r>
          </w:p>
        </w:tc>
      </w:tr>
      <w:tr w:rsidR="00015BCC" w:rsidRPr="00B9709D" w:rsidTr="00DB0367">
        <w:trPr>
          <w:trHeight w:val="403"/>
        </w:trPr>
        <w:tc>
          <w:tcPr>
            <w:tcW w:w="8431" w:type="dxa"/>
            <w:gridSpan w:val="5"/>
            <w:shd w:val="clear" w:color="auto" w:fill="FFFFB3"/>
          </w:tcPr>
          <w:p w:rsidR="00015BCC" w:rsidRPr="00B9709D" w:rsidRDefault="00015BCC" w:rsidP="00DB0367">
            <w:pPr>
              <w:jc w:val="center"/>
              <w:rPr>
                <w:rFonts w:ascii="Times New Roman" w:hAnsi="Times New Roman"/>
                <w:sz w:val="24"/>
              </w:rPr>
            </w:pPr>
            <w:r w:rsidRPr="00B9709D">
              <w:rPr>
                <w:rFonts w:ascii="Times New Roman" w:hAnsi="Times New Roman"/>
                <w:b/>
                <w:sz w:val="24"/>
              </w:rPr>
              <w:t>Обязательная часть</w:t>
            </w:r>
          </w:p>
        </w:tc>
        <w:tc>
          <w:tcPr>
            <w:tcW w:w="1541" w:type="dxa"/>
            <w:shd w:val="clear" w:color="auto" w:fill="FFFFB3"/>
          </w:tcPr>
          <w:p w:rsidR="00015BCC" w:rsidRPr="00B9709D" w:rsidRDefault="00015BCC" w:rsidP="00DB0367">
            <w:pPr>
              <w:jc w:val="center"/>
              <w:rPr>
                <w:rFonts w:ascii="Times New Roman" w:hAnsi="Times New Roman"/>
                <w:b/>
                <w:sz w:val="24"/>
              </w:rPr>
            </w:pPr>
          </w:p>
        </w:tc>
      </w:tr>
      <w:tr w:rsidR="00015BCC" w:rsidRPr="00B9709D" w:rsidTr="00DB0367">
        <w:trPr>
          <w:trHeight w:val="375"/>
        </w:trPr>
        <w:tc>
          <w:tcPr>
            <w:tcW w:w="2593" w:type="dxa"/>
            <w:vMerge w:val="restart"/>
          </w:tcPr>
          <w:p w:rsidR="00015BCC" w:rsidRPr="00B9709D" w:rsidRDefault="00015BCC" w:rsidP="00DB0367">
            <w:pPr>
              <w:rPr>
                <w:rFonts w:ascii="Times New Roman" w:hAnsi="Times New Roman"/>
                <w:sz w:val="24"/>
              </w:rPr>
            </w:pPr>
            <w:r w:rsidRPr="00B9709D">
              <w:rPr>
                <w:rFonts w:ascii="Times New Roman" w:hAnsi="Times New Roman"/>
                <w:sz w:val="24"/>
              </w:rPr>
              <w:t>Русский язык и литература</w:t>
            </w: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Русский язык</w:t>
            </w:r>
            <w:r>
              <w:rPr>
                <w:rFonts w:ascii="Times New Roman" w:hAnsi="Times New Roman"/>
                <w:sz w:val="24"/>
              </w:rPr>
              <w:t xml:space="preserve"> </w:t>
            </w:r>
          </w:p>
        </w:tc>
        <w:tc>
          <w:tcPr>
            <w:tcW w:w="1246" w:type="dxa"/>
          </w:tcPr>
          <w:p w:rsidR="00015BCC" w:rsidRPr="00B9709D" w:rsidRDefault="00015BCC" w:rsidP="00DB0367">
            <w:pPr>
              <w:jc w:val="center"/>
              <w:rPr>
                <w:rFonts w:ascii="Times New Roman" w:hAnsi="Times New Roman"/>
                <w:sz w:val="24"/>
              </w:rPr>
            </w:pPr>
            <w:r w:rsidRPr="00B9709D">
              <w:rPr>
                <w:rFonts w:ascii="Times New Roman" w:hAnsi="Times New Roman"/>
                <w:sz w:val="24"/>
              </w:rPr>
              <w:t>2</w:t>
            </w:r>
            <w:r>
              <w:rPr>
                <w:rFonts w:ascii="Times New Roman" w:hAnsi="Times New Roman"/>
                <w:sz w:val="24"/>
              </w:rPr>
              <w:t>/68</w:t>
            </w:r>
          </w:p>
        </w:tc>
        <w:tc>
          <w:tcPr>
            <w:tcW w:w="1355" w:type="dxa"/>
          </w:tcPr>
          <w:p w:rsidR="00015BCC" w:rsidRPr="00B9709D" w:rsidRDefault="00015BCC" w:rsidP="00DB0367">
            <w:pPr>
              <w:jc w:val="center"/>
              <w:rPr>
                <w:rFonts w:ascii="Times New Roman" w:hAnsi="Times New Roman"/>
                <w:sz w:val="24"/>
              </w:rPr>
            </w:pPr>
            <w:r w:rsidRPr="00B9709D">
              <w:rPr>
                <w:rFonts w:ascii="Times New Roman" w:hAnsi="Times New Roman"/>
                <w:sz w:val="24"/>
              </w:rPr>
              <w:t>2/68</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4/136</w:t>
            </w:r>
          </w:p>
        </w:tc>
      </w:tr>
      <w:tr w:rsidR="00015BCC" w:rsidRPr="00B9709D" w:rsidTr="00DB0367">
        <w:trPr>
          <w:trHeight w:val="403"/>
        </w:trPr>
        <w:tc>
          <w:tcPr>
            <w:tcW w:w="2593" w:type="dxa"/>
            <w:vMerge/>
          </w:tcPr>
          <w:p w:rsidR="00015BCC" w:rsidRPr="00B9709D" w:rsidRDefault="00015BCC" w:rsidP="00DB0367">
            <w:pPr>
              <w:rPr>
                <w:rFonts w:ascii="Times New Roman" w:hAnsi="Times New Roman"/>
                <w:sz w:val="24"/>
              </w:rPr>
            </w:pP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Литература</w:t>
            </w:r>
            <w:r>
              <w:rPr>
                <w:rFonts w:ascii="Times New Roman" w:hAnsi="Times New Roman"/>
                <w:sz w:val="24"/>
              </w:rPr>
              <w:t xml:space="preserve"> (У)</w:t>
            </w:r>
          </w:p>
        </w:tc>
        <w:tc>
          <w:tcPr>
            <w:tcW w:w="1246" w:type="dxa"/>
          </w:tcPr>
          <w:p w:rsidR="00015BCC" w:rsidRPr="00B9709D" w:rsidRDefault="00015BCC" w:rsidP="00DB0367">
            <w:pPr>
              <w:jc w:val="center"/>
              <w:rPr>
                <w:rFonts w:ascii="Times New Roman" w:hAnsi="Times New Roman"/>
                <w:sz w:val="24"/>
              </w:rPr>
            </w:pPr>
            <w:r>
              <w:rPr>
                <w:rFonts w:ascii="Times New Roman" w:hAnsi="Times New Roman"/>
                <w:sz w:val="24"/>
              </w:rPr>
              <w:t>5/170</w:t>
            </w:r>
          </w:p>
        </w:tc>
        <w:tc>
          <w:tcPr>
            <w:tcW w:w="1355" w:type="dxa"/>
          </w:tcPr>
          <w:p w:rsidR="00015BCC" w:rsidRPr="00B9709D" w:rsidRDefault="00015BCC" w:rsidP="00DB0367">
            <w:pPr>
              <w:jc w:val="center"/>
              <w:rPr>
                <w:rFonts w:ascii="Times New Roman" w:hAnsi="Times New Roman"/>
                <w:sz w:val="24"/>
              </w:rPr>
            </w:pPr>
            <w:r>
              <w:rPr>
                <w:rFonts w:ascii="Times New Roman" w:hAnsi="Times New Roman"/>
                <w:sz w:val="24"/>
              </w:rPr>
              <w:t>5/170</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10/340</w:t>
            </w:r>
          </w:p>
        </w:tc>
      </w:tr>
      <w:tr w:rsidR="00015BCC" w:rsidRPr="00B9709D" w:rsidTr="00DB0367">
        <w:trPr>
          <w:trHeight w:val="403"/>
        </w:trPr>
        <w:tc>
          <w:tcPr>
            <w:tcW w:w="2593" w:type="dxa"/>
            <w:vMerge w:val="restart"/>
          </w:tcPr>
          <w:p w:rsidR="00015BCC" w:rsidRPr="00B9709D" w:rsidRDefault="00015BCC" w:rsidP="00DB0367">
            <w:pPr>
              <w:rPr>
                <w:rFonts w:ascii="Times New Roman" w:hAnsi="Times New Roman"/>
                <w:sz w:val="24"/>
              </w:rPr>
            </w:pPr>
            <w:r w:rsidRPr="00B9709D">
              <w:rPr>
                <w:rFonts w:ascii="Times New Roman" w:hAnsi="Times New Roman"/>
                <w:sz w:val="24"/>
              </w:rPr>
              <w:t>Русский язык и родная литература</w:t>
            </w: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Родной язык</w:t>
            </w:r>
            <w:r>
              <w:rPr>
                <w:rFonts w:ascii="Times New Roman" w:hAnsi="Times New Roman"/>
                <w:sz w:val="24"/>
              </w:rPr>
              <w:t xml:space="preserve">  </w:t>
            </w:r>
          </w:p>
        </w:tc>
        <w:tc>
          <w:tcPr>
            <w:tcW w:w="1246" w:type="dxa"/>
          </w:tcPr>
          <w:p w:rsidR="00015BCC" w:rsidRPr="00B9709D" w:rsidRDefault="00015BCC" w:rsidP="00DB0367">
            <w:pPr>
              <w:jc w:val="center"/>
              <w:rPr>
                <w:rFonts w:ascii="Times New Roman" w:hAnsi="Times New Roman"/>
                <w:sz w:val="24"/>
              </w:rPr>
            </w:pPr>
            <w:r>
              <w:rPr>
                <w:rFonts w:ascii="Times New Roman" w:hAnsi="Times New Roman"/>
                <w:sz w:val="24"/>
              </w:rPr>
              <w:t>1/34</w:t>
            </w:r>
          </w:p>
        </w:tc>
        <w:tc>
          <w:tcPr>
            <w:tcW w:w="1355" w:type="dxa"/>
          </w:tcPr>
          <w:p w:rsidR="00015BCC" w:rsidRPr="00B9709D" w:rsidRDefault="00015BCC" w:rsidP="00DB0367">
            <w:pPr>
              <w:jc w:val="center"/>
              <w:rPr>
                <w:rFonts w:ascii="Times New Roman" w:hAnsi="Times New Roman"/>
                <w:sz w:val="24"/>
              </w:rPr>
            </w:pPr>
            <w:r>
              <w:rPr>
                <w:rFonts w:ascii="Times New Roman" w:hAnsi="Times New Roman"/>
                <w:sz w:val="24"/>
              </w:rPr>
              <w:t>1/34</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2/68</w:t>
            </w:r>
          </w:p>
        </w:tc>
      </w:tr>
      <w:tr w:rsidR="00015BCC" w:rsidRPr="00B9709D" w:rsidTr="00DB0367">
        <w:trPr>
          <w:trHeight w:val="403"/>
        </w:trPr>
        <w:tc>
          <w:tcPr>
            <w:tcW w:w="2593" w:type="dxa"/>
            <w:vMerge/>
          </w:tcPr>
          <w:p w:rsidR="00015BCC" w:rsidRPr="00B9709D" w:rsidRDefault="00015BCC" w:rsidP="00DB0367">
            <w:pPr>
              <w:rPr>
                <w:rFonts w:ascii="Times New Roman" w:hAnsi="Times New Roman"/>
                <w:sz w:val="24"/>
              </w:rPr>
            </w:pP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Родная литература</w:t>
            </w:r>
            <w:r>
              <w:rPr>
                <w:rFonts w:ascii="Times New Roman" w:hAnsi="Times New Roman"/>
                <w:sz w:val="24"/>
              </w:rPr>
              <w:t xml:space="preserve"> </w:t>
            </w:r>
          </w:p>
        </w:tc>
        <w:tc>
          <w:tcPr>
            <w:tcW w:w="1246" w:type="dxa"/>
          </w:tcPr>
          <w:p w:rsidR="00015BCC" w:rsidRPr="00B9709D" w:rsidRDefault="00015BCC" w:rsidP="00DB0367">
            <w:pPr>
              <w:jc w:val="center"/>
              <w:rPr>
                <w:rFonts w:ascii="Times New Roman" w:hAnsi="Times New Roman"/>
                <w:sz w:val="24"/>
              </w:rPr>
            </w:pPr>
            <w:r w:rsidRPr="00B9709D">
              <w:rPr>
                <w:rFonts w:ascii="Times New Roman" w:hAnsi="Times New Roman"/>
                <w:sz w:val="24"/>
              </w:rPr>
              <w:t>1</w:t>
            </w:r>
            <w:r>
              <w:rPr>
                <w:rFonts w:ascii="Times New Roman" w:hAnsi="Times New Roman"/>
                <w:sz w:val="24"/>
              </w:rPr>
              <w:t>/34</w:t>
            </w:r>
          </w:p>
        </w:tc>
        <w:tc>
          <w:tcPr>
            <w:tcW w:w="1355" w:type="dxa"/>
          </w:tcPr>
          <w:p w:rsidR="00015BCC" w:rsidRDefault="00015BCC" w:rsidP="00DB0367">
            <w:pPr>
              <w:jc w:val="center"/>
            </w:pPr>
            <w:r w:rsidRPr="0095724F">
              <w:rPr>
                <w:rFonts w:ascii="Times New Roman" w:hAnsi="Times New Roman"/>
                <w:sz w:val="24"/>
              </w:rPr>
              <w:t>1/34</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2/68</w:t>
            </w:r>
          </w:p>
        </w:tc>
      </w:tr>
      <w:tr w:rsidR="00015BCC" w:rsidRPr="00B9709D" w:rsidTr="00DB0367">
        <w:trPr>
          <w:trHeight w:val="856"/>
        </w:trPr>
        <w:tc>
          <w:tcPr>
            <w:tcW w:w="2593" w:type="dxa"/>
          </w:tcPr>
          <w:p w:rsidR="00015BCC" w:rsidRPr="00B9709D" w:rsidRDefault="00015BCC" w:rsidP="00DB0367">
            <w:pPr>
              <w:rPr>
                <w:rFonts w:ascii="Times New Roman" w:hAnsi="Times New Roman"/>
                <w:sz w:val="24"/>
              </w:rPr>
            </w:pPr>
            <w:r>
              <w:rPr>
                <w:rFonts w:ascii="Times New Roman" w:hAnsi="Times New Roman"/>
                <w:sz w:val="24"/>
              </w:rPr>
              <w:t>Иностранный язык (английский)</w:t>
            </w:r>
          </w:p>
        </w:tc>
        <w:tc>
          <w:tcPr>
            <w:tcW w:w="3236" w:type="dxa"/>
            <w:gridSpan w:val="2"/>
          </w:tcPr>
          <w:p w:rsidR="00015BCC" w:rsidRPr="00B9709D" w:rsidRDefault="00015BCC" w:rsidP="00DB0367">
            <w:pPr>
              <w:rPr>
                <w:rFonts w:ascii="Times New Roman" w:hAnsi="Times New Roman"/>
                <w:sz w:val="24"/>
              </w:rPr>
            </w:pPr>
            <w:r>
              <w:rPr>
                <w:rFonts w:ascii="Times New Roman" w:hAnsi="Times New Roman"/>
                <w:sz w:val="24"/>
              </w:rPr>
              <w:t>Английский</w:t>
            </w:r>
            <w:r w:rsidRPr="00B9709D">
              <w:rPr>
                <w:rFonts w:ascii="Times New Roman" w:hAnsi="Times New Roman"/>
                <w:sz w:val="24"/>
              </w:rPr>
              <w:t xml:space="preserve"> язык</w:t>
            </w:r>
            <w:r>
              <w:rPr>
                <w:rFonts w:ascii="Times New Roman" w:hAnsi="Times New Roman"/>
                <w:sz w:val="24"/>
              </w:rPr>
              <w:t xml:space="preserve"> </w:t>
            </w:r>
          </w:p>
        </w:tc>
        <w:tc>
          <w:tcPr>
            <w:tcW w:w="1246" w:type="dxa"/>
          </w:tcPr>
          <w:p w:rsidR="00015BCC" w:rsidRPr="00B9709D" w:rsidRDefault="00015BCC" w:rsidP="00DB0367">
            <w:pPr>
              <w:jc w:val="center"/>
              <w:rPr>
                <w:rFonts w:ascii="Times New Roman" w:hAnsi="Times New Roman"/>
                <w:sz w:val="24"/>
              </w:rPr>
            </w:pPr>
            <w:r w:rsidRPr="00B9709D">
              <w:rPr>
                <w:rFonts w:ascii="Times New Roman" w:hAnsi="Times New Roman"/>
                <w:sz w:val="24"/>
              </w:rPr>
              <w:t>3</w:t>
            </w:r>
            <w:r>
              <w:rPr>
                <w:rFonts w:ascii="Times New Roman" w:hAnsi="Times New Roman"/>
                <w:sz w:val="24"/>
              </w:rPr>
              <w:t>/102</w:t>
            </w:r>
          </w:p>
        </w:tc>
        <w:tc>
          <w:tcPr>
            <w:tcW w:w="1355" w:type="dxa"/>
          </w:tcPr>
          <w:p w:rsidR="00015BCC" w:rsidRDefault="00015BCC" w:rsidP="00DB0367">
            <w:pPr>
              <w:jc w:val="center"/>
            </w:pPr>
            <w:r w:rsidRPr="000F1C58">
              <w:rPr>
                <w:rFonts w:ascii="Times New Roman" w:hAnsi="Times New Roman"/>
                <w:sz w:val="24"/>
              </w:rPr>
              <w:t>3/102</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6/204</w:t>
            </w:r>
          </w:p>
        </w:tc>
      </w:tr>
      <w:tr w:rsidR="00015BCC" w:rsidRPr="00B9709D" w:rsidTr="00DB0367">
        <w:trPr>
          <w:trHeight w:val="381"/>
        </w:trPr>
        <w:tc>
          <w:tcPr>
            <w:tcW w:w="2593" w:type="dxa"/>
            <w:vMerge w:val="restart"/>
          </w:tcPr>
          <w:p w:rsidR="00015BCC" w:rsidRPr="00B9709D" w:rsidRDefault="00015BCC" w:rsidP="00DB0367">
            <w:pPr>
              <w:rPr>
                <w:rFonts w:ascii="Times New Roman" w:hAnsi="Times New Roman"/>
                <w:sz w:val="24"/>
              </w:rPr>
            </w:pPr>
            <w:r w:rsidRPr="00B9709D">
              <w:rPr>
                <w:rFonts w:ascii="Times New Roman" w:hAnsi="Times New Roman"/>
                <w:sz w:val="24"/>
              </w:rPr>
              <w:t>Математика и информатика</w:t>
            </w: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Алгебра</w:t>
            </w:r>
            <w:r>
              <w:rPr>
                <w:rFonts w:ascii="Times New Roman" w:hAnsi="Times New Roman"/>
                <w:sz w:val="24"/>
              </w:rPr>
              <w:t xml:space="preserve"> и начала математического анализа </w:t>
            </w:r>
          </w:p>
        </w:tc>
        <w:tc>
          <w:tcPr>
            <w:tcW w:w="1246" w:type="dxa"/>
          </w:tcPr>
          <w:p w:rsidR="00015BCC" w:rsidRDefault="00015BCC" w:rsidP="00DB0367">
            <w:pPr>
              <w:jc w:val="center"/>
            </w:pPr>
            <w:r w:rsidRPr="00D167CA">
              <w:rPr>
                <w:rFonts w:ascii="Times New Roman" w:hAnsi="Times New Roman"/>
                <w:sz w:val="24"/>
              </w:rPr>
              <w:t>2/68</w:t>
            </w:r>
          </w:p>
        </w:tc>
        <w:tc>
          <w:tcPr>
            <w:tcW w:w="1355" w:type="dxa"/>
          </w:tcPr>
          <w:p w:rsidR="00015BCC" w:rsidRDefault="00015BCC" w:rsidP="00DB0367">
            <w:pPr>
              <w:jc w:val="center"/>
            </w:pPr>
            <w:r w:rsidRPr="000F1C58">
              <w:rPr>
                <w:rFonts w:ascii="Times New Roman" w:hAnsi="Times New Roman"/>
                <w:sz w:val="24"/>
              </w:rPr>
              <w:t>3/102</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5/170</w:t>
            </w:r>
          </w:p>
        </w:tc>
      </w:tr>
      <w:tr w:rsidR="00015BCC" w:rsidRPr="00B9709D" w:rsidTr="00DB0367">
        <w:trPr>
          <w:trHeight w:val="428"/>
        </w:trPr>
        <w:tc>
          <w:tcPr>
            <w:tcW w:w="2593" w:type="dxa"/>
            <w:vMerge/>
          </w:tcPr>
          <w:p w:rsidR="00015BCC" w:rsidRPr="00B9709D" w:rsidRDefault="00015BCC" w:rsidP="00DB0367">
            <w:pPr>
              <w:rPr>
                <w:rFonts w:ascii="Times New Roman" w:hAnsi="Times New Roman"/>
                <w:sz w:val="24"/>
              </w:rPr>
            </w:pP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Геометрия</w:t>
            </w:r>
            <w:r>
              <w:rPr>
                <w:rFonts w:ascii="Times New Roman" w:hAnsi="Times New Roman"/>
                <w:sz w:val="24"/>
              </w:rPr>
              <w:t xml:space="preserve"> </w:t>
            </w:r>
          </w:p>
        </w:tc>
        <w:tc>
          <w:tcPr>
            <w:tcW w:w="1246" w:type="dxa"/>
          </w:tcPr>
          <w:p w:rsidR="00015BCC" w:rsidRDefault="00015BCC" w:rsidP="00DB0367">
            <w:pPr>
              <w:jc w:val="center"/>
            </w:pPr>
            <w:r w:rsidRPr="00D167CA">
              <w:rPr>
                <w:rFonts w:ascii="Times New Roman" w:hAnsi="Times New Roman"/>
                <w:sz w:val="24"/>
              </w:rPr>
              <w:t>2/68</w:t>
            </w:r>
          </w:p>
        </w:tc>
        <w:tc>
          <w:tcPr>
            <w:tcW w:w="1355" w:type="dxa"/>
          </w:tcPr>
          <w:p w:rsidR="00015BCC" w:rsidRDefault="00015BCC" w:rsidP="00DB0367">
            <w:pPr>
              <w:jc w:val="center"/>
            </w:pPr>
            <w:r w:rsidRPr="00206CC9">
              <w:rPr>
                <w:rFonts w:ascii="Times New Roman" w:hAnsi="Times New Roman"/>
                <w:sz w:val="24"/>
              </w:rPr>
              <w:t>1/34</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3/102</w:t>
            </w:r>
          </w:p>
        </w:tc>
      </w:tr>
      <w:tr w:rsidR="00015BCC" w:rsidRPr="00B9709D" w:rsidTr="00DB0367">
        <w:trPr>
          <w:trHeight w:val="403"/>
        </w:trPr>
        <w:tc>
          <w:tcPr>
            <w:tcW w:w="2593" w:type="dxa"/>
            <w:vMerge/>
          </w:tcPr>
          <w:p w:rsidR="00015BCC" w:rsidRPr="00B9709D" w:rsidRDefault="00015BCC" w:rsidP="00DB0367">
            <w:pPr>
              <w:rPr>
                <w:rFonts w:ascii="Times New Roman" w:hAnsi="Times New Roman"/>
                <w:sz w:val="24"/>
              </w:rPr>
            </w:pP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Вероятность и статистика</w:t>
            </w:r>
            <w:r>
              <w:rPr>
                <w:rFonts w:ascii="Times New Roman" w:hAnsi="Times New Roman"/>
                <w:sz w:val="24"/>
              </w:rPr>
              <w:t xml:space="preserve"> </w:t>
            </w:r>
          </w:p>
        </w:tc>
        <w:tc>
          <w:tcPr>
            <w:tcW w:w="1246" w:type="dxa"/>
          </w:tcPr>
          <w:p w:rsidR="00015BCC" w:rsidRDefault="00015BCC" w:rsidP="00DB0367">
            <w:pPr>
              <w:jc w:val="center"/>
            </w:pPr>
            <w:r w:rsidRPr="00701AD1">
              <w:rPr>
                <w:rFonts w:ascii="Times New Roman" w:hAnsi="Times New Roman"/>
                <w:sz w:val="24"/>
              </w:rPr>
              <w:t>1/34</w:t>
            </w:r>
          </w:p>
        </w:tc>
        <w:tc>
          <w:tcPr>
            <w:tcW w:w="1355" w:type="dxa"/>
          </w:tcPr>
          <w:p w:rsidR="00015BCC" w:rsidRDefault="00015BCC" w:rsidP="00DB0367">
            <w:pPr>
              <w:jc w:val="center"/>
            </w:pPr>
            <w:r w:rsidRPr="00206CC9">
              <w:rPr>
                <w:rFonts w:ascii="Times New Roman" w:hAnsi="Times New Roman"/>
                <w:sz w:val="24"/>
              </w:rPr>
              <w:t>1/34</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2/68</w:t>
            </w:r>
          </w:p>
        </w:tc>
      </w:tr>
      <w:tr w:rsidR="00015BCC" w:rsidRPr="00B9709D" w:rsidTr="00DB0367">
        <w:trPr>
          <w:trHeight w:val="403"/>
        </w:trPr>
        <w:tc>
          <w:tcPr>
            <w:tcW w:w="2593" w:type="dxa"/>
            <w:vMerge/>
          </w:tcPr>
          <w:p w:rsidR="00015BCC" w:rsidRPr="00B9709D" w:rsidRDefault="00015BCC" w:rsidP="00DB0367">
            <w:pPr>
              <w:rPr>
                <w:rFonts w:ascii="Times New Roman" w:hAnsi="Times New Roman"/>
                <w:sz w:val="24"/>
              </w:rPr>
            </w:pP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Информатика</w:t>
            </w:r>
            <w:r>
              <w:rPr>
                <w:rFonts w:ascii="Times New Roman" w:hAnsi="Times New Roman"/>
                <w:sz w:val="24"/>
              </w:rPr>
              <w:t xml:space="preserve"> </w:t>
            </w:r>
          </w:p>
        </w:tc>
        <w:tc>
          <w:tcPr>
            <w:tcW w:w="1246" w:type="dxa"/>
          </w:tcPr>
          <w:p w:rsidR="00015BCC" w:rsidRDefault="00015BCC" w:rsidP="00DB0367">
            <w:pPr>
              <w:jc w:val="center"/>
            </w:pPr>
            <w:r w:rsidRPr="00701AD1">
              <w:rPr>
                <w:rFonts w:ascii="Times New Roman" w:hAnsi="Times New Roman"/>
                <w:sz w:val="24"/>
              </w:rPr>
              <w:t>1/34</w:t>
            </w:r>
          </w:p>
        </w:tc>
        <w:tc>
          <w:tcPr>
            <w:tcW w:w="1355" w:type="dxa"/>
          </w:tcPr>
          <w:p w:rsidR="00015BCC" w:rsidRDefault="00015BCC" w:rsidP="00DB0367">
            <w:pPr>
              <w:jc w:val="center"/>
            </w:pPr>
            <w:r w:rsidRPr="00206CC9">
              <w:rPr>
                <w:rFonts w:ascii="Times New Roman" w:hAnsi="Times New Roman"/>
                <w:sz w:val="24"/>
              </w:rPr>
              <w:t>1/34</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2/68</w:t>
            </w:r>
          </w:p>
        </w:tc>
      </w:tr>
      <w:tr w:rsidR="00015BCC" w:rsidRPr="00B9709D" w:rsidTr="00DB0367">
        <w:trPr>
          <w:trHeight w:val="375"/>
        </w:trPr>
        <w:tc>
          <w:tcPr>
            <w:tcW w:w="2593" w:type="dxa"/>
            <w:vMerge w:val="restart"/>
          </w:tcPr>
          <w:p w:rsidR="00015BCC" w:rsidRPr="00B9709D" w:rsidRDefault="00015BCC" w:rsidP="00DB0367">
            <w:pPr>
              <w:rPr>
                <w:rFonts w:ascii="Times New Roman" w:hAnsi="Times New Roman"/>
                <w:sz w:val="24"/>
              </w:rPr>
            </w:pPr>
            <w:r w:rsidRPr="00B9709D">
              <w:rPr>
                <w:rFonts w:ascii="Times New Roman" w:hAnsi="Times New Roman"/>
                <w:sz w:val="24"/>
              </w:rPr>
              <w:t>Общественно-научные предметы</w:t>
            </w: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История</w:t>
            </w:r>
            <w:r>
              <w:rPr>
                <w:rFonts w:ascii="Times New Roman" w:hAnsi="Times New Roman"/>
                <w:sz w:val="24"/>
              </w:rPr>
              <w:t xml:space="preserve"> </w:t>
            </w:r>
          </w:p>
        </w:tc>
        <w:tc>
          <w:tcPr>
            <w:tcW w:w="1246" w:type="dxa"/>
          </w:tcPr>
          <w:p w:rsidR="00015BCC" w:rsidRDefault="00015BCC" w:rsidP="00DB0367">
            <w:pPr>
              <w:jc w:val="center"/>
            </w:pPr>
            <w:r w:rsidRPr="005867D5">
              <w:rPr>
                <w:rFonts w:ascii="Times New Roman" w:hAnsi="Times New Roman"/>
                <w:sz w:val="24"/>
              </w:rPr>
              <w:t>2/68</w:t>
            </w:r>
          </w:p>
        </w:tc>
        <w:tc>
          <w:tcPr>
            <w:tcW w:w="1355" w:type="dxa"/>
          </w:tcPr>
          <w:p w:rsidR="00015BCC" w:rsidRDefault="00015BCC" w:rsidP="00DB0367">
            <w:pPr>
              <w:jc w:val="center"/>
            </w:pPr>
            <w:r w:rsidRPr="005867D5">
              <w:rPr>
                <w:rFonts w:ascii="Times New Roman" w:hAnsi="Times New Roman"/>
                <w:sz w:val="24"/>
              </w:rPr>
              <w:t>2/68</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4/136</w:t>
            </w:r>
          </w:p>
        </w:tc>
      </w:tr>
      <w:tr w:rsidR="00015BCC" w:rsidRPr="00B9709D" w:rsidTr="00DB0367">
        <w:trPr>
          <w:trHeight w:val="428"/>
        </w:trPr>
        <w:tc>
          <w:tcPr>
            <w:tcW w:w="2593" w:type="dxa"/>
            <w:vMerge/>
          </w:tcPr>
          <w:p w:rsidR="00015BCC" w:rsidRPr="00B9709D" w:rsidRDefault="00015BCC" w:rsidP="00DB0367">
            <w:pPr>
              <w:rPr>
                <w:rFonts w:ascii="Times New Roman" w:hAnsi="Times New Roman"/>
                <w:sz w:val="24"/>
              </w:rPr>
            </w:pPr>
          </w:p>
        </w:tc>
        <w:tc>
          <w:tcPr>
            <w:tcW w:w="3236" w:type="dxa"/>
            <w:gridSpan w:val="2"/>
          </w:tcPr>
          <w:p w:rsidR="00015BCC" w:rsidRPr="00B9709D" w:rsidRDefault="00015BCC" w:rsidP="00DB0367">
            <w:pPr>
              <w:rPr>
                <w:rFonts w:ascii="Times New Roman" w:hAnsi="Times New Roman"/>
                <w:sz w:val="24"/>
              </w:rPr>
            </w:pPr>
            <w:r>
              <w:rPr>
                <w:rFonts w:ascii="Times New Roman" w:hAnsi="Times New Roman"/>
                <w:sz w:val="24"/>
              </w:rPr>
              <w:t>Обществознание  (У)</w:t>
            </w:r>
          </w:p>
        </w:tc>
        <w:tc>
          <w:tcPr>
            <w:tcW w:w="1246" w:type="dxa"/>
          </w:tcPr>
          <w:p w:rsidR="00015BCC" w:rsidRPr="00B9709D" w:rsidRDefault="00015BCC" w:rsidP="00DB0367">
            <w:pPr>
              <w:jc w:val="center"/>
              <w:rPr>
                <w:rFonts w:ascii="Times New Roman" w:hAnsi="Times New Roman"/>
                <w:sz w:val="24"/>
              </w:rPr>
            </w:pPr>
            <w:r>
              <w:rPr>
                <w:rFonts w:ascii="Times New Roman" w:hAnsi="Times New Roman"/>
                <w:sz w:val="24"/>
              </w:rPr>
              <w:t>4/136</w:t>
            </w:r>
          </w:p>
        </w:tc>
        <w:tc>
          <w:tcPr>
            <w:tcW w:w="1355" w:type="dxa"/>
          </w:tcPr>
          <w:p w:rsidR="00015BCC" w:rsidRPr="00B9709D" w:rsidRDefault="00015BCC" w:rsidP="00DB0367">
            <w:pPr>
              <w:jc w:val="center"/>
              <w:rPr>
                <w:rFonts w:ascii="Times New Roman" w:hAnsi="Times New Roman"/>
                <w:sz w:val="24"/>
              </w:rPr>
            </w:pPr>
            <w:r>
              <w:rPr>
                <w:rFonts w:ascii="Times New Roman" w:hAnsi="Times New Roman"/>
                <w:sz w:val="24"/>
              </w:rPr>
              <w:t>4/136</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8/272</w:t>
            </w:r>
          </w:p>
        </w:tc>
      </w:tr>
      <w:tr w:rsidR="00015BCC" w:rsidRPr="00B9709D" w:rsidTr="00DB0367">
        <w:trPr>
          <w:trHeight w:val="403"/>
        </w:trPr>
        <w:tc>
          <w:tcPr>
            <w:tcW w:w="2593" w:type="dxa"/>
            <w:vMerge/>
          </w:tcPr>
          <w:p w:rsidR="00015BCC" w:rsidRPr="00B9709D" w:rsidRDefault="00015BCC" w:rsidP="00DB0367">
            <w:pPr>
              <w:rPr>
                <w:rFonts w:ascii="Times New Roman" w:hAnsi="Times New Roman"/>
                <w:sz w:val="24"/>
              </w:rPr>
            </w:pP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География</w:t>
            </w:r>
            <w:r>
              <w:rPr>
                <w:rFonts w:ascii="Times New Roman" w:hAnsi="Times New Roman"/>
                <w:sz w:val="24"/>
              </w:rPr>
              <w:t xml:space="preserve"> </w:t>
            </w:r>
          </w:p>
        </w:tc>
        <w:tc>
          <w:tcPr>
            <w:tcW w:w="1246" w:type="dxa"/>
          </w:tcPr>
          <w:p w:rsidR="00015BCC" w:rsidRDefault="00015BCC" w:rsidP="00DB0367">
            <w:pPr>
              <w:jc w:val="center"/>
            </w:pPr>
            <w:r w:rsidRPr="002A1AA3">
              <w:rPr>
                <w:rFonts w:ascii="Times New Roman" w:hAnsi="Times New Roman"/>
                <w:sz w:val="24"/>
              </w:rPr>
              <w:t>1/34</w:t>
            </w:r>
          </w:p>
        </w:tc>
        <w:tc>
          <w:tcPr>
            <w:tcW w:w="1355" w:type="dxa"/>
          </w:tcPr>
          <w:p w:rsidR="00015BCC" w:rsidRDefault="00015BCC" w:rsidP="00DB0367">
            <w:pPr>
              <w:jc w:val="center"/>
            </w:pPr>
            <w:r w:rsidRPr="002A1AA3">
              <w:rPr>
                <w:rFonts w:ascii="Times New Roman" w:hAnsi="Times New Roman"/>
                <w:sz w:val="24"/>
              </w:rPr>
              <w:t>1/34</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2/68</w:t>
            </w:r>
          </w:p>
        </w:tc>
      </w:tr>
      <w:tr w:rsidR="00015BCC" w:rsidRPr="00B9709D" w:rsidTr="00DB0367">
        <w:trPr>
          <w:trHeight w:val="375"/>
        </w:trPr>
        <w:tc>
          <w:tcPr>
            <w:tcW w:w="2593" w:type="dxa"/>
            <w:vMerge w:val="restart"/>
          </w:tcPr>
          <w:p w:rsidR="00015BCC" w:rsidRPr="00B9709D" w:rsidRDefault="00015BCC" w:rsidP="00DB0367">
            <w:pPr>
              <w:rPr>
                <w:rFonts w:ascii="Times New Roman" w:hAnsi="Times New Roman"/>
                <w:sz w:val="24"/>
              </w:rPr>
            </w:pPr>
            <w:r w:rsidRPr="00B9709D">
              <w:rPr>
                <w:rFonts w:ascii="Times New Roman" w:hAnsi="Times New Roman"/>
                <w:sz w:val="24"/>
              </w:rPr>
              <w:t>Естественно-научные предметы</w:t>
            </w: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Физика</w:t>
            </w:r>
            <w:r>
              <w:rPr>
                <w:rFonts w:ascii="Times New Roman" w:hAnsi="Times New Roman"/>
                <w:sz w:val="24"/>
              </w:rPr>
              <w:t xml:space="preserve"> </w:t>
            </w:r>
          </w:p>
        </w:tc>
        <w:tc>
          <w:tcPr>
            <w:tcW w:w="1246" w:type="dxa"/>
          </w:tcPr>
          <w:p w:rsidR="00015BCC" w:rsidRDefault="00015BCC" w:rsidP="00DB0367">
            <w:pPr>
              <w:jc w:val="center"/>
            </w:pPr>
            <w:r w:rsidRPr="00EC3624">
              <w:rPr>
                <w:rFonts w:ascii="Times New Roman" w:hAnsi="Times New Roman"/>
                <w:sz w:val="24"/>
              </w:rPr>
              <w:t>2/68</w:t>
            </w:r>
          </w:p>
        </w:tc>
        <w:tc>
          <w:tcPr>
            <w:tcW w:w="1355" w:type="dxa"/>
          </w:tcPr>
          <w:p w:rsidR="00015BCC" w:rsidRDefault="00015BCC" w:rsidP="00DB0367">
            <w:pPr>
              <w:jc w:val="center"/>
            </w:pPr>
            <w:r w:rsidRPr="00EC3624">
              <w:rPr>
                <w:rFonts w:ascii="Times New Roman" w:hAnsi="Times New Roman"/>
                <w:sz w:val="24"/>
              </w:rPr>
              <w:t>2/68</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4/136</w:t>
            </w:r>
          </w:p>
        </w:tc>
      </w:tr>
      <w:tr w:rsidR="00015BCC" w:rsidRPr="00B9709D" w:rsidTr="00DB0367">
        <w:trPr>
          <w:trHeight w:val="428"/>
        </w:trPr>
        <w:tc>
          <w:tcPr>
            <w:tcW w:w="2593" w:type="dxa"/>
            <w:vMerge/>
          </w:tcPr>
          <w:p w:rsidR="00015BCC" w:rsidRPr="00B9709D" w:rsidRDefault="00015BCC" w:rsidP="00DB0367">
            <w:pPr>
              <w:rPr>
                <w:rFonts w:ascii="Times New Roman" w:hAnsi="Times New Roman"/>
                <w:sz w:val="24"/>
              </w:rPr>
            </w:pPr>
          </w:p>
        </w:tc>
        <w:tc>
          <w:tcPr>
            <w:tcW w:w="3236" w:type="dxa"/>
            <w:gridSpan w:val="2"/>
          </w:tcPr>
          <w:p w:rsidR="00015BCC" w:rsidRPr="00B9709D" w:rsidRDefault="00015BCC" w:rsidP="00DB0367">
            <w:pPr>
              <w:rPr>
                <w:rFonts w:ascii="Times New Roman" w:hAnsi="Times New Roman"/>
                <w:sz w:val="24"/>
              </w:rPr>
            </w:pPr>
            <w:r>
              <w:rPr>
                <w:rFonts w:ascii="Times New Roman" w:hAnsi="Times New Roman"/>
                <w:sz w:val="24"/>
              </w:rPr>
              <w:t xml:space="preserve">Химия </w:t>
            </w:r>
          </w:p>
        </w:tc>
        <w:tc>
          <w:tcPr>
            <w:tcW w:w="1246" w:type="dxa"/>
          </w:tcPr>
          <w:p w:rsidR="00015BCC" w:rsidRDefault="00015BCC" w:rsidP="00DB0367">
            <w:pPr>
              <w:jc w:val="center"/>
            </w:pPr>
            <w:r>
              <w:rPr>
                <w:rFonts w:ascii="Times New Roman" w:hAnsi="Times New Roman"/>
                <w:sz w:val="24"/>
              </w:rPr>
              <w:t>1/34</w:t>
            </w:r>
          </w:p>
        </w:tc>
        <w:tc>
          <w:tcPr>
            <w:tcW w:w="1355" w:type="dxa"/>
          </w:tcPr>
          <w:p w:rsidR="00015BCC" w:rsidRDefault="00015BCC" w:rsidP="00DB0367">
            <w:pPr>
              <w:jc w:val="center"/>
            </w:pPr>
            <w:r>
              <w:rPr>
                <w:rFonts w:ascii="Times New Roman" w:hAnsi="Times New Roman"/>
                <w:sz w:val="24"/>
              </w:rPr>
              <w:t>1/34</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2/68</w:t>
            </w:r>
          </w:p>
        </w:tc>
      </w:tr>
      <w:tr w:rsidR="00015BCC" w:rsidRPr="00B9709D" w:rsidTr="00DB0367">
        <w:trPr>
          <w:trHeight w:val="403"/>
        </w:trPr>
        <w:tc>
          <w:tcPr>
            <w:tcW w:w="2593" w:type="dxa"/>
            <w:vMerge/>
          </w:tcPr>
          <w:p w:rsidR="00015BCC" w:rsidRPr="00B9709D" w:rsidRDefault="00015BCC" w:rsidP="00DB0367">
            <w:pPr>
              <w:rPr>
                <w:rFonts w:ascii="Times New Roman" w:hAnsi="Times New Roman"/>
                <w:sz w:val="24"/>
              </w:rPr>
            </w:pP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Биология</w:t>
            </w:r>
            <w:r>
              <w:rPr>
                <w:rFonts w:ascii="Times New Roman" w:hAnsi="Times New Roman"/>
                <w:sz w:val="24"/>
              </w:rPr>
              <w:t xml:space="preserve"> </w:t>
            </w:r>
          </w:p>
        </w:tc>
        <w:tc>
          <w:tcPr>
            <w:tcW w:w="1246" w:type="dxa"/>
          </w:tcPr>
          <w:p w:rsidR="00015BCC" w:rsidRDefault="00015BCC" w:rsidP="00DB0367">
            <w:pPr>
              <w:jc w:val="center"/>
            </w:pPr>
            <w:r w:rsidRPr="00A304B7">
              <w:rPr>
                <w:rFonts w:ascii="Times New Roman" w:hAnsi="Times New Roman"/>
                <w:sz w:val="24"/>
              </w:rPr>
              <w:t>1/34</w:t>
            </w:r>
          </w:p>
        </w:tc>
        <w:tc>
          <w:tcPr>
            <w:tcW w:w="1355" w:type="dxa"/>
          </w:tcPr>
          <w:p w:rsidR="00015BCC" w:rsidRDefault="00015BCC" w:rsidP="00DB0367">
            <w:pPr>
              <w:jc w:val="center"/>
            </w:pPr>
            <w:r w:rsidRPr="00A304B7">
              <w:rPr>
                <w:rFonts w:ascii="Times New Roman" w:hAnsi="Times New Roman"/>
                <w:sz w:val="24"/>
              </w:rPr>
              <w:t>1/34</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2/68</w:t>
            </w:r>
          </w:p>
        </w:tc>
      </w:tr>
      <w:tr w:rsidR="00015BCC" w:rsidRPr="00B9709D" w:rsidTr="00DB0367">
        <w:trPr>
          <w:trHeight w:val="375"/>
        </w:trPr>
        <w:tc>
          <w:tcPr>
            <w:tcW w:w="2593" w:type="dxa"/>
            <w:vMerge w:val="restart"/>
          </w:tcPr>
          <w:p w:rsidR="00015BCC" w:rsidRPr="00B9709D" w:rsidRDefault="00015BCC" w:rsidP="00DB0367">
            <w:pPr>
              <w:rPr>
                <w:rFonts w:ascii="Times New Roman" w:hAnsi="Times New Roman"/>
                <w:sz w:val="24"/>
              </w:rPr>
            </w:pPr>
            <w:r w:rsidRPr="00B9709D">
              <w:rPr>
                <w:rFonts w:ascii="Times New Roman" w:hAnsi="Times New Roman"/>
                <w:sz w:val="24"/>
              </w:rPr>
              <w:t>Физическая культура и основы безопасности жизнедеятельности</w:t>
            </w: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Физическая культура</w:t>
            </w:r>
            <w:r>
              <w:rPr>
                <w:rFonts w:ascii="Times New Roman" w:hAnsi="Times New Roman"/>
                <w:sz w:val="24"/>
              </w:rPr>
              <w:t xml:space="preserve"> </w:t>
            </w:r>
          </w:p>
        </w:tc>
        <w:tc>
          <w:tcPr>
            <w:tcW w:w="1246" w:type="dxa"/>
          </w:tcPr>
          <w:p w:rsidR="00015BCC" w:rsidRDefault="00015BCC" w:rsidP="00DB0367">
            <w:pPr>
              <w:jc w:val="center"/>
            </w:pPr>
            <w:r w:rsidRPr="00031C4E">
              <w:rPr>
                <w:rFonts w:ascii="Times New Roman" w:hAnsi="Times New Roman"/>
                <w:sz w:val="24"/>
              </w:rPr>
              <w:t>2/68</w:t>
            </w:r>
          </w:p>
        </w:tc>
        <w:tc>
          <w:tcPr>
            <w:tcW w:w="1355" w:type="dxa"/>
          </w:tcPr>
          <w:p w:rsidR="00015BCC" w:rsidRDefault="00015BCC" w:rsidP="00DB0367">
            <w:pPr>
              <w:jc w:val="center"/>
            </w:pPr>
            <w:r w:rsidRPr="00031C4E">
              <w:rPr>
                <w:rFonts w:ascii="Times New Roman" w:hAnsi="Times New Roman"/>
                <w:sz w:val="24"/>
              </w:rPr>
              <w:t>2/68</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4/136</w:t>
            </w:r>
          </w:p>
        </w:tc>
      </w:tr>
      <w:tr w:rsidR="00015BCC" w:rsidRPr="00B9709D" w:rsidTr="00DB0367">
        <w:trPr>
          <w:trHeight w:val="804"/>
        </w:trPr>
        <w:tc>
          <w:tcPr>
            <w:tcW w:w="2593" w:type="dxa"/>
            <w:vMerge/>
          </w:tcPr>
          <w:p w:rsidR="00015BCC" w:rsidRPr="00B9709D" w:rsidRDefault="00015BCC" w:rsidP="00DB0367">
            <w:pPr>
              <w:rPr>
                <w:rFonts w:ascii="Times New Roman" w:hAnsi="Times New Roman"/>
                <w:sz w:val="24"/>
              </w:rPr>
            </w:pP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Основы безопасности жизнедеятельности</w:t>
            </w:r>
          </w:p>
        </w:tc>
        <w:tc>
          <w:tcPr>
            <w:tcW w:w="1246" w:type="dxa"/>
          </w:tcPr>
          <w:p w:rsidR="00015BCC" w:rsidRDefault="00015BCC" w:rsidP="00DB0367">
            <w:pPr>
              <w:jc w:val="center"/>
            </w:pPr>
            <w:r w:rsidRPr="001F7E13">
              <w:rPr>
                <w:rFonts w:ascii="Times New Roman" w:hAnsi="Times New Roman"/>
                <w:sz w:val="24"/>
              </w:rPr>
              <w:t>1/34</w:t>
            </w:r>
          </w:p>
        </w:tc>
        <w:tc>
          <w:tcPr>
            <w:tcW w:w="1355" w:type="dxa"/>
          </w:tcPr>
          <w:p w:rsidR="00015BCC" w:rsidRDefault="00015BCC" w:rsidP="00DB0367">
            <w:pPr>
              <w:jc w:val="center"/>
            </w:pPr>
            <w:r w:rsidRPr="001F7E13">
              <w:rPr>
                <w:rFonts w:ascii="Times New Roman" w:hAnsi="Times New Roman"/>
                <w:sz w:val="24"/>
              </w:rPr>
              <w:t>1/34</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2/68</w:t>
            </w:r>
          </w:p>
        </w:tc>
      </w:tr>
      <w:tr w:rsidR="00015BCC" w:rsidRPr="00B9709D" w:rsidTr="00DB0367">
        <w:trPr>
          <w:trHeight w:val="403"/>
        </w:trPr>
        <w:tc>
          <w:tcPr>
            <w:tcW w:w="2593" w:type="dxa"/>
          </w:tcPr>
          <w:p w:rsidR="00015BCC" w:rsidRPr="00B9709D" w:rsidRDefault="00015BCC" w:rsidP="00DB0367">
            <w:pPr>
              <w:rPr>
                <w:rFonts w:ascii="Times New Roman" w:hAnsi="Times New Roman"/>
                <w:sz w:val="24"/>
              </w:rPr>
            </w:pPr>
            <w:r w:rsidRPr="00B9709D">
              <w:rPr>
                <w:rFonts w:ascii="Times New Roman" w:hAnsi="Times New Roman"/>
                <w:sz w:val="24"/>
              </w:rPr>
              <w:t>-----</w:t>
            </w: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Индивидуальный проект</w:t>
            </w:r>
          </w:p>
        </w:tc>
        <w:tc>
          <w:tcPr>
            <w:tcW w:w="1246" w:type="dxa"/>
          </w:tcPr>
          <w:p w:rsidR="00015BCC" w:rsidRPr="00B9709D" w:rsidRDefault="00015BCC" w:rsidP="00DB0367">
            <w:pPr>
              <w:jc w:val="center"/>
              <w:rPr>
                <w:rFonts w:ascii="Times New Roman" w:hAnsi="Times New Roman"/>
                <w:sz w:val="24"/>
              </w:rPr>
            </w:pPr>
            <w:r w:rsidRPr="00B9709D">
              <w:rPr>
                <w:rFonts w:ascii="Times New Roman" w:hAnsi="Times New Roman"/>
                <w:sz w:val="24"/>
              </w:rPr>
              <w:t>1</w:t>
            </w:r>
            <w:r>
              <w:rPr>
                <w:rFonts w:ascii="Times New Roman" w:hAnsi="Times New Roman"/>
                <w:sz w:val="24"/>
              </w:rPr>
              <w:t>/34</w:t>
            </w:r>
          </w:p>
        </w:tc>
        <w:tc>
          <w:tcPr>
            <w:tcW w:w="1355" w:type="dxa"/>
          </w:tcPr>
          <w:p w:rsidR="00015BCC" w:rsidRPr="00B9709D" w:rsidRDefault="00015BCC" w:rsidP="00DB0367">
            <w:pPr>
              <w:jc w:val="center"/>
              <w:rPr>
                <w:rFonts w:ascii="Times New Roman" w:hAnsi="Times New Roman"/>
                <w:sz w:val="24"/>
              </w:rPr>
            </w:pPr>
            <w:r>
              <w:rPr>
                <w:rFonts w:ascii="Times New Roman" w:hAnsi="Times New Roman"/>
                <w:sz w:val="24"/>
              </w:rPr>
              <w:t>-</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1/34</w:t>
            </w:r>
          </w:p>
        </w:tc>
      </w:tr>
      <w:tr w:rsidR="00015BCC" w:rsidRPr="00B9709D" w:rsidTr="00DB0367">
        <w:trPr>
          <w:trHeight w:val="375"/>
        </w:trPr>
        <w:tc>
          <w:tcPr>
            <w:tcW w:w="5829" w:type="dxa"/>
            <w:gridSpan w:val="3"/>
            <w:shd w:val="clear" w:color="auto" w:fill="D9D9D9" w:themeFill="background1" w:themeFillShade="D9"/>
          </w:tcPr>
          <w:p w:rsidR="00015BCC" w:rsidRPr="007F69A5" w:rsidRDefault="00015BCC" w:rsidP="00DB0367">
            <w:pPr>
              <w:rPr>
                <w:rFonts w:ascii="Times New Roman" w:hAnsi="Times New Roman"/>
                <w:b/>
                <w:sz w:val="24"/>
              </w:rPr>
            </w:pPr>
            <w:r w:rsidRPr="007F69A5">
              <w:rPr>
                <w:rFonts w:ascii="Times New Roman" w:hAnsi="Times New Roman"/>
                <w:b/>
                <w:sz w:val="24"/>
              </w:rPr>
              <w:t>Итого</w:t>
            </w:r>
          </w:p>
        </w:tc>
        <w:tc>
          <w:tcPr>
            <w:tcW w:w="1246" w:type="dxa"/>
            <w:shd w:val="clear" w:color="auto" w:fill="D9D9D9" w:themeFill="background1" w:themeFillShade="D9"/>
          </w:tcPr>
          <w:p w:rsidR="00015BCC" w:rsidRPr="007F69A5" w:rsidRDefault="00015BCC" w:rsidP="00DB0367">
            <w:pPr>
              <w:jc w:val="center"/>
              <w:rPr>
                <w:rFonts w:ascii="Times New Roman" w:hAnsi="Times New Roman"/>
                <w:b/>
                <w:sz w:val="24"/>
              </w:rPr>
            </w:pPr>
            <w:r>
              <w:rPr>
                <w:rFonts w:ascii="Times New Roman" w:hAnsi="Times New Roman"/>
                <w:b/>
                <w:sz w:val="24"/>
              </w:rPr>
              <w:t>33/1122</w:t>
            </w:r>
          </w:p>
        </w:tc>
        <w:tc>
          <w:tcPr>
            <w:tcW w:w="1355" w:type="dxa"/>
            <w:shd w:val="clear" w:color="auto" w:fill="D9D9D9" w:themeFill="background1" w:themeFillShade="D9"/>
          </w:tcPr>
          <w:p w:rsidR="00015BCC" w:rsidRPr="007F69A5" w:rsidRDefault="00015BCC" w:rsidP="00DB0367">
            <w:pPr>
              <w:jc w:val="center"/>
              <w:rPr>
                <w:rFonts w:ascii="Times New Roman" w:hAnsi="Times New Roman"/>
                <w:b/>
                <w:sz w:val="24"/>
              </w:rPr>
            </w:pPr>
            <w:r>
              <w:rPr>
                <w:rFonts w:ascii="Times New Roman" w:hAnsi="Times New Roman"/>
                <w:b/>
                <w:sz w:val="24"/>
              </w:rPr>
              <w:t>32/1088</w:t>
            </w:r>
          </w:p>
        </w:tc>
        <w:tc>
          <w:tcPr>
            <w:tcW w:w="1541" w:type="dxa"/>
            <w:shd w:val="clear" w:color="auto" w:fill="D9D9D9" w:themeFill="background1" w:themeFillShade="D9"/>
          </w:tcPr>
          <w:p w:rsidR="00015BCC" w:rsidRPr="007F69A5" w:rsidRDefault="00015BCC" w:rsidP="00DB0367">
            <w:pPr>
              <w:tabs>
                <w:tab w:val="center" w:pos="675"/>
                <w:tab w:val="left" w:pos="1230"/>
              </w:tabs>
              <w:rPr>
                <w:rFonts w:ascii="Times New Roman" w:hAnsi="Times New Roman"/>
                <w:b/>
                <w:sz w:val="24"/>
              </w:rPr>
            </w:pPr>
            <w:r>
              <w:rPr>
                <w:rFonts w:ascii="Times New Roman" w:hAnsi="Times New Roman"/>
                <w:b/>
                <w:sz w:val="24"/>
              </w:rPr>
              <w:tab/>
              <w:t>65/2210</w:t>
            </w:r>
            <w:r w:rsidRPr="007F69A5">
              <w:rPr>
                <w:rFonts w:ascii="Times New Roman" w:hAnsi="Times New Roman"/>
                <w:b/>
                <w:sz w:val="24"/>
              </w:rPr>
              <w:tab/>
            </w:r>
          </w:p>
        </w:tc>
      </w:tr>
      <w:tr w:rsidR="00015BCC" w:rsidRPr="00B9709D" w:rsidTr="00DB0367">
        <w:trPr>
          <w:trHeight w:val="375"/>
        </w:trPr>
        <w:tc>
          <w:tcPr>
            <w:tcW w:w="8431" w:type="dxa"/>
            <w:gridSpan w:val="5"/>
            <w:shd w:val="clear" w:color="auto" w:fill="FFFFB3"/>
          </w:tcPr>
          <w:p w:rsidR="00015BCC" w:rsidRPr="00B9709D" w:rsidRDefault="00015BCC" w:rsidP="00DB0367">
            <w:pPr>
              <w:jc w:val="center"/>
              <w:rPr>
                <w:rFonts w:ascii="Times New Roman" w:hAnsi="Times New Roman"/>
                <w:sz w:val="24"/>
              </w:rPr>
            </w:pPr>
            <w:r w:rsidRPr="00B9709D">
              <w:rPr>
                <w:rFonts w:ascii="Times New Roman" w:hAnsi="Times New Roman"/>
                <w:b/>
                <w:sz w:val="24"/>
              </w:rPr>
              <w:t>Часть, формируемая участниками образовательных отношений</w:t>
            </w:r>
          </w:p>
        </w:tc>
        <w:tc>
          <w:tcPr>
            <w:tcW w:w="1541" w:type="dxa"/>
            <w:shd w:val="clear" w:color="auto" w:fill="FFFFB3"/>
          </w:tcPr>
          <w:p w:rsidR="00015BCC" w:rsidRPr="00B9709D" w:rsidRDefault="00015BCC" w:rsidP="00DB0367">
            <w:pPr>
              <w:jc w:val="center"/>
              <w:rPr>
                <w:rFonts w:ascii="Times New Roman" w:hAnsi="Times New Roman"/>
                <w:b/>
                <w:sz w:val="24"/>
              </w:rPr>
            </w:pPr>
          </w:p>
        </w:tc>
      </w:tr>
      <w:tr w:rsidR="00015BCC" w:rsidRPr="00B9709D" w:rsidTr="00DB0367">
        <w:trPr>
          <w:trHeight w:val="375"/>
        </w:trPr>
        <w:tc>
          <w:tcPr>
            <w:tcW w:w="5829" w:type="dxa"/>
            <w:gridSpan w:val="3"/>
            <w:shd w:val="clear" w:color="auto" w:fill="D9D9D9" w:themeFill="background1" w:themeFillShade="D9"/>
          </w:tcPr>
          <w:p w:rsidR="00015BCC" w:rsidRPr="00B9709D" w:rsidRDefault="00015BCC" w:rsidP="00DB0367">
            <w:pPr>
              <w:rPr>
                <w:rFonts w:ascii="Times New Roman" w:hAnsi="Times New Roman"/>
                <w:sz w:val="24"/>
              </w:rPr>
            </w:pPr>
            <w:r w:rsidRPr="00B9709D">
              <w:rPr>
                <w:rFonts w:ascii="Times New Roman" w:hAnsi="Times New Roman"/>
                <w:b/>
                <w:sz w:val="24"/>
              </w:rPr>
              <w:t>Наименование учебного курса</w:t>
            </w:r>
          </w:p>
        </w:tc>
        <w:tc>
          <w:tcPr>
            <w:tcW w:w="1246" w:type="dxa"/>
            <w:shd w:val="clear" w:color="auto" w:fill="D9D9D9" w:themeFill="background1" w:themeFillShade="D9"/>
          </w:tcPr>
          <w:p w:rsidR="00015BCC" w:rsidRPr="00B9709D" w:rsidRDefault="00015BCC" w:rsidP="00DB0367">
            <w:pPr>
              <w:jc w:val="center"/>
              <w:rPr>
                <w:rFonts w:ascii="Times New Roman" w:hAnsi="Times New Roman"/>
                <w:sz w:val="24"/>
              </w:rPr>
            </w:pPr>
          </w:p>
        </w:tc>
        <w:tc>
          <w:tcPr>
            <w:tcW w:w="1355" w:type="dxa"/>
            <w:shd w:val="clear" w:color="auto" w:fill="D9D9D9" w:themeFill="background1" w:themeFillShade="D9"/>
          </w:tcPr>
          <w:p w:rsidR="00015BCC" w:rsidRPr="00B9709D" w:rsidRDefault="00015BCC" w:rsidP="00DB0367">
            <w:pPr>
              <w:jc w:val="center"/>
              <w:rPr>
                <w:rFonts w:ascii="Times New Roman" w:hAnsi="Times New Roman"/>
                <w:sz w:val="24"/>
              </w:rPr>
            </w:pPr>
          </w:p>
        </w:tc>
        <w:tc>
          <w:tcPr>
            <w:tcW w:w="1541" w:type="dxa"/>
            <w:shd w:val="clear" w:color="auto" w:fill="D9D9D9" w:themeFill="background1" w:themeFillShade="D9"/>
          </w:tcPr>
          <w:p w:rsidR="00015BCC" w:rsidRPr="00B9709D" w:rsidRDefault="00015BCC" w:rsidP="00DB0367">
            <w:pPr>
              <w:rPr>
                <w:rFonts w:ascii="Times New Roman" w:hAnsi="Times New Roman"/>
                <w:sz w:val="24"/>
              </w:rPr>
            </w:pPr>
          </w:p>
        </w:tc>
      </w:tr>
      <w:tr w:rsidR="00015BCC" w:rsidRPr="00B9709D" w:rsidTr="00DB0367">
        <w:trPr>
          <w:trHeight w:val="403"/>
        </w:trPr>
        <w:tc>
          <w:tcPr>
            <w:tcW w:w="5829" w:type="dxa"/>
            <w:gridSpan w:val="3"/>
            <w:shd w:val="clear" w:color="auto" w:fill="D9D9D9" w:themeFill="background1" w:themeFillShade="D9"/>
          </w:tcPr>
          <w:p w:rsidR="00015BCC" w:rsidRPr="00B9709D" w:rsidRDefault="00015BCC" w:rsidP="00DB0367">
            <w:pPr>
              <w:rPr>
                <w:rFonts w:ascii="Times New Roman" w:hAnsi="Times New Roman"/>
                <w:sz w:val="24"/>
              </w:rPr>
            </w:pPr>
            <w:r>
              <w:rPr>
                <w:rFonts w:ascii="Times New Roman" w:hAnsi="Times New Roman"/>
                <w:sz w:val="24"/>
              </w:rPr>
              <w:t xml:space="preserve"> русский язык</w:t>
            </w:r>
          </w:p>
        </w:tc>
        <w:tc>
          <w:tcPr>
            <w:tcW w:w="1246" w:type="dxa"/>
            <w:shd w:val="clear" w:color="auto" w:fill="D9D9D9" w:themeFill="background1" w:themeFillShade="D9"/>
          </w:tcPr>
          <w:p w:rsidR="00015BCC" w:rsidRDefault="00015BCC" w:rsidP="00DB0367">
            <w:pPr>
              <w:jc w:val="center"/>
            </w:pPr>
            <w:r>
              <w:t>1( 34)</w:t>
            </w:r>
          </w:p>
        </w:tc>
        <w:tc>
          <w:tcPr>
            <w:tcW w:w="1355" w:type="dxa"/>
            <w:shd w:val="clear" w:color="auto" w:fill="D9D9D9" w:themeFill="background1" w:themeFillShade="D9"/>
          </w:tcPr>
          <w:p w:rsidR="00015BCC" w:rsidRDefault="00015BCC" w:rsidP="00DB0367">
            <w:pPr>
              <w:jc w:val="center"/>
            </w:pPr>
            <w:r w:rsidRPr="00C210BC">
              <w:rPr>
                <w:rFonts w:ascii="Times New Roman" w:hAnsi="Times New Roman"/>
                <w:sz w:val="24"/>
              </w:rPr>
              <w:t>1/34</w:t>
            </w:r>
          </w:p>
        </w:tc>
        <w:tc>
          <w:tcPr>
            <w:tcW w:w="1541" w:type="dxa"/>
            <w:shd w:val="clear" w:color="auto" w:fill="D9D9D9" w:themeFill="background1" w:themeFillShade="D9"/>
          </w:tcPr>
          <w:p w:rsidR="00015BCC" w:rsidRPr="00B9709D" w:rsidRDefault="00015BCC" w:rsidP="00DB0367">
            <w:pPr>
              <w:jc w:val="center"/>
              <w:rPr>
                <w:rFonts w:ascii="Times New Roman" w:hAnsi="Times New Roman"/>
                <w:sz w:val="24"/>
              </w:rPr>
            </w:pPr>
            <w:r>
              <w:rPr>
                <w:rFonts w:ascii="Times New Roman" w:hAnsi="Times New Roman"/>
                <w:sz w:val="24"/>
              </w:rPr>
              <w:t>2/68</w:t>
            </w:r>
          </w:p>
        </w:tc>
      </w:tr>
      <w:tr w:rsidR="00015BCC" w:rsidRPr="00B9709D" w:rsidTr="00DB0367">
        <w:trPr>
          <w:trHeight w:val="403"/>
        </w:trPr>
        <w:tc>
          <w:tcPr>
            <w:tcW w:w="5829" w:type="dxa"/>
            <w:gridSpan w:val="3"/>
            <w:shd w:val="clear" w:color="auto" w:fill="D9D9D9" w:themeFill="background1" w:themeFillShade="D9"/>
          </w:tcPr>
          <w:p w:rsidR="00015BCC" w:rsidRDefault="00015BCC" w:rsidP="00DB0367">
            <w:pPr>
              <w:rPr>
                <w:rFonts w:ascii="Times New Roman" w:hAnsi="Times New Roman"/>
                <w:sz w:val="24"/>
              </w:rPr>
            </w:pPr>
            <w:r>
              <w:rPr>
                <w:rFonts w:ascii="Times New Roman" w:hAnsi="Times New Roman"/>
                <w:sz w:val="24"/>
              </w:rPr>
              <w:t>МХК</w:t>
            </w:r>
          </w:p>
        </w:tc>
        <w:tc>
          <w:tcPr>
            <w:tcW w:w="1246" w:type="dxa"/>
            <w:shd w:val="clear" w:color="auto" w:fill="D9D9D9" w:themeFill="background1" w:themeFillShade="D9"/>
          </w:tcPr>
          <w:p w:rsidR="00015BCC" w:rsidRDefault="00015BCC" w:rsidP="00DB0367">
            <w:pPr>
              <w:jc w:val="center"/>
            </w:pPr>
            <w:r>
              <w:t>-</w:t>
            </w:r>
          </w:p>
        </w:tc>
        <w:tc>
          <w:tcPr>
            <w:tcW w:w="1355" w:type="dxa"/>
            <w:shd w:val="clear" w:color="auto" w:fill="D9D9D9" w:themeFill="background1" w:themeFillShade="D9"/>
          </w:tcPr>
          <w:p w:rsidR="00015BCC" w:rsidRPr="00C210BC" w:rsidRDefault="00015BCC" w:rsidP="00DB0367">
            <w:pPr>
              <w:jc w:val="center"/>
              <w:rPr>
                <w:rFonts w:ascii="Times New Roman" w:hAnsi="Times New Roman"/>
                <w:sz w:val="24"/>
              </w:rPr>
            </w:pPr>
            <w:r>
              <w:rPr>
                <w:rFonts w:ascii="Times New Roman" w:hAnsi="Times New Roman"/>
                <w:sz w:val="24"/>
              </w:rPr>
              <w:t>1/34</w:t>
            </w:r>
          </w:p>
        </w:tc>
        <w:tc>
          <w:tcPr>
            <w:tcW w:w="1541" w:type="dxa"/>
            <w:shd w:val="clear" w:color="auto" w:fill="D9D9D9" w:themeFill="background1" w:themeFillShade="D9"/>
          </w:tcPr>
          <w:p w:rsidR="00015BCC" w:rsidRDefault="00015BCC" w:rsidP="00DB0367">
            <w:pPr>
              <w:jc w:val="center"/>
              <w:rPr>
                <w:rFonts w:ascii="Times New Roman" w:hAnsi="Times New Roman"/>
                <w:sz w:val="24"/>
              </w:rPr>
            </w:pPr>
            <w:r>
              <w:rPr>
                <w:rFonts w:ascii="Times New Roman" w:hAnsi="Times New Roman"/>
                <w:sz w:val="24"/>
              </w:rPr>
              <w:t>1/34</w:t>
            </w:r>
          </w:p>
        </w:tc>
      </w:tr>
      <w:tr w:rsidR="00015BCC" w:rsidRPr="00B9709D" w:rsidTr="00DB0367">
        <w:trPr>
          <w:trHeight w:val="375"/>
        </w:trPr>
        <w:tc>
          <w:tcPr>
            <w:tcW w:w="5829" w:type="dxa"/>
            <w:gridSpan w:val="3"/>
            <w:shd w:val="clear" w:color="auto" w:fill="D9D9D9" w:themeFill="background1" w:themeFillShade="D9"/>
          </w:tcPr>
          <w:p w:rsidR="00015BCC" w:rsidRPr="007F69A5" w:rsidRDefault="00015BCC" w:rsidP="00DB0367">
            <w:pPr>
              <w:rPr>
                <w:rFonts w:ascii="Times New Roman" w:hAnsi="Times New Roman"/>
                <w:b/>
                <w:sz w:val="24"/>
              </w:rPr>
            </w:pPr>
            <w:r w:rsidRPr="007F69A5">
              <w:rPr>
                <w:rFonts w:ascii="Times New Roman" w:hAnsi="Times New Roman"/>
                <w:b/>
                <w:sz w:val="24"/>
              </w:rPr>
              <w:t>Итого</w:t>
            </w:r>
          </w:p>
        </w:tc>
        <w:tc>
          <w:tcPr>
            <w:tcW w:w="1246" w:type="dxa"/>
            <w:shd w:val="clear" w:color="auto" w:fill="D9D9D9" w:themeFill="background1" w:themeFillShade="D9"/>
          </w:tcPr>
          <w:p w:rsidR="00015BCC" w:rsidRPr="007F69A5" w:rsidRDefault="00015BCC" w:rsidP="00DB0367">
            <w:pPr>
              <w:jc w:val="center"/>
              <w:rPr>
                <w:rFonts w:ascii="Times New Roman" w:hAnsi="Times New Roman"/>
                <w:b/>
                <w:sz w:val="24"/>
              </w:rPr>
            </w:pPr>
            <w:r>
              <w:rPr>
                <w:rFonts w:ascii="Times New Roman" w:hAnsi="Times New Roman"/>
                <w:b/>
                <w:sz w:val="24"/>
              </w:rPr>
              <w:t>1 (34)</w:t>
            </w:r>
          </w:p>
        </w:tc>
        <w:tc>
          <w:tcPr>
            <w:tcW w:w="1355" w:type="dxa"/>
            <w:shd w:val="clear" w:color="auto" w:fill="D9D9D9" w:themeFill="background1" w:themeFillShade="D9"/>
          </w:tcPr>
          <w:p w:rsidR="00015BCC" w:rsidRPr="007F69A5" w:rsidRDefault="00015BCC" w:rsidP="00DB0367">
            <w:pPr>
              <w:jc w:val="center"/>
              <w:rPr>
                <w:rFonts w:ascii="Times New Roman" w:hAnsi="Times New Roman"/>
                <w:b/>
                <w:sz w:val="24"/>
              </w:rPr>
            </w:pPr>
            <w:r>
              <w:rPr>
                <w:rFonts w:ascii="Times New Roman" w:hAnsi="Times New Roman"/>
                <w:b/>
                <w:sz w:val="24"/>
              </w:rPr>
              <w:t>2</w:t>
            </w:r>
            <w:r w:rsidRPr="007F69A5">
              <w:rPr>
                <w:rFonts w:ascii="Times New Roman" w:hAnsi="Times New Roman"/>
                <w:b/>
                <w:sz w:val="24"/>
              </w:rPr>
              <w:t>/</w:t>
            </w:r>
            <w:r>
              <w:rPr>
                <w:rFonts w:ascii="Times New Roman" w:hAnsi="Times New Roman"/>
                <w:b/>
                <w:sz w:val="24"/>
              </w:rPr>
              <w:t>68</w:t>
            </w:r>
          </w:p>
        </w:tc>
        <w:tc>
          <w:tcPr>
            <w:tcW w:w="1541" w:type="dxa"/>
            <w:shd w:val="clear" w:color="auto" w:fill="D9D9D9" w:themeFill="background1" w:themeFillShade="D9"/>
          </w:tcPr>
          <w:p w:rsidR="00015BCC" w:rsidRPr="007F69A5" w:rsidRDefault="00015BCC" w:rsidP="00DB0367">
            <w:pPr>
              <w:jc w:val="center"/>
              <w:rPr>
                <w:rFonts w:ascii="Times New Roman" w:hAnsi="Times New Roman"/>
                <w:b/>
                <w:sz w:val="24"/>
              </w:rPr>
            </w:pPr>
            <w:r>
              <w:rPr>
                <w:rFonts w:ascii="Times New Roman" w:hAnsi="Times New Roman"/>
                <w:b/>
                <w:sz w:val="24"/>
              </w:rPr>
              <w:t>3/102</w:t>
            </w:r>
          </w:p>
        </w:tc>
      </w:tr>
      <w:tr w:rsidR="00015BCC" w:rsidRPr="00B9709D" w:rsidTr="00DB0367">
        <w:trPr>
          <w:trHeight w:val="375"/>
        </w:trPr>
        <w:tc>
          <w:tcPr>
            <w:tcW w:w="5829" w:type="dxa"/>
            <w:gridSpan w:val="3"/>
            <w:shd w:val="clear" w:color="auto" w:fill="D9D9D9" w:themeFill="background1" w:themeFillShade="D9"/>
          </w:tcPr>
          <w:p w:rsidR="00015BCC" w:rsidRPr="007F69A5" w:rsidRDefault="00015BCC" w:rsidP="00DB0367">
            <w:pPr>
              <w:rPr>
                <w:rFonts w:ascii="Times New Roman" w:hAnsi="Times New Roman"/>
                <w:b/>
                <w:sz w:val="24"/>
              </w:rPr>
            </w:pPr>
            <w:r w:rsidRPr="007F69A5">
              <w:rPr>
                <w:rFonts w:ascii="Times New Roman" w:hAnsi="Times New Roman"/>
                <w:b/>
                <w:sz w:val="24"/>
              </w:rPr>
              <w:t>Всего часов в неделю/год</w:t>
            </w:r>
          </w:p>
        </w:tc>
        <w:tc>
          <w:tcPr>
            <w:tcW w:w="1246" w:type="dxa"/>
            <w:shd w:val="clear" w:color="auto" w:fill="D9D9D9" w:themeFill="background1" w:themeFillShade="D9"/>
          </w:tcPr>
          <w:p w:rsidR="00015BCC" w:rsidRPr="007F69A5" w:rsidRDefault="00015BCC" w:rsidP="00DB0367">
            <w:pPr>
              <w:jc w:val="center"/>
              <w:rPr>
                <w:rFonts w:ascii="Times New Roman" w:hAnsi="Times New Roman"/>
                <w:b/>
                <w:sz w:val="24"/>
              </w:rPr>
            </w:pPr>
            <w:r w:rsidRPr="007F69A5">
              <w:rPr>
                <w:rFonts w:ascii="Times New Roman" w:hAnsi="Times New Roman"/>
                <w:b/>
                <w:sz w:val="24"/>
              </w:rPr>
              <w:t>34/1156</w:t>
            </w:r>
          </w:p>
        </w:tc>
        <w:tc>
          <w:tcPr>
            <w:tcW w:w="1355" w:type="dxa"/>
            <w:shd w:val="clear" w:color="auto" w:fill="D9D9D9" w:themeFill="background1" w:themeFillShade="D9"/>
          </w:tcPr>
          <w:p w:rsidR="00015BCC" w:rsidRPr="007F69A5" w:rsidRDefault="00015BCC" w:rsidP="00DB0367">
            <w:pPr>
              <w:jc w:val="center"/>
              <w:rPr>
                <w:rFonts w:ascii="Times New Roman" w:hAnsi="Times New Roman"/>
                <w:b/>
                <w:sz w:val="24"/>
              </w:rPr>
            </w:pPr>
            <w:r w:rsidRPr="007F69A5">
              <w:rPr>
                <w:rFonts w:ascii="Times New Roman" w:hAnsi="Times New Roman"/>
                <w:b/>
                <w:sz w:val="24"/>
              </w:rPr>
              <w:t>34/1156</w:t>
            </w:r>
          </w:p>
        </w:tc>
        <w:tc>
          <w:tcPr>
            <w:tcW w:w="1541" w:type="dxa"/>
            <w:shd w:val="clear" w:color="auto" w:fill="D9D9D9" w:themeFill="background1" w:themeFillShade="D9"/>
          </w:tcPr>
          <w:p w:rsidR="00015BCC" w:rsidRPr="007F69A5" w:rsidRDefault="00015BCC" w:rsidP="00DB0367">
            <w:pPr>
              <w:jc w:val="center"/>
              <w:rPr>
                <w:rFonts w:ascii="Times New Roman" w:hAnsi="Times New Roman"/>
                <w:b/>
                <w:sz w:val="24"/>
              </w:rPr>
            </w:pPr>
            <w:r w:rsidRPr="007F69A5">
              <w:rPr>
                <w:rFonts w:ascii="Times New Roman" w:hAnsi="Times New Roman"/>
                <w:b/>
                <w:sz w:val="24"/>
              </w:rPr>
              <w:t>68/2312</w:t>
            </w:r>
          </w:p>
        </w:tc>
      </w:tr>
      <w:tr w:rsidR="00015BCC" w:rsidRPr="00B9709D" w:rsidTr="00DB0367">
        <w:trPr>
          <w:trHeight w:val="403"/>
        </w:trPr>
        <w:tc>
          <w:tcPr>
            <w:tcW w:w="5829" w:type="dxa"/>
            <w:gridSpan w:val="3"/>
            <w:shd w:val="clear" w:color="auto" w:fill="D9D9D9" w:themeFill="background1" w:themeFillShade="D9"/>
          </w:tcPr>
          <w:p w:rsidR="00015BCC" w:rsidRDefault="00015BCC" w:rsidP="00DB0367">
            <w:pPr>
              <w:rPr>
                <w:rFonts w:ascii="Times New Roman" w:hAnsi="Times New Roman"/>
                <w:sz w:val="24"/>
              </w:rPr>
            </w:pPr>
            <w:r>
              <w:rPr>
                <w:rFonts w:ascii="Times New Roman" w:hAnsi="Times New Roman"/>
                <w:sz w:val="24"/>
              </w:rPr>
              <w:t>Максимальная нагрузка при 5-дневной учебной неделе</w:t>
            </w:r>
          </w:p>
        </w:tc>
        <w:tc>
          <w:tcPr>
            <w:tcW w:w="1246" w:type="dxa"/>
            <w:shd w:val="clear" w:color="auto" w:fill="D9D9D9" w:themeFill="background1" w:themeFillShade="D9"/>
          </w:tcPr>
          <w:p w:rsidR="00015BCC" w:rsidRPr="00B9709D" w:rsidRDefault="00015BCC" w:rsidP="00DB0367">
            <w:pPr>
              <w:jc w:val="center"/>
              <w:rPr>
                <w:rFonts w:ascii="Times New Roman" w:hAnsi="Times New Roman"/>
                <w:sz w:val="24"/>
              </w:rPr>
            </w:pPr>
            <w:r>
              <w:rPr>
                <w:rFonts w:ascii="Times New Roman" w:hAnsi="Times New Roman"/>
                <w:sz w:val="24"/>
              </w:rPr>
              <w:t>34/1156</w:t>
            </w:r>
          </w:p>
        </w:tc>
        <w:tc>
          <w:tcPr>
            <w:tcW w:w="1355" w:type="dxa"/>
            <w:shd w:val="clear" w:color="auto" w:fill="D9D9D9" w:themeFill="background1" w:themeFillShade="D9"/>
          </w:tcPr>
          <w:p w:rsidR="00015BCC" w:rsidRPr="00B9709D" w:rsidRDefault="00015BCC" w:rsidP="00DB0367">
            <w:pPr>
              <w:jc w:val="center"/>
              <w:rPr>
                <w:rFonts w:ascii="Times New Roman" w:hAnsi="Times New Roman"/>
                <w:sz w:val="24"/>
              </w:rPr>
            </w:pPr>
            <w:r>
              <w:rPr>
                <w:rFonts w:ascii="Times New Roman" w:hAnsi="Times New Roman"/>
                <w:sz w:val="24"/>
              </w:rPr>
              <w:t>34/1156</w:t>
            </w:r>
          </w:p>
        </w:tc>
        <w:tc>
          <w:tcPr>
            <w:tcW w:w="1541" w:type="dxa"/>
            <w:shd w:val="clear" w:color="auto" w:fill="D9D9D9" w:themeFill="background1" w:themeFillShade="D9"/>
          </w:tcPr>
          <w:p w:rsidR="00015BCC" w:rsidRPr="00B9709D" w:rsidRDefault="00015BCC" w:rsidP="00DB0367">
            <w:pPr>
              <w:jc w:val="center"/>
              <w:rPr>
                <w:rFonts w:ascii="Times New Roman" w:hAnsi="Times New Roman"/>
                <w:sz w:val="24"/>
              </w:rPr>
            </w:pPr>
            <w:r>
              <w:rPr>
                <w:rFonts w:ascii="Times New Roman" w:hAnsi="Times New Roman"/>
                <w:sz w:val="24"/>
              </w:rPr>
              <w:t>68/2312</w:t>
            </w:r>
          </w:p>
        </w:tc>
      </w:tr>
      <w:tr w:rsidR="00015BCC" w:rsidRPr="00B9709D" w:rsidTr="00DB0367">
        <w:trPr>
          <w:trHeight w:val="375"/>
        </w:trPr>
        <w:tc>
          <w:tcPr>
            <w:tcW w:w="5829" w:type="dxa"/>
            <w:gridSpan w:val="3"/>
            <w:shd w:val="clear" w:color="auto" w:fill="D9D9D9" w:themeFill="background1" w:themeFillShade="D9"/>
          </w:tcPr>
          <w:p w:rsidR="00015BCC" w:rsidRPr="00B9709D" w:rsidRDefault="00015BCC" w:rsidP="00DB0367">
            <w:pPr>
              <w:rPr>
                <w:rFonts w:ascii="Times New Roman" w:hAnsi="Times New Roman"/>
                <w:sz w:val="24"/>
              </w:rPr>
            </w:pPr>
            <w:r>
              <w:rPr>
                <w:rFonts w:ascii="Times New Roman" w:hAnsi="Times New Roman"/>
                <w:sz w:val="24"/>
              </w:rPr>
              <w:t>Внеурочная деятельность</w:t>
            </w:r>
          </w:p>
        </w:tc>
        <w:tc>
          <w:tcPr>
            <w:tcW w:w="1246" w:type="dxa"/>
            <w:shd w:val="clear" w:color="auto" w:fill="D9D9D9" w:themeFill="background1" w:themeFillShade="D9"/>
          </w:tcPr>
          <w:p w:rsidR="00015BCC" w:rsidRPr="00B9709D" w:rsidRDefault="00015BCC" w:rsidP="00DB0367">
            <w:pPr>
              <w:jc w:val="center"/>
              <w:rPr>
                <w:rFonts w:ascii="Times New Roman" w:hAnsi="Times New Roman"/>
                <w:sz w:val="24"/>
              </w:rPr>
            </w:pPr>
            <w:r>
              <w:rPr>
                <w:rFonts w:ascii="Times New Roman" w:hAnsi="Times New Roman"/>
                <w:sz w:val="24"/>
              </w:rPr>
              <w:t>5/170</w:t>
            </w:r>
          </w:p>
        </w:tc>
        <w:tc>
          <w:tcPr>
            <w:tcW w:w="1355" w:type="dxa"/>
            <w:shd w:val="clear" w:color="auto" w:fill="D9D9D9" w:themeFill="background1" w:themeFillShade="D9"/>
          </w:tcPr>
          <w:p w:rsidR="00015BCC" w:rsidRPr="00B9709D" w:rsidRDefault="00015BCC" w:rsidP="00DB0367">
            <w:pPr>
              <w:jc w:val="center"/>
              <w:rPr>
                <w:rFonts w:ascii="Times New Roman" w:hAnsi="Times New Roman"/>
                <w:sz w:val="24"/>
              </w:rPr>
            </w:pPr>
            <w:r>
              <w:rPr>
                <w:rFonts w:ascii="Times New Roman" w:hAnsi="Times New Roman"/>
                <w:sz w:val="24"/>
              </w:rPr>
              <w:t>5/170</w:t>
            </w:r>
          </w:p>
        </w:tc>
        <w:tc>
          <w:tcPr>
            <w:tcW w:w="1541" w:type="dxa"/>
            <w:shd w:val="clear" w:color="auto" w:fill="D9D9D9" w:themeFill="background1" w:themeFillShade="D9"/>
          </w:tcPr>
          <w:p w:rsidR="00015BCC" w:rsidRPr="00B9709D" w:rsidRDefault="00015BCC" w:rsidP="00DB0367">
            <w:pPr>
              <w:jc w:val="center"/>
              <w:rPr>
                <w:rFonts w:ascii="Times New Roman" w:hAnsi="Times New Roman"/>
                <w:sz w:val="24"/>
              </w:rPr>
            </w:pPr>
            <w:r>
              <w:rPr>
                <w:rFonts w:ascii="Times New Roman" w:hAnsi="Times New Roman"/>
                <w:sz w:val="24"/>
              </w:rPr>
              <w:t>10/340</w:t>
            </w:r>
          </w:p>
        </w:tc>
      </w:tr>
      <w:tr w:rsidR="00015BCC" w:rsidRPr="00B9709D" w:rsidTr="00DB0367">
        <w:trPr>
          <w:trHeight w:val="375"/>
        </w:trPr>
        <w:tc>
          <w:tcPr>
            <w:tcW w:w="5829" w:type="dxa"/>
            <w:gridSpan w:val="3"/>
            <w:shd w:val="clear" w:color="auto" w:fill="D9D9D9" w:themeFill="background1" w:themeFillShade="D9"/>
          </w:tcPr>
          <w:p w:rsidR="00015BCC" w:rsidRPr="007F69A5" w:rsidRDefault="00015BCC" w:rsidP="00DB0367">
            <w:pPr>
              <w:rPr>
                <w:rFonts w:ascii="Times New Roman" w:hAnsi="Times New Roman"/>
                <w:b/>
                <w:sz w:val="24"/>
              </w:rPr>
            </w:pPr>
            <w:r w:rsidRPr="007F69A5">
              <w:rPr>
                <w:rFonts w:ascii="Times New Roman" w:hAnsi="Times New Roman"/>
                <w:b/>
                <w:sz w:val="24"/>
              </w:rPr>
              <w:t xml:space="preserve">Итого </w:t>
            </w:r>
            <w:r>
              <w:rPr>
                <w:rFonts w:ascii="Times New Roman" w:hAnsi="Times New Roman"/>
                <w:b/>
                <w:sz w:val="24"/>
              </w:rPr>
              <w:t>к финансированию</w:t>
            </w:r>
          </w:p>
        </w:tc>
        <w:tc>
          <w:tcPr>
            <w:tcW w:w="1246" w:type="dxa"/>
            <w:shd w:val="clear" w:color="auto" w:fill="D9D9D9" w:themeFill="background1" w:themeFillShade="D9"/>
          </w:tcPr>
          <w:p w:rsidR="00015BCC" w:rsidRPr="007F69A5" w:rsidRDefault="00015BCC" w:rsidP="00DB0367">
            <w:pPr>
              <w:jc w:val="center"/>
              <w:rPr>
                <w:rFonts w:ascii="Times New Roman" w:hAnsi="Times New Roman"/>
                <w:b/>
                <w:sz w:val="24"/>
              </w:rPr>
            </w:pPr>
            <w:r w:rsidRPr="007F69A5">
              <w:rPr>
                <w:rFonts w:ascii="Times New Roman" w:hAnsi="Times New Roman"/>
                <w:b/>
                <w:sz w:val="24"/>
              </w:rPr>
              <w:t>39/1326</w:t>
            </w:r>
          </w:p>
        </w:tc>
        <w:tc>
          <w:tcPr>
            <w:tcW w:w="1355" w:type="dxa"/>
            <w:shd w:val="clear" w:color="auto" w:fill="D9D9D9" w:themeFill="background1" w:themeFillShade="D9"/>
          </w:tcPr>
          <w:p w:rsidR="00015BCC" w:rsidRPr="007F69A5" w:rsidRDefault="00015BCC" w:rsidP="00DB0367">
            <w:pPr>
              <w:jc w:val="center"/>
              <w:rPr>
                <w:rFonts w:ascii="Times New Roman" w:hAnsi="Times New Roman"/>
                <w:b/>
                <w:sz w:val="24"/>
              </w:rPr>
            </w:pPr>
            <w:r w:rsidRPr="007F69A5">
              <w:rPr>
                <w:rFonts w:ascii="Times New Roman" w:hAnsi="Times New Roman"/>
                <w:b/>
                <w:sz w:val="24"/>
              </w:rPr>
              <w:t>39/1326</w:t>
            </w:r>
          </w:p>
        </w:tc>
        <w:tc>
          <w:tcPr>
            <w:tcW w:w="1541" w:type="dxa"/>
            <w:shd w:val="clear" w:color="auto" w:fill="D9D9D9" w:themeFill="background1" w:themeFillShade="D9"/>
          </w:tcPr>
          <w:p w:rsidR="00015BCC" w:rsidRPr="007F69A5" w:rsidRDefault="00015BCC" w:rsidP="00DB0367">
            <w:pPr>
              <w:jc w:val="center"/>
              <w:rPr>
                <w:rFonts w:ascii="Times New Roman" w:hAnsi="Times New Roman"/>
                <w:b/>
                <w:sz w:val="24"/>
              </w:rPr>
            </w:pPr>
            <w:r w:rsidRPr="007F69A5">
              <w:rPr>
                <w:rFonts w:ascii="Times New Roman" w:hAnsi="Times New Roman"/>
                <w:b/>
                <w:sz w:val="24"/>
              </w:rPr>
              <w:t>78/2652</w:t>
            </w:r>
          </w:p>
        </w:tc>
      </w:tr>
    </w:tbl>
    <w:p w:rsidR="00015BCC" w:rsidRDefault="00015BCC" w:rsidP="00015BCC">
      <w:pPr>
        <w:jc w:val="both"/>
        <w:rPr>
          <w:rStyle w:val="markedcontent"/>
          <w:rFonts w:asciiTheme="majorBidi" w:hAnsiTheme="majorBidi" w:cstheme="majorBidi"/>
          <w:sz w:val="28"/>
          <w:szCs w:val="28"/>
        </w:rPr>
      </w:pPr>
    </w:p>
    <w:p w:rsidR="00015BCC" w:rsidRDefault="00015BCC" w:rsidP="00015BCC">
      <w:pPr>
        <w:tabs>
          <w:tab w:val="left" w:pos="1181"/>
        </w:tabs>
        <w:spacing w:after="0"/>
        <w:ind w:firstLine="454"/>
        <w:rPr>
          <w:rFonts w:ascii="Times New Roman" w:hAnsi="Times New Roman"/>
          <w:b/>
          <w:sz w:val="28"/>
          <w:szCs w:val="28"/>
        </w:rPr>
      </w:pPr>
      <w:r w:rsidRPr="00C17789">
        <w:rPr>
          <w:rFonts w:ascii="Times New Roman" w:hAnsi="Times New Roman"/>
          <w:b/>
          <w:sz w:val="28"/>
          <w:szCs w:val="28"/>
        </w:rPr>
        <w:t>Годовой и недельный учебный план для</w:t>
      </w:r>
      <w:r>
        <w:rPr>
          <w:rFonts w:ascii="Times New Roman" w:hAnsi="Times New Roman"/>
          <w:b/>
          <w:sz w:val="28"/>
          <w:szCs w:val="28"/>
        </w:rPr>
        <w:t xml:space="preserve"> </w:t>
      </w:r>
      <w:r w:rsidRPr="00C17789">
        <w:rPr>
          <w:rFonts w:ascii="Times New Roman" w:hAnsi="Times New Roman"/>
          <w:b/>
          <w:sz w:val="28"/>
          <w:szCs w:val="28"/>
        </w:rPr>
        <w:t>X-XI классов.</w:t>
      </w:r>
      <w:r>
        <w:rPr>
          <w:rFonts w:ascii="Times New Roman" w:hAnsi="Times New Roman"/>
          <w:b/>
          <w:sz w:val="28"/>
          <w:szCs w:val="28"/>
        </w:rPr>
        <w:t xml:space="preserve"> </w:t>
      </w:r>
    </w:p>
    <w:p w:rsidR="00015BCC" w:rsidRDefault="00015BCC" w:rsidP="00015BCC">
      <w:pPr>
        <w:tabs>
          <w:tab w:val="left" w:pos="1181"/>
        </w:tabs>
        <w:spacing w:after="0"/>
        <w:ind w:firstLine="454"/>
        <w:rPr>
          <w:rFonts w:ascii="Times New Roman" w:hAnsi="Times New Roman"/>
          <w:b/>
          <w:sz w:val="28"/>
          <w:szCs w:val="28"/>
        </w:rPr>
      </w:pPr>
      <w:r>
        <w:rPr>
          <w:rFonts w:ascii="Times New Roman" w:hAnsi="Times New Roman"/>
          <w:b/>
          <w:sz w:val="28"/>
          <w:szCs w:val="28"/>
        </w:rPr>
        <w:t>(ФГОС СОО – 2022 и ФОП) естественно – научного профиля</w:t>
      </w:r>
    </w:p>
    <w:p w:rsidR="00015BCC" w:rsidRDefault="00015BCC" w:rsidP="00015BCC">
      <w:pPr>
        <w:tabs>
          <w:tab w:val="left" w:pos="1181"/>
        </w:tabs>
        <w:spacing w:after="0"/>
        <w:ind w:firstLine="454"/>
        <w:rPr>
          <w:rFonts w:ascii="Times New Roman" w:hAnsi="Times New Roman"/>
          <w:b/>
          <w:sz w:val="28"/>
          <w:szCs w:val="28"/>
        </w:rPr>
      </w:pPr>
    </w:p>
    <w:tbl>
      <w:tblPr>
        <w:tblStyle w:val="afe"/>
        <w:tblW w:w="9972" w:type="dxa"/>
        <w:tblLayout w:type="fixed"/>
        <w:tblLook w:val="04A0"/>
      </w:tblPr>
      <w:tblGrid>
        <w:gridCol w:w="2593"/>
        <w:gridCol w:w="3225"/>
        <w:gridCol w:w="11"/>
        <w:gridCol w:w="1246"/>
        <w:gridCol w:w="1356"/>
        <w:gridCol w:w="1541"/>
      </w:tblGrid>
      <w:tr w:rsidR="00015BCC" w:rsidRPr="00B9709D" w:rsidTr="00DB0367">
        <w:trPr>
          <w:trHeight w:val="777"/>
        </w:trPr>
        <w:tc>
          <w:tcPr>
            <w:tcW w:w="2593" w:type="dxa"/>
            <w:vMerge w:val="restart"/>
            <w:shd w:val="clear" w:color="auto" w:fill="D9D9D9"/>
          </w:tcPr>
          <w:p w:rsidR="00015BCC" w:rsidRPr="00B9709D" w:rsidRDefault="00015BCC" w:rsidP="00DB0367">
            <w:pPr>
              <w:rPr>
                <w:rFonts w:ascii="Times New Roman" w:hAnsi="Times New Roman"/>
                <w:sz w:val="24"/>
              </w:rPr>
            </w:pPr>
            <w:r w:rsidRPr="00B9709D">
              <w:rPr>
                <w:rFonts w:ascii="Times New Roman" w:hAnsi="Times New Roman"/>
                <w:b/>
                <w:sz w:val="24"/>
              </w:rPr>
              <w:t>Предметная область</w:t>
            </w:r>
          </w:p>
        </w:tc>
        <w:tc>
          <w:tcPr>
            <w:tcW w:w="3225" w:type="dxa"/>
            <w:vMerge w:val="restart"/>
            <w:shd w:val="clear" w:color="auto" w:fill="D9D9D9"/>
          </w:tcPr>
          <w:p w:rsidR="00015BCC" w:rsidRPr="00B9709D" w:rsidRDefault="00015BCC" w:rsidP="00DB0367">
            <w:pPr>
              <w:rPr>
                <w:rFonts w:ascii="Times New Roman" w:hAnsi="Times New Roman"/>
                <w:sz w:val="24"/>
              </w:rPr>
            </w:pPr>
            <w:r w:rsidRPr="00B9709D">
              <w:rPr>
                <w:rFonts w:ascii="Times New Roman" w:hAnsi="Times New Roman"/>
                <w:b/>
                <w:sz w:val="24"/>
              </w:rPr>
              <w:t>Учебный предмет</w:t>
            </w:r>
            <w:r>
              <w:rPr>
                <w:rFonts w:ascii="Times New Roman" w:hAnsi="Times New Roman"/>
                <w:b/>
                <w:sz w:val="24"/>
              </w:rPr>
              <w:t xml:space="preserve"> </w:t>
            </w:r>
          </w:p>
        </w:tc>
        <w:tc>
          <w:tcPr>
            <w:tcW w:w="2613" w:type="dxa"/>
            <w:gridSpan w:val="3"/>
            <w:shd w:val="clear" w:color="auto" w:fill="D9D9D9"/>
          </w:tcPr>
          <w:p w:rsidR="00015BCC" w:rsidRPr="00B9709D" w:rsidRDefault="00015BCC" w:rsidP="00DB0367">
            <w:pPr>
              <w:jc w:val="center"/>
              <w:rPr>
                <w:rFonts w:ascii="Times New Roman" w:hAnsi="Times New Roman"/>
                <w:sz w:val="24"/>
              </w:rPr>
            </w:pPr>
            <w:r w:rsidRPr="00B9709D">
              <w:rPr>
                <w:rFonts w:ascii="Times New Roman" w:hAnsi="Times New Roman"/>
                <w:b/>
                <w:sz w:val="24"/>
              </w:rPr>
              <w:t>Количество часов в неделю</w:t>
            </w:r>
          </w:p>
        </w:tc>
        <w:tc>
          <w:tcPr>
            <w:tcW w:w="1541" w:type="dxa"/>
            <w:shd w:val="clear" w:color="auto" w:fill="D9D9D9"/>
          </w:tcPr>
          <w:p w:rsidR="00015BCC" w:rsidRPr="00B9709D" w:rsidRDefault="00015BCC" w:rsidP="00DB0367">
            <w:pPr>
              <w:jc w:val="center"/>
              <w:rPr>
                <w:rFonts w:ascii="Times New Roman" w:hAnsi="Times New Roman"/>
                <w:b/>
                <w:sz w:val="24"/>
              </w:rPr>
            </w:pPr>
          </w:p>
        </w:tc>
      </w:tr>
      <w:tr w:rsidR="00015BCC" w:rsidRPr="00B9709D" w:rsidTr="00DB0367">
        <w:trPr>
          <w:trHeight w:val="403"/>
        </w:trPr>
        <w:tc>
          <w:tcPr>
            <w:tcW w:w="2593" w:type="dxa"/>
            <w:vMerge/>
          </w:tcPr>
          <w:p w:rsidR="00015BCC" w:rsidRPr="00B9709D" w:rsidRDefault="00015BCC" w:rsidP="00DB0367">
            <w:pPr>
              <w:rPr>
                <w:rFonts w:ascii="Times New Roman" w:hAnsi="Times New Roman"/>
                <w:sz w:val="24"/>
              </w:rPr>
            </w:pPr>
          </w:p>
        </w:tc>
        <w:tc>
          <w:tcPr>
            <w:tcW w:w="3225" w:type="dxa"/>
            <w:vMerge/>
          </w:tcPr>
          <w:p w:rsidR="00015BCC" w:rsidRPr="00B9709D" w:rsidRDefault="00015BCC" w:rsidP="00DB0367">
            <w:pPr>
              <w:rPr>
                <w:rFonts w:ascii="Times New Roman" w:hAnsi="Times New Roman"/>
                <w:sz w:val="24"/>
              </w:rPr>
            </w:pPr>
          </w:p>
        </w:tc>
        <w:tc>
          <w:tcPr>
            <w:tcW w:w="1257" w:type="dxa"/>
            <w:gridSpan w:val="2"/>
            <w:shd w:val="clear" w:color="auto" w:fill="D9D9D9"/>
          </w:tcPr>
          <w:p w:rsidR="00015BCC" w:rsidRPr="00B9709D" w:rsidRDefault="00015BCC" w:rsidP="00DB0367">
            <w:pPr>
              <w:jc w:val="center"/>
              <w:rPr>
                <w:rFonts w:ascii="Times New Roman" w:hAnsi="Times New Roman"/>
                <w:sz w:val="24"/>
              </w:rPr>
            </w:pPr>
            <w:r w:rsidRPr="00B9709D">
              <w:rPr>
                <w:rFonts w:ascii="Times New Roman" w:hAnsi="Times New Roman"/>
                <w:b/>
                <w:sz w:val="24"/>
              </w:rPr>
              <w:t>10</w:t>
            </w:r>
          </w:p>
        </w:tc>
        <w:tc>
          <w:tcPr>
            <w:tcW w:w="1356" w:type="dxa"/>
            <w:shd w:val="clear" w:color="auto" w:fill="D9D9D9"/>
          </w:tcPr>
          <w:p w:rsidR="00015BCC" w:rsidRPr="00B9709D" w:rsidRDefault="00015BCC" w:rsidP="00DB0367">
            <w:pPr>
              <w:jc w:val="center"/>
              <w:rPr>
                <w:rFonts w:ascii="Times New Roman" w:hAnsi="Times New Roman"/>
                <w:sz w:val="24"/>
              </w:rPr>
            </w:pPr>
            <w:r w:rsidRPr="00B9709D">
              <w:rPr>
                <w:rFonts w:ascii="Times New Roman" w:hAnsi="Times New Roman"/>
                <w:b/>
                <w:sz w:val="24"/>
              </w:rPr>
              <w:t>11</w:t>
            </w:r>
          </w:p>
        </w:tc>
        <w:tc>
          <w:tcPr>
            <w:tcW w:w="1541" w:type="dxa"/>
            <w:shd w:val="clear" w:color="auto" w:fill="D9D9D9"/>
          </w:tcPr>
          <w:p w:rsidR="00015BCC" w:rsidRPr="00B9709D" w:rsidRDefault="00015BCC" w:rsidP="00DB0367">
            <w:pPr>
              <w:jc w:val="center"/>
              <w:rPr>
                <w:rFonts w:ascii="Times New Roman" w:hAnsi="Times New Roman"/>
                <w:b/>
                <w:sz w:val="24"/>
              </w:rPr>
            </w:pPr>
            <w:r>
              <w:rPr>
                <w:rFonts w:ascii="Times New Roman" w:hAnsi="Times New Roman"/>
                <w:b/>
                <w:sz w:val="24"/>
              </w:rPr>
              <w:t xml:space="preserve">Итого  </w:t>
            </w:r>
          </w:p>
        </w:tc>
      </w:tr>
      <w:tr w:rsidR="00015BCC" w:rsidRPr="00B9709D" w:rsidTr="00DB0367">
        <w:trPr>
          <w:trHeight w:val="403"/>
        </w:trPr>
        <w:tc>
          <w:tcPr>
            <w:tcW w:w="8431" w:type="dxa"/>
            <w:gridSpan w:val="5"/>
            <w:shd w:val="clear" w:color="auto" w:fill="FFFFB3"/>
          </w:tcPr>
          <w:p w:rsidR="00015BCC" w:rsidRPr="00B9709D" w:rsidRDefault="00015BCC" w:rsidP="00DB0367">
            <w:pPr>
              <w:jc w:val="center"/>
              <w:rPr>
                <w:rFonts w:ascii="Times New Roman" w:hAnsi="Times New Roman"/>
                <w:sz w:val="24"/>
              </w:rPr>
            </w:pPr>
            <w:r w:rsidRPr="00B9709D">
              <w:rPr>
                <w:rFonts w:ascii="Times New Roman" w:hAnsi="Times New Roman"/>
                <w:b/>
                <w:sz w:val="24"/>
              </w:rPr>
              <w:t>Обязательная часть</w:t>
            </w:r>
          </w:p>
        </w:tc>
        <w:tc>
          <w:tcPr>
            <w:tcW w:w="1541" w:type="dxa"/>
            <w:shd w:val="clear" w:color="auto" w:fill="FFFFB3"/>
          </w:tcPr>
          <w:p w:rsidR="00015BCC" w:rsidRPr="00B9709D" w:rsidRDefault="00015BCC" w:rsidP="00DB0367">
            <w:pPr>
              <w:jc w:val="center"/>
              <w:rPr>
                <w:rFonts w:ascii="Times New Roman" w:hAnsi="Times New Roman"/>
                <w:b/>
                <w:sz w:val="24"/>
              </w:rPr>
            </w:pPr>
          </w:p>
        </w:tc>
      </w:tr>
      <w:tr w:rsidR="00015BCC" w:rsidRPr="00B9709D" w:rsidTr="00DB0367">
        <w:trPr>
          <w:trHeight w:val="375"/>
        </w:trPr>
        <w:tc>
          <w:tcPr>
            <w:tcW w:w="2593" w:type="dxa"/>
            <w:vMerge w:val="restart"/>
          </w:tcPr>
          <w:p w:rsidR="00015BCC" w:rsidRPr="00B9709D" w:rsidRDefault="00015BCC" w:rsidP="00DB0367">
            <w:pPr>
              <w:rPr>
                <w:rFonts w:ascii="Times New Roman" w:hAnsi="Times New Roman"/>
                <w:sz w:val="24"/>
              </w:rPr>
            </w:pPr>
            <w:r w:rsidRPr="00B9709D">
              <w:rPr>
                <w:rFonts w:ascii="Times New Roman" w:hAnsi="Times New Roman"/>
                <w:sz w:val="24"/>
              </w:rPr>
              <w:t>Русский язык и литература</w:t>
            </w: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Русский язык</w:t>
            </w:r>
            <w:r>
              <w:rPr>
                <w:rFonts w:ascii="Times New Roman" w:hAnsi="Times New Roman"/>
                <w:sz w:val="24"/>
              </w:rPr>
              <w:t xml:space="preserve"> </w:t>
            </w:r>
          </w:p>
        </w:tc>
        <w:tc>
          <w:tcPr>
            <w:tcW w:w="1246" w:type="dxa"/>
          </w:tcPr>
          <w:p w:rsidR="00015BCC" w:rsidRPr="00B9709D" w:rsidRDefault="00015BCC" w:rsidP="00DB0367">
            <w:pPr>
              <w:jc w:val="center"/>
              <w:rPr>
                <w:rFonts w:ascii="Times New Roman" w:hAnsi="Times New Roman"/>
                <w:sz w:val="24"/>
              </w:rPr>
            </w:pPr>
            <w:r w:rsidRPr="00B9709D">
              <w:rPr>
                <w:rFonts w:ascii="Times New Roman" w:hAnsi="Times New Roman"/>
                <w:sz w:val="24"/>
              </w:rPr>
              <w:t>2</w:t>
            </w:r>
            <w:r>
              <w:rPr>
                <w:rFonts w:ascii="Times New Roman" w:hAnsi="Times New Roman"/>
                <w:sz w:val="24"/>
              </w:rPr>
              <w:t>/68</w:t>
            </w:r>
          </w:p>
        </w:tc>
        <w:tc>
          <w:tcPr>
            <w:tcW w:w="1356" w:type="dxa"/>
          </w:tcPr>
          <w:p w:rsidR="00015BCC" w:rsidRPr="00B9709D" w:rsidRDefault="00015BCC" w:rsidP="00DB0367">
            <w:pPr>
              <w:jc w:val="center"/>
              <w:rPr>
                <w:rFonts w:ascii="Times New Roman" w:hAnsi="Times New Roman"/>
                <w:sz w:val="24"/>
              </w:rPr>
            </w:pPr>
            <w:r w:rsidRPr="00B9709D">
              <w:rPr>
                <w:rFonts w:ascii="Times New Roman" w:hAnsi="Times New Roman"/>
                <w:sz w:val="24"/>
              </w:rPr>
              <w:t>2/68</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4/136</w:t>
            </w:r>
          </w:p>
        </w:tc>
      </w:tr>
      <w:tr w:rsidR="00015BCC" w:rsidRPr="00B9709D" w:rsidTr="00DB0367">
        <w:trPr>
          <w:trHeight w:val="403"/>
        </w:trPr>
        <w:tc>
          <w:tcPr>
            <w:tcW w:w="2593" w:type="dxa"/>
            <w:vMerge/>
          </w:tcPr>
          <w:p w:rsidR="00015BCC" w:rsidRPr="00B9709D" w:rsidRDefault="00015BCC" w:rsidP="00DB0367">
            <w:pPr>
              <w:rPr>
                <w:rFonts w:ascii="Times New Roman" w:hAnsi="Times New Roman"/>
                <w:sz w:val="24"/>
              </w:rPr>
            </w:pP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Литература</w:t>
            </w:r>
            <w:r>
              <w:rPr>
                <w:rFonts w:ascii="Times New Roman" w:hAnsi="Times New Roman"/>
                <w:sz w:val="24"/>
              </w:rPr>
              <w:t xml:space="preserve"> </w:t>
            </w:r>
          </w:p>
        </w:tc>
        <w:tc>
          <w:tcPr>
            <w:tcW w:w="1246" w:type="dxa"/>
          </w:tcPr>
          <w:p w:rsidR="00015BCC" w:rsidRPr="00B9709D" w:rsidRDefault="00015BCC" w:rsidP="00DB0367">
            <w:pPr>
              <w:jc w:val="center"/>
              <w:rPr>
                <w:rFonts w:ascii="Times New Roman" w:hAnsi="Times New Roman"/>
                <w:sz w:val="24"/>
              </w:rPr>
            </w:pPr>
            <w:r>
              <w:rPr>
                <w:rFonts w:ascii="Times New Roman" w:hAnsi="Times New Roman"/>
                <w:sz w:val="24"/>
              </w:rPr>
              <w:t>3/102</w:t>
            </w:r>
          </w:p>
        </w:tc>
        <w:tc>
          <w:tcPr>
            <w:tcW w:w="1356" w:type="dxa"/>
          </w:tcPr>
          <w:p w:rsidR="00015BCC" w:rsidRPr="00B9709D" w:rsidRDefault="00015BCC" w:rsidP="00DB0367">
            <w:pPr>
              <w:jc w:val="center"/>
              <w:rPr>
                <w:rFonts w:ascii="Times New Roman" w:hAnsi="Times New Roman"/>
                <w:sz w:val="24"/>
              </w:rPr>
            </w:pPr>
            <w:r>
              <w:rPr>
                <w:rFonts w:ascii="Times New Roman" w:hAnsi="Times New Roman"/>
                <w:sz w:val="24"/>
              </w:rPr>
              <w:t>3/102</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6/204</w:t>
            </w:r>
          </w:p>
        </w:tc>
      </w:tr>
      <w:tr w:rsidR="00015BCC" w:rsidRPr="00B9709D" w:rsidTr="00DB0367">
        <w:trPr>
          <w:trHeight w:val="403"/>
        </w:trPr>
        <w:tc>
          <w:tcPr>
            <w:tcW w:w="2593" w:type="dxa"/>
            <w:vMerge w:val="restart"/>
          </w:tcPr>
          <w:p w:rsidR="00015BCC" w:rsidRPr="00B9709D" w:rsidRDefault="00015BCC" w:rsidP="00DB0367">
            <w:pPr>
              <w:rPr>
                <w:rFonts w:ascii="Times New Roman" w:hAnsi="Times New Roman"/>
                <w:sz w:val="24"/>
              </w:rPr>
            </w:pPr>
            <w:r w:rsidRPr="00B9709D">
              <w:rPr>
                <w:rFonts w:ascii="Times New Roman" w:hAnsi="Times New Roman"/>
                <w:sz w:val="24"/>
              </w:rPr>
              <w:lastRenderedPageBreak/>
              <w:t>Русский язык и родная литература</w:t>
            </w: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Родной язык</w:t>
            </w:r>
            <w:r>
              <w:rPr>
                <w:rFonts w:ascii="Times New Roman" w:hAnsi="Times New Roman"/>
                <w:sz w:val="24"/>
              </w:rPr>
              <w:t xml:space="preserve">  </w:t>
            </w:r>
          </w:p>
        </w:tc>
        <w:tc>
          <w:tcPr>
            <w:tcW w:w="1246" w:type="dxa"/>
          </w:tcPr>
          <w:p w:rsidR="00015BCC" w:rsidRPr="00B9709D" w:rsidRDefault="00015BCC" w:rsidP="00DB0367">
            <w:pPr>
              <w:jc w:val="center"/>
              <w:rPr>
                <w:rFonts w:ascii="Times New Roman" w:hAnsi="Times New Roman"/>
                <w:sz w:val="24"/>
              </w:rPr>
            </w:pPr>
            <w:r>
              <w:rPr>
                <w:rFonts w:ascii="Times New Roman" w:hAnsi="Times New Roman"/>
                <w:sz w:val="24"/>
              </w:rPr>
              <w:t>1/34</w:t>
            </w:r>
          </w:p>
        </w:tc>
        <w:tc>
          <w:tcPr>
            <w:tcW w:w="1356" w:type="dxa"/>
          </w:tcPr>
          <w:p w:rsidR="00015BCC" w:rsidRPr="00B9709D" w:rsidRDefault="00015BCC" w:rsidP="00DB0367">
            <w:pPr>
              <w:jc w:val="center"/>
              <w:rPr>
                <w:rFonts w:ascii="Times New Roman" w:hAnsi="Times New Roman"/>
                <w:sz w:val="24"/>
              </w:rPr>
            </w:pPr>
            <w:r>
              <w:rPr>
                <w:rFonts w:ascii="Times New Roman" w:hAnsi="Times New Roman"/>
                <w:sz w:val="24"/>
              </w:rPr>
              <w:t>1/34</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2/68</w:t>
            </w:r>
          </w:p>
        </w:tc>
      </w:tr>
      <w:tr w:rsidR="00015BCC" w:rsidRPr="00B9709D" w:rsidTr="00DB0367">
        <w:trPr>
          <w:trHeight w:val="403"/>
        </w:trPr>
        <w:tc>
          <w:tcPr>
            <w:tcW w:w="2593" w:type="dxa"/>
            <w:vMerge/>
          </w:tcPr>
          <w:p w:rsidR="00015BCC" w:rsidRPr="00B9709D" w:rsidRDefault="00015BCC" w:rsidP="00DB0367">
            <w:pPr>
              <w:rPr>
                <w:rFonts w:ascii="Times New Roman" w:hAnsi="Times New Roman"/>
                <w:sz w:val="24"/>
              </w:rPr>
            </w:pP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Родная литература</w:t>
            </w:r>
            <w:r>
              <w:rPr>
                <w:rFonts w:ascii="Times New Roman" w:hAnsi="Times New Roman"/>
                <w:sz w:val="24"/>
              </w:rPr>
              <w:t xml:space="preserve"> </w:t>
            </w:r>
          </w:p>
        </w:tc>
        <w:tc>
          <w:tcPr>
            <w:tcW w:w="1246" w:type="dxa"/>
          </w:tcPr>
          <w:p w:rsidR="00015BCC" w:rsidRPr="00B9709D" w:rsidRDefault="00015BCC" w:rsidP="00DB0367">
            <w:pPr>
              <w:jc w:val="center"/>
              <w:rPr>
                <w:rFonts w:ascii="Times New Roman" w:hAnsi="Times New Roman"/>
                <w:sz w:val="24"/>
              </w:rPr>
            </w:pPr>
            <w:r w:rsidRPr="00B9709D">
              <w:rPr>
                <w:rFonts w:ascii="Times New Roman" w:hAnsi="Times New Roman"/>
                <w:sz w:val="24"/>
              </w:rPr>
              <w:t>1</w:t>
            </w:r>
            <w:r>
              <w:rPr>
                <w:rFonts w:ascii="Times New Roman" w:hAnsi="Times New Roman"/>
                <w:sz w:val="24"/>
              </w:rPr>
              <w:t>/34</w:t>
            </w:r>
          </w:p>
        </w:tc>
        <w:tc>
          <w:tcPr>
            <w:tcW w:w="1356" w:type="dxa"/>
          </w:tcPr>
          <w:p w:rsidR="00015BCC" w:rsidRDefault="00015BCC" w:rsidP="00DB0367">
            <w:pPr>
              <w:jc w:val="center"/>
            </w:pPr>
            <w:r w:rsidRPr="0095724F">
              <w:rPr>
                <w:rFonts w:ascii="Times New Roman" w:hAnsi="Times New Roman"/>
                <w:sz w:val="24"/>
              </w:rPr>
              <w:t>1/34</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2/68</w:t>
            </w:r>
          </w:p>
        </w:tc>
      </w:tr>
      <w:tr w:rsidR="00015BCC" w:rsidRPr="00B9709D" w:rsidTr="00DB0367">
        <w:trPr>
          <w:trHeight w:val="856"/>
        </w:trPr>
        <w:tc>
          <w:tcPr>
            <w:tcW w:w="2593" w:type="dxa"/>
          </w:tcPr>
          <w:p w:rsidR="00015BCC" w:rsidRPr="00B9709D" w:rsidRDefault="00015BCC" w:rsidP="00DB0367">
            <w:pPr>
              <w:rPr>
                <w:rFonts w:ascii="Times New Roman" w:hAnsi="Times New Roman"/>
                <w:sz w:val="24"/>
              </w:rPr>
            </w:pPr>
            <w:r>
              <w:rPr>
                <w:rFonts w:ascii="Times New Roman" w:hAnsi="Times New Roman"/>
                <w:sz w:val="24"/>
              </w:rPr>
              <w:t>Иностранный язык (английский)</w:t>
            </w:r>
          </w:p>
        </w:tc>
        <w:tc>
          <w:tcPr>
            <w:tcW w:w="3236" w:type="dxa"/>
            <w:gridSpan w:val="2"/>
          </w:tcPr>
          <w:p w:rsidR="00015BCC" w:rsidRPr="00B9709D" w:rsidRDefault="00015BCC" w:rsidP="00DB0367">
            <w:pPr>
              <w:rPr>
                <w:rFonts w:ascii="Times New Roman" w:hAnsi="Times New Roman"/>
                <w:sz w:val="24"/>
              </w:rPr>
            </w:pPr>
            <w:r>
              <w:rPr>
                <w:rFonts w:ascii="Times New Roman" w:hAnsi="Times New Roman"/>
                <w:sz w:val="24"/>
              </w:rPr>
              <w:t>Английский</w:t>
            </w:r>
            <w:r w:rsidRPr="00B9709D">
              <w:rPr>
                <w:rFonts w:ascii="Times New Roman" w:hAnsi="Times New Roman"/>
                <w:sz w:val="24"/>
              </w:rPr>
              <w:t xml:space="preserve"> язык</w:t>
            </w:r>
            <w:r>
              <w:rPr>
                <w:rFonts w:ascii="Times New Roman" w:hAnsi="Times New Roman"/>
                <w:sz w:val="24"/>
              </w:rPr>
              <w:t xml:space="preserve"> </w:t>
            </w:r>
          </w:p>
        </w:tc>
        <w:tc>
          <w:tcPr>
            <w:tcW w:w="1246" w:type="dxa"/>
          </w:tcPr>
          <w:p w:rsidR="00015BCC" w:rsidRPr="00B9709D" w:rsidRDefault="00015BCC" w:rsidP="00DB0367">
            <w:pPr>
              <w:jc w:val="center"/>
              <w:rPr>
                <w:rFonts w:ascii="Times New Roman" w:hAnsi="Times New Roman"/>
                <w:sz w:val="24"/>
              </w:rPr>
            </w:pPr>
            <w:r w:rsidRPr="00B9709D">
              <w:rPr>
                <w:rFonts w:ascii="Times New Roman" w:hAnsi="Times New Roman"/>
                <w:sz w:val="24"/>
              </w:rPr>
              <w:t>3</w:t>
            </w:r>
            <w:r>
              <w:rPr>
                <w:rFonts w:ascii="Times New Roman" w:hAnsi="Times New Roman"/>
                <w:sz w:val="24"/>
              </w:rPr>
              <w:t>/102</w:t>
            </w:r>
          </w:p>
        </w:tc>
        <w:tc>
          <w:tcPr>
            <w:tcW w:w="1356" w:type="dxa"/>
          </w:tcPr>
          <w:p w:rsidR="00015BCC" w:rsidRDefault="00015BCC" w:rsidP="00DB0367">
            <w:pPr>
              <w:jc w:val="center"/>
            </w:pPr>
            <w:r w:rsidRPr="000F1C58">
              <w:rPr>
                <w:rFonts w:ascii="Times New Roman" w:hAnsi="Times New Roman"/>
                <w:sz w:val="24"/>
              </w:rPr>
              <w:t>3/102</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6/204</w:t>
            </w:r>
          </w:p>
        </w:tc>
      </w:tr>
      <w:tr w:rsidR="00015BCC" w:rsidRPr="00B9709D" w:rsidTr="00DB0367">
        <w:trPr>
          <w:trHeight w:val="381"/>
        </w:trPr>
        <w:tc>
          <w:tcPr>
            <w:tcW w:w="2593" w:type="dxa"/>
            <w:vMerge w:val="restart"/>
          </w:tcPr>
          <w:p w:rsidR="00015BCC" w:rsidRPr="00B9709D" w:rsidRDefault="00015BCC" w:rsidP="00DB0367">
            <w:pPr>
              <w:rPr>
                <w:rFonts w:ascii="Times New Roman" w:hAnsi="Times New Roman"/>
                <w:sz w:val="24"/>
              </w:rPr>
            </w:pPr>
            <w:r w:rsidRPr="00B9709D">
              <w:rPr>
                <w:rFonts w:ascii="Times New Roman" w:hAnsi="Times New Roman"/>
                <w:sz w:val="24"/>
              </w:rPr>
              <w:t>Математика и информатика</w:t>
            </w: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Алгебра</w:t>
            </w:r>
            <w:r>
              <w:rPr>
                <w:rFonts w:ascii="Times New Roman" w:hAnsi="Times New Roman"/>
                <w:sz w:val="24"/>
              </w:rPr>
              <w:t xml:space="preserve"> и начала математического анализа </w:t>
            </w:r>
          </w:p>
        </w:tc>
        <w:tc>
          <w:tcPr>
            <w:tcW w:w="1246" w:type="dxa"/>
          </w:tcPr>
          <w:p w:rsidR="00015BCC" w:rsidRDefault="00015BCC" w:rsidP="00DB0367">
            <w:pPr>
              <w:jc w:val="center"/>
            </w:pPr>
            <w:r w:rsidRPr="00D167CA">
              <w:rPr>
                <w:rFonts w:ascii="Times New Roman" w:hAnsi="Times New Roman"/>
                <w:sz w:val="24"/>
              </w:rPr>
              <w:t>2/68</w:t>
            </w:r>
          </w:p>
        </w:tc>
        <w:tc>
          <w:tcPr>
            <w:tcW w:w="1356" w:type="dxa"/>
          </w:tcPr>
          <w:p w:rsidR="00015BCC" w:rsidRDefault="00015BCC" w:rsidP="00DB0367">
            <w:pPr>
              <w:jc w:val="center"/>
            </w:pPr>
            <w:r w:rsidRPr="000F1C58">
              <w:rPr>
                <w:rFonts w:ascii="Times New Roman" w:hAnsi="Times New Roman"/>
                <w:sz w:val="24"/>
              </w:rPr>
              <w:t>3/102</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5/170</w:t>
            </w:r>
          </w:p>
        </w:tc>
      </w:tr>
      <w:tr w:rsidR="00015BCC" w:rsidRPr="00B9709D" w:rsidTr="00DB0367">
        <w:trPr>
          <w:trHeight w:val="428"/>
        </w:trPr>
        <w:tc>
          <w:tcPr>
            <w:tcW w:w="2593" w:type="dxa"/>
            <w:vMerge/>
          </w:tcPr>
          <w:p w:rsidR="00015BCC" w:rsidRPr="00B9709D" w:rsidRDefault="00015BCC" w:rsidP="00DB0367">
            <w:pPr>
              <w:rPr>
                <w:rFonts w:ascii="Times New Roman" w:hAnsi="Times New Roman"/>
                <w:sz w:val="24"/>
              </w:rPr>
            </w:pP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Геометрия</w:t>
            </w:r>
            <w:r>
              <w:rPr>
                <w:rFonts w:ascii="Times New Roman" w:hAnsi="Times New Roman"/>
                <w:sz w:val="24"/>
              </w:rPr>
              <w:t xml:space="preserve"> </w:t>
            </w:r>
          </w:p>
        </w:tc>
        <w:tc>
          <w:tcPr>
            <w:tcW w:w="1246" w:type="dxa"/>
          </w:tcPr>
          <w:p w:rsidR="00015BCC" w:rsidRDefault="00015BCC" w:rsidP="00DB0367">
            <w:pPr>
              <w:jc w:val="center"/>
            </w:pPr>
            <w:r w:rsidRPr="00D167CA">
              <w:rPr>
                <w:rFonts w:ascii="Times New Roman" w:hAnsi="Times New Roman"/>
                <w:sz w:val="24"/>
              </w:rPr>
              <w:t>2/68</w:t>
            </w:r>
          </w:p>
        </w:tc>
        <w:tc>
          <w:tcPr>
            <w:tcW w:w="1356" w:type="dxa"/>
          </w:tcPr>
          <w:p w:rsidR="00015BCC" w:rsidRDefault="00015BCC" w:rsidP="00DB0367">
            <w:pPr>
              <w:jc w:val="center"/>
            </w:pPr>
            <w:r w:rsidRPr="00206CC9">
              <w:rPr>
                <w:rFonts w:ascii="Times New Roman" w:hAnsi="Times New Roman"/>
                <w:sz w:val="24"/>
              </w:rPr>
              <w:t>1/34</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3/102</w:t>
            </w:r>
          </w:p>
        </w:tc>
      </w:tr>
      <w:tr w:rsidR="00015BCC" w:rsidRPr="00B9709D" w:rsidTr="00DB0367">
        <w:trPr>
          <w:trHeight w:val="403"/>
        </w:trPr>
        <w:tc>
          <w:tcPr>
            <w:tcW w:w="2593" w:type="dxa"/>
            <w:vMerge/>
          </w:tcPr>
          <w:p w:rsidR="00015BCC" w:rsidRPr="00B9709D" w:rsidRDefault="00015BCC" w:rsidP="00DB0367">
            <w:pPr>
              <w:rPr>
                <w:rFonts w:ascii="Times New Roman" w:hAnsi="Times New Roman"/>
                <w:sz w:val="24"/>
              </w:rPr>
            </w:pP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Вероятность и статистика</w:t>
            </w:r>
            <w:r>
              <w:rPr>
                <w:rFonts w:ascii="Times New Roman" w:hAnsi="Times New Roman"/>
                <w:sz w:val="24"/>
              </w:rPr>
              <w:t xml:space="preserve"> </w:t>
            </w:r>
          </w:p>
        </w:tc>
        <w:tc>
          <w:tcPr>
            <w:tcW w:w="1246" w:type="dxa"/>
          </w:tcPr>
          <w:p w:rsidR="00015BCC" w:rsidRDefault="00015BCC" w:rsidP="00DB0367">
            <w:pPr>
              <w:jc w:val="center"/>
            </w:pPr>
            <w:r w:rsidRPr="00701AD1">
              <w:rPr>
                <w:rFonts w:ascii="Times New Roman" w:hAnsi="Times New Roman"/>
                <w:sz w:val="24"/>
              </w:rPr>
              <w:t>1/34</w:t>
            </w:r>
          </w:p>
        </w:tc>
        <w:tc>
          <w:tcPr>
            <w:tcW w:w="1356" w:type="dxa"/>
          </w:tcPr>
          <w:p w:rsidR="00015BCC" w:rsidRDefault="00015BCC" w:rsidP="00DB0367">
            <w:pPr>
              <w:jc w:val="center"/>
            </w:pPr>
            <w:r w:rsidRPr="00206CC9">
              <w:rPr>
                <w:rFonts w:ascii="Times New Roman" w:hAnsi="Times New Roman"/>
                <w:sz w:val="24"/>
              </w:rPr>
              <w:t>1/34</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2/68</w:t>
            </w:r>
          </w:p>
        </w:tc>
      </w:tr>
      <w:tr w:rsidR="00015BCC" w:rsidRPr="00B9709D" w:rsidTr="00DB0367">
        <w:trPr>
          <w:trHeight w:val="403"/>
        </w:trPr>
        <w:tc>
          <w:tcPr>
            <w:tcW w:w="2593" w:type="dxa"/>
            <w:vMerge/>
          </w:tcPr>
          <w:p w:rsidR="00015BCC" w:rsidRPr="00B9709D" w:rsidRDefault="00015BCC" w:rsidP="00DB0367">
            <w:pPr>
              <w:rPr>
                <w:rFonts w:ascii="Times New Roman" w:hAnsi="Times New Roman"/>
                <w:sz w:val="24"/>
              </w:rPr>
            </w:pP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Информатика</w:t>
            </w:r>
            <w:r>
              <w:rPr>
                <w:rFonts w:ascii="Times New Roman" w:hAnsi="Times New Roman"/>
                <w:sz w:val="24"/>
              </w:rPr>
              <w:t xml:space="preserve"> </w:t>
            </w:r>
          </w:p>
        </w:tc>
        <w:tc>
          <w:tcPr>
            <w:tcW w:w="1246" w:type="dxa"/>
          </w:tcPr>
          <w:p w:rsidR="00015BCC" w:rsidRDefault="00015BCC" w:rsidP="00DB0367">
            <w:pPr>
              <w:jc w:val="center"/>
            </w:pPr>
            <w:r w:rsidRPr="00701AD1">
              <w:rPr>
                <w:rFonts w:ascii="Times New Roman" w:hAnsi="Times New Roman"/>
                <w:sz w:val="24"/>
              </w:rPr>
              <w:t>1/34</w:t>
            </w:r>
          </w:p>
        </w:tc>
        <w:tc>
          <w:tcPr>
            <w:tcW w:w="1356" w:type="dxa"/>
          </w:tcPr>
          <w:p w:rsidR="00015BCC" w:rsidRDefault="00015BCC" w:rsidP="00DB0367">
            <w:pPr>
              <w:jc w:val="center"/>
            </w:pPr>
            <w:r w:rsidRPr="00206CC9">
              <w:rPr>
                <w:rFonts w:ascii="Times New Roman" w:hAnsi="Times New Roman"/>
                <w:sz w:val="24"/>
              </w:rPr>
              <w:t>1/34</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2/68</w:t>
            </w:r>
          </w:p>
        </w:tc>
      </w:tr>
      <w:tr w:rsidR="00015BCC" w:rsidRPr="00B9709D" w:rsidTr="00DB0367">
        <w:trPr>
          <w:trHeight w:val="375"/>
        </w:trPr>
        <w:tc>
          <w:tcPr>
            <w:tcW w:w="2593" w:type="dxa"/>
            <w:vMerge w:val="restart"/>
          </w:tcPr>
          <w:p w:rsidR="00015BCC" w:rsidRPr="00B9709D" w:rsidRDefault="00015BCC" w:rsidP="00DB0367">
            <w:pPr>
              <w:rPr>
                <w:rFonts w:ascii="Times New Roman" w:hAnsi="Times New Roman"/>
                <w:sz w:val="24"/>
              </w:rPr>
            </w:pPr>
            <w:r w:rsidRPr="00B9709D">
              <w:rPr>
                <w:rFonts w:ascii="Times New Roman" w:hAnsi="Times New Roman"/>
                <w:sz w:val="24"/>
              </w:rPr>
              <w:t>Общественно-научные предметы</w:t>
            </w: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История</w:t>
            </w:r>
            <w:r>
              <w:rPr>
                <w:rFonts w:ascii="Times New Roman" w:hAnsi="Times New Roman"/>
                <w:sz w:val="24"/>
              </w:rPr>
              <w:t xml:space="preserve"> </w:t>
            </w:r>
          </w:p>
        </w:tc>
        <w:tc>
          <w:tcPr>
            <w:tcW w:w="1246" w:type="dxa"/>
          </w:tcPr>
          <w:p w:rsidR="00015BCC" w:rsidRDefault="00015BCC" w:rsidP="00DB0367">
            <w:pPr>
              <w:jc w:val="center"/>
            </w:pPr>
            <w:r w:rsidRPr="005867D5">
              <w:rPr>
                <w:rFonts w:ascii="Times New Roman" w:hAnsi="Times New Roman"/>
                <w:sz w:val="24"/>
              </w:rPr>
              <w:t>2/68</w:t>
            </w:r>
          </w:p>
        </w:tc>
        <w:tc>
          <w:tcPr>
            <w:tcW w:w="1356" w:type="dxa"/>
          </w:tcPr>
          <w:p w:rsidR="00015BCC" w:rsidRDefault="00015BCC" w:rsidP="00DB0367">
            <w:pPr>
              <w:jc w:val="center"/>
            </w:pPr>
            <w:r w:rsidRPr="005867D5">
              <w:rPr>
                <w:rFonts w:ascii="Times New Roman" w:hAnsi="Times New Roman"/>
                <w:sz w:val="24"/>
              </w:rPr>
              <w:t>2/68</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4/136</w:t>
            </w:r>
          </w:p>
        </w:tc>
      </w:tr>
      <w:tr w:rsidR="00015BCC" w:rsidRPr="00B9709D" w:rsidTr="00DB0367">
        <w:trPr>
          <w:trHeight w:val="428"/>
        </w:trPr>
        <w:tc>
          <w:tcPr>
            <w:tcW w:w="2593" w:type="dxa"/>
            <w:vMerge/>
          </w:tcPr>
          <w:p w:rsidR="00015BCC" w:rsidRPr="00B9709D" w:rsidRDefault="00015BCC" w:rsidP="00DB0367">
            <w:pPr>
              <w:rPr>
                <w:rFonts w:ascii="Times New Roman" w:hAnsi="Times New Roman"/>
                <w:sz w:val="24"/>
              </w:rPr>
            </w:pPr>
          </w:p>
        </w:tc>
        <w:tc>
          <w:tcPr>
            <w:tcW w:w="3236" w:type="dxa"/>
            <w:gridSpan w:val="2"/>
          </w:tcPr>
          <w:p w:rsidR="00015BCC" w:rsidRPr="00B9709D" w:rsidRDefault="00015BCC" w:rsidP="00DB0367">
            <w:pPr>
              <w:rPr>
                <w:rFonts w:ascii="Times New Roman" w:hAnsi="Times New Roman"/>
                <w:sz w:val="24"/>
              </w:rPr>
            </w:pPr>
            <w:r>
              <w:rPr>
                <w:rFonts w:ascii="Times New Roman" w:hAnsi="Times New Roman"/>
                <w:sz w:val="24"/>
              </w:rPr>
              <w:t xml:space="preserve">Обществознание  </w:t>
            </w:r>
          </w:p>
        </w:tc>
        <w:tc>
          <w:tcPr>
            <w:tcW w:w="1246" w:type="dxa"/>
          </w:tcPr>
          <w:p w:rsidR="00015BCC" w:rsidRPr="00B9709D" w:rsidRDefault="00015BCC" w:rsidP="00DB0367">
            <w:pPr>
              <w:jc w:val="center"/>
              <w:rPr>
                <w:rFonts w:ascii="Times New Roman" w:hAnsi="Times New Roman"/>
                <w:sz w:val="24"/>
              </w:rPr>
            </w:pPr>
            <w:r>
              <w:rPr>
                <w:rFonts w:ascii="Times New Roman" w:hAnsi="Times New Roman"/>
                <w:sz w:val="24"/>
              </w:rPr>
              <w:t>2/68</w:t>
            </w:r>
          </w:p>
        </w:tc>
        <w:tc>
          <w:tcPr>
            <w:tcW w:w="1356" w:type="dxa"/>
          </w:tcPr>
          <w:p w:rsidR="00015BCC" w:rsidRPr="00B9709D" w:rsidRDefault="00015BCC" w:rsidP="00DB0367">
            <w:pPr>
              <w:jc w:val="center"/>
              <w:rPr>
                <w:rFonts w:ascii="Times New Roman" w:hAnsi="Times New Roman"/>
                <w:sz w:val="24"/>
              </w:rPr>
            </w:pPr>
            <w:r>
              <w:rPr>
                <w:rFonts w:ascii="Times New Roman" w:hAnsi="Times New Roman"/>
                <w:sz w:val="24"/>
              </w:rPr>
              <w:t>2/68</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4/136</w:t>
            </w:r>
          </w:p>
        </w:tc>
      </w:tr>
      <w:tr w:rsidR="00015BCC" w:rsidRPr="00B9709D" w:rsidTr="00DB0367">
        <w:trPr>
          <w:trHeight w:val="403"/>
        </w:trPr>
        <w:tc>
          <w:tcPr>
            <w:tcW w:w="2593" w:type="dxa"/>
            <w:vMerge/>
          </w:tcPr>
          <w:p w:rsidR="00015BCC" w:rsidRPr="00B9709D" w:rsidRDefault="00015BCC" w:rsidP="00DB0367">
            <w:pPr>
              <w:rPr>
                <w:rFonts w:ascii="Times New Roman" w:hAnsi="Times New Roman"/>
                <w:sz w:val="24"/>
              </w:rPr>
            </w:pP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География</w:t>
            </w:r>
            <w:r>
              <w:rPr>
                <w:rFonts w:ascii="Times New Roman" w:hAnsi="Times New Roman"/>
                <w:sz w:val="24"/>
              </w:rPr>
              <w:t xml:space="preserve"> </w:t>
            </w:r>
          </w:p>
        </w:tc>
        <w:tc>
          <w:tcPr>
            <w:tcW w:w="1246" w:type="dxa"/>
          </w:tcPr>
          <w:p w:rsidR="00015BCC" w:rsidRDefault="00015BCC" w:rsidP="00DB0367">
            <w:pPr>
              <w:jc w:val="center"/>
            </w:pPr>
            <w:r w:rsidRPr="002A1AA3">
              <w:rPr>
                <w:rFonts w:ascii="Times New Roman" w:hAnsi="Times New Roman"/>
                <w:sz w:val="24"/>
              </w:rPr>
              <w:t>1/34</w:t>
            </w:r>
          </w:p>
        </w:tc>
        <w:tc>
          <w:tcPr>
            <w:tcW w:w="1356" w:type="dxa"/>
          </w:tcPr>
          <w:p w:rsidR="00015BCC" w:rsidRDefault="00015BCC" w:rsidP="00DB0367">
            <w:pPr>
              <w:jc w:val="center"/>
            </w:pPr>
            <w:r w:rsidRPr="002A1AA3">
              <w:rPr>
                <w:rFonts w:ascii="Times New Roman" w:hAnsi="Times New Roman"/>
                <w:sz w:val="24"/>
              </w:rPr>
              <w:t>1/34</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2/68</w:t>
            </w:r>
          </w:p>
        </w:tc>
      </w:tr>
      <w:tr w:rsidR="00015BCC" w:rsidRPr="00B9709D" w:rsidTr="00DB0367">
        <w:trPr>
          <w:trHeight w:val="375"/>
        </w:trPr>
        <w:tc>
          <w:tcPr>
            <w:tcW w:w="2593" w:type="dxa"/>
            <w:vMerge w:val="restart"/>
          </w:tcPr>
          <w:p w:rsidR="00015BCC" w:rsidRPr="00B9709D" w:rsidRDefault="00015BCC" w:rsidP="00DB0367">
            <w:pPr>
              <w:rPr>
                <w:rFonts w:ascii="Times New Roman" w:hAnsi="Times New Roman"/>
                <w:sz w:val="24"/>
              </w:rPr>
            </w:pPr>
            <w:r w:rsidRPr="00B9709D">
              <w:rPr>
                <w:rFonts w:ascii="Times New Roman" w:hAnsi="Times New Roman"/>
                <w:sz w:val="24"/>
              </w:rPr>
              <w:t>Естественно-научные предметы</w:t>
            </w: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Физика</w:t>
            </w:r>
            <w:r>
              <w:rPr>
                <w:rFonts w:ascii="Times New Roman" w:hAnsi="Times New Roman"/>
                <w:sz w:val="24"/>
              </w:rPr>
              <w:t xml:space="preserve"> </w:t>
            </w:r>
          </w:p>
        </w:tc>
        <w:tc>
          <w:tcPr>
            <w:tcW w:w="1246" w:type="dxa"/>
          </w:tcPr>
          <w:p w:rsidR="00015BCC" w:rsidRDefault="00015BCC" w:rsidP="00DB0367">
            <w:pPr>
              <w:jc w:val="center"/>
            </w:pPr>
            <w:r w:rsidRPr="00EC3624">
              <w:rPr>
                <w:rFonts w:ascii="Times New Roman" w:hAnsi="Times New Roman"/>
                <w:sz w:val="24"/>
              </w:rPr>
              <w:t>2/68</w:t>
            </w:r>
          </w:p>
        </w:tc>
        <w:tc>
          <w:tcPr>
            <w:tcW w:w="1356" w:type="dxa"/>
          </w:tcPr>
          <w:p w:rsidR="00015BCC" w:rsidRDefault="00015BCC" w:rsidP="00DB0367">
            <w:pPr>
              <w:jc w:val="center"/>
            </w:pPr>
            <w:r w:rsidRPr="00EC3624">
              <w:rPr>
                <w:rFonts w:ascii="Times New Roman" w:hAnsi="Times New Roman"/>
                <w:sz w:val="24"/>
              </w:rPr>
              <w:t>2/68</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4/136</w:t>
            </w:r>
          </w:p>
        </w:tc>
      </w:tr>
      <w:tr w:rsidR="00015BCC" w:rsidRPr="00B9709D" w:rsidTr="00DB0367">
        <w:trPr>
          <w:trHeight w:val="428"/>
        </w:trPr>
        <w:tc>
          <w:tcPr>
            <w:tcW w:w="2593" w:type="dxa"/>
            <w:vMerge/>
          </w:tcPr>
          <w:p w:rsidR="00015BCC" w:rsidRPr="00B9709D" w:rsidRDefault="00015BCC" w:rsidP="00DB0367">
            <w:pPr>
              <w:rPr>
                <w:rFonts w:ascii="Times New Roman" w:hAnsi="Times New Roman"/>
                <w:sz w:val="24"/>
              </w:rPr>
            </w:pPr>
          </w:p>
        </w:tc>
        <w:tc>
          <w:tcPr>
            <w:tcW w:w="3236" w:type="dxa"/>
            <w:gridSpan w:val="2"/>
          </w:tcPr>
          <w:p w:rsidR="00015BCC" w:rsidRPr="00B9709D" w:rsidRDefault="00015BCC" w:rsidP="00DB0367">
            <w:pPr>
              <w:rPr>
                <w:rFonts w:ascii="Times New Roman" w:hAnsi="Times New Roman"/>
                <w:sz w:val="24"/>
              </w:rPr>
            </w:pPr>
            <w:r>
              <w:rPr>
                <w:rFonts w:ascii="Times New Roman" w:hAnsi="Times New Roman"/>
                <w:sz w:val="24"/>
              </w:rPr>
              <w:t>Химия (У)</w:t>
            </w:r>
          </w:p>
        </w:tc>
        <w:tc>
          <w:tcPr>
            <w:tcW w:w="1246" w:type="dxa"/>
          </w:tcPr>
          <w:p w:rsidR="00015BCC" w:rsidRDefault="00015BCC" w:rsidP="00DB0367">
            <w:pPr>
              <w:jc w:val="center"/>
            </w:pPr>
            <w:r w:rsidRPr="00BC048B">
              <w:rPr>
                <w:rFonts w:ascii="Times New Roman" w:hAnsi="Times New Roman"/>
                <w:sz w:val="24"/>
              </w:rPr>
              <w:t>3/102</w:t>
            </w:r>
          </w:p>
        </w:tc>
        <w:tc>
          <w:tcPr>
            <w:tcW w:w="1356" w:type="dxa"/>
          </w:tcPr>
          <w:p w:rsidR="00015BCC" w:rsidRDefault="00015BCC" w:rsidP="00DB0367">
            <w:pPr>
              <w:jc w:val="center"/>
            </w:pPr>
            <w:r w:rsidRPr="00BC048B">
              <w:rPr>
                <w:rFonts w:ascii="Times New Roman" w:hAnsi="Times New Roman"/>
                <w:sz w:val="24"/>
              </w:rPr>
              <w:t>3/102</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6/204</w:t>
            </w:r>
          </w:p>
        </w:tc>
      </w:tr>
      <w:tr w:rsidR="00015BCC" w:rsidRPr="00B9709D" w:rsidTr="00DB0367">
        <w:trPr>
          <w:trHeight w:val="403"/>
        </w:trPr>
        <w:tc>
          <w:tcPr>
            <w:tcW w:w="2593" w:type="dxa"/>
            <w:vMerge/>
          </w:tcPr>
          <w:p w:rsidR="00015BCC" w:rsidRPr="00B9709D" w:rsidRDefault="00015BCC" w:rsidP="00DB0367">
            <w:pPr>
              <w:rPr>
                <w:rFonts w:ascii="Times New Roman" w:hAnsi="Times New Roman"/>
                <w:sz w:val="24"/>
              </w:rPr>
            </w:pP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Биология</w:t>
            </w:r>
            <w:r>
              <w:rPr>
                <w:rFonts w:ascii="Times New Roman" w:hAnsi="Times New Roman"/>
                <w:sz w:val="24"/>
              </w:rPr>
              <w:t xml:space="preserve"> </w:t>
            </w:r>
          </w:p>
        </w:tc>
        <w:tc>
          <w:tcPr>
            <w:tcW w:w="1246" w:type="dxa"/>
          </w:tcPr>
          <w:p w:rsidR="00015BCC" w:rsidRDefault="00015BCC" w:rsidP="00DB0367">
            <w:pPr>
              <w:jc w:val="center"/>
            </w:pPr>
            <w:r>
              <w:rPr>
                <w:rFonts w:ascii="Times New Roman" w:hAnsi="Times New Roman"/>
                <w:sz w:val="24"/>
              </w:rPr>
              <w:t>3/102</w:t>
            </w:r>
          </w:p>
        </w:tc>
        <w:tc>
          <w:tcPr>
            <w:tcW w:w="1356" w:type="dxa"/>
          </w:tcPr>
          <w:p w:rsidR="00015BCC" w:rsidRDefault="00015BCC" w:rsidP="00DB0367">
            <w:pPr>
              <w:jc w:val="center"/>
            </w:pPr>
            <w:r>
              <w:rPr>
                <w:rFonts w:ascii="Times New Roman" w:hAnsi="Times New Roman"/>
                <w:sz w:val="24"/>
              </w:rPr>
              <w:t>3/102</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6/204</w:t>
            </w:r>
          </w:p>
        </w:tc>
      </w:tr>
      <w:tr w:rsidR="00015BCC" w:rsidRPr="00B9709D" w:rsidTr="00DB0367">
        <w:trPr>
          <w:trHeight w:val="375"/>
        </w:trPr>
        <w:tc>
          <w:tcPr>
            <w:tcW w:w="2593" w:type="dxa"/>
            <w:vMerge w:val="restart"/>
          </w:tcPr>
          <w:p w:rsidR="00015BCC" w:rsidRPr="00B9709D" w:rsidRDefault="00015BCC" w:rsidP="00DB0367">
            <w:pPr>
              <w:rPr>
                <w:rFonts w:ascii="Times New Roman" w:hAnsi="Times New Roman"/>
                <w:sz w:val="24"/>
              </w:rPr>
            </w:pPr>
            <w:r w:rsidRPr="00B9709D">
              <w:rPr>
                <w:rFonts w:ascii="Times New Roman" w:hAnsi="Times New Roman"/>
                <w:sz w:val="24"/>
              </w:rPr>
              <w:t>Физическая культура и основы безопасности жизнедеятельности</w:t>
            </w: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Физическая культура</w:t>
            </w:r>
            <w:r>
              <w:rPr>
                <w:rFonts w:ascii="Times New Roman" w:hAnsi="Times New Roman"/>
                <w:sz w:val="24"/>
              </w:rPr>
              <w:t xml:space="preserve"> </w:t>
            </w:r>
          </w:p>
        </w:tc>
        <w:tc>
          <w:tcPr>
            <w:tcW w:w="1246" w:type="dxa"/>
          </w:tcPr>
          <w:p w:rsidR="00015BCC" w:rsidRDefault="00015BCC" w:rsidP="00DB0367">
            <w:pPr>
              <w:jc w:val="center"/>
            </w:pPr>
            <w:r w:rsidRPr="00031C4E">
              <w:rPr>
                <w:rFonts w:ascii="Times New Roman" w:hAnsi="Times New Roman"/>
                <w:sz w:val="24"/>
              </w:rPr>
              <w:t>2/68</w:t>
            </w:r>
          </w:p>
        </w:tc>
        <w:tc>
          <w:tcPr>
            <w:tcW w:w="1356" w:type="dxa"/>
          </w:tcPr>
          <w:p w:rsidR="00015BCC" w:rsidRDefault="00015BCC" w:rsidP="00DB0367">
            <w:pPr>
              <w:jc w:val="center"/>
            </w:pPr>
            <w:r w:rsidRPr="00031C4E">
              <w:rPr>
                <w:rFonts w:ascii="Times New Roman" w:hAnsi="Times New Roman"/>
                <w:sz w:val="24"/>
              </w:rPr>
              <w:t>2/68</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4/136</w:t>
            </w:r>
          </w:p>
        </w:tc>
      </w:tr>
      <w:tr w:rsidR="00015BCC" w:rsidRPr="00B9709D" w:rsidTr="00DB0367">
        <w:trPr>
          <w:trHeight w:val="804"/>
        </w:trPr>
        <w:tc>
          <w:tcPr>
            <w:tcW w:w="2593" w:type="dxa"/>
            <w:vMerge/>
          </w:tcPr>
          <w:p w:rsidR="00015BCC" w:rsidRPr="00B9709D" w:rsidRDefault="00015BCC" w:rsidP="00DB0367">
            <w:pPr>
              <w:rPr>
                <w:rFonts w:ascii="Times New Roman" w:hAnsi="Times New Roman"/>
                <w:sz w:val="24"/>
              </w:rPr>
            </w:pP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Основы безопасности жизнедеятельности</w:t>
            </w:r>
          </w:p>
        </w:tc>
        <w:tc>
          <w:tcPr>
            <w:tcW w:w="1246" w:type="dxa"/>
          </w:tcPr>
          <w:p w:rsidR="00015BCC" w:rsidRDefault="00015BCC" w:rsidP="00DB0367">
            <w:pPr>
              <w:jc w:val="center"/>
            </w:pPr>
            <w:r w:rsidRPr="001F7E13">
              <w:rPr>
                <w:rFonts w:ascii="Times New Roman" w:hAnsi="Times New Roman"/>
                <w:sz w:val="24"/>
              </w:rPr>
              <w:t>1/34</w:t>
            </w:r>
          </w:p>
        </w:tc>
        <w:tc>
          <w:tcPr>
            <w:tcW w:w="1356" w:type="dxa"/>
          </w:tcPr>
          <w:p w:rsidR="00015BCC" w:rsidRDefault="00015BCC" w:rsidP="00DB0367">
            <w:pPr>
              <w:jc w:val="center"/>
            </w:pPr>
            <w:r w:rsidRPr="001F7E13">
              <w:rPr>
                <w:rFonts w:ascii="Times New Roman" w:hAnsi="Times New Roman"/>
                <w:sz w:val="24"/>
              </w:rPr>
              <w:t>1/34</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2/68</w:t>
            </w:r>
          </w:p>
        </w:tc>
      </w:tr>
      <w:tr w:rsidR="00015BCC" w:rsidRPr="00B9709D" w:rsidTr="00DB0367">
        <w:trPr>
          <w:trHeight w:val="403"/>
        </w:trPr>
        <w:tc>
          <w:tcPr>
            <w:tcW w:w="2593" w:type="dxa"/>
          </w:tcPr>
          <w:p w:rsidR="00015BCC" w:rsidRPr="00B9709D" w:rsidRDefault="00015BCC" w:rsidP="00DB0367">
            <w:pPr>
              <w:rPr>
                <w:rFonts w:ascii="Times New Roman" w:hAnsi="Times New Roman"/>
                <w:sz w:val="24"/>
              </w:rPr>
            </w:pPr>
            <w:r w:rsidRPr="00B9709D">
              <w:rPr>
                <w:rFonts w:ascii="Times New Roman" w:hAnsi="Times New Roman"/>
                <w:sz w:val="24"/>
              </w:rPr>
              <w:t>-----</w:t>
            </w:r>
          </w:p>
        </w:tc>
        <w:tc>
          <w:tcPr>
            <w:tcW w:w="3236" w:type="dxa"/>
            <w:gridSpan w:val="2"/>
          </w:tcPr>
          <w:p w:rsidR="00015BCC" w:rsidRPr="00B9709D" w:rsidRDefault="00015BCC" w:rsidP="00DB0367">
            <w:pPr>
              <w:rPr>
                <w:rFonts w:ascii="Times New Roman" w:hAnsi="Times New Roman"/>
                <w:sz w:val="24"/>
              </w:rPr>
            </w:pPr>
            <w:r w:rsidRPr="00B9709D">
              <w:rPr>
                <w:rFonts w:ascii="Times New Roman" w:hAnsi="Times New Roman"/>
                <w:sz w:val="24"/>
              </w:rPr>
              <w:t>Индивидуальный проект</w:t>
            </w:r>
          </w:p>
        </w:tc>
        <w:tc>
          <w:tcPr>
            <w:tcW w:w="1246" w:type="dxa"/>
          </w:tcPr>
          <w:p w:rsidR="00015BCC" w:rsidRPr="00B9709D" w:rsidRDefault="00015BCC" w:rsidP="00DB0367">
            <w:pPr>
              <w:jc w:val="center"/>
              <w:rPr>
                <w:rFonts w:ascii="Times New Roman" w:hAnsi="Times New Roman"/>
                <w:sz w:val="24"/>
              </w:rPr>
            </w:pPr>
            <w:r w:rsidRPr="00B9709D">
              <w:rPr>
                <w:rFonts w:ascii="Times New Roman" w:hAnsi="Times New Roman"/>
                <w:sz w:val="24"/>
              </w:rPr>
              <w:t>1</w:t>
            </w:r>
            <w:r>
              <w:rPr>
                <w:rFonts w:ascii="Times New Roman" w:hAnsi="Times New Roman"/>
                <w:sz w:val="24"/>
              </w:rPr>
              <w:t>/34</w:t>
            </w:r>
          </w:p>
        </w:tc>
        <w:tc>
          <w:tcPr>
            <w:tcW w:w="1356" w:type="dxa"/>
          </w:tcPr>
          <w:p w:rsidR="00015BCC" w:rsidRPr="00B9709D" w:rsidRDefault="00015BCC" w:rsidP="00DB0367">
            <w:pPr>
              <w:jc w:val="center"/>
              <w:rPr>
                <w:rFonts w:ascii="Times New Roman" w:hAnsi="Times New Roman"/>
                <w:sz w:val="24"/>
              </w:rPr>
            </w:pPr>
            <w:r>
              <w:rPr>
                <w:rFonts w:ascii="Times New Roman" w:hAnsi="Times New Roman"/>
                <w:sz w:val="24"/>
              </w:rPr>
              <w:t>-</w:t>
            </w:r>
          </w:p>
        </w:tc>
        <w:tc>
          <w:tcPr>
            <w:tcW w:w="1541" w:type="dxa"/>
          </w:tcPr>
          <w:p w:rsidR="00015BCC" w:rsidRPr="00B9709D" w:rsidRDefault="00015BCC" w:rsidP="00DB0367">
            <w:pPr>
              <w:jc w:val="center"/>
              <w:rPr>
                <w:rFonts w:ascii="Times New Roman" w:hAnsi="Times New Roman"/>
                <w:sz w:val="24"/>
              </w:rPr>
            </w:pPr>
            <w:r>
              <w:rPr>
                <w:rFonts w:ascii="Times New Roman" w:hAnsi="Times New Roman"/>
                <w:sz w:val="24"/>
              </w:rPr>
              <w:t>1/34</w:t>
            </w:r>
          </w:p>
        </w:tc>
      </w:tr>
      <w:tr w:rsidR="00015BCC" w:rsidRPr="00B9709D" w:rsidTr="00DB0367">
        <w:trPr>
          <w:trHeight w:val="375"/>
        </w:trPr>
        <w:tc>
          <w:tcPr>
            <w:tcW w:w="5829" w:type="dxa"/>
            <w:gridSpan w:val="3"/>
            <w:shd w:val="clear" w:color="auto" w:fill="D9D9D9" w:themeFill="background1" w:themeFillShade="D9"/>
          </w:tcPr>
          <w:p w:rsidR="00015BCC" w:rsidRPr="007F69A5" w:rsidRDefault="00015BCC" w:rsidP="00DB0367">
            <w:pPr>
              <w:rPr>
                <w:rFonts w:ascii="Times New Roman" w:hAnsi="Times New Roman"/>
                <w:b/>
                <w:sz w:val="24"/>
              </w:rPr>
            </w:pPr>
            <w:r w:rsidRPr="007F69A5">
              <w:rPr>
                <w:rFonts w:ascii="Times New Roman" w:hAnsi="Times New Roman"/>
                <w:b/>
                <w:sz w:val="24"/>
              </w:rPr>
              <w:t>Итого</w:t>
            </w:r>
          </w:p>
        </w:tc>
        <w:tc>
          <w:tcPr>
            <w:tcW w:w="1246" w:type="dxa"/>
            <w:shd w:val="clear" w:color="auto" w:fill="D9D9D9" w:themeFill="background1" w:themeFillShade="D9"/>
          </w:tcPr>
          <w:p w:rsidR="00015BCC" w:rsidRPr="007F69A5" w:rsidRDefault="00015BCC" w:rsidP="00DB0367">
            <w:pPr>
              <w:jc w:val="center"/>
              <w:rPr>
                <w:rFonts w:ascii="Times New Roman" w:hAnsi="Times New Roman"/>
                <w:b/>
                <w:sz w:val="24"/>
              </w:rPr>
            </w:pPr>
            <w:r>
              <w:rPr>
                <w:rFonts w:ascii="Times New Roman" w:hAnsi="Times New Roman"/>
                <w:b/>
                <w:sz w:val="24"/>
              </w:rPr>
              <w:t>33/1122</w:t>
            </w:r>
          </w:p>
        </w:tc>
        <w:tc>
          <w:tcPr>
            <w:tcW w:w="1356" w:type="dxa"/>
            <w:shd w:val="clear" w:color="auto" w:fill="D9D9D9" w:themeFill="background1" w:themeFillShade="D9"/>
          </w:tcPr>
          <w:p w:rsidR="00015BCC" w:rsidRPr="007F69A5" w:rsidRDefault="00015BCC" w:rsidP="00DB0367">
            <w:pPr>
              <w:jc w:val="center"/>
              <w:rPr>
                <w:rFonts w:ascii="Times New Roman" w:hAnsi="Times New Roman"/>
                <w:b/>
                <w:sz w:val="24"/>
              </w:rPr>
            </w:pPr>
            <w:r>
              <w:rPr>
                <w:rFonts w:ascii="Times New Roman" w:hAnsi="Times New Roman"/>
                <w:b/>
                <w:sz w:val="24"/>
              </w:rPr>
              <w:t>32/1088</w:t>
            </w:r>
          </w:p>
        </w:tc>
        <w:tc>
          <w:tcPr>
            <w:tcW w:w="1541" w:type="dxa"/>
            <w:shd w:val="clear" w:color="auto" w:fill="D9D9D9" w:themeFill="background1" w:themeFillShade="D9"/>
          </w:tcPr>
          <w:p w:rsidR="00015BCC" w:rsidRPr="007F69A5" w:rsidRDefault="00015BCC" w:rsidP="00DB0367">
            <w:pPr>
              <w:tabs>
                <w:tab w:val="center" w:pos="675"/>
                <w:tab w:val="left" w:pos="1230"/>
              </w:tabs>
              <w:rPr>
                <w:rFonts w:ascii="Times New Roman" w:hAnsi="Times New Roman"/>
                <w:b/>
                <w:sz w:val="24"/>
              </w:rPr>
            </w:pPr>
            <w:r>
              <w:rPr>
                <w:rFonts w:ascii="Times New Roman" w:hAnsi="Times New Roman"/>
                <w:b/>
                <w:sz w:val="24"/>
              </w:rPr>
              <w:tab/>
              <w:t>65/2210</w:t>
            </w:r>
            <w:r w:rsidRPr="007F69A5">
              <w:rPr>
                <w:rFonts w:ascii="Times New Roman" w:hAnsi="Times New Roman"/>
                <w:b/>
                <w:sz w:val="24"/>
              </w:rPr>
              <w:tab/>
            </w:r>
          </w:p>
        </w:tc>
      </w:tr>
      <w:tr w:rsidR="00015BCC" w:rsidRPr="00B9709D" w:rsidTr="00DB0367">
        <w:trPr>
          <w:trHeight w:val="375"/>
        </w:trPr>
        <w:tc>
          <w:tcPr>
            <w:tcW w:w="8431" w:type="dxa"/>
            <w:gridSpan w:val="5"/>
            <w:shd w:val="clear" w:color="auto" w:fill="FFFFB3"/>
          </w:tcPr>
          <w:p w:rsidR="00015BCC" w:rsidRPr="00B9709D" w:rsidRDefault="00015BCC" w:rsidP="00DB0367">
            <w:pPr>
              <w:jc w:val="center"/>
              <w:rPr>
                <w:rFonts w:ascii="Times New Roman" w:hAnsi="Times New Roman"/>
                <w:sz w:val="24"/>
              </w:rPr>
            </w:pPr>
            <w:r w:rsidRPr="00B9709D">
              <w:rPr>
                <w:rFonts w:ascii="Times New Roman" w:hAnsi="Times New Roman"/>
                <w:b/>
                <w:sz w:val="24"/>
              </w:rPr>
              <w:t>Часть, формируемая участниками образовательных отношений</w:t>
            </w:r>
          </w:p>
        </w:tc>
        <w:tc>
          <w:tcPr>
            <w:tcW w:w="1541" w:type="dxa"/>
            <w:shd w:val="clear" w:color="auto" w:fill="FFFFB3"/>
          </w:tcPr>
          <w:p w:rsidR="00015BCC" w:rsidRPr="00B9709D" w:rsidRDefault="00015BCC" w:rsidP="00DB0367">
            <w:pPr>
              <w:jc w:val="center"/>
              <w:rPr>
                <w:rFonts w:ascii="Times New Roman" w:hAnsi="Times New Roman"/>
                <w:b/>
                <w:sz w:val="24"/>
              </w:rPr>
            </w:pPr>
          </w:p>
        </w:tc>
      </w:tr>
      <w:tr w:rsidR="00015BCC" w:rsidRPr="00B9709D" w:rsidTr="00DB0367">
        <w:trPr>
          <w:trHeight w:val="375"/>
        </w:trPr>
        <w:tc>
          <w:tcPr>
            <w:tcW w:w="5829" w:type="dxa"/>
            <w:gridSpan w:val="3"/>
            <w:shd w:val="clear" w:color="auto" w:fill="D9D9D9" w:themeFill="background1" w:themeFillShade="D9"/>
          </w:tcPr>
          <w:p w:rsidR="00015BCC" w:rsidRPr="00B9709D" w:rsidRDefault="00015BCC" w:rsidP="00DB0367">
            <w:pPr>
              <w:rPr>
                <w:rFonts w:ascii="Times New Roman" w:hAnsi="Times New Roman"/>
                <w:sz w:val="24"/>
              </w:rPr>
            </w:pPr>
            <w:r w:rsidRPr="00B9709D">
              <w:rPr>
                <w:rFonts w:ascii="Times New Roman" w:hAnsi="Times New Roman"/>
                <w:b/>
                <w:sz w:val="24"/>
              </w:rPr>
              <w:t>Наименование учебного курса</w:t>
            </w:r>
          </w:p>
        </w:tc>
        <w:tc>
          <w:tcPr>
            <w:tcW w:w="1246" w:type="dxa"/>
            <w:shd w:val="clear" w:color="auto" w:fill="D9D9D9" w:themeFill="background1" w:themeFillShade="D9"/>
          </w:tcPr>
          <w:p w:rsidR="00015BCC" w:rsidRPr="00B9709D" w:rsidRDefault="00015BCC" w:rsidP="00DB0367">
            <w:pPr>
              <w:jc w:val="center"/>
              <w:rPr>
                <w:rFonts w:ascii="Times New Roman" w:hAnsi="Times New Roman"/>
                <w:sz w:val="24"/>
              </w:rPr>
            </w:pPr>
          </w:p>
        </w:tc>
        <w:tc>
          <w:tcPr>
            <w:tcW w:w="1356" w:type="dxa"/>
            <w:shd w:val="clear" w:color="auto" w:fill="D9D9D9" w:themeFill="background1" w:themeFillShade="D9"/>
          </w:tcPr>
          <w:p w:rsidR="00015BCC" w:rsidRPr="00B9709D" w:rsidRDefault="00015BCC" w:rsidP="00DB0367">
            <w:pPr>
              <w:jc w:val="center"/>
              <w:rPr>
                <w:rFonts w:ascii="Times New Roman" w:hAnsi="Times New Roman"/>
                <w:sz w:val="24"/>
              </w:rPr>
            </w:pPr>
          </w:p>
        </w:tc>
        <w:tc>
          <w:tcPr>
            <w:tcW w:w="1541" w:type="dxa"/>
            <w:shd w:val="clear" w:color="auto" w:fill="D9D9D9" w:themeFill="background1" w:themeFillShade="D9"/>
          </w:tcPr>
          <w:p w:rsidR="00015BCC" w:rsidRPr="00B9709D" w:rsidRDefault="00015BCC" w:rsidP="00DB0367">
            <w:pPr>
              <w:rPr>
                <w:rFonts w:ascii="Times New Roman" w:hAnsi="Times New Roman"/>
                <w:sz w:val="24"/>
              </w:rPr>
            </w:pPr>
          </w:p>
        </w:tc>
      </w:tr>
      <w:tr w:rsidR="00015BCC" w:rsidRPr="00B9709D" w:rsidTr="00DB0367">
        <w:trPr>
          <w:trHeight w:val="403"/>
        </w:trPr>
        <w:tc>
          <w:tcPr>
            <w:tcW w:w="5829" w:type="dxa"/>
            <w:gridSpan w:val="3"/>
            <w:shd w:val="clear" w:color="auto" w:fill="D9D9D9" w:themeFill="background1" w:themeFillShade="D9"/>
          </w:tcPr>
          <w:p w:rsidR="00015BCC" w:rsidRPr="00B9709D" w:rsidRDefault="00015BCC" w:rsidP="00DB0367">
            <w:pPr>
              <w:rPr>
                <w:rFonts w:ascii="Times New Roman" w:hAnsi="Times New Roman"/>
                <w:sz w:val="24"/>
              </w:rPr>
            </w:pPr>
            <w:r>
              <w:rPr>
                <w:rFonts w:ascii="Times New Roman" w:hAnsi="Times New Roman"/>
                <w:sz w:val="24"/>
              </w:rPr>
              <w:t xml:space="preserve">алгебра и начала математического анализа </w:t>
            </w:r>
          </w:p>
        </w:tc>
        <w:tc>
          <w:tcPr>
            <w:tcW w:w="1246" w:type="dxa"/>
            <w:shd w:val="clear" w:color="auto" w:fill="D9D9D9" w:themeFill="background1" w:themeFillShade="D9"/>
          </w:tcPr>
          <w:p w:rsidR="00015BCC" w:rsidRDefault="00015BCC" w:rsidP="00DB0367">
            <w:pPr>
              <w:jc w:val="center"/>
            </w:pPr>
            <w:r>
              <w:t>1/34</w:t>
            </w:r>
          </w:p>
        </w:tc>
        <w:tc>
          <w:tcPr>
            <w:tcW w:w="1356" w:type="dxa"/>
            <w:shd w:val="clear" w:color="auto" w:fill="D9D9D9" w:themeFill="background1" w:themeFillShade="D9"/>
          </w:tcPr>
          <w:p w:rsidR="00015BCC" w:rsidRDefault="00015BCC" w:rsidP="00DB0367">
            <w:pPr>
              <w:jc w:val="center"/>
            </w:pPr>
            <w:r w:rsidRPr="00C210BC">
              <w:rPr>
                <w:rFonts w:ascii="Times New Roman" w:hAnsi="Times New Roman"/>
                <w:sz w:val="24"/>
              </w:rPr>
              <w:t>1/34</w:t>
            </w:r>
          </w:p>
        </w:tc>
        <w:tc>
          <w:tcPr>
            <w:tcW w:w="1541" w:type="dxa"/>
            <w:shd w:val="clear" w:color="auto" w:fill="D9D9D9" w:themeFill="background1" w:themeFillShade="D9"/>
          </w:tcPr>
          <w:p w:rsidR="00015BCC" w:rsidRPr="00B9709D" w:rsidRDefault="00015BCC" w:rsidP="00DB0367">
            <w:pPr>
              <w:jc w:val="center"/>
              <w:rPr>
                <w:rFonts w:ascii="Times New Roman" w:hAnsi="Times New Roman"/>
                <w:sz w:val="24"/>
              </w:rPr>
            </w:pPr>
            <w:r>
              <w:rPr>
                <w:rFonts w:ascii="Times New Roman" w:hAnsi="Times New Roman"/>
                <w:sz w:val="24"/>
              </w:rPr>
              <w:t>2/68</w:t>
            </w:r>
          </w:p>
        </w:tc>
      </w:tr>
      <w:tr w:rsidR="00015BCC" w:rsidRPr="00B9709D" w:rsidTr="00DB0367">
        <w:trPr>
          <w:trHeight w:val="403"/>
        </w:trPr>
        <w:tc>
          <w:tcPr>
            <w:tcW w:w="5829" w:type="dxa"/>
            <w:gridSpan w:val="3"/>
            <w:shd w:val="clear" w:color="auto" w:fill="D9D9D9" w:themeFill="background1" w:themeFillShade="D9"/>
          </w:tcPr>
          <w:p w:rsidR="00015BCC" w:rsidRDefault="00015BCC" w:rsidP="00DB0367">
            <w:pPr>
              <w:rPr>
                <w:rFonts w:ascii="Times New Roman" w:hAnsi="Times New Roman"/>
                <w:sz w:val="24"/>
              </w:rPr>
            </w:pPr>
            <w:r>
              <w:rPr>
                <w:rFonts w:ascii="Times New Roman" w:hAnsi="Times New Roman"/>
                <w:sz w:val="24"/>
              </w:rPr>
              <w:t>химия</w:t>
            </w:r>
          </w:p>
        </w:tc>
        <w:tc>
          <w:tcPr>
            <w:tcW w:w="1246" w:type="dxa"/>
            <w:shd w:val="clear" w:color="auto" w:fill="D9D9D9" w:themeFill="background1" w:themeFillShade="D9"/>
          </w:tcPr>
          <w:p w:rsidR="00015BCC" w:rsidRDefault="00015BCC" w:rsidP="00DB0367">
            <w:pPr>
              <w:jc w:val="center"/>
            </w:pPr>
            <w:r>
              <w:t>-</w:t>
            </w:r>
          </w:p>
        </w:tc>
        <w:tc>
          <w:tcPr>
            <w:tcW w:w="1356" w:type="dxa"/>
            <w:shd w:val="clear" w:color="auto" w:fill="D9D9D9" w:themeFill="background1" w:themeFillShade="D9"/>
          </w:tcPr>
          <w:p w:rsidR="00015BCC" w:rsidRPr="00C210BC" w:rsidRDefault="00015BCC" w:rsidP="00DB0367">
            <w:pPr>
              <w:jc w:val="center"/>
              <w:rPr>
                <w:rFonts w:ascii="Times New Roman" w:hAnsi="Times New Roman"/>
                <w:sz w:val="24"/>
              </w:rPr>
            </w:pPr>
            <w:r>
              <w:rPr>
                <w:rFonts w:ascii="Times New Roman" w:hAnsi="Times New Roman"/>
                <w:sz w:val="24"/>
              </w:rPr>
              <w:t>1/34</w:t>
            </w:r>
          </w:p>
        </w:tc>
        <w:tc>
          <w:tcPr>
            <w:tcW w:w="1541" w:type="dxa"/>
            <w:shd w:val="clear" w:color="auto" w:fill="D9D9D9" w:themeFill="background1" w:themeFillShade="D9"/>
          </w:tcPr>
          <w:p w:rsidR="00015BCC" w:rsidRDefault="00015BCC" w:rsidP="00DB0367">
            <w:pPr>
              <w:jc w:val="center"/>
              <w:rPr>
                <w:rFonts w:ascii="Times New Roman" w:hAnsi="Times New Roman"/>
                <w:sz w:val="24"/>
              </w:rPr>
            </w:pPr>
            <w:r>
              <w:rPr>
                <w:rFonts w:ascii="Times New Roman" w:hAnsi="Times New Roman"/>
                <w:sz w:val="24"/>
              </w:rPr>
              <w:t>1/34</w:t>
            </w:r>
          </w:p>
        </w:tc>
      </w:tr>
      <w:tr w:rsidR="00015BCC" w:rsidRPr="00B9709D" w:rsidTr="00DB0367">
        <w:trPr>
          <w:trHeight w:val="375"/>
        </w:trPr>
        <w:tc>
          <w:tcPr>
            <w:tcW w:w="5829" w:type="dxa"/>
            <w:gridSpan w:val="3"/>
            <w:shd w:val="clear" w:color="auto" w:fill="D9D9D9" w:themeFill="background1" w:themeFillShade="D9"/>
          </w:tcPr>
          <w:p w:rsidR="00015BCC" w:rsidRPr="007F69A5" w:rsidRDefault="00015BCC" w:rsidP="00DB0367">
            <w:pPr>
              <w:rPr>
                <w:rFonts w:ascii="Times New Roman" w:hAnsi="Times New Roman"/>
                <w:b/>
                <w:sz w:val="24"/>
              </w:rPr>
            </w:pPr>
            <w:r w:rsidRPr="007F69A5">
              <w:rPr>
                <w:rFonts w:ascii="Times New Roman" w:hAnsi="Times New Roman"/>
                <w:b/>
                <w:sz w:val="24"/>
              </w:rPr>
              <w:t>Итого</w:t>
            </w:r>
          </w:p>
        </w:tc>
        <w:tc>
          <w:tcPr>
            <w:tcW w:w="1246" w:type="dxa"/>
            <w:shd w:val="clear" w:color="auto" w:fill="D9D9D9" w:themeFill="background1" w:themeFillShade="D9"/>
          </w:tcPr>
          <w:p w:rsidR="00015BCC" w:rsidRPr="007F69A5" w:rsidRDefault="00015BCC" w:rsidP="00DB0367">
            <w:pPr>
              <w:jc w:val="center"/>
              <w:rPr>
                <w:rFonts w:ascii="Times New Roman" w:hAnsi="Times New Roman"/>
                <w:b/>
                <w:sz w:val="24"/>
              </w:rPr>
            </w:pPr>
            <w:r w:rsidRPr="007F69A5">
              <w:rPr>
                <w:rFonts w:ascii="Times New Roman" w:hAnsi="Times New Roman"/>
                <w:b/>
                <w:sz w:val="24"/>
              </w:rPr>
              <w:t>0</w:t>
            </w:r>
          </w:p>
        </w:tc>
        <w:tc>
          <w:tcPr>
            <w:tcW w:w="1356" w:type="dxa"/>
            <w:shd w:val="clear" w:color="auto" w:fill="D9D9D9" w:themeFill="background1" w:themeFillShade="D9"/>
          </w:tcPr>
          <w:p w:rsidR="00015BCC" w:rsidRPr="007F69A5" w:rsidRDefault="00015BCC" w:rsidP="00DB0367">
            <w:pPr>
              <w:jc w:val="center"/>
              <w:rPr>
                <w:rFonts w:ascii="Times New Roman" w:hAnsi="Times New Roman"/>
                <w:b/>
                <w:sz w:val="24"/>
              </w:rPr>
            </w:pPr>
            <w:r>
              <w:rPr>
                <w:rFonts w:ascii="Times New Roman" w:hAnsi="Times New Roman"/>
                <w:b/>
                <w:sz w:val="24"/>
              </w:rPr>
              <w:t>2/68</w:t>
            </w:r>
          </w:p>
        </w:tc>
        <w:tc>
          <w:tcPr>
            <w:tcW w:w="1541" w:type="dxa"/>
            <w:shd w:val="clear" w:color="auto" w:fill="D9D9D9" w:themeFill="background1" w:themeFillShade="D9"/>
          </w:tcPr>
          <w:p w:rsidR="00015BCC" w:rsidRPr="007F69A5" w:rsidRDefault="00015BCC" w:rsidP="00DB0367">
            <w:pPr>
              <w:jc w:val="center"/>
              <w:rPr>
                <w:rFonts w:ascii="Times New Roman" w:hAnsi="Times New Roman"/>
                <w:b/>
                <w:sz w:val="24"/>
              </w:rPr>
            </w:pPr>
            <w:r>
              <w:rPr>
                <w:rFonts w:ascii="Times New Roman" w:hAnsi="Times New Roman"/>
                <w:b/>
                <w:sz w:val="24"/>
              </w:rPr>
              <w:t>3/102</w:t>
            </w:r>
          </w:p>
        </w:tc>
      </w:tr>
      <w:tr w:rsidR="00015BCC" w:rsidRPr="00B9709D" w:rsidTr="00DB0367">
        <w:trPr>
          <w:trHeight w:val="375"/>
        </w:trPr>
        <w:tc>
          <w:tcPr>
            <w:tcW w:w="5829" w:type="dxa"/>
            <w:gridSpan w:val="3"/>
            <w:shd w:val="clear" w:color="auto" w:fill="D9D9D9" w:themeFill="background1" w:themeFillShade="D9"/>
          </w:tcPr>
          <w:p w:rsidR="00015BCC" w:rsidRPr="007F69A5" w:rsidRDefault="00015BCC" w:rsidP="00DB0367">
            <w:pPr>
              <w:rPr>
                <w:rFonts w:ascii="Times New Roman" w:hAnsi="Times New Roman"/>
                <w:b/>
                <w:sz w:val="24"/>
              </w:rPr>
            </w:pPr>
            <w:r w:rsidRPr="007F69A5">
              <w:rPr>
                <w:rFonts w:ascii="Times New Roman" w:hAnsi="Times New Roman"/>
                <w:b/>
                <w:sz w:val="24"/>
              </w:rPr>
              <w:t>Всего часов в неделю/год</w:t>
            </w:r>
          </w:p>
        </w:tc>
        <w:tc>
          <w:tcPr>
            <w:tcW w:w="1246" w:type="dxa"/>
            <w:shd w:val="clear" w:color="auto" w:fill="D9D9D9" w:themeFill="background1" w:themeFillShade="D9"/>
          </w:tcPr>
          <w:p w:rsidR="00015BCC" w:rsidRPr="007F69A5" w:rsidRDefault="00015BCC" w:rsidP="00DB0367">
            <w:pPr>
              <w:jc w:val="center"/>
              <w:rPr>
                <w:rFonts w:ascii="Times New Roman" w:hAnsi="Times New Roman"/>
                <w:b/>
                <w:sz w:val="24"/>
              </w:rPr>
            </w:pPr>
            <w:r w:rsidRPr="007F69A5">
              <w:rPr>
                <w:rFonts w:ascii="Times New Roman" w:hAnsi="Times New Roman"/>
                <w:b/>
                <w:sz w:val="24"/>
              </w:rPr>
              <w:t>34/1156</w:t>
            </w:r>
          </w:p>
        </w:tc>
        <w:tc>
          <w:tcPr>
            <w:tcW w:w="1356" w:type="dxa"/>
            <w:shd w:val="clear" w:color="auto" w:fill="D9D9D9" w:themeFill="background1" w:themeFillShade="D9"/>
          </w:tcPr>
          <w:p w:rsidR="00015BCC" w:rsidRPr="007F69A5" w:rsidRDefault="00015BCC" w:rsidP="00DB0367">
            <w:pPr>
              <w:jc w:val="center"/>
              <w:rPr>
                <w:rFonts w:ascii="Times New Roman" w:hAnsi="Times New Roman"/>
                <w:b/>
                <w:sz w:val="24"/>
              </w:rPr>
            </w:pPr>
            <w:r w:rsidRPr="007F69A5">
              <w:rPr>
                <w:rFonts w:ascii="Times New Roman" w:hAnsi="Times New Roman"/>
                <w:b/>
                <w:sz w:val="24"/>
              </w:rPr>
              <w:t>34/1156</w:t>
            </w:r>
          </w:p>
        </w:tc>
        <w:tc>
          <w:tcPr>
            <w:tcW w:w="1541" w:type="dxa"/>
            <w:shd w:val="clear" w:color="auto" w:fill="D9D9D9" w:themeFill="background1" w:themeFillShade="D9"/>
          </w:tcPr>
          <w:p w:rsidR="00015BCC" w:rsidRPr="007F69A5" w:rsidRDefault="00015BCC" w:rsidP="00DB0367">
            <w:pPr>
              <w:jc w:val="center"/>
              <w:rPr>
                <w:rFonts w:ascii="Times New Roman" w:hAnsi="Times New Roman"/>
                <w:b/>
                <w:sz w:val="24"/>
              </w:rPr>
            </w:pPr>
            <w:r w:rsidRPr="007F69A5">
              <w:rPr>
                <w:rFonts w:ascii="Times New Roman" w:hAnsi="Times New Roman"/>
                <w:b/>
                <w:sz w:val="24"/>
              </w:rPr>
              <w:t>68/2312</w:t>
            </w:r>
          </w:p>
        </w:tc>
      </w:tr>
      <w:tr w:rsidR="00015BCC" w:rsidRPr="00B9709D" w:rsidTr="00DB0367">
        <w:trPr>
          <w:trHeight w:val="403"/>
        </w:trPr>
        <w:tc>
          <w:tcPr>
            <w:tcW w:w="5829" w:type="dxa"/>
            <w:gridSpan w:val="3"/>
            <w:shd w:val="clear" w:color="auto" w:fill="D9D9D9" w:themeFill="background1" w:themeFillShade="D9"/>
          </w:tcPr>
          <w:p w:rsidR="00015BCC" w:rsidRDefault="00015BCC" w:rsidP="00DB0367">
            <w:pPr>
              <w:rPr>
                <w:rFonts w:ascii="Times New Roman" w:hAnsi="Times New Roman"/>
                <w:sz w:val="24"/>
              </w:rPr>
            </w:pPr>
            <w:r>
              <w:rPr>
                <w:rFonts w:ascii="Times New Roman" w:hAnsi="Times New Roman"/>
                <w:sz w:val="24"/>
              </w:rPr>
              <w:t>Максимальная нагрузка при 5-дневной учебной неделе</w:t>
            </w:r>
          </w:p>
        </w:tc>
        <w:tc>
          <w:tcPr>
            <w:tcW w:w="1246" w:type="dxa"/>
            <w:shd w:val="clear" w:color="auto" w:fill="D9D9D9" w:themeFill="background1" w:themeFillShade="D9"/>
          </w:tcPr>
          <w:p w:rsidR="00015BCC" w:rsidRPr="00B9709D" w:rsidRDefault="00015BCC" w:rsidP="00DB0367">
            <w:pPr>
              <w:jc w:val="center"/>
              <w:rPr>
                <w:rFonts w:ascii="Times New Roman" w:hAnsi="Times New Roman"/>
                <w:sz w:val="24"/>
              </w:rPr>
            </w:pPr>
            <w:r>
              <w:rPr>
                <w:rFonts w:ascii="Times New Roman" w:hAnsi="Times New Roman"/>
                <w:sz w:val="24"/>
              </w:rPr>
              <w:t>34/1156</w:t>
            </w:r>
          </w:p>
        </w:tc>
        <w:tc>
          <w:tcPr>
            <w:tcW w:w="1356" w:type="dxa"/>
            <w:shd w:val="clear" w:color="auto" w:fill="D9D9D9" w:themeFill="background1" w:themeFillShade="D9"/>
          </w:tcPr>
          <w:p w:rsidR="00015BCC" w:rsidRPr="00B9709D" w:rsidRDefault="00015BCC" w:rsidP="00DB0367">
            <w:pPr>
              <w:jc w:val="center"/>
              <w:rPr>
                <w:rFonts w:ascii="Times New Roman" w:hAnsi="Times New Roman"/>
                <w:sz w:val="24"/>
              </w:rPr>
            </w:pPr>
            <w:r>
              <w:rPr>
                <w:rFonts w:ascii="Times New Roman" w:hAnsi="Times New Roman"/>
                <w:sz w:val="24"/>
              </w:rPr>
              <w:t>34/1156</w:t>
            </w:r>
          </w:p>
        </w:tc>
        <w:tc>
          <w:tcPr>
            <w:tcW w:w="1541" w:type="dxa"/>
            <w:shd w:val="clear" w:color="auto" w:fill="D9D9D9" w:themeFill="background1" w:themeFillShade="D9"/>
          </w:tcPr>
          <w:p w:rsidR="00015BCC" w:rsidRPr="00B9709D" w:rsidRDefault="00015BCC" w:rsidP="00DB0367">
            <w:pPr>
              <w:jc w:val="center"/>
              <w:rPr>
                <w:rFonts w:ascii="Times New Roman" w:hAnsi="Times New Roman"/>
                <w:sz w:val="24"/>
              </w:rPr>
            </w:pPr>
            <w:r>
              <w:rPr>
                <w:rFonts w:ascii="Times New Roman" w:hAnsi="Times New Roman"/>
                <w:sz w:val="24"/>
              </w:rPr>
              <w:t>68/2312</w:t>
            </w:r>
          </w:p>
        </w:tc>
      </w:tr>
      <w:tr w:rsidR="00015BCC" w:rsidRPr="00B9709D" w:rsidTr="00DB0367">
        <w:trPr>
          <w:trHeight w:val="375"/>
        </w:trPr>
        <w:tc>
          <w:tcPr>
            <w:tcW w:w="5829" w:type="dxa"/>
            <w:gridSpan w:val="3"/>
            <w:shd w:val="clear" w:color="auto" w:fill="D9D9D9" w:themeFill="background1" w:themeFillShade="D9"/>
          </w:tcPr>
          <w:p w:rsidR="00015BCC" w:rsidRPr="00B9709D" w:rsidRDefault="00015BCC" w:rsidP="00DB0367">
            <w:pPr>
              <w:rPr>
                <w:rFonts w:ascii="Times New Roman" w:hAnsi="Times New Roman"/>
                <w:sz w:val="24"/>
              </w:rPr>
            </w:pPr>
            <w:r>
              <w:rPr>
                <w:rFonts w:ascii="Times New Roman" w:hAnsi="Times New Roman"/>
                <w:sz w:val="24"/>
              </w:rPr>
              <w:t>Внеурочная деятельность</w:t>
            </w:r>
          </w:p>
        </w:tc>
        <w:tc>
          <w:tcPr>
            <w:tcW w:w="1246" w:type="dxa"/>
            <w:shd w:val="clear" w:color="auto" w:fill="D9D9D9" w:themeFill="background1" w:themeFillShade="D9"/>
          </w:tcPr>
          <w:p w:rsidR="00015BCC" w:rsidRPr="00B9709D" w:rsidRDefault="00015BCC" w:rsidP="00DB0367">
            <w:pPr>
              <w:jc w:val="center"/>
              <w:rPr>
                <w:rFonts w:ascii="Times New Roman" w:hAnsi="Times New Roman"/>
                <w:sz w:val="24"/>
              </w:rPr>
            </w:pPr>
            <w:r>
              <w:rPr>
                <w:rFonts w:ascii="Times New Roman" w:hAnsi="Times New Roman"/>
                <w:sz w:val="24"/>
              </w:rPr>
              <w:t>5/170</w:t>
            </w:r>
          </w:p>
        </w:tc>
        <w:tc>
          <w:tcPr>
            <w:tcW w:w="1356" w:type="dxa"/>
            <w:shd w:val="clear" w:color="auto" w:fill="D9D9D9" w:themeFill="background1" w:themeFillShade="D9"/>
          </w:tcPr>
          <w:p w:rsidR="00015BCC" w:rsidRPr="00B9709D" w:rsidRDefault="00015BCC" w:rsidP="00DB0367">
            <w:pPr>
              <w:jc w:val="center"/>
              <w:rPr>
                <w:rFonts w:ascii="Times New Roman" w:hAnsi="Times New Roman"/>
                <w:sz w:val="24"/>
              </w:rPr>
            </w:pPr>
            <w:r>
              <w:rPr>
                <w:rFonts w:ascii="Times New Roman" w:hAnsi="Times New Roman"/>
                <w:sz w:val="24"/>
              </w:rPr>
              <w:t>5/170</w:t>
            </w:r>
          </w:p>
        </w:tc>
        <w:tc>
          <w:tcPr>
            <w:tcW w:w="1541" w:type="dxa"/>
            <w:shd w:val="clear" w:color="auto" w:fill="D9D9D9" w:themeFill="background1" w:themeFillShade="D9"/>
          </w:tcPr>
          <w:p w:rsidR="00015BCC" w:rsidRPr="00B9709D" w:rsidRDefault="00015BCC" w:rsidP="00DB0367">
            <w:pPr>
              <w:jc w:val="center"/>
              <w:rPr>
                <w:rFonts w:ascii="Times New Roman" w:hAnsi="Times New Roman"/>
                <w:sz w:val="24"/>
              </w:rPr>
            </w:pPr>
            <w:r>
              <w:rPr>
                <w:rFonts w:ascii="Times New Roman" w:hAnsi="Times New Roman"/>
                <w:sz w:val="24"/>
              </w:rPr>
              <w:t>10/340</w:t>
            </w:r>
          </w:p>
        </w:tc>
      </w:tr>
      <w:tr w:rsidR="00015BCC" w:rsidRPr="00B9709D" w:rsidTr="00DB0367">
        <w:trPr>
          <w:trHeight w:val="375"/>
        </w:trPr>
        <w:tc>
          <w:tcPr>
            <w:tcW w:w="5829" w:type="dxa"/>
            <w:gridSpan w:val="3"/>
            <w:shd w:val="clear" w:color="auto" w:fill="D9D9D9" w:themeFill="background1" w:themeFillShade="D9"/>
          </w:tcPr>
          <w:p w:rsidR="00015BCC" w:rsidRPr="007F69A5" w:rsidRDefault="00015BCC" w:rsidP="00DB0367">
            <w:pPr>
              <w:rPr>
                <w:rFonts w:ascii="Times New Roman" w:hAnsi="Times New Roman"/>
                <w:b/>
                <w:sz w:val="24"/>
              </w:rPr>
            </w:pPr>
            <w:r w:rsidRPr="007F69A5">
              <w:rPr>
                <w:rFonts w:ascii="Times New Roman" w:hAnsi="Times New Roman"/>
                <w:b/>
                <w:sz w:val="24"/>
              </w:rPr>
              <w:lastRenderedPageBreak/>
              <w:t xml:space="preserve">Итого </w:t>
            </w:r>
            <w:r>
              <w:rPr>
                <w:rFonts w:ascii="Times New Roman" w:hAnsi="Times New Roman"/>
                <w:b/>
                <w:sz w:val="24"/>
              </w:rPr>
              <w:t>к финансированию</w:t>
            </w:r>
          </w:p>
        </w:tc>
        <w:tc>
          <w:tcPr>
            <w:tcW w:w="1246" w:type="dxa"/>
            <w:shd w:val="clear" w:color="auto" w:fill="D9D9D9" w:themeFill="background1" w:themeFillShade="D9"/>
          </w:tcPr>
          <w:p w:rsidR="00015BCC" w:rsidRPr="007F69A5" w:rsidRDefault="00015BCC" w:rsidP="00DB0367">
            <w:pPr>
              <w:jc w:val="center"/>
              <w:rPr>
                <w:rFonts w:ascii="Times New Roman" w:hAnsi="Times New Roman"/>
                <w:b/>
                <w:sz w:val="24"/>
              </w:rPr>
            </w:pPr>
            <w:r w:rsidRPr="007F69A5">
              <w:rPr>
                <w:rFonts w:ascii="Times New Roman" w:hAnsi="Times New Roman"/>
                <w:b/>
                <w:sz w:val="24"/>
              </w:rPr>
              <w:t>39/1326</w:t>
            </w:r>
          </w:p>
        </w:tc>
        <w:tc>
          <w:tcPr>
            <w:tcW w:w="1356" w:type="dxa"/>
            <w:shd w:val="clear" w:color="auto" w:fill="D9D9D9" w:themeFill="background1" w:themeFillShade="D9"/>
          </w:tcPr>
          <w:p w:rsidR="00015BCC" w:rsidRPr="007F69A5" w:rsidRDefault="00015BCC" w:rsidP="00DB0367">
            <w:pPr>
              <w:jc w:val="center"/>
              <w:rPr>
                <w:rFonts w:ascii="Times New Roman" w:hAnsi="Times New Roman"/>
                <w:b/>
                <w:sz w:val="24"/>
              </w:rPr>
            </w:pPr>
            <w:r w:rsidRPr="007F69A5">
              <w:rPr>
                <w:rFonts w:ascii="Times New Roman" w:hAnsi="Times New Roman"/>
                <w:b/>
                <w:sz w:val="24"/>
              </w:rPr>
              <w:t>39/1326</w:t>
            </w:r>
          </w:p>
        </w:tc>
        <w:tc>
          <w:tcPr>
            <w:tcW w:w="1541" w:type="dxa"/>
            <w:shd w:val="clear" w:color="auto" w:fill="D9D9D9" w:themeFill="background1" w:themeFillShade="D9"/>
          </w:tcPr>
          <w:p w:rsidR="00015BCC" w:rsidRPr="007F69A5" w:rsidRDefault="00015BCC" w:rsidP="00DB0367">
            <w:pPr>
              <w:jc w:val="center"/>
              <w:rPr>
                <w:rFonts w:ascii="Times New Roman" w:hAnsi="Times New Roman"/>
                <w:b/>
                <w:sz w:val="24"/>
              </w:rPr>
            </w:pPr>
            <w:r w:rsidRPr="007F69A5">
              <w:rPr>
                <w:rFonts w:ascii="Times New Roman" w:hAnsi="Times New Roman"/>
                <w:b/>
                <w:sz w:val="24"/>
              </w:rPr>
              <w:t>78/2652</w:t>
            </w:r>
          </w:p>
        </w:tc>
      </w:tr>
    </w:tbl>
    <w:p w:rsidR="00015BCC" w:rsidRDefault="00015BCC" w:rsidP="00015BCC">
      <w:pPr>
        <w:jc w:val="both"/>
        <w:rPr>
          <w:rStyle w:val="markedcontent"/>
          <w:rFonts w:asciiTheme="majorBidi" w:hAnsiTheme="majorBidi" w:cstheme="majorBidi"/>
          <w:sz w:val="28"/>
          <w:szCs w:val="28"/>
        </w:rPr>
      </w:pPr>
    </w:p>
    <w:p w:rsidR="00015BCC" w:rsidRPr="00C66441" w:rsidRDefault="00015BCC" w:rsidP="00015BCC">
      <w:pPr>
        <w:spacing w:after="0" w:line="240" w:lineRule="auto"/>
        <w:jc w:val="center"/>
        <w:rPr>
          <w:rFonts w:ascii="Times New Roman" w:hAnsi="Times New Roman"/>
          <w:b/>
          <w:sz w:val="24"/>
          <w:szCs w:val="24"/>
        </w:rPr>
      </w:pPr>
      <w:r>
        <w:rPr>
          <w:rFonts w:ascii="Times New Roman" w:hAnsi="Times New Roman"/>
          <w:b/>
          <w:sz w:val="24"/>
          <w:szCs w:val="24"/>
        </w:rPr>
        <w:t>Ф</w:t>
      </w:r>
      <w:r w:rsidRPr="00C66441">
        <w:rPr>
          <w:rFonts w:ascii="Times New Roman" w:hAnsi="Times New Roman"/>
          <w:b/>
          <w:sz w:val="24"/>
          <w:szCs w:val="24"/>
        </w:rPr>
        <w:t>орма промежуточной аттестации</w:t>
      </w:r>
    </w:p>
    <w:p w:rsidR="00015BCC" w:rsidRDefault="00015BCC" w:rsidP="00015BCC">
      <w:pPr>
        <w:jc w:val="center"/>
        <w:rPr>
          <w:rFonts w:hAnsi="Times New Roman"/>
          <w:color w:val="000000"/>
          <w:sz w:val="24"/>
          <w:szCs w:val="24"/>
        </w:rPr>
      </w:pPr>
      <w:r>
        <w:rPr>
          <w:rFonts w:hAnsi="Times New Roman"/>
          <w:b/>
          <w:bCs/>
          <w:color w:val="000000"/>
          <w:sz w:val="24"/>
          <w:szCs w:val="24"/>
        </w:rPr>
        <w:t xml:space="preserve">4. </w:t>
      </w:r>
      <w:r>
        <w:rPr>
          <w:rFonts w:hAnsi="Times New Roman"/>
          <w:b/>
          <w:bCs/>
          <w:color w:val="000000"/>
          <w:sz w:val="24"/>
          <w:szCs w:val="24"/>
        </w:rPr>
        <w:t>Сроки</w:t>
      </w:r>
      <w:r>
        <w:rPr>
          <w:rFonts w:hAnsi="Times New Roman"/>
          <w:b/>
          <w:bCs/>
          <w:color w:val="000000"/>
          <w:sz w:val="24"/>
          <w:szCs w:val="24"/>
        </w:rPr>
        <w:t xml:space="preserve"> </w:t>
      </w:r>
      <w:r>
        <w:rPr>
          <w:rFonts w:hAnsi="Times New Roman"/>
          <w:b/>
          <w:bCs/>
          <w:color w:val="000000"/>
          <w:sz w:val="24"/>
          <w:szCs w:val="24"/>
        </w:rPr>
        <w:t>проведения</w:t>
      </w:r>
      <w:r>
        <w:rPr>
          <w:rFonts w:hAnsi="Times New Roman"/>
          <w:b/>
          <w:bCs/>
          <w:color w:val="000000"/>
          <w:sz w:val="24"/>
          <w:szCs w:val="24"/>
        </w:rPr>
        <w:t xml:space="preserve"> </w:t>
      </w:r>
      <w:r>
        <w:rPr>
          <w:rFonts w:hAnsi="Times New Roman"/>
          <w:b/>
          <w:bCs/>
          <w:color w:val="000000"/>
          <w:sz w:val="24"/>
          <w:szCs w:val="24"/>
        </w:rPr>
        <w:t>промежуточной</w:t>
      </w:r>
      <w:r>
        <w:rPr>
          <w:rFonts w:hAnsi="Times New Roman"/>
          <w:b/>
          <w:bCs/>
          <w:color w:val="000000"/>
          <w:sz w:val="24"/>
          <w:szCs w:val="24"/>
        </w:rPr>
        <w:t xml:space="preserve"> </w:t>
      </w:r>
      <w:r>
        <w:rPr>
          <w:rFonts w:hAnsi="Times New Roman"/>
          <w:b/>
          <w:bCs/>
          <w:color w:val="000000"/>
          <w:sz w:val="24"/>
          <w:szCs w:val="24"/>
        </w:rPr>
        <w:t>аттестации</w:t>
      </w:r>
    </w:p>
    <w:p w:rsidR="00015BCC" w:rsidRDefault="00015BCC" w:rsidP="00015BCC">
      <w:pPr>
        <w:rPr>
          <w:rFonts w:hAnsi="Times New Roman"/>
          <w:color w:val="000000"/>
          <w:sz w:val="24"/>
          <w:szCs w:val="24"/>
        </w:rPr>
      </w:pPr>
      <w:r>
        <w:rPr>
          <w:rFonts w:hAnsi="Times New Roman"/>
          <w:color w:val="000000"/>
          <w:sz w:val="24"/>
          <w:szCs w:val="24"/>
        </w:rPr>
        <w:t>Промежуточная</w:t>
      </w:r>
      <w:r>
        <w:rPr>
          <w:rFonts w:hAnsi="Times New Roman"/>
          <w:color w:val="000000"/>
          <w:sz w:val="24"/>
          <w:szCs w:val="24"/>
        </w:rPr>
        <w:t xml:space="preserve"> </w:t>
      </w:r>
      <w:r>
        <w:rPr>
          <w:rFonts w:hAnsi="Times New Roman"/>
          <w:color w:val="000000"/>
          <w:sz w:val="24"/>
          <w:szCs w:val="24"/>
        </w:rPr>
        <w:t>аттестация</w:t>
      </w:r>
      <w:r>
        <w:rPr>
          <w:rFonts w:hAnsi="Times New Roman"/>
          <w:color w:val="000000"/>
          <w:sz w:val="24"/>
          <w:szCs w:val="24"/>
        </w:rPr>
        <w:t xml:space="preserve"> </w:t>
      </w:r>
      <w:r>
        <w:rPr>
          <w:rFonts w:hAnsi="Times New Roman"/>
          <w:color w:val="000000"/>
          <w:sz w:val="24"/>
          <w:szCs w:val="24"/>
        </w:rPr>
        <w:t>проводится с</w:t>
      </w:r>
      <w:r>
        <w:rPr>
          <w:rFonts w:hAnsi="Times New Roman"/>
          <w:color w:val="000000"/>
          <w:sz w:val="24"/>
          <w:szCs w:val="24"/>
        </w:rPr>
        <w:t xml:space="preserve"> 15 </w:t>
      </w:r>
      <w:r>
        <w:rPr>
          <w:rFonts w:hAnsi="Times New Roman"/>
          <w:color w:val="000000"/>
          <w:sz w:val="24"/>
          <w:szCs w:val="24"/>
        </w:rPr>
        <w:t>апреля</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8 </w:t>
      </w:r>
      <w:r>
        <w:rPr>
          <w:rFonts w:hAnsi="Times New Roman"/>
          <w:color w:val="000000"/>
          <w:sz w:val="24"/>
          <w:szCs w:val="24"/>
        </w:rPr>
        <w:t>мая</w:t>
      </w:r>
      <w:r>
        <w:rPr>
          <w:rFonts w:hAnsi="Times New Roman"/>
          <w:color w:val="000000"/>
          <w:sz w:val="24"/>
          <w:szCs w:val="24"/>
        </w:rPr>
        <w:t xml:space="preserve"> 2024 </w:t>
      </w:r>
      <w:r>
        <w:rPr>
          <w:rFonts w:hAnsi="Times New Roman"/>
          <w:color w:val="000000"/>
          <w:sz w:val="24"/>
          <w:szCs w:val="24"/>
        </w:rPr>
        <w:t>года</w:t>
      </w:r>
      <w:r>
        <w:rPr>
          <w:rFonts w:hAnsi="Times New Roman"/>
          <w:color w:val="000000"/>
          <w:sz w:val="24"/>
          <w:szCs w:val="24"/>
        </w:rPr>
        <w:t xml:space="preserve"> </w:t>
      </w:r>
      <w:r>
        <w:rPr>
          <w:rFonts w:hAnsi="Times New Roman"/>
          <w:color w:val="000000"/>
          <w:sz w:val="24"/>
          <w:szCs w:val="24"/>
        </w:rPr>
        <w:t>без</w:t>
      </w:r>
      <w:r>
        <w:rPr>
          <w:rFonts w:hAnsi="Times New Roman"/>
          <w:color w:val="000000"/>
          <w:sz w:val="24"/>
          <w:szCs w:val="24"/>
        </w:rPr>
        <w:t xml:space="preserve"> </w:t>
      </w:r>
      <w:r>
        <w:rPr>
          <w:rFonts w:hAnsi="Times New Roman"/>
          <w:color w:val="000000"/>
          <w:sz w:val="24"/>
          <w:szCs w:val="24"/>
        </w:rPr>
        <w:t>прекращения</w:t>
      </w:r>
      <w:r>
        <w:rPr>
          <w:rFonts w:hAnsi="Times New Roman"/>
          <w:color w:val="000000"/>
          <w:sz w:val="24"/>
          <w:szCs w:val="24"/>
        </w:rPr>
        <w:t xml:space="preserve"> </w:t>
      </w:r>
      <w:r>
        <w:rPr>
          <w:rFonts w:hAnsi="Times New Roman"/>
          <w:color w:val="000000"/>
          <w:sz w:val="24"/>
          <w:szCs w:val="24"/>
        </w:rPr>
        <w:t>образовательной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предметам</w:t>
      </w:r>
      <w:r>
        <w:rPr>
          <w:rFonts w:hAnsi="Times New Roman"/>
          <w:color w:val="000000"/>
          <w:sz w:val="24"/>
          <w:szCs w:val="24"/>
        </w:rPr>
        <w:t xml:space="preserve"> </w:t>
      </w:r>
      <w:r>
        <w:rPr>
          <w:rFonts w:hAnsi="Times New Roman"/>
          <w:color w:val="000000"/>
          <w:sz w:val="24"/>
          <w:szCs w:val="24"/>
        </w:rPr>
        <w:t>учебного</w:t>
      </w:r>
      <w:r>
        <w:rPr>
          <w:rFonts w:hAnsi="Times New Roman"/>
          <w:color w:val="000000"/>
          <w:sz w:val="24"/>
          <w:szCs w:val="24"/>
        </w:rPr>
        <w:t xml:space="preserve"> </w:t>
      </w:r>
      <w:r>
        <w:rPr>
          <w:rFonts w:hAnsi="Times New Roman"/>
          <w:color w:val="000000"/>
          <w:sz w:val="24"/>
          <w:szCs w:val="24"/>
        </w:rPr>
        <w:t>плана</w:t>
      </w:r>
      <w:r>
        <w:rPr>
          <w:rFonts w:hAnsi="Times New Roman"/>
          <w:color w:val="000000"/>
          <w:sz w:val="24"/>
          <w:szCs w:val="24"/>
        </w:rPr>
        <w:t>.</w:t>
      </w:r>
    </w:p>
    <w:tbl>
      <w:tblPr>
        <w:tblW w:w="0" w:type="auto"/>
        <w:tblLook w:val="0600"/>
      </w:tblPr>
      <w:tblGrid>
        <w:gridCol w:w="792"/>
        <w:gridCol w:w="2691"/>
        <w:gridCol w:w="3949"/>
      </w:tblGrid>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pPr>
              <w:rPr>
                <w:lang w:val="en-US"/>
              </w:rPr>
            </w:pPr>
            <w:r>
              <w:rPr>
                <w:rFonts w:hAnsi="Times New Roman"/>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b/>
                <w:bCs/>
                <w:color w:val="000000"/>
                <w:sz w:val="24"/>
                <w:szCs w:val="24"/>
              </w:rPr>
              <w:t>Учебный</w:t>
            </w:r>
            <w:r>
              <w:rPr>
                <w:rFonts w:hAnsi="Times New Roman"/>
                <w:b/>
                <w:bCs/>
                <w:color w:val="000000"/>
                <w:sz w:val="24"/>
                <w:szCs w:val="24"/>
              </w:rPr>
              <w:t xml:space="preserve"> </w:t>
            </w:r>
            <w:r>
              <w:rPr>
                <w:rFonts w:hAnsi="Times New Roman"/>
                <w:b/>
                <w:bCs/>
                <w:color w:val="000000"/>
                <w:sz w:val="24"/>
                <w:szCs w:val="24"/>
              </w:rPr>
              <w:t>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b/>
                <w:bCs/>
                <w:color w:val="000000"/>
                <w:sz w:val="24"/>
                <w:szCs w:val="24"/>
              </w:rPr>
              <w:t>Форма</w:t>
            </w:r>
            <w:r>
              <w:rPr>
                <w:rFonts w:hAnsi="Times New Roman"/>
                <w:b/>
                <w:bCs/>
                <w:color w:val="000000"/>
                <w:sz w:val="24"/>
                <w:szCs w:val="24"/>
              </w:rPr>
              <w:t xml:space="preserve"> </w:t>
            </w:r>
            <w:r>
              <w:rPr>
                <w:rFonts w:hAnsi="Times New Roman"/>
                <w:b/>
                <w:bCs/>
                <w:color w:val="000000"/>
                <w:sz w:val="24"/>
                <w:szCs w:val="24"/>
              </w:rPr>
              <w:t>промежуточной</w:t>
            </w:r>
            <w:r>
              <w:rPr>
                <w:rFonts w:hAnsi="Times New Roman"/>
                <w:b/>
                <w:bCs/>
                <w:color w:val="000000"/>
                <w:sz w:val="24"/>
                <w:szCs w:val="24"/>
              </w:rPr>
              <w:t xml:space="preserve"> </w:t>
            </w:r>
            <w:r>
              <w:rPr>
                <w:rFonts w:hAnsi="Times New Roman"/>
                <w:b/>
                <w:bCs/>
                <w:color w:val="000000"/>
                <w:sz w:val="24"/>
                <w:szCs w:val="24"/>
              </w:rPr>
              <w:t>аттестации</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Русский</w:t>
            </w:r>
            <w:r>
              <w:rPr>
                <w:rFonts w:hAnsi="Times New Roman"/>
                <w:color w:val="000000"/>
                <w:sz w:val="24"/>
                <w:szCs w:val="24"/>
              </w:rPr>
              <w:t xml:space="preserve"> </w:t>
            </w:r>
            <w:r>
              <w:rPr>
                <w:rFonts w:hAnsi="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работа</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Тестирование</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Иностранный</w:t>
            </w:r>
            <w:r>
              <w:rPr>
                <w:rFonts w:hAnsi="Times New Roman"/>
                <w:color w:val="000000"/>
                <w:sz w:val="24"/>
                <w:szCs w:val="24"/>
              </w:rPr>
              <w:t xml:space="preserve"> </w:t>
            </w:r>
            <w:r>
              <w:rPr>
                <w:rFonts w:hAnsi="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Тестирование</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работа</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Собеседование</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Собеседование</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работа</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работа</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работа</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Собеседование</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Физическая</w:t>
            </w:r>
            <w:r>
              <w:rPr>
                <w:rFonts w:hAnsi="Times New Roman"/>
                <w:color w:val="000000"/>
                <w:sz w:val="24"/>
                <w:szCs w:val="24"/>
              </w:rPr>
              <w:t xml:space="preserve"> </w:t>
            </w:r>
            <w:r>
              <w:rPr>
                <w:rFonts w:hAnsi="Times New Roman"/>
                <w:color w:val="000000"/>
                <w:sz w:val="24"/>
                <w:szCs w:val="24"/>
              </w:rPr>
              <w:t>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Тестирование</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Индивидуальный</w:t>
            </w:r>
            <w:r>
              <w:rPr>
                <w:rFonts w:hAnsi="Times New Roman"/>
                <w:color w:val="000000"/>
                <w:sz w:val="24"/>
                <w:szCs w:val="24"/>
              </w:rPr>
              <w:t xml:space="preserve"> </w:t>
            </w:r>
            <w:r>
              <w:rPr>
                <w:rFonts w:hAnsi="Times New Roman"/>
                <w:color w:val="000000"/>
                <w:sz w:val="24"/>
                <w:szCs w:val="24"/>
              </w:rPr>
              <w:t>проект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работа</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Русский</w:t>
            </w:r>
            <w:r>
              <w:rPr>
                <w:rFonts w:hAnsi="Times New Roman"/>
                <w:color w:val="000000"/>
                <w:sz w:val="24"/>
                <w:szCs w:val="24"/>
              </w:rPr>
              <w:t xml:space="preserve"> </w:t>
            </w:r>
            <w:r>
              <w:rPr>
                <w:rFonts w:hAnsi="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Тестирование</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Собеседование</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Иностранный</w:t>
            </w:r>
            <w:r>
              <w:rPr>
                <w:rFonts w:hAnsi="Times New Roman"/>
                <w:color w:val="000000"/>
                <w:sz w:val="24"/>
                <w:szCs w:val="24"/>
              </w:rPr>
              <w:t xml:space="preserve"> </w:t>
            </w:r>
            <w:r>
              <w:rPr>
                <w:rFonts w:hAnsi="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Тестирование</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lastRenderedPageBreak/>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работа</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работа</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Физическая</w:t>
            </w:r>
            <w:r>
              <w:rPr>
                <w:rFonts w:hAnsi="Times New Roman"/>
                <w:color w:val="000000"/>
                <w:sz w:val="24"/>
                <w:szCs w:val="24"/>
              </w:rPr>
              <w:t xml:space="preserve"> </w:t>
            </w:r>
            <w:r>
              <w:rPr>
                <w:rFonts w:hAnsi="Times New Roman"/>
                <w:color w:val="000000"/>
                <w:sz w:val="24"/>
                <w:szCs w:val="24"/>
              </w:rPr>
              <w:t>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Собеседование</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Собеседование</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Астрономия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Собеседование</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Собеседование</w:t>
            </w:r>
          </w:p>
        </w:tc>
      </w:tr>
      <w:tr w:rsidR="00015BCC" w:rsidTr="00DB036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Родной</w:t>
            </w:r>
            <w:r>
              <w:rPr>
                <w:rFonts w:hAnsi="Times New Roman"/>
                <w:color w:val="000000"/>
                <w:sz w:val="24"/>
                <w:szCs w:val="24"/>
              </w:rPr>
              <w:t xml:space="preserve"> </w:t>
            </w:r>
            <w:r>
              <w:rPr>
                <w:rFonts w:hAnsi="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015BCC" w:rsidRDefault="00015BCC" w:rsidP="00DB0367">
            <w:r>
              <w:rPr>
                <w:rFonts w:hAnsi="Times New Roman"/>
                <w:color w:val="000000"/>
                <w:sz w:val="24"/>
                <w:szCs w:val="24"/>
              </w:rPr>
              <w:t>Тестирование</w:t>
            </w:r>
          </w:p>
        </w:tc>
      </w:tr>
    </w:tbl>
    <w:p w:rsidR="00015BCC" w:rsidRDefault="00015BCC" w:rsidP="00015BCC">
      <w:pPr>
        <w:ind w:firstLine="567"/>
        <w:jc w:val="both"/>
      </w:pPr>
    </w:p>
    <w:p w:rsidR="00DB0367" w:rsidRPr="00FB2FCF" w:rsidRDefault="00DB0367" w:rsidP="005538A8">
      <w:pPr>
        <w:autoSpaceDE w:val="0"/>
        <w:autoSpaceDN w:val="0"/>
        <w:spacing w:after="0" w:line="240" w:lineRule="auto"/>
        <w:jc w:val="both"/>
        <w:rPr>
          <w:rFonts w:ascii="Times New Roman" w:eastAsia="Times New Roman" w:hAnsi="Times New Roman"/>
          <w:sz w:val="28"/>
          <w:szCs w:val="28"/>
        </w:rPr>
      </w:pPr>
      <w:r w:rsidRPr="00FB2FCF">
        <w:rPr>
          <w:rFonts w:ascii="Times New Roman" w:eastAsia="Times New Roman" w:hAnsi="Times New Roman"/>
          <w:b/>
          <w:sz w:val="36"/>
        </w:rPr>
        <w:t xml:space="preserve">                           </w:t>
      </w:r>
    </w:p>
    <w:p w:rsidR="002356DC" w:rsidRPr="00FB2FCF" w:rsidRDefault="00DB0367" w:rsidP="002356DC">
      <w:pPr>
        <w:autoSpaceDE w:val="0"/>
        <w:autoSpaceDN w:val="0"/>
        <w:spacing w:after="0" w:line="240" w:lineRule="auto"/>
        <w:jc w:val="both"/>
        <w:rPr>
          <w:rFonts w:ascii="Times New Roman" w:eastAsia="Times New Roman" w:hAnsi="Times New Roman"/>
          <w:sz w:val="28"/>
          <w:szCs w:val="28"/>
        </w:rPr>
      </w:pPr>
      <w:r w:rsidRPr="00FB2FCF">
        <w:rPr>
          <w:rFonts w:ascii="Times New Roman" w:eastAsia="Times New Roman" w:hAnsi="Times New Roman"/>
          <w:sz w:val="28"/>
          <w:szCs w:val="28"/>
        </w:rPr>
        <w:tab/>
      </w:r>
      <w:r w:rsidR="002356DC" w:rsidRPr="00FB2FCF">
        <w:rPr>
          <w:rFonts w:ascii="Times New Roman" w:eastAsia="Times New Roman" w:hAnsi="Times New Roman"/>
          <w:sz w:val="28"/>
          <w:szCs w:val="28"/>
        </w:rPr>
        <w:t xml:space="preserve">Принцип построения учебного плана для </w:t>
      </w:r>
      <w:r w:rsidR="002356DC" w:rsidRPr="00FB2FCF">
        <w:rPr>
          <w:rFonts w:ascii="Times New Roman" w:eastAsia="Times New Roman" w:hAnsi="Times New Roman"/>
          <w:sz w:val="28"/>
          <w:szCs w:val="28"/>
          <w:lang w:val="en-US"/>
        </w:rPr>
        <w:t>X</w:t>
      </w:r>
      <w:r w:rsidR="002356DC" w:rsidRPr="00FB2FCF">
        <w:rPr>
          <w:rFonts w:ascii="Times New Roman" w:eastAsia="Times New Roman" w:hAnsi="Times New Roman"/>
          <w:sz w:val="28"/>
          <w:szCs w:val="28"/>
        </w:rPr>
        <w:t>-</w:t>
      </w:r>
      <w:r w:rsidR="002356DC" w:rsidRPr="00FB2FCF">
        <w:rPr>
          <w:rFonts w:ascii="Times New Roman" w:eastAsia="Times New Roman" w:hAnsi="Times New Roman"/>
          <w:sz w:val="28"/>
          <w:szCs w:val="28"/>
          <w:lang w:val="en-US"/>
        </w:rPr>
        <w:t>XI</w:t>
      </w:r>
      <w:r w:rsidR="002356DC" w:rsidRPr="00FB2FCF">
        <w:rPr>
          <w:rFonts w:ascii="Times New Roman" w:eastAsia="Times New Roman" w:hAnsi="Times New Roman"/>
          <w:sz w:val="36"/>
        </w:rPr>
        <w:t xml:space="preserve"> </w:t>
      </w:r>
      <w:r w:rsidR="00EA22A5" w:rsidRPr="00EA22A5">
        <w:rPr>
          <w:rFonts w:ascii="Times New Roman" w:eastAsia="Times New Roman" w:hAnsi="Times New Roman"/>
          <w:sz w:val="28"/>
          <w:szCs w:val="28"/>
        </w:rPr>
        <w:t>( ФГОС второго поколения )</w:t>
      </w:r>
      <w:r w:rsidR="002356DC" w:rsidRPr="00EA22A5">
        <w:rPr>
          <w:rFonts w:ascii="Times New Roman" w:eastAsia="Times New Roman" w:hAnsi="Times New Roman"/>
          <w:sz w:val="28"/>
          <w:szCs w:val="28"/>
        </w:rPr>
        <w:t xml:space="preserve"> классов основан на идее универсального федерального</w:t>
      </w:r>
      <w:r w:rsidR="002356DC" w:rsidRPr="00FB2FCF">
        <w:rPr>
          <w:rFonts w:ascii="Times New Roman" w:eastAsia="Times New Roman" w:hAnsi="Times New Roman"/>
          <w:sz w:val="28"/>
          <w:szCs w:val="28"/>
        </w:rPr>
        <w:t xml:space="preserve"> и национально- регионального компонентов государственного образовательного стандарта. Базовые общеобразовательные учебные предметы – это учебные предметы федерального и национально – регионального компонентов, направленные на завершение общеобразовательной подготовки обучающихся.</w:t>
      </w:r>
    </w:p>
    <w:p w:rsidR="002356DC" w:rsidRPr="00FB2FCF" w:rsidRDefault="002356DC" w:rsidP="002356DC">
      <w:pPr>
        <w:autoSpaceDE w:val="0"/>
        <w:autoSpaceDN w:val="0"/>
        <w:spacing w:after="0" w:line="240" w:lineRule="auto"/>
        <w:jc w:val="both"/>
        <w:rPr>
          <w:rFonts w:ascii="Times New Roman" w:eastAsia="Times New Roman" w:hAnsi="Times New Roman"/>
          <w:sz w:val="28"/>
          <w:szCs w:val="28"/>
        </w:rPr>
      </w:pPr>
      <w:r w:rsidRPr="00FB2FCF">
        <w:rPr>
          <w:rFonts w:ascii="Times New Roman" w:eastAsia="Times New Roman" w:hAnsi="Times New Roman"/>
          <w:sz w:val="28"/>
          <w:szCs w:val="28"/>
        </w:rPr>
        <w:tab/>
        <w:t>Выбирая сочетания базовых и профильных учебных предметов, в МБОУ «Каспийская гимназия №11» созданы универсальные 10-1 и 10-2 класс по желанию обучающихся и их родителей.</w:t>
      </w:r>
    </w:p>
    <w:p w:rsidR="002356DC" w:rsidRPr="00FB2FCF" w:rsidRDefault="002356DC" w:rsidP="002356DC">
      <w:pPr>
        <w:autoSpaceDE w:val="0"/>
        <w:autoSpaceDN w:val="0"/>
        <w:spacing w:after="0" w:line="240" w:lineRule="auto"/>
        <w:jc w:val="both"/>
        <w:rPr>
          <w:rFonts w:ascii="Times New Roman" w:eastAsia="Times New Roman" w:hAnsi="Times New Roman"/>
          <w:sz w:val="28"/>
          <w:szCs w:val="28"/>
        </w:rPr>
      </w:pPr>
      <w:r w:rsidRPr="00FB2FCF">
        <w:rPr>
          <w:rFonts w:ascii="Times New Roman" w:eastAsia="Times New Roman" w:hAnsi="Times New Roman"/>
          <w:sz w:val="28"/>
          <w:szCs w:val="28"/>
        </w:rPr>
        <w:tab/>
        <w:t>При проведении занятий по учебным предметам «Иностранный язык», «Информатика и ИКТ» осуществляется деление классов на две группы при наполняемости 25 и более человек.</w:t>
      </w:r>
    </w:p>
    <w:p w:rsidR="002356DC" w:rsidRPr="00FB2FCF" w:rsidRDefault="002356DC" w:rsidP="002356DC">
      <w:pPr>
        <w:autoSpaceDE w:val="0"/>
        <w:autoSpaceDN w:val="0"/>
        <w:spacing w:after="0" w:line="240" w:lineRule="auto"/>
        <w:jc w:val="both"/>
        <w:rPr>
          <w:rFonts w:ascii="Times New Roman" w:eastAsia="Times New Roman" w:hAnsi="Times New Roman"/>
          <w:sz w:val="28"/>
          <w:szCs w:val="28"/>
        </w:rPr>
      </w:pPr>
      <w:r w:rsidRPr="00FB2FCF">
        <w:rPr>
          <w:rFonts w:ascii="Times New Roman" w:eastAsia="Times New Roman" w:hAnsi="Times New Roman"/>
          <w:sz w:val="28"/>
          <w:szCs w:val="28"/>
        </w:rPr>
        <w:tab/>
        <w:t xml:space="preserve">При проведении занятий по предмету «Физическая культура» осуществляется деление класса на две группы: мальчики и девочки при наполняемости 25 и более человек. На уровне среднего общего образования учебный предмет «Физическая культура» является обязательным для изучения и является одной из составляющих предметной области «Физическая культура, основы безопасности жизнедеятельности». На изучение учебного предмета «Физическая культура» в соответствии с Примерным учебным планом среднего общего образования ориентировочно отводится с </w:t>
      </w:r>
      <w:r w:rsidRPr="00FB2FCF">
        <w:rPr>
          <w:rFonts w:ascii="Times New Roman" w:eastAsia="Times New Roman" w:hAnsi="Times New Roman"/>
          <w:sz w:val="28"/>
          <w:szCs w:val="28"/>
          <w:lang w:val="en-US"/>
        </w:rPr>
        <w:t>X</w:t>
      </w:r>
      <w:r w:rsidRPr="00FB2FCF">
        <w:rPr>
          <w:rFonts w:ascii="Times New Roman" w:eastAsia="Times New Roman" w:hAnsi="Times New Roman"/>
          <w:sz w:val="28"/>
          <w:szCs w:val="28"/>
        </w:rPr>
        <w:t xml:space="preserve"> по </w:t>
      </w:r>
      <w:r w:rsidRPr="00FB2FCF">
        <w:rPr>
          <w:rFonts w:ascii="Times New Roman" w:eastAsia="Times New Roman" w:hAnsi="Times New Roman"/>
          <w:sz w:val="28"/>
          <w:szCs w:val="28"/>
          <w:lang w:val="en-US"/>
        </w:rPr>
        <w:t>XI</w:t>
      </w:r>
      <w:r w:rsidRPr="00FB2FCF">
        <w:rPr>
          <w:rFonts w:ascii="Times New Roman" w:eastAsia="Times New Roman" w:hAnsi="Times New Roman"/>
          <w:sz w:val="28"/>
          <w:szCs w:val="28"/>
        </w:rPr>
        <w:t xml:space="preserve"> класс – 102 часа ежегодно (3 часа в неделю, 34 учебные недели), 3-й час в 10 классе  реализуется за счет внеурочной деятельности через проведение занятий по ГТО в соответствии с Положением о Всероссийском физкультурно – спортивном комплексе «Готов к труду и обороне».</w:t>
      </w:r>
    </w:p>
    <w:p w:rsidR="002356DC" w:rsidRPr="00FB2FCF" w:rsidRDefault="002356DC" w:rsidP="002356DC">
      <w:pPr>
        <w:autoSpaceDE w:val="0"/>
        <w:autoSpaceDN w:val="0"/>
        <w:spacing w:after="0" w:line="240" w:lineRule="auto"/>
        <w:jc w:val="both"/>
        <w:rPr>
          <w:rFonts w:ascii="Times New Roman" w:eastAsia="Times New Roman" w:hAnsi="Times New Roman"/>
          <w:sz w:val="28"/>
          <w:szCs w:val="28"/>
        </w:rPr>
      </w:pPr>
    </w:p>
    <w:p w:rsidR="00DB0367" w:rsidRPr="00FB2FCF" w:rsidRDefault="00DB0367" w:rsidP="00DB0367">
      <w:pPr>
        <w:autoSpaceDE w:val="0"/>
        <w:autoSpaceDN w:val="0"/>
        <w:spacing w:after="0" w:line="240" w:lineRule="auto"/>
        <w:jc w:val="both"/>
        <w:rPr>
          <w:rFonts w:ascii="Times New Roman" w:eastAsia="Times New Roman" w:hAnsi="Times New Roman"/>
        </w:rPr>
      </w:pPr>
    </w:p>
    <w:tbl>
      <w:tblPr>
        <w:tblpPr w:leftFromText="180" w:rightFromText="180" w:vertAnchor="page" w:horzAnchor="margin" w:tblpXSpec="center" w:tblpY="2026"/>
        <w:tblW w:w="10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4"/>
        <w:gridCol w:w="2921"/>
        <w:gridCol w:w="678"/>
        <w:gridCol w:w="1464"/>
        <w:gridCol w:w="677"/>
        <w:gridCol w:w="1499"/>
      </w:tblGrid>
      <w:tr w:rsidR="00DB0367" w:rsidRPr="00FB2FCF" w:rsidTr="00DB0367">
        <w:trPr>
          <w:trHeight w:val="782"/>
        </w:trPr>
        <w:tc>
          <w:tcPr>
            <w:tcW w:w="10833" w:type="dxa"/>
            <w:gridSpan w:val="6"/>
            <w:shd w:val="clear" w:color="auto" w:fill="auto"/>
            <w:vAlign w:val="center"/>
            <w:hideMark/>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lastRenderedPageBreak/>
              <w:t>Учебный план среднего образования МБОУ " Каспийская гимназия №11" на 2022-2023 учебный год -10 класс ,  на 2023-2024 учебный год – 11класс.</w:t>
            </w:r>
            <w:r w:rsidR="00727CA3">
              <w:rPr>
                <w:rFonts w:ascii="Times New Roman" w:eastAsia="Times New Roman" w:hAnsi="Times New Roman"/>
                <w:b/>
                <w:bCs/>
                <w:color w:val="000000"/>
                <w:sz w:val="24"/>
                <w:szCs w:val="24"/>
                <w:lang w:eastAsia="ru-RU"/>
              </w:rPr>
              <w:t xml:space="preserve"> ( универсальный профиль)</w:t>
            </w:r>
          </w:p>
        </w:tc>
      </w:tr>
      <w:tr w:rsidR="00DB0367" w:rsidRPr="00FB2FCF" w:rsidTr="00DB0367">
        <w:trPr>
          <w:trHeight w:val="169"/>
        </w:trPr>
        <w:tc>
          <w:tcPr>
            <w:tcW w:w="3594" w:type="dxa"/>
            <w:vMerge w:val="restart"/>
            <w:shd w:val="clear" w:color="auto" w:fill="auto"/>
            <w:noWrap/>
            <w:vAlign w:val="center"/>
            <w:hideMark/>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 xml:space="preserve">Предметные области </w:t>
            </w:r>
          </w:p>
        </w:tc>
        <w:tc>
          <w:tcPr>
            <w:tcW w:w="2921" w:type="dxa"/>
            <w:vMerge w:val="restart"/>
            <w:shd w:val="clear" w:color="auto" w:fill="auto"/>
            <w:noWrap/>
            <w:vAlign w:val="center"/>
            <w:hideMark/>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Учебные предметы</w:t>
            </w:r>
          </w:p>
        </w:tc>
        <w:tc>
          <w:tcPr>
            <w:tcW w:w="4318" w:type="dxa"/>
            <w:gridSpan w:val="4"/>
            <w:shd w:val="clear" w:color="auto" w:fill="auto"/>
            <w:noWrap/>
            <w:vAlign w:val="center"/>
            <w:hideMark/>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 </w:t>
            </w:r>
          </w:p>
        </w:tc>
      </w:tr>
      <w:tr w:rsidR="00DB0367" w:rsidRPr="00FB2FCF" w:rsidTr="00DB0367">
        <w:trPr>
          <w:trHeight w:val="562"/>
        </w:trPr>
        <w:tc>
          <w:tcPr>
            <w:tcW w:w="3594" w:type="dxa"/>
            <w:vMerge/>
            <w:vAlign w:val="center"/>
            <w:hideMark/>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p>
        </w:tc>
        <w:tc>
          <w:tcPr>
            <w:tcW w:w="2921" w:type="dxa"/>
            <w:vMerge/>
            <w:vAlign w:val="center"/>
            <w:hideMark/>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p>
        </w:tc>
        <w:tc>
          <w:tcPr>
            <w:tcW w:w="678"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Х</w:t>
            </w:r>
          </w:p>
        </w:tc>
        <w:tc>
          <w:tcPr>
            <w:tcW w:w="1464" w:type="dxa"/>
            <w:shd w:val="clear" w:color="auto" w:fill="auto"/>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количество часов</w:t>
            </w:r>
          </w:p>
        </w:tc>
        <w:tc>
          <w:tcPr>
            <w:tcW w:w="677"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ХI</w:t>
            </w:r>
          </w:p>
        </w:tc>
        <w:tc>
          <w:tcPr>
            <w:tcW w:w="1499" w:type="dxa"/>
            <w:shd w:val="clear" w:color="auto" w:fill="auto"/>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Количество часов</w:t>
            </w:r>
          </w:p>
        </w:tc>
      </w:tr>
      <w:tr w:rsidR="00DB0367" w:rsidRPr="00FB2FCF" w:rsidTr="00DB0367">
        <w:trPr>
          <w:trHeight w:val="131"/>
        </w:trPr>
        <w:tc>
          <w:tcPr>
            <w:tcW w:w="3594" w:type="dxa"/>
            <w:vMerge w:val="restart"/>
            <w:shd w:val="clear" w:color="auto" w:fill="auto"/>
            <w:noWrap/>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 xml:space="preserve">Русский язык и литература </w:t>
            </w:r>
          </w:p>
        </w:tc>
        <w:tc>
          <w:tcPr>
            <w:tcW w:w="2921"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 xml:space="preserve">Русский язык </w:t>
            </w:r>
          </w:p>
        </w:tc>
        <w:tc>
          <w:tcPr>
            <w:tcW w:w="678"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2</w:t>
            </w:r>
          </w:p>
        </w:tc>
        <w:tc>
          <w:tcPr>
            <w:tcW w:w="1464"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70</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2</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68</w:t>
            </w:r>
          </w:p>
        </w:tc>
      </w:tr>
      <w:tr w:rsidR="00DB0367" w:rsidRPr="00FB2FCF" w:rsidTr="00DB0367">
        <w:trPr>
          <w:trHeight w:val="131"/>
        </w:trPr>
        <w:tc>
          <w:tcPr>
            <w:tcW w:w="3594" w:type="dxa"/>
            <w:vMerge/>
            <w:vAlign w:val="center"/>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p>
        </w:tc>
        <w:tc>
          <w:tcPr>
            <w:tcW w:w="2921"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Литература</w:t>
            </w:r>
          </w:p>
        </w:tc>
        <w:tc>
          <w:tcPr>
            <w:tcW w:w="678"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3</w:t>
            </w:r>
          </w:p>
        </w:tc>
        <w:tc>
          <w:tcPr>
            <w:tcW w:w="1464"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105</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3</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102</w:t>
            </w:r>
          </w:p>
        </w:tc>
      </w:tr>
      <w:tr w:rsidR="00DB0367" w:rsidRPr="00FB2FCF" w:rsidTr="00DB0367">
        <w:trPr>
          <w:trHeight w:val="131"/>
        </w:trPr>
        <w:tc>
          <w:tcPr>
            <w:tcW w:w="3594" w:type="dxa"/>
            <w:vMerge w:val="restart"/>
            <w:shd w:val="clear" w:color="auto" w:fill="auto"/>
            <w:noWrap/>
            <w:vAlign w:val="center"/>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 xml:space="preserve">Родной язык и родная литература </w:t>
            </w:r>
          </w:p>
        </w:tc>
        <w:tc>
          <w:tcPr>
            <w:tcW w:w="2921"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Родной язык</w:t>
            </w:r>
          </w:p>
        </w:tc>
        <w:tc>
          <w:tcPr>
            <w:tcW w:w="678"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0,5</w:t>
            </w:r>
          </w:p>
        </w:tc>
        <w:tc>
          <w:tcPr>
            <w:tcW w:w="1464"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18</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0,5</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17</w:t>
            </w:r>
          </w:p>
        </w:tc>
      </w:tr>
      <w:tr w:rsidR="00DB0367" w:rsidRPr="00FB2FCF" w:rsidTr="00DB0367">
        <w:trPr>
          <w:trHeight w:val="131"/>
        </w:trPr>
        <w:tc>
          <w:tcPr>
            <w:tcW w:w="3594" w:type="dxa"/>
            <w:vMerge/>
            <w:vAlign w:val="center"/>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p>
        </w:tc>
        <w:tc>
          <w:tcPr>
            <w:tcW w:w="2921"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Родная литература</w:t>
            </w:r>
          </w:p>
        </w:tc>
        <w:tc>
          <w:tcPr>
            <w:tcW w:w="678"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0,5</w:t>
            </w:r>
          </w:p>
        </w:tc>
        <w:tc>
          <w:tcPr>
            <w:tcW w:w="1464"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18</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0,5</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17</w:t>
            </w:r>
          </w:p>
        </w:tc>
      </w:tr>
      <w:tr w:rsidR="00DB0367" w:rsidRPr="00FB2FCF" w:rsidTr="00DB0367">
        <w:trPr>
          <w:trHeight w:val="131"/>
        </w:trPr>
        <w:tc>
          <w:tcPr>
            <w:tcW w:w="3594" w:type="dxa"/>
            <w:shd w:val="clear" w:color="auto" w:fill="auto"/>
            <w:noWrap/>
            <w:vAlign w:val="center"/>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Иностранные языки</w:t>
            </w:r>
          </w:p>
        </w:tc>
        <w:tc>
          <w:tcPr>
            <w:tcW w:w="2921"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Иностранный язык</w:t>
            </w:r>
          </w:p>
        </w:tc>
        <w:tc>
          <w:tcPr>
            <w:tcW w:w="678"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3</w:t>
            </w:r>
          </w:p>
        </w:tc>
        <w:tc>
          <w:tcPr>
            <w:tcW w:w="1464"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105</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3</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102</w:t>
            </w:r>
          </w:p>
        </w:tc>
      </w:tr>
      <w:tr w:rsidR="00DB0367" w:rsidRPr="00FB2FCF" w:rsidTr="00DB0367">
        <w:trPr>
          <w:trHeight w:val="131"/>
        </w:trPr>
        <w:tc>
          <w:tcPr>
            <w:tcW w:w="3594" w:type="dxa"/>
            <w:vMerge w:val="restart"/>
            <w:vAlign w:val="center"/>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Общественные науки</w:t>
            </w:r>
          </w:p>
        </w:tc>
        <w:tc>
          <w:tcPr>
            <w:tcW w:w="2921"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 xml:space="preserve">История </w:t>
            </w:r>
          </w:p>
        </w:tc>
        <w:tc>
          <w:tcPr>
            <w:tcW w:w="678"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2</w:t>
            </w:r>
          </w:p>
        </w:tc>
        <w:tc>
          <w:tcPr>
            <w:tcW w:w="1464"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70</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2</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68</w:t>
            </w:r>
          </w:p>
        </w:tc>
      </w:tr>
      <w:tr w:rsidR="00DB0367" w:rsidRPr="00FB2FCF" w:rsidTr="00DB0367">
        <w:trPr>
          <w:trHeight w:val="131"/>
        </w:trPr>
        <w:tc>
          <w:tcPr>
            <w:tcW w:w="3594" w:type="dxa"/>
            <w:vMerge/>
            <w:vAlign w:val="center"/>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p>
        </w:tc>
        <w:tc>
          <w:tcPr>
            <w:tcW w:w="2921"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 xml:space="preserve">Обществознание </w:t>
            </w:r>
          </w:p>
        </w:tc>
        <w:tc>
          <w:tcPr>
            <w:tcW w:w="678"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2</w:t>
            </w:r>
          </w:p>
        </w:tc>
        <w:tc>
          <w:tcPr>
            <w:tcW w:w="1464"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70</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2</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68</w:t>
            </w:r>
          </w:p>
        </w:tc>
      </w:tr>
      <w:tr w:rsidR="00DB0367" w:rsidRPr="00FB2FCF" w:rsidTr="00DB0367">
        <w:trPr>
          <w:trHeight w:val="131"/>
        </w:trPr>
        <w:tc>
          <w:tcPr>
            <w:tcW w:w="3594" w:type="dxa"/>
            <w:vMerge w:val="restart"/>
            <w:shd w:val="clear" w:color="auto" w:fill="auto"/>
            <w:noWrap/>
            <w:vAlign w:val="center"/>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 xml:space="preserve">Математика и информатика </w:t>
            </w:r>
          </w:p>
        </w:tc>
        <w:tc>
          <w:tcPr>
            <w:tcW w:w="2921" w:type="dxa"/>
            <w:vMerge w:val="restart"/>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Математика : алгебра и начала анализа,</w:t>
            </w:r>
          </w:p>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p>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 xml:space="preserve">геометрия </w:t>
            </w:r>
          </w:p>
        </w:tc>
        <w:tc>
          <w:tcPr>
            <w:tcW w:w="678"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p>
        </w:tc>
        <w:tc>
          <w:tcPr>
            <w:tcW w:w="1464"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p>
        </w:tc>
      </w:tr>
      <w:tr w:rsidR="00DB0367" w:rsidRPr="00FB2FCF" w:rsidTr="00DB0367">
        <w:trPr>
          <w:trHeight w:val="131"/>
        </w:trPr>
        <w:tc>
          <w:tcPr>
            <w:tcW w:w="3594" w:type="dxa"/>
            <w:vMerge/>
            <w:vAlign w:val="center"/>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p>
        </w:tc>
        <w:tc>
          <w:tcPr>
            <w:tcW w:w="2921" w:type="dxa"/>
            <w:vMerge/>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p>
        </w:tc>
        <w:tc>
          <w:tcPr>
            <w:tcW w:w="678"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3</w:t>
            </w:r>
          </w:p>
        </w:tc>
        <w:tc>
          <w:tcPr>
            <w:tcW w:w="1464"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105</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3</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102</w:t>
            </w:r>
          </w:p>
        </w:tc>
      </w:tr>
      <w:tr w:rsidR="00DB0367" w:rsidRPr="00FB2FCF" w:rsidTr="00DB0367">
        <w:trPr>
          <w:trHeight w:val="131"/>
        </w:trPr>
        <w:tc>
          <w:tcPr>
            <w:tcW w:w="3594" w:type="dxa"/>
            <w:vMerge/>
            <w:vAlign w:val="center"/>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p>
        </w:tc>
        <w:tc>
          <w:tcPr>
            <w:tcW w:w="2921" w:type="dxa"/>
            <w:vMerge/>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p>
        </w:tc>
        <w:tc>
          <w:tcPr>
            <w:tcW w:w="678"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2</w:t>
            </w:r>
          </w:p>
        </w:tc>
        <w:tc>
          <w:tcPr>
            <w:tcW w:w="1464"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70</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2</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68</w:t>
            </w:r>
          </w:p>
        </w:tc>
      </w:tr>
      <w:tr w:rsidR="00DB0367" w:rsidRPr="00FB2FCF" w:rsidTr="00DB0367">
        <w:trPr>
          <w:trHeight w:val="131"/>
        </w:trPr>
        <w:tc>
          <w:tcPr>
            <w:tcW w:w="3594" w:type="dxa"/>
            <w:vMerge/>
            <w:vAlign w:val="center"/>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p>
        </w:tc>
        <w:tc>
          <w:tcPr>
            <w:tcW w:w="2921"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 xml:space="preserve">Информатика </w:t>
            </w:r>
          </w:p>
        </w:tc>
        <w:tc>
          <w:tcPr>
            <w:tcW w:w="678"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1</w:t>
            </w:r>
          </w:p>
        </w:tc>
        <w:tc>
          <w:tcPr>
            <w:tcW w:w="1464"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35</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1</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34</w:t>
            </w:r>
          </w:p>
        </w:tc>
      </w:tr>
      <w:tr w:rsidR="00DB0367" w:rsidRPr="00FB2FCF" w:rsidTr="00DB0367">
        <w:trPr>
          <w:trHeight w:val="131"/>
        </w:trPr>
        <w:tc>
          <w:tcPr>
            <w:tcW w:w="3594" w:type="dxa"/>
            <w:vMerge w:val="restart"/>
            <w:shd w:val="clear" w:color="auto" w:fill="auto"/>
            <w:noWrap/>
            <w:vAlign w:val="center"/>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 xml:space="preserve">Естественно-научные предметы </w:t>
            </w:r>
          </w:p>
        </w:tc>
        <w:tc>
          <w:tcPr>
            <w:tcW w:w="2921"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Физика</w:t>
            </w:r>
          </w:p>
        </w:tc>
        <w:tc>
          <w:tcPr>
            <w:tcW w:w="678"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2</w:t>
            </w:r>
          </w:p>
        </w:tc>
        <w:tc>
          <w:tcPr>
            <w:tcW w:w="1464"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70</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2</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68</w:t>
            </w:r>
          </w:p>
        </w:tc>
      </w:tr>
      <w:tr w:rsidR="00DB0367" w:rsidRPr="00FB2FCF" w:rsidTr="00DB0367">
        <w:trPr>
          <w:trHeight w:val="131"/>
        </w:trPr>
        <w:tc>
          <w:tcPr>
            <w:tcW w:w="3594" w:type="dxa"/>
            <w:vMerge/>
            <w:vAlign w:val="center"/>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p>
        </w:tc>
        <w:tc>
          <w:tcPr>
            <w:tcW w:w="2921"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Астрономия</w:t>
            </w:r>
          </w:p>
        </w:tc>
        <w:tc>
          <w:tcPr>
            <w:tcW w:w="678"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1</w:t>
            </w:r>
          </w:p>
        </w:tc>
        <w:tc>
          <w:tcPr>
            <w:tcW w:w="1464"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35</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0</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0</w:t>
            </w:r>
          </w:p>
        </w:tc>
      </w:tr>
      <w:tr w:rsidR="00DB0367" w:rsidRPr="00FB2FCF" w:rsidTr="00DB0367">
        <w:trPr>
          <w:trHeight w:val="131"/>
        </w:trPr>
        <w:tc>
          <w:tcPr>
            <w:tcW w:w="3594" w:type="dxa"/>
            <w:vMerge/>
            <w:vAlign w:val="center"/>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p>
        </w:tc>
        <w:tc>
          <w:tcPr>
            <w:tcW w:w="2921"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 xml:space="preserve">Биология </w:t>
            </w:r>
          </w:p>
        </w:tc>
        <w:tc>
          <w:tcPr>
            <w:tcW w:w="678"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2</w:t>
            </w:r>
          </w:p>
        </w:tc>
        <w:tc>
          <w:tcPr>
            <w:tcW w:w="1464"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70</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2</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68</w:t>
            </w:r>
          </w:p>
        </w:tc>
      </w:tr>
      <w:tr w:rsidR="00DB0367" w:rsidRPr="00FB2FCF" w:rsidTr="00DB0367">
        <w:trPr>
          <w:trHeight w:val="131"/>
        </w:trPr>
        <w:tc>
          <w:tcPr>
            <w:tcW w:w="3594" w:type="dxa"/>
            <w:vMerge/>
            <w:vAlign w:val="center"/>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p>
        </w:tc>
        <w:tc>
          <w:tcPr>
            <w:tcW w:w="2921"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 xml:space="preserve">Химия   </w:t>
            </w:r>
          </w:p>
        </w:tc>
        <w:tc>
          <w:tcPr>
            <w:tcW w:w="678"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2</w:t>
            </w:r>
          </w:p>
        </w:tc>
        <w:tc>
          <w:tcPr>
            <w:tcW w:w="1464"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70</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2</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68</w:t>
            </w:r>
          </w:p>
        </w:tc>
      </w:tr>
      <w:tr w:rsidR="00DB0367" w:rsidRPr="00FB2FCF" w:rsidTr="00DB0367">
        <w:trPr>
          <w:trHeight w:val="131"/>
        </w:trPr>
        <w:tc>
          <w:tcPr>
            <w:tcW w:w="3594" w:type="dxa"/>
            <w:vMerge w:val="restart"/>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Физическая культура и основы безопасности жизнедеятельности</w:t>
            </w:r>
          </w:p>
        </w:tc>
        <w:tc>
          <w:tcPr>
            <w:tcW w:w="2921"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 xml:space="preserve">Физическая культура </w:t>
            </w:r>
          </w:p>
        </w:tc>
        <w:tc>
          <w:tcPr>
            <w:tcW w:w="678"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2</w:t>
            </w:r>
          </w:p>
        </w:tc>
        <w:tc>
          <w:tcPr>
            <w:tcW w:w="1464"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70</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2</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68</w:t>
            </w:r>
          </w:p>
        </w:tc>
      </w:tr>
      <w:tr w:rsidR="00DB0367" w:rsidRPr="00FB2FCF" w:rsidTr="00DB0367">
        <w:trPr>
          <w:trHeight w:val="131"/>
        </w:trPr>
        <w:tc>
          <w:tcPr>
            <w:tcW w:w="3594" w:type="dxa"/>
            <w:vMerge/>
            <w:vAlign w:val="center"/>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p>
        </w:tc>
        <w:tc>
          <w:tcPr>
            <w:tcW w:w="2921"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Основы безопасности жизнедеятельности</w:t>
            </w:r>
          </w:p>
        </w:tc>
        <w:tc>
          <w:tcPr>
            <w:tcW w:w="678"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1</w:t>
            </w:r>
          </w:p>
        </w:tc>
        <w:tc>
          <w:tcPr>
            <w:tcW w:w="1464" w:type="dxa"/>
            <w:shd w:val="clear" w:color="auto" w:fill="auto"/>
            <w:noWrap/>
            <w:vAlign w:val="bottom"/>
            <w:hideMark/>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35</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1</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34</w:t>
            </w:r>
          </w:p>
        </w:tc>
      </w:tr>
      <w:tr w:rsidR="00DB0367" w:rsidRPr="00FB2FCF" w:rsidTr="00DB0367">
        <w:trPr>
          <w:trHeight w:val="131"/>
        </w:trPr>
        <w:tc>
          <w:tcPr>
            <w:tcW w:w="3594"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color w:val="000000"/>
                <w:sz w:val="24"/>
                <w:szCs w:val="24"/>
                <w:lang w:eastAsia="ru-RU"/>
              </w:rPr>
            </w:pPr>
            <w:r w:rsidRPr="00FB2FCF">
              <w:rPr>
                <w:rFonts w:ascii="Times New Roman" w:eastAsia="Times New Roman" w:hAnsi="Times New Roman"/>
                <w:b/>
                <w:color w:val="000000"/>
                <w:sz w:val="24"/>
                <w:szCs w:val="24"/>
                <w:lang w:eastAsia="ru-RU"/>
              </w:rPr>
              <w:t>ИТОГО:</w:t>
            </w:r>
          </w:p>
        </w:tc>
        <w:tc>
          <w:tcPr>
            <w:tcW w:w="2921"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color w:val="000000"/>
                <w:sz w:val="24"/>
                <w:szCs w:val="24"/>
                <w:lang w:eastAsia="ru-RU"/>
              </w:rPr>
            </w:pPr>
          </w:p>
        </w:tc>
        <w:tc>
          <w:tcPr>
            <w:tcW w:w="678"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color w:val="000000"/>
                <w:sz w:val="24"/>
                <w:szCs w:val="24"/>
                <w:lang w:eastAsia="ru-RU"/>
              </w:rPr>
            </w:pPr>
            <w:r w:rsidRPr="00FB2FCF">
              <w:rPr>
                <w:rFonts w:ascii="Times New Roman" w:eastAsia="Times New Roman" w:hAnsi="Times New Roman"/>
                <w:b/>
                <w:color w:val="000000"/>
                <w:sz w:val="24"/>
                <w:szCs w:val="24"/>
                <w:lang w:eastAsia="ru-RU"/>
              </w:rPr>
              <w:t>29</w:t>
            </w:r>
          </w:p>
        </w:tc>
        <w:tc>
          <w:tcPr>
            <w:tcW w:w="1464"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color w:val="000000"/>
                <w:sz w:val="24"/>
                <w:szCs w:val="24"/>
                <w:lang w:eastAsia="ru-RU"/>
              </w:rPr>
            </w:pPr>
            <w:r w:rsidRPr="00FB2FCF">
              <w:rPr>
                <w:rFonts w:ascii="Times New Roman" w:eastAsia="Times New Roman" w:hAnsi="Times New Roman"/>
                <w:b/>
                <w:color w:val="000000"/>
                <w:sz w:val="24"/>
                <w:szCs w:val="24"/>
                <w:lang w:eastAsia="ru-RU"/>
              </w:rPr>
              <w:t>1016</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color w:val="000000"/>
                <w:sz w:val="24"/>
                <w:szCs w:val="24"/>
                <w:lang w:eastAsia="ru-RU"/>
              </w:rPr>
            </w:pPr>
            <w:r w:rsidRPr="00FB2FCF">
              <w:rPr>
                <w:rFonts w:ascii="Times New Roman" w:eastAsia="Times New Roman" w:hAnsi="Times New Roman"/>
                <w:b/>
                <w:color w:val="000000"/>
                <w:sz w:val="24"/>
                <w:szCs w:val="24"/>
                <w:lang w:eastAsia="ru-RU"/>
              </w:rPr>
              <w:t>28</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color w:val="000000"/>
                <w:sz w:val="24"/>
                <w:szCs w:val="24"/>
                <w:lang w:eastAsia="ru-RU"/>
              </w:rPr>
            </w:pPr>
            <w:r w:rsidRPr="00FB2FCF">
              <w:rPr>
                <w:rFonts w:ascii="Times New Roman" w:eastAsia="Times New Roman" w:hAnsi="Times New Roman"/>
                <w:b/>
                <w:color w:val="000000"/>
                <w:sz w:val="24"/>
                <w:szCs w:val="24"/>
                <w:lang w:eastAsia="ru-RU"/>
              </w:rPr>
              <w:t>952</w:t>
            </w:r>
          </w:p>
        </w:tc>
      </w:tr>
      <w:tr w:rsidR="00DB0367" w:rsidRPr="00FB2FCF" w:rsidTr="00DB0367">
        <w:trPr>
          <w:trHeight w:val="131"/>
        </w:trPr>
        <w:tc>
          <w:tcPr>
            <w:tcW w:w="3594"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Часть формируемая участниками образовательных отношений.</w:t>
            </w:r>
          </w:p>
        </w:tc>
        <w:tc>
          <w:tcPr>
            <w:tcW w:w="2921"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p>
        </w:tc>
        <w:tc>
          <w:tcPr>
            <w:tcW w:w="678" w:type="dxa"/>
            <w:shd w:val="clear" w:color="auto" w:fill="FFFFFF"/>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Cs/>
                <w:color w:val="000000"/>
                <w:sz w:val="24"/>
                <w:szCs w:val="24"/>
                <w:lang w:eastAsia="ru-RU"/>
              </w:rPr>
            </w:pPr>
          </w:p>
        </w:tc>
        <w:tc>
          <w:tcPr>
            <w:tcW w:w="1464"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p>
        </w:tc>
      </w:tr>
      <w:tr w:rsidR="00DB0367" w:rsidRPr="00FB2FCF" w:rsidTr="00DB0367">
        <w:trPr>
          <w:trHeight w:val="131"/>
        </w:trPr>
        <w:tc>
          <w:tcPr>
            <w:tcW w:w="3594" w:type="dxa"/>
            <w:vMerge w:val="restart"/>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p>
        </w:tc>
        <w:tc>
          <w:tcPr>
            <w:tcW w:w="2921"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Русский язык</w:t>
            </w:r>
          </w:p>
        </w:tc>
        <w:tc>
          <w:tcPr>
            <w:tcW w:w="678" w:type="dxa"/>
            <w:shd w:val="clear" w:color="auto" w:fill="FFFFFF"/>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1</w:t>
            </w:r>
          </w:p>
        </w:tc>
        <w:tc>
          <w:tcPr>
            <w:tcW w:w="1464"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35</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1</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34</w:t>
            </w:r>
          </w:p>
        </w:tc>
      </w:tr>
      <w:tr w:rsidR="00DB0367" w:rsidRPr="00FB2FCF" w:rsidTr="00DB0367">
        <w:trPr>
          <w:trHeight w:val="131"/>
        </w:trPr>
        <w:tc>
          <w:tcPr>
            <w:tcW w:w="3594" w:type="dxa"/>
            <w:vMerge/>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p>
        </w:tc>
        <w:tc>
          <w:tcPr>
            <w:tcW w:w="2921"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Родной язык</w:t>
            </w:r>
          </w:p>
        </w:tc>
        <w:tc>
          <w:tcPr>
            <w:tcW w:w="678" w:type="dxa"/>
            <w:shd w:val="clear" w:color="auto" w:fill="FFFFFF"/>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0,5</w:t>
            </w:r>
          </w:p>
        </w:tc>
        <w:tc>
          <w:tcPr>
            <w:tcW w:w="1464"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18</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0,5</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17</w:t>
            </w:r>
          </w:p>
        </w:tc>
      </w:tr>
      <w:tr w:rsidR="00DB0367" w:rsidRPr="00FB2FCF" w:rsidTr="00DB0367">
        <w:trPr>
          <w:trHeight w:val="131"/>
        </w:trPr>
        <w:tc>
          <w:tcPr>
            <w:tcW w:w="3594" w:type="dxa"/>
            <w:vMerge/>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p>
        </w:tc>
        <w:tc>
          <w:tcPr>
            <w:tcW w:w="2921"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Родная литература</w:t>
            </w:r>
          </w:p>
        </w:tc>
        <w:tc>
          <w:tcPr>
            <w:tcW w:w="678" w:type="dxa"/>
            <w:shd w:val="clear" w:color="auto" w:fill="FFFFFF"/>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0,5</w:t>
            </w:r>
          </w:p>
        </w:tc>
        <w:tc>
          <w:tcPr>
            <w:tcW w:w="1464"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18</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0,5</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17</w:t>
            </w:r>
          </w:p>
        </w:tc>
      </w:tr>
      <w:tr w:rsidR="00DB0367" w:rsidRPr="00FB2FCF" w:rsidTr="00DB0367">
        <w:trPr>
          <w:trHeight w:val="131"/>
        </w:trPr>
        <w:tc>
          <w:tcPr>
            <w:tcW w:w="3594" w:type="dxa"/>
            <w:vMerge/>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p>
        </w:tc>
        <w:tc>
          <w:tcPr>
            <w:tcW w:w="2921"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География</w:t>
            </w:r>
          </w:p>
        </w:tc>
        <w:tc>
          <w:tcPr>
            <w:tcW w:w="678" w:type="dxa"/>
            <w:shd w:val="clear" w:color="auto" w:fill="FFFFFF"/>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1</w:t>
            </w:r>
          </w:p>
        </w:tc>
        <w:tc>
          <w:tcPr>
            <w:tcW w:w="1464"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35</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1</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34</w:t>
            </w:r>
          </w:p>
        </w:tc>
      </w:tr>
      <w:tr w:rsidR="00DB0367" w:rsidRPr="00FB2FCF" w:rsidTr="00DB0367">
        <w:trPr>
          <w:trHeight w:val="131"/>
        </w:trPr>
        <w:tc>
          <w:tcPr>
            <w:tcW w:w="3594" w:type="dxa"/>
            <w:vMerge/>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p>
        </w:tc>
        <w:tc>
          <w:tcPr>
            <w:tcW w:w="2921"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Финансовая грамотность</w:t>
            </w:r>
          </w:p>
        </w:tc>
        <w:tc>
          <w:tcPr>
            <w:tcW w:w="678" w:type="dxa"/>
            <w:shd w:val="clear" w:color="auto" w:fill="FFFFFF"/>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1</w:t>
            </w:r>
          </w:p>
        </w:tc>
        <w:tc>
          <w:tcPr>
            <w:tcW w:w="1464"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35</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1</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34</w:t>
            </w:r>
          </w:p>
        </w:tc>
      </w:tr>
      <w:tr w:rsidR="00DB0367" w:rsidRPr="00FB2FCF" w:rsidTr="00DB0367">
        <w:trPr>
          <w:trHeight w:val="131"/>
        </w:trPr>
        <w:tc>
          <w:tcPr>
            <w:tcW w:w="3594" w:type="dxa"/>
            <w:vMerge/>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p>
        </w:tc>
        <w:tc>
          <w:tcPr>
            <w:tcW w:w="2921"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Вероятность и статистика</w:t>
            </w:r>
          </w:p>
        </w:tc>
        <w:tc>
          <w:tcPr>
            <w:tcW w:w="678" w:type="dxa"/>
            <w:shd w:val="clear" w:color="auto" w:fill="FFFFFF"/>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p>
        </w:tc>
        <w:tc>
          <w:tcPr>
            <w:tcW w:w="1464"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1</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34</w:t>
            </w:r>
          </w:p>
        </w:tc>
      </w:tr>
      <w:tr w:rsidR="00DB0367" w:rsidRPr="00FB2FCF" w:rsidTr="00DB0367">
        <w:trPr>
          <w:trHeight w:val="131"/>
        </w:trPr>
        <w:tc>
          <w:tcPr>
            <w:tcW w:w="3594" w:type="dxa"/>
            <w:vMerge/>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p>
        </w:tc>
        <w:tc>
          <w:tcPr>
            <w:tcW w:w="2921"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r w:rsidRPr="00FB2FCF">
              <w:rPr>
                <w:rFonts w:ascii="Times New Roman" w:eastAsia="Times New Roman" w:hAnsi="Times New Roman"/>
                <w:color w:val="000000"/>
                <w:sz w:val="24"/>
                <w:szCs w:val="24"/>
                <w:lang w:eastAsia="ru-RU"/>
              </w:rPr>
              <w:t>Индивидуальный проект</w:t>
            </w:r>
          </w:p>
        </w:tc>
        <w:tc>
          <w:tcPr>
            <w:tcW w:w="678" w:type="dxa"/>
            <w:shd w:val="clear" w:color="auto" w:fill="FFFFFF"/>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1</w:t>
            </w:r>
          </w:p>
        </w:tc>
        <w:tc>
          <w:tcPr>
            <w:tcW w:w="1464"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35</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1</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34</w:t>
            </w:r>
          </w:p>
        </w:tc>
      </w:tr>
      <w:tr w:rsidR="00DB0367" w:rsidRPr="00FB2FCF" w:rsidTr="00DB0367">
        <w:trPr>
          <w:trHeight w:val="131"/>
        </w:trPr>
        <w:tc>
          <w:tcPr>
            <w:tcW w:w="3594"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ИТОГО :</w:t>
            </w:r>
          </w:p>
        </w:tc>
        <w:tc>
          <w:tcPr>
            <w:tcW w:w="2921"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p>
        </w:tc>
        <w:tc>
          <w:tcPr>
            <w:tcW w:w="678" w:type="dxa"/>
            <w:shd w:val="clear" w:color="auto" w:fill="FFFFFF"/>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5</w:t>
            </w:r>
          </w:p>
        </w:tc>
        <w:tc>
          <w:tcPr>
            <w:tcW w:w="1464"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176</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6</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204</w:t>
            </w:r>
          </w:p>
        </w:tc>
      </w:tr>
      <w:tr w:rsidR="00DB0367" w:rsidRPr="00FB2FCF" w:rsidTr="00DB0367">
        <w:trPr>
          <w:trHeight w:val="131"/>
        </w:trPr>
        <w:tc>
          <w:tcPr>
            <w:tcW w:w="3594"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Допустимая недельная  образователья нагрузка по СанПИН</w:t>
            </w:r>
          </w:p>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p>
        </w:tc>
        <w:tc>
          <w:tcPr>
            <w:tcW w:w="2921"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p>
        </w:tc>
        <w:tc>
          <w:tcPr>
            <w:tcW w:w="678" w:type="dxa"/>
            <w:shd w:val="clear" w:color="auto" w:fill="FFFFFF"/>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34</w:t>
            </w:r>
          </w:p>
        </w:tc>
        <w:tc>
          <w:tcPr>
            <w:tcW w:w="1464"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1192</w:t>
            </w: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34</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1156</w:t>
            </w:r>
          </w:p>
        </w:tc>
      </w:tr>
      <w:tr w:rsidR="00DB0367" w:rsidRPr="00FB2FCF" w:rsidTr="00DB0367">
        <w:trPr>
          <w:trHeight w:val="131"/>
        </w:trPr>
        <w:tc>
          <w:tcPr>
            <w:tcW w:w="3594"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Часы внеурочной деятельности</w:t>
            </w:r>
          </w:p>
        </w:tc>
        <w:tc>
          <w:tcPr>
            <w:tcW w:w="2921"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color w:val="000000"/>
                <w:sz w:val="24"/>
                <w:szCs w:val="24"/>
                <w:lang w:eastAsia="ru-RU"/>
              </w:rPr>
            </w:pPr>
          </w:p>
        </w:tc>
        <w:tc>
          <w:tcPr>
            <w:tcW w:w="678" w:type="dxa"/>
            <w:shd w:val="clear" w:color="auto" w:fill="FFFFFF"/>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3</w:t>
            </w:r>
          </w:p>
        </w:tc>
        <w:tc>
          <w:tcPr>
            <w:tcW w:w="1464"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p>
        </w:tc>
        <w:tc>
          <w:tcPr>
            <w:tcW w:w="677"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r w:rsidRPr="00FB2FCF">
              <w:rPr>
                <w:rFonts w:ascii="Times New Roman" w:eastAsia="Times New Roman" w:hAnsi="Times New Roman"/>
                <w:b/>
                <w:bCs/>
                <w:color w:val="000000"/>
                <w:sz w:val="24"/>
                <w:szCs w:val="24"/>
                <w:lang w:eastAsia="ru-RU"/>
              </w:rPr>
              <w:t>3</w:t>
            </w:r>
          </w:p>
        </w:tc>
        <w:tc>
          <w:tcPr>
            <w:tcW w:w="1499" w:type="dxa"/>
            <w:shd w:val="clear" w:color="auto" w:fill="auto"/>
            <w:noWrap/>
            <w:vAlign w:val="bottom"/>
          </w:tcPr>
          <w:p w:rsidR="00DB0367" w:rsidRPr="00FB2FCF" w:rsidRDefault="00DB0367" w:rsidP="00DB0367">
            <w:pPr>
              <w:autoSpaceDE w:val="0"/>
              <w:autoSpaceDN w:val="0"/>
              <w:spacing w:after="0" w:line="240" w:lineRule="auto"/>
              <w:jc w:val="both"/>
              <w:rPr>
                <w:rFonts w:ascii="Times New Roman" w:eastAsia="Times New Roman" w:hAnsi="Times New Roman"/>
                <w:b/>
                <w:bCs/>
                <w:color w:val="000000"/>
                <w:sz w:val="24"/>
                <w:szCs w:val="24"/>
                <w:lang w:eastAsia="ru-RU"/>
              </w:rPr>
            </w:pPr>
          </w:p>
        </w:tc>
      </w:tr>
    </w:tbl>
    <w:p w:rsidR="00DB0367" w:rsidRPr="00FB2FCF" w:rsidRDefault="00DB0367" w:rsidP="00DB0367">
      <w:pPr>
        <w:autoSpaceDE w:val="0"/>
        <w:autoSpaceDN w:val="0"/>
        <w:spacing w:after="0" w:line="240" w:lineRule="auto"/>
        <w:jc w:val="both"/>
        <w:rPr>
          <w:rFonts w:ascii="Times New Roman" w:eastAsia="Times New Roman" w:hAnsi="Times New Roman"/>
        </w:rPr>
      </w:pPr>
    </w:p>
    <w:p w:rsidR="00DB0367" w:rsidRPr="00FB2FCF" w:rsidRDefault="00DB0367" w:rsidP="00DB0367">
      <w:pPr>
        <w:autoSpaceDE w:val="0"/>
        <w:autoSpaceDN w:val="0"/>
        <w:spacing w:after="0" w:line="240" w:lineRule="auto"/>
        <w:jc w:val="both"/>
        <w:rPr>
          <w:rFonts w:ascii="Times New Roman" w:eastAsia="Times New Roman" w:hAnsi="Times New Roman"/>
        </w:rPr>
      </w:pPr>
    </w:p>
    <w:p w:rsidR="00DB0367" w:rsidRPr="00FB2FCF" w:rsidRDefault="00DB0367" w:rsidP="00DB0367">
      <w:pPr>
        <w:autoSpaceDE w:val="0"/>
        <w:autoSpaceDN w:val="0"/>
        <w:spacing w:after="0" w:line="240" w:lineRule="auto"/>
        <w:jc w:val="both"/>
        <w:rPr>
          <w:rFonts w:ascii="Times New Roman" w:eastAsia="Times New Roman" w:hAnsi="Times New Roman"/>
        </w:rPr>
      </w:pPr>
    </w:p>
    <w:p w:rsidR="00DB0367" w:rsidRPr="00FB2FCF" w:rsidRDefault="00DB0367" w:rsidP="00DB0367">
      <w:pPr>
        <w:autoSpaceDE w:val="0"/>
        <w:autoSpaceDN w:val="0"/>
        <w:spacing w:after="0" w:line="240" w:lineRule="auto"/>
        <w:jc w:val="both"/>
        <w:rPr>
          <w:rFonts w:ascii="Times New Roman" w:eastAsia="Times New Roman" w:hAnsi="Times New Roman"/>
        </w:rPr>
      </w:pPr>
    </w:p>
    <w:p w:rsidR="00DB0367" w:rsidRPr="00FB2FCF" w:rsidRDefault="00DB0367" w:rsidP="00DB0367">
      <w:pPr>
        <w:autoSpaceDE w:val="0"/>
        <w:autoSpaceDN w:val="0"/>
        <w:spacing w:after="0" w:line="240" w:lineRule="auto"/>
        <w:jc w:val="both"/>
        <w:rPr>
          <w:rFonts w:ascii="Times New Roman" w:eastAsia="Times New Roman" w:hAnsi="Times New Roman"/>
        </w:rPr>
      </w:pPr>
    </w:p>
    <w:p w:rsidR="00DB0367" w:rsidRPr="00FB2FCF" w:rsidRDefault="00DB0367" w:rsidP="00DB0367">
      <w:pPr>
        <w:autoSpaceDE w:val="0"/>
        <w:autoSpaceDN w:val="0"/>
        <w:spacing w:after="0" w:line="240" w:lineRule="auto"/>
        <w:jc w:val="both"/>
        <w:rPr>
          <w:rFonts w:ascii="Times New Roman" w:eastAsia="Times New Roman" w:hAnsi="Times New Roman"/>
        </w:rPr>
      </w:pPr>
    </w:p>
    <w:p w:rsidR="002D08A8" w:rsidRDefault="00DB0367" w:rsidP="005538A8">
      <w:pPr>
        <w:autoSpaceDE w:val="0"/>
        <w:autoSpaceDN w:val="0"/>
        <w:spacing w:after="0" w:line="240" w:lineRule="auto"/>
        <w:jc w:val="both"/>
        <w:rPr>
          <w:rFonts w:ascii="Times New Roman" w:eastAsia="Times New Roman" w:hAnsi="Times New Roman"/>
          <w:sz w:val="28"/>
          <w:szCs w:val="28"/>
        </w:rPr>
      </w:pPr>
      <w:r w:rsidRPr="00FB2FCF">
        <w:rPr>
          <w:rFonts w:ascii="Times New Roman" w:eastAsia="Times New Roman" w:hAnsi="Times New Roman"/>
          <w:b/>
          <w:sz w:val="28"/>
          <w:szCs w:val="28"/>
        </w:rPr>
        <w:t xml:space="preserve">                        </w:t>
      </w:r>
    </w:p>
    <w:p w:rsidR="002D08A8" w:rsidRDefault="002D08A8" w:rsidP="00F77452">
      <w:pPr>
        <w:autoSpaceDE w:val="0"/>
        <w:autoSpaceDN w:val="0"/>
        <w:spacing w:after="0" w:line="240" w:lineRule="auto"/>
        <w:rPr>
          <w:rFonts w:ascii="Times New Roman" w:eastAsia="Times New Roman" w:hAnsi="Times New Roman"/>
          <w:sz w:val="28"/>
          <w:szCs w:val="28"/>
        </w:rPr>
      </w:pPr>
    </w:p>
    <w:p w:rsidR="002D08A8" w:rsidRPr="0002007A" w:rsidRDefault="002D08A8" w:rsidP="00F77452">
      <w:pPr>
        <w:autoSpaceDE w:val="0"/>
        <w:autoSpaceDN w:val="0"/>
        <w:spacing w:after="0" w:line="240" w:lineRule="auto"/>
        <w:rPr>
          <w:rFonts w:ascii="Times New Roman" w:eastAsia="Times New Roman" w:hAnsi="Times New Roman"/>
          <w:b/>
          <w:sz w:val="36"/>
        </w:rPr>
      </w:pPr>
    </w:p>
    <w:p w:rsidR="00350BF6" w:rsidRPr="00EA22A5" w:rsidRDefault="007335A3" w:rsidP="0012038A">
      <w:pPr>
        <w:spacing w:after="0" w:line="338" w:lineRule="auto"/>
        <w:ind w:firstLine="709"/>
        <w:jc w:val="both"/>
        <w:rPr>
          <w:rFonts w:ascii="Times New Roman" w:eastAsia="SchoolBookSanPin" w:hAnsi="Times New Roman"/>
          <w:b/>
          <w:sz w:val="28"/>
          <w:szCs w:val="28"/>
        </w:rPr>
      </w:pPr>
      <w:r w:rsidRPr="00EA22A5">
        <w:rPr>
          <w:rFonts w:ascii="Times New Roman" w:hAnsi="Times New Roman"/>
          <w:b/>
          <w:sz w:val="28"/>
          <w:szCs w:val="28"/>
        </w:rPr>
        <w:t>132.</w:t>
      </w:r>
      <w:r w:rsidR="006A2CEC" w:rsidRPr="00EA22A5">
        <w:rPr>
          <w:rFonts w:ascii="Times New Roman" w:eastAsia="SchoolBookSanPin" w:hAnsi="Times New Roman"/>
          <w:b/>
          <w:position w:val="1"/>
          <w:sz w:val="28"/>
          <w:szCs w:val="28"/>
        </w:rPr>
        <w:t> </w:t>
      </w:r>
      <w:r w:rsidR="00350BF6" w:rsidRPr="00EA22A5">
        <w:rPr>
          <w:rFonts w:ascii="Times New Roman" w:eastAsia="SchoolBookSanPin" w:hAnsi="Times New Roman"/>
          <w:b/>
          <w:position w:val="1"/>
          <w:sz w:val="28"/>
          <w:szCs w:val="28"/>
        </w:rPr>
        <w:t>Федеральный календарный учебный график.</w:t>
      </w:r>
    </w:p>
    <w:p w:rsidR="00350BF6" w:rsidRPr="0012038A" w:rsidRDefault="007335A3" w:rsidP="0012038A">
      <w:pPr>
        <w:spacing w:after="0" w:line="338" w:lineRule="auto"/>
        <w:ind w:firstLine="709"/>
        <w:jc w:val="both"/>
        <w:rPr>
          <w:rFonts w:ascii="Times New Roma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1. </w:t>
      </w:r>
      <w:r w:rsidR="00350BF6" w:rsidRPr="0012038A">
        <w:rPr>
          <w:rFonts w:ascii="Times New Roman" w:eastAsia="SchoolBookSanPin" w:hAnsi="Times New Roman"/>
          <w:sz w:val="28"/>
          <w:szCs w:val="28"/>
        </w:rPr>
        <w:t>Организация образовательной деятельности осуществляется</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по учебным четвертям.</w:t>
      </w:r>
      <w:r w:rsidR="00350BF6" w:rsidRPr="0012038A">
        <w:rPr>
          <w:rFonts w:ascii="Times New Roman" w:hAnsi="Times New Roman"/>
          <w:sz w:val="28"/>
          <w:szCs w:val="28"/>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350BF6" w:rsidRPr="0012038A" w:rsidRDefault="007335A3"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2. </w:t>
      </w:r>
      <w:r w:rsidR="00350BF6" w:rsidRPr="0012038A">
        <w:rPr>
          <w:rFonts w:ascii="Times New Roman" w:eastAsia="SchoolBookSanPin" w:hAnsi="Times New Roman"/>
          <w:sz w:val="28"/>
          <w:szCs w:val="28"/>
        </w:rPr>
        <w:t xml:space="preserve">Продолжительность учебного года при получении </w:t>
      </w:r>
      <w:r w:rsidR="00337A8C" w:rsidRPr="0012038A">
        <w:rPr>
          <w:rFonts w:ascii="Times New Roman" w:eastAsia="SchoolBookSanPin" w:hAnsi="Times New Roman"/>
          <w:sz w:val="28"/>
          <w:szCs w:val="28"/>
        </w:rPr>
        <w:t>среднего</w:t>
      </w:r>
      <w:r w:rsidR="00350BF6" w:rsidRPr="0012038A">
        <w:rPr>
          <w:rFonts w:ascii="Times New Roman" w:eastAsia="SchoolBookSanPin" w:hAnsi="Times New Roman"/>
          <w:sz w:val="28"/>
          <w:szCs w:val="28"/>
        </w:rPr>
        <w:t xml:space="preserve"> общего образования составляет 34 недели.</w:t>
      </w:r>
    </w:p>
    <w:p w:rsidR="00350BF6" w:rsidRPr="0012038A" w:rsidRDefault="007335A3"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3. </w:t>
      </w:r>
      <w:r w:rsidR="00350BF6" w:rsidRPr="0012038A">
        <w:rPr>
          <w:rFonts w:ascii="Times New Roman" w:eastAsia="SchoolBookSanPin" w:hAnsi="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D2C26" w:rsidRPr="0012038A" w:rsidRDefault="007335A3"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4. </w:t>
      </w:r>
      <w:r w:rsidR="00350BF6" w:rsidRPr="0012038A">
        <w:rPr>
          <w:rFonts w:ascii="Times New Roman" w:eastAsia="SchoolBookSanPin" w:hAnsi="Times New Roman"/>
          <w:sz w:val="28"/>
          <w:szCs w:val="28"/>
        </w:rPr>
        <w:t>Учебный год в образовательной организации заканчивается 2</w:t>
      </w:r>
      <w:r w:rsidR="00030414" w:rsidRPr="0012038A">
        <w:rPr>
          <w:rFonts w:ascii="Times New Roman" w:eastAsia="SchoolBookSanPin" w:hAnsi="Times New Roman"/>
          <w:sz w:val="28"/>
          <w:szCs w:val="28"/>
        </w:rPr>
        <w:t>6</w:t>
      </w:r>
      <w:r w:rsidR="00350BF6" w:rsidRPr="0012038A">
        <w:rPr>
          <w:rFonts w:ascii="Times New Roman" w:eastAsia="SchoolBookSanPin" w:hAnsi="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r w:rsidR="00DD2C26" w:rsidRPr="0012038A">
        <w:rPr>
          <w:rFonts w:ascii="Times New Roman" w:eastAsia="SchoolBookSanPin" w:hAnsi="Times New Roman"/>
          <w:sz w:val="28"/>
          <w:szCs w:val="28"/>
        </w:rPr>
        <w:t>Для 11 классов окончание учебного года определяется ежегодно в соответствии с расписанием государственной итоговой аттестации.</w:t>
      </w:r>
    </w:p>
    <w:p w:rsidR="00350BF6" w:rsidRPr="0012038A" w:rsidRDefault="007335A3"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5. </w:t>
      </w:r>
      <w:r w:rsidR="00350BF6" w:rsidRPr="0012038A">
        <w:rPr>
          <w:rFonts w:ascii="Times New Roman" w:eastAsia="SchoolBookSanPin" w:hAnsi="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и каникул. Продолжительность каникул должна составлять не менее 7 календарных дней.</w:t>
      </w:r>
    </w:p>
    <w:p w:rsidR="00B31FDC" w:rsidRPr="0012038A" w:rsidRDefault="007335A3"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6. </w:t>
      </w:r>
      <w:r w:rsidR="00B31FDC" w:rsidRPr="0012038A">
        <w:rPr>
          <w:rFonts w:ascii="Times New Roman" w:eastAsia="SchoolBookSanPin" w:hAnsi="Times New Roman"/>
          <w:sz w:val="28"/>
          <w:szCs w:val="28"/>
        </w:rPr>
        <w:t>Продолжительность учебных четвертей составляет: I четверть –</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8 учебных недель; II четверть – 8 учебных недель; III четверть – 1</w:t>
      </w:r>
      <w:r w:rsidR="00030414" w:rsidRPr="0012038A">
        <w:rPr>
          <w:rFonts w:ascii="Times New Roman" w:eastAsia="SchoolBookSanPin" w:hAnsi="Times New Roman"/>
          <w:sz w:val="28"/>
          <w:szCs w:val="28"/>
        </w:rPr>
        <w:t>1</w:t>
      </w:r>
      <w:r w:rsidR="00B31FDC" w:rsidRPr="0012038A">
        <w:rPr>
          <w:rFonts w:ascii="Times New Roman" w:eastAsia="SchoolBookSanPin" w:hAnsi="Times New Roman"/>
          <w:sz w:val="28"/>
          <w:szCs w:val="28"/>
        </w:rPr>
        <w:t xml:space="preserve"> учебных недель, IV четверть – </w:t>
      </w:r>
      <w:r w:rsidR="00030414" w:rsidRPr="0012038A">
        <w:rPr>
          <w:rFonts w:ascii="Times New Roman" w:eastAsia="SchoolBookSanPin" w:hAnsi="Times New Roman"/>
          <w:sz w:val="28"/>
          <w:szCs w:val="28"/>
        </w:rPr>
        <w:t>7</w:t>
      </w:r>
      <w:r w:rsidR="00B31FDC" w:rsidRPr="0012038A">
        <w:rPr>
          <w:rFonts w:ascii="Times New Roman" w:eastAsia="SchoolBookSanPin" w:hAnsi="Times New Roman"/>
          <w:sz w:val="28"/>
          <w:szCs w:val="28"/>
        </w:rPr>
        <w:t xml:space="preserve"> учебных недель.</w:t>
      </w:r>
    </w:p>
    <w:p w:rsidR="00350BF6" w:rsidRPr="0012038A" w:rsidRDefault="007335A3"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7. </w:t>
      </w:r>
      <w:r w:rsidR="00350BF6" w:rsidRPr="0012038A">
        <w:rPr>
          <w:rFonts w:ascii="Times New Roman" w:eastAsia="SchoolBookSanPin" w:hAnsi="Times New Roman"/>
          <w:sz w:val="28"/>
          <w:szCs w:val="28"/>
        </w:rPr>
        <w:t xml:space="preserve">Продолжительность каникул составляет: </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 окончании I четверти (осенние каникулы) – 9 календарных дней; </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 окончании II четверти (зимние каникулы) – 9 календарных дней; </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 окончании III четверти (весенние каникулы) – 9 календарных дней; </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 окончании учебного года (летние каникулы) – не менее 8 недель.</w:t>
      </w:r>
    </w:p>
    <w:p w:rsidR="00350BF6" w:rsidRPr="0012038A" w:rsidRDefault="007335A3"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8. </w:t>
      </w:r>
      <w:r w:rsidR="00350BF6" w:rsidRPr="0012038A">
        <w:rPr>
          <w:rFonts w:ascii="Times New Roman" w:eastAsia="SchoolBookSanPin" w:hAnsi="Times New Roman"/>
          <w:sz w:val="28"/>
          <w:szCs w:val="28"/>
        </w:rPr>
        <w:t>Продолжительность урока не должна превышать 45 минут.</w:t>
      </w:r>
    </w:p>
    <w:p w:rsidR="00350BF6" w:rsidRPr="0012038A" w:rsidRDefault="007335A3"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9. </w:t>
      </w:r>
      <w:r w:rsidR="00350BF6" w:rsidRPr="0012038A">
        <w:rPr>
          <w:rFonts w:ascii="Times New Roman" w:eastAsia="SchoolBookSanPin" w:hAnsi="Times New Roman"/>
          <w:sz w:val="28"/>
          <w:szCs w:val="28"/>
        </w:rPr>
        <w:t>Продолжительность перемен между уроками составляет не менее</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10 минут, большой перемены (после 2 или 3 урока) – 20-30 минут. Вместо одной большой перемены допускается после 2 и 3 уроков устанавливать две перемены</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lastRenderedPageBreak/>
        <w:t>по 20 минут каждая.</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ограниченными возможностями здоровья, обучение которых осуществляется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специальной индивидуальной программе развития.</w:t>
      </w:r>
    </w:p>
    <w:p w:rsidR="00350BF6" w:rsidRPr="0012038A" w:rsidRDefault="007335A3"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10. </w:t>
      </w:r>
      <w:r w:rsidR="00350BF6" w:rsidRPr="0012038A">
        <w:rPr>
          <w:rFonts w:ascii="Times New Roman" w:eastAsia="SchoolBookSanPin" w:hAnsi="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1FDC" w:rsidRPr="0012038A" w:rsidRDefault="007335A3"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11. </w:t>
      </w:r>
      <w:r w:rsidR="00350BF6" w:rsidRPr="0012038A">
        <w:rPr>
          <w:rFonts w:ascii="Times New Roman" w:eastAsia="SchoolBookSanPin" w:hAnsi="Times New Roman"/>
          <w:sz w:val="28"/>
          <w:szCs w:val="28"/>
        </w:rPr>
        <w:t>Образовательная недельная нагрузка распределяется равномерно</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в течение учебной недели, при этом объем максимально допустимой нагрузки</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в течение дня составляет</w:t>
      </w:r>
      <w:r w:rsidR="00B31FDC" w:rsidRPr="0012038A">
        <w:rPr>
          <w:rFonts w:ascii="Times New Roman" w:eastAsia="SchoolBookSanPin" w:hAnsi="Times New Roman"/>
          <w:sz w:val="28"/>
          <w:szCs w:val="28"/>
        </w:rPr>
        <w:t xml:space="preserve"> для обучающихся 10–11 классов – не более 7 уроков.</w:t>
      </w:r>
    </w:p>
    <w:p w:rsidR="00350BF6" w:rsidRPr="0012038A" w:rsidRDefault="007335A3"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12. </w:t>
      </w:r>
      <w:r w:rsidR="00350BF6" w:rsidRPr="0012038A">
        <w:rPr>
          <w:rFonts w:ascii="Times New Roman" w:eastAsia="SchoolBookSanPin" w:hAnsi="Times New Roman"/>
          <w:sz w:val="28"/>
          <w:szCs w:val="28"/>
        </w:rPr>
        <w:t>Занятия начинаются не ранее 8 часов утра и заканчиваются не позднее</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 xml:space="preserve">19 часов. </w:t>
      </w:r>
    </w:p>
    <w:p w:rsidR="00350BF6" w:rsidRPr="0012038A" w:rsidRDefault="007335A3"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13. </w:t>
      </w:r>
      <w:r w:rsidR="00350BF6" w:rsidRPr="0012038A">
        <w:rPr>
          <w:rFonts w:ascii="Times New Roman" w:eastAsia="SchoolBookSanPi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50BF6" w:rsidRPr="0012038A" w:rsidRDefault="007335A3"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14. </w:t>
      </w:r>
      <w:r w:rsidR="00350BF6" w:rsidRPr="0012038A">
        <w:rPr>
          <w:rFonts w:ascii="Times New Roman" w:eastAsia="SchoolBookSanPin" w:hAnsi="Times New Roman"/>
          <w:sz w:val="28"/>
          <w:szCs w:val="28"/>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w:t>
      </w:r>
      <w:r w:rsidR="00216AF5" w:rsidRPr="0012038A">
        <w:rPr>
          <w:rFonts w:ascii="Times New Roman" w:eastAsia="SchoolBookSanPin" w:hAnsi="Times New Roman"/>
          <w:sz w:val="28"/>
          <w:szCs w:val="28"/>
        </w:rPr>
        <w:t xml:space="preserve">организаций </w:t>
      </w:r>
      <w:r w:rsidR="00350BF6" w:rsidRPr="0012038A">
        <w:rPr>
          <w:rFonts w:ascii="Times New Roman" w:eastAsia="SchoolBookSanPin" w:hAnsi="Times New Roman"/>
          <w:sz w:val="28"/>
          <w:szCs w:val="28"/>
        </w:rPr>
        <w:t>культуры региона и определяет чередование учебной деятельности (урочной</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и внеурочной) и плановых перерывов при получении образования для отдыха</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и иных социальных целей (каникул) по календарным периодам учебного года.</w:t>
      </w:r>
    </w:p>
    <w:p w:rsidR="00A14C2D" w:rsidRDefault="007335A3"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A14C2D" w:rsidRPr="0012038A">
        <w:rPr>
          <w:rFonts w:ascii="Times New Roman" w:eastAsia="SchoolBookSanPin" w:hAnsi="Times New Roman"/>
          <w:sz w:val="28"/>
          <w:szCs w:val="28"/>
        </w:rPr>
        <w:t>15. При составлении календарного учебного графика образовательная организация может использовать организацию учебного года по триместрам.</w:t>
      </w:r>
      <w:r w:rsidR="0012038A" w:rsidRPr="0012038A">
        <w:rPr>
          <w:rFonts w:ascii="Times New Roman" w:eastAsia="SchoolBookSanPin" w:hAnsi="Times New Roman"/>
          <w:sz w:val="28"/>
          <w:szCs w:val="28"/>
        </w:rPr>
        <w:t xml:space="preserve"> </w:t>
      </w:r>
      <w:r w:rsidR="00A14C2D" w:rsidRPr="0012038A">
        <w:rPr>
          <w:rFonts w:ascii="Times New Roman" w:eastAsia="SchoolBookSanPin" w:hAnsi="Times New Roman"/>
          <w:sz w:val="28"/>
          <w:szCs w:val="28"/>
        </w:rP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FD1107" w:rsidRDefault="00FD1107" w:rsidP="0012038A">
      <w:pPr>
        <w:spacing w:after="0" w:line="338" w:lineRule="auto"/>
        <w:ind w:firstLine="709"/>
        <w:jc w:val="both"/>
        <w:rPr>
          <w:rFonts w:ascii="Times New Roman" w:eastAsia="SchoolBookSanPin" w:hAnsi="Times New Roman"/>
          <w:sz w:val="28"/>
          <w:szCs w:val="28"/>
        </w:rPr>
      </w:pPr>
    </w:p>
    <w:p w:rsidR="00FD1107" w:rsidRPr="00860727" w:rsidRDefault="00FD1107" w:rsidP="00FD1107">
      <w:pPr>
        <w:jc w:val="center"/>
        <w:rPr>
          <w:rFonts w:hAnsi="Times New Roman"/>
          <w:color w:val="000000"/>
          <w:sz w:val="24"/>
          <w:szCs w:val="24"/>
        </w:rPr>
      </w:pPr>
      <w:r w:rsidRPr="00860727">
        <w:rPr>
          <w:rFonts w:hAnsi="Times New Roman"/>
          <w:b/>
          <w:bCs/>
          <w:color w:val="000000"/>
          <w:sz w:val="24"/>
          <w:szCs w:val="24"/>
        </w:rPr>
        <w:t>Календарный</w:t>
      </w:r>
      <w:r w:rsidRPr="00860727">
        <w:rPr>
          <w:rFonts w:hAnsi="Times New Roman"/>
          <w:b/>
          <w:bCs/>
          <w:color w:val="000000"/>
          <w:sz w:val="24"/>
          <w:szCs w:val="24"/>
        </w:rPr>
        <w:t xml:space="preserve"> </w:t>
      </w:r>
      <w:r w:rsidRPr="00860727">
        <w:rPr>
          <w:rFonts w:hAnsi="Times New Roman"/>
          <w:b/>
          <w:bCs/>
          <w:color w:val="000000"/>
          <w:sz w:val="24"/>
          <w:szCs w:val="24"/>
        </w:rPr>
        <w:t>учебный</w:t>
      </w:r>
      <w:r w:rsidRPr="00860727">
        <w:rPr>
          <w:rFonts w:hAnsi="Times New Roman"/>
          <w:b/>
          <w:bCs/>
          <w:color w:val="000000"/>
          <w:sz w:val="24"/>
          <w:szCs w:val="24"/>
        </w:rPr>
        <w:t xml:space="preserve"> </w:t>
      </w:r>
      <w:r w:rsidRPr="00860727">
        <w:rPr>
          <w:rFonts w:hAnsi="Times New Roman"/>
          <w:b/>
          <w:bCs/>
          <w:color w:val="000000"/>
          <w:sz w:val="24"/>
          <w:szCs w:val="24"/>
        </w:rPr>
        <w:t>график</w:t>
      </w:r>
      <w:r w:rsidRPr="00860727">
        <w:rPr>
          <w:rFonts w:hAnsi="Times New Roman"/>
          <w:b/>
          <w:bCs/>
          <w:color w:val="000000"/>
          <w:sz w:val="24"/>
          <w:szCs w:val="24"/>
        </w:rPr>
        <w:t xml:space="preserve"> </w:t>
      </w:r>
      <w:r w:rsidRPr="00860727">
        <w:rPr>
          <w:rFonts w:hAnsi="Times New Roman"/>
          <w:b/>
          <w:bCs/>
          <w:color w:val="000000"/>
          <w:sz w:val="24"/>
          <w:szCs w:val="24"/>
        </w:rPr>
        <w:t>для</w:t>
      </w:r>
      <w:r w:rsidRPr="00860727">
        <w:rPr>
          <w:rFonts w:hAnsi="Times New Roman"/>
          <w:b/>
          <w:bCs/>
          <w:color w:val="000000"/>
          <w:sz w:val="24"/>
          <w:szCs w:val="24"/>
        </w:rPr>
        <w:t xml:space="preserve"> </w:t>
      </w:r>
      <w:r w:rsidRPr="00860727">
        <w:rPr>
          <w:rFonts w:hAnsi="Times New Roman"/>
          <w:b/>
          <w:bCs/>
          <w:color w:val="000000"/>
          <w:sz w:val="24"/>
          <w:szCs w:val="24"/>
        </w:rPr>
        <w:t>ООП</w:t>
      </w:r>
      <w:r w:rsidRPr="00860727">
        <w:rPr>
          <w:rFonts w:hAnsi="Times New Roman"/>
          <w:b/>
          <w:bCs/>
          <w:color w:val="000000"/>
          <w:sz w:val="24"/>
          <w:szCs w:val="24"/>
        </w:rPr>
        <w:t xml:space="preserve"> </w:t>
      </w:r>
      <w:r w:rsidRPr="00860727">
        <w:rPr>
          <w:rFonts w:hAnsi="Times New Roman"/>
          <w:b/>
          <w:bCs/>
          <w:color w:val="000000"/>
          <w:sz w:val="24"/>
          <w:szCs w:val="24"/>
        </w:rPr>
        <w:t>среднего</w:t>
      </w:r>
      <w:r w:rsidRPr="00860727">
        <w:rPr>
          <w:rFonts w:hAnsi="Times New Roman"/>
          <w:b/>
          <w:bCs/>
          <w:color w:val="000000"/>
          <w:sz w:val="24"/>
          <w:szCs w:val="24"/>
        </w:rPr>
        <w:t xml:space="preserve"> </w:t>
      </w:r>
      <w:r w:rsidRPr="00860727">
        <w:rPr>
          <w:rFonts w:hAnsi="Times New Roman"/>
          <w:b/>
          <w:bCs/>
          <w:color w:val="000000"/>
          <w:sz w:val="24"/>
          <w:szCs w:val="24"/>
        </w:rPr>
        <w:t>общего</w:t>
      </w:r>
      <w:r w:rsidRPr="00860727">
        <w:rPr>
          <w:rFonts w:hAnsi="Times New Roman"/>
          <w:b/>
          <w:bCs/>
          <w:color w:val="000000"/>
          <w:sz w:val="24"/>
          <w:szCs w:val="24"/>
        </w:rPr>
        <w:t xml:space="preserve"> </w:t>
      </w:r>
      <w:r w:rsidRPr="00860727">
        <w:rPr>
          <w:rFonts w:hAnsi="Times New Roman"/>
          <w:b/>
          <w:bCs/>
          <w:color w:val="000000"/>
          <w:sz w:val="24"/>
          <w:szCs w:val="24"/>
        </w:rPr>
        <w:t>образования</w:t>
      </w:r>
      <w:r w:rsidRPr="00860727">
        <w:rPr>
          <w:rFonts w:hAnsi="Times New Roman"/>
          <w:b/>
          <w:bCs/>
          <w:color w:val="000000"/>
          <w:sz w:val="24"/>
          <w:szCs w:val="24"/>
        </w:rPr>
        <w:t xml:space="preserve"> </w:t>
      </w:r>
      <w:r w:rsidRPr="00860727">
        <w:rPr>
          <w:rFonts w:hAnsi="Times New Roman"/>
          <w:b/>
          <w:bCs/>
          <w:color w:val="000000"/>
          <w:sz w:val="24"/>
          <w:szCs w:val="24"/>
        </w:rPr>
        <w:t>по</w:t>
      </w:r>
      <w:r w:rsidRPr="00860727">
        <w:rPr>
          <w:rFonts w:hAnsi="Times New Roman"/>
          <w:b/>
          <w:bCs/>
          <w:color w:val="000000"/>
          <w:sz w:val="24"/>
          <w:szCs w:val="24"/>
        </w:rPr>
        <w:t xml:space="preserve"> </w:t>
      </w:r>
      <w:r w:rsidRPr="00860727">
        <w:rPr>
          <w:rFonts w:hAnsi="Times New Roman"/>
          <w:b/>
          <w:bCs/>
          <w:color w:val="000000"/>
          <w:sz w:val="24"/>
          <w:szCs w:val="24"/>
        </w:rPr>
        <w:t>четвертям</w:t>
      </w:r>
      <w:r w:rsidRPr="00860727">
        <w:rPr>
          <w:rFonts w:hAnsi="Times New Roman"/>
          <w:b/>
          <w:bCs/>
          <w:color w:val="000000"/>
          <w:sz w:val="24"/>
          <w:szCs w:val="24"/>
        </w:rPr>
        <w:t xml:space="preserve"> </w:t>
      </w:r>
      <w:r w:rsidRPr="00860727">
        <w:rPr>
          <w:rFonts w:hAnsi="Times New Roman"/>
          <w:b/>
          <w:bCs/>
          <w:color w:val="000000"/>
          <w:sz w:val="24"/>
          <w:szCs w:val="24"/>
        </w:rPr>
        <w:t>на</w:t>
      </w:r>
      <w:r w:rsidRPr="00860727">
        <w:rPr>
          <w:rFonts w:hAnsi="Times New Roman"/>
          <w:b/>
          <w:bCs/>
          <w:color w:val="000000"/>
          <w:sz w:val="24"/>
          <w:szCs w:val="24"/>
        </w:rPr>
        <w:t xml:space="preserve"> 2023/24</w:t>
      </w:r>
      <w:r>
        <w:rPr>
          <w:rFonts w:hAnsi="Times New Roman"/>
          <w:b/>
          <w:bCs/>
          <w:color w:val="000000"/>
          <w:sz w:val="24"/>
          <w:szCs w:val="24"/>
        </w:rPr>
        <w:t> </w:t>
      </w:r>
      <w:r w:rsidRPr="00860727">
        <w:rPr>
          <w:rFonts w:hAnsi="Times New Roman"/>
          <w:b/>
          <w:bCs/>
          <w:color w:val="000000"/>
          <w:sz w:val="24"/>
          <w:szCs w:val="24"/>
        </w:rPr>
        <w:t>учебный</w:t>
      </w:r>
      <w:r w:rsidRPr="00860727">
        <w:rPr>
          <w:rFonts w:hAnsi="Times New Roman"/>
          <w:b/>
          <w:bCs/>
          <w:color w:val="000000"/>
          <w:sz w:val="24"/>
          <w:szCs w:val="24"/>
        </w:rPr>
        <w:t xml:space="preserve"> </w:t>
      </w:r>
      <w:r w:rsidRPr="00860727">
        <w:rPr>
          <w:rFonts w:hAnsi="Times New Roman"/>
          <w:b/>
          <w:bCs/>
          <w:color w:val="000000"/>
          <w:sz w:val="24"/>
          <w:szCs w:val="24"/>
        </w:rPr>
        <w:t>год</w:t>
      </w:r>
      <w:r w:rsidRPr="00860727">
        <w:rPr>
          <w:rFonts w:hAnsi="Times New Roman"/>
          <w:b/>
          <w:bCs/>
          <w:color w:val="000000"/>
          <w:sz w:val="24"/>
          <w:szCs w:val="24"/>
        </w:rPr>
        <w:t xml:space="preserve"> </w:t>
      </w:r>
      <w:r w:rsidRPr="00860727">
        <w:rPr>
          <w:rFonts w:hAnsi="Times New Roman"/>
          <w:b/>
          <w:bCs/>
          <w:color w:val="000000"/>
          <w:sz w:val="24"/>
          <w:szCs w:val="24"/>
        </w:rPr>
        <w:t>при</w:t>
      </w:r>
      <w:r w:rsidRPr="00860727">
        <w:rPr>
          <w:rFonts w:hAnsi="Times New Roman"/>
          <w:b/>
          <w:bCs/>
          <w:color w:val="000000"/>
          <w:sz w:val="24"/>
          <w:szCs w:val="24"/>
        </w:rPr>
        <w:t xml:space="preserve"> </w:t>
      </w:r>
      <w:r w:rsidRPr="00860727">
        <w:rPr>
          <w:rFonts w:hAnsi="Times New Roman"/>
          <w:b/>
          <w:bCs/>
          <w:color w:val="000000"/>
          <w:sz w:val="24"/>
          <w:szCs w:val="24"/>
        </w:rPr>
        <w:t>пятидневной</w:t>
      </w:r>
      <w:r w:rsidRPr="00860727">
        <w:rPr>
          <w:rFonts w:hAnsi="Times New Roman"/>
          <w:b/>
          <w:bCs/>
          <w:color w:val="000000"/>
          <w:sz w:val="24"/>
          <w:szCs w:val="24"/>
        </w:rPr>
        <w:t xml:space="preserve"> </w:t>
      </w:r>
      <w:r w:rsidRPr="00860727">
        <w:rPr>
          <w:rFonts w:hAnsi="Times New Roman"/>
          <w:b/>
          <w:bCs/>
          <w:color w:val="000000"/>
          <w:sz w:val="24"/>
          <w:szCs w:val="24"/>
        </w:rPr>
        <w:t>учебной</w:t>
      </w:r>
      <w:r w:rsidRPr="00860727">
        <w:rPr>
          <w:rFonts w:hAnsi="Times New Roman"/>
          <w:b/>
          <w:bCs/>
          <w:color w:val="000000"/>
          <w:sz w:val="24"/>
          <w:szCs w:val="24"/>
        </w:rPr>
        <w:t xml:space="preserve"> </w:t>
      </w:r>
      <w:r w:rsidRPr="00860727">
        <w:rPr>
          <w:rFonts w:hAnsi="Times New Roman"/>
          <w:b/>
          <w:bCs/>
          <w:color w:val="000000"/>
          <w:sz w:val="24"/>
          <w:szCs w:val="24"/>
        </w:rPr>
        <w:t>неделе</w:t>
      </w:r>
    </w:p>
    <w:p w:rsidR="00FD1107" w:rsidRPr="00860727" w:rsidRDefault="00FD1107" w:rsidP="00FD1107">
      <w:pPr>
        <w:jc w:val="center"/>
        <w:rPr>
          <w:rFonts w:hAnsi="Times New Roman"/>
          <w:color w:val="000000"/>
          <w:sz w:val="24"/>
          <w:szCs w:val="24"/>
        </w:rPr>
      </w:pPr>
      <w:r w:rsidRPr="00860727">
        <w:rPr>
          <w:rFonts w:hAnsi="Times New Roman"/>
          <w:b/>
          <w:bCs/>
          <w:color w:val="000000"/>
          <w:sz w:val="24"/>
          <w:szCs w:val="24"/>
        </w:rPr>
        <w:t>Среднее</w:t>
      </w:r>
      <w:r w:rsidRPr="00860727">
        <w:rPr>
          <w:rFonts w:hAnsi="Times New Roman"/>
          <w:b/>
          <w:bCs/>
          <w:color w:val="000000"/>
          <w:sz w:val="24"/>
          <w:szCs w:val="24"/>
        </w:rPr>
        <w:t xml:space="preserve"> </w:t>
      </w:r>
      <w:r w:rsidRPr="00860727">
        <w:rPr>
          <w:rFonts w:hAnsi="Times New Roman"/>
          <w:b/>
          <w:bCs/>
          <w:color w:val="000000"/>
          <w:sz w:val="24"/>
          <w:szCs w:val="24"/>
        </w:rPr>
        <w:t>общее</w:t>
      </w:r>
      <w:r w:rsidRPr="00860727">
        <w:rPr>
          <w:rFonts w:hAnsi="Times New Roman"/>
          <w:b/>
          <w:bCs/>
          <w:color w:val="000000"/>
          <w:sz w:val="24"/>
          <w:szCs w:val="24"/>
        </w:rPr>
        <w:t xml:space="preserve"> </w:t>
      </w:r>
      <w:r w:rsidRPr="00860727">
        <w:rPr>
          <w:rFonts w:hAnsi="Times New Roman"/>
          <w:b/>
          <w:bCs/>
          <w:color w:val="000000"/>
          <w:sz w:val="24"/>
          <w:szCs w:val="24"/>
        </w:rPr>
        <w:t>образование</w:t>
      </w:r>
    </w:p>
    <w:p w:rsidR="00FD1107" w:rsidRPr="00860727" w:rsidRDefault="00FD1107" w:rsidP="00FD1107">
      <w:pPr>
        <w:jc w:val="center"/>
        <w:rPr>
          <w:rFonts w:hAnsi="Times New Roman"/>
          <w:color w:val="000000"/>
          <w:sz w:val="24"/>
          <w:szCs w:val="24"/>
        </w:rPr>
      </w:pPr>
      <w:r w:rsidRPr="00860727">
        <w:rPr>
          <w:rFonts w:hAnsi="Times New Roman"/>
          <w:b/>
          <w:bCs/>
          <w:color w:val="000000"/>
          <w:sz w:val="24"/>
          <w:szCs w:val="24"/>
        </w:rPr>
        <w:lastRenderedPageBreak/>
        <w:t>Пояснительная</w:t>
      </w:r>
      <w:r w:rsidRPr="00860727">
        <w:rPr>
          <w:rFonts w:hAnsi="Times New Roman"/>
          <w:b/>
          <w:bCs/>
          <w:color w:val="000000"/>
          <w:sz w:val="24"/>
          <w:szCs w:val="24"/>
        </w:rPr>
        <w:t xml:space="preserve"> </w:t>
      </w:r>
      <w:r w:rsidRPr="00860727">
        <w:rPr>
          <w:rFonts w:hAnsi="Times New Roman"/>
          <w:b/>
          <w:bCs/>
          <w:color w:val="000000"/>
          <w:sz w:val="24"/>
          <w:szCs w:val="24"/>
        </w:rPr>
        <w:t>записка</w:t>
      </w:r>
    </w:p>
    <w:p w:rsidR="00FD1107" w:rsidRPr="00860727" w:rsidRDefault="00FD1107" w:rsidP="00FD1107">
      <w:pPr>
        <w:rPr>
          <w:rFonts w:hAnsi="Times New Roman"/>
          <w:color w:val="000000"/>
          <w:sz w:val="24"/>
          <w:szCs w:val="24"/>
        </w:rPr>
      </w:pPr>
      <w:r w:rsidRPr="00860727">
        <w:rPr>
          <w:rFonts w:hAnsi="Times New Roman"/>
          <w:color w:val="000000"/>
          <w:sz w:val="24"/>
          <w:szCs w:val="24"/>
        </w:rPr>
        <w:t>Календарный</w:t>
      </w:r>
      <w:r w:rsidRPr="00860727">
        <w:rPr>
          <w:rFonts w:hAnsi="Times New Roman"/>
          <w:color w:val="000000"/>
          <w:sz w:val="24"/>
          <w:szCs w:val="24"/>
        </w:rPr>
        <w:t xml:space="preserve"> </w:t>
      </w:r>
      <w:r w:rsidRPr="00860727">
        <w:rPr>
          <w:rFonts w:hAnsi="Times New Roman"/>
          <w:color w:val="000000"/>
          <w:sz w:val="24"/>
          <w:szCs w:val="24"/>
        </w:rPr>
        <w:t>учебный</w:t>
      </w:r>
      <w:r w:rsidRPr="00860727">
        <w:rPr>
          <w:rFonts w:hAnsi="Times New Roman"/>
          <w:color w:val="000000"/>
          <w:sz w:val="24"/>
          <w:szCs w:val="24"/>
        </w:rPr>
        <w:t xml:space="preserve"> </w:t>
      </w:r>
      <w:r w:rsidRPr="00860727">
        <w:rPr>
          <w:rFonts w:hAnsi="Times New Roman"/>
          <w:color w:val="000000"/>
          <w:sz w:val="24"/>
          <w:szCs w:val="24"/>
        </w:rPr>
        <w:t>график</w:t>
      </w:r>
      <w:r w:rsidRPr="00860727">
        <w:rPr>
          <w:rFonts w:hAnsi="Times New Roman"/>
          <w:color w:val="000000"/>
          <w:sz w:val="24"/>
          <w:szCs w:val="24"/>
        </w:rPr>
        <w:t xml:space="preserve"> </w:t>
      </w:r>
      <w:r w:rsidRPr="00860727">
        <w:rPr>
          <w:rFonts w:hAnsi="Times New Roman"/>
          <w:color w:val="000000"/>
          <w:sz w:val="24"/>
          <w:szCs w:val="24"/>
        </w:rPr>
        <w:t>составлен</w:t>
      </w:r>
      <w:r w:rsidRPr="00860727">
        <w:rPr>
          <w:rFonts w:hAnsi="Times New Roman"/>
          <w:color w:val="000000"/>
          <w:sz w:val="24"/>
          <w:szCs w:val="24"/>
        </w:rPr>
        <w:t xml:space="preserve"> </w:t>
      </w:r>
      <w:r w:rsidRPr="00860727">
        <w:rPr>
          <w:rFonts w:hAnsi="Times New Roman"/>
          <w:color w:val="000000"/>
          <w:sz w:val="24"/>
          <w:szCs w:val="24"/>
        </w:rPr>
        <w:t>для</w:t>
      </w:r>
      <w:r w:rsidRPr="00860727">
        <w:rPr>
          <w:rFonts w:hAnsi="Times New Roman"/>
          <w:color w:val="000000"/>
          <w:sz w:val="24"/>
          <w:szCs w:val="24"/>
        </w:rPr>
        <w:t xml:space="preserve"> </w:t>
      </w:r>
      <w:r w:rsidRPr="00860727">
        <w:rPr>
          <w:rFonts w:hAnsi="Times New Roman"/>
          <w:color w:val="000000"/>
          <w:sz w:val="24"/>
          <w:szCs w:val="24"/>
        </w:rPr>
        <w:t>основной</w:t>
      </w:r>
      <w:r w:rsidRPr="00860727">
        <w:rPr>
          <w:rFonts w:hAnsi="Times New Roman"/>
          <w:color w:val="000000"/>
          <w:sz w:val="24"/>
          <w:szCs w:val="24"/>
        </w:rPr>
        <w:t xml:space="preserve"> </w:t>
      </w:r>
      <w:r w:rsidRPr="00860727">
        <w:rPr>
          <w:rFonts w:hAnsi="Times New Roman"/>
          <w:color w:val="000000"/>
          <w:sz w:val="24"/>
          <w:szCs w:val="24"/>
        </w:rPr>
        <w:t>общеобразовательной</w:t>
      </w:r>
      <w:r w:rsidRPr="00860727">
        <w:rPr>
          <w:rFonts w:hAnsi="Times New Roman"/>
          <w:color w:val="000000"/>
          <w:sz w:val="24"/>
          <w:szCs w:val="24"/>
        </w:rPr>
        <w:t xml:space="preserve"> </w:t>
      </w:r>
      <w:r w:rsidRPr="00860727">
        <w:rPr>
          <w:rFonts w:hAnsi="Times New Roman"/>
          <w:color w:val="000000"/>
          <w:sz w:val="24"/>
          <w:szCs w:val="24"/>
        </w:rPr>
        <w:t>программы</w:t>
      </w:r>
      <w:r w:rsidRPr="00860727">
        <w:rPr>
          <w:rFonts w:hAnsi="Times New Roman"/>
          <w:color w:val="000000"/>
          <w:sz w:val="24"/>
          <w:szCs w:val="24"/>
        </w:rPr>
        <w:t xml:space="preserve"> </w:t>
      </w:r>
      <w:r w:rsidRPr="00860727">
        <w:rPr>
          <w:rFonts w:hAnsi="Times New Roman"/>
          <w:color w:val="000000"/>
          <w:sz w:val="24"/>
          <w:szCs w:val="24"/>
        </w:rPr>
        <w:t>среднего</w:t>
      </w:r>
      <w:r w:rsidRPr="00860727">
        <w:rPr>
          <w:rFonts w:hAnsi="Times New Roman"/>
          <w:color w:val="000000"/>
          <w:sz w:val="24"/>
          <w:szCs w:val="24"/>
        </w:rPr>
        <w:t xml:space="preserve"> </w:t>
      </w:r>
      <w:r w:rsidRPr="00860727">
        <w:rPr>
          <w:rFonts w:hAnsi="Times New Roman"/>
          <w:color w:val="000000"/>
          <w:sz w:val="24"/>
          <w:szCs w:val="24"/>
        </w:rPr>
        <w:t>общего</w:t>
      </w:r>
      <w:r w:rsidRPr="00860727">
        <w:rPr>
          <w:rFonts w:hAnsi="Times New Roman"/>
          <w:color w:val="000000"/>
          <w:sz w:val="24"/>
          <w:szCs w:val="24"/>
        </w:rPr>
        <w:t xml:space="preserve"> </w:t>
      </w:r>
      <w:r w:rsidRPr="00860727">
        <w:rPr>
          <w:rFonts w:hAnsi="Times New Roman"/>
          <w:color w:val="000000"/>
          <w:sz w:val="24"/>
          <w:szCs w:val="24"/>
        </w:rPr>
        <w:t>образования</w:t>
      </w:r>
      <w:r w:rsidRPr="00860727">
        <w:rPr>
          <w:rFonts w:hAnsi="Times New Roman"/>
          <w:color w:val="000000"/>
          <w:sz w:val="24"/>
          <w:szCs w:val="24"/>
        </w:rPr>
        <w:t xml:space="preserve"> </w:t>
      </w:r>
      <w:r w:rsidRPr="00860727">
        <w:rPr>
          <w:rFonts w:hAnsi="Times New Roman"/>
          <w:color w:val="000000"/>
          <w:sz w:val="24"/>
          <w:szCs w:val="24"/>
        </w:rPr>
        <w:t>в</w:t>
      </w:r>
      <w:r w:rsidRPr="00860727">
        <w:rPr>
          <w:rFonts w:hAnsi="Times New Roman"/>
          <w:color w:val="000000"/>
          <w:sz w:val="24"/>
          <w:szCs w:val="24"/>
        </w:rPr>
        <w:t xml:space="preserve"> </w:t>
      </w:r>
      <w:r w:rsidRPr="00860727">
        <w:rPr>
          <w:rFonts w:hAnsi="Times New Roman"/>
          <w:color w:val="000000"/>
          <w:sz w:val="24"/>
          <w:szCs w:val="24"/>
        </w:rPr>
        <w:t>соответствии</w:t>
      </w:r>
      <w:r w:rsidRPr="00860727">
        <w:rPr>
          <w:rFonts w:hAnsi="Times New Roman"/>
          <w:color w:val="000000"/>
          <w:sz w:val="24"/>
          <w:szCs w:val="24"/>
        </w:rPr>
        <w:t>:</w:t>
      </w:r>
    </w:p>
    <w:p w:rsidR="00FD1107" w:rsidRPr="00860727" w:rsidRDefault="00FD1107" w:rsidP="00EE7C2F">
      <w:pPr>
        <w:widowControl/>
        <w:numPr>
          <w:ilvl w:val="0"/>
          <w:numId w:val="15"/>
        </w:numPr>
        <w:spacing w:before="100" w:beforeAutospacing="1" w:after="100" w:afterAutospacing="1" w:line="240" w:lineRule="auto"/>
        <w:ind w:left="780" w:right="180"/>
        <w:contextualSpacing/>
        <w:rPr>
          <w:rFonts w:hAnsi="Times New Roman"/>
          <w:color w:val="000000"/>
          <w:sz w:val="24"/>
          <w:szCs w:val="24"/>
        </w:rPr>
      </w:pPr>
      <w:r w:rsidRPr="00860727">
        <w:rPr>
          <w:rFonts w:hAnsi="Times New Roman"/>
          <w:color w:val="000000"/>
          <w:sz w:val="24"/>
          <w:szCs w:val="24"/>
        </w:rPr>
        <w:t>с</w:t>
      </w:r>
      <w:r w:rsidRPr="00860727">
        <w:rPr>
          <w:rFonts w:hAnsi="Times New Roman"/>
          <w:color w:val="000000"/>
          <w:sz w:val="24"/>
          <w:szCs w:val="24"/>
        </w:rPr>
        <w:t xml:space="preserve"> </w:t>
      </w:r>
      <w:r w:rsidRPr="00860727">
        <w:rPr>
          <w:rFonts w:hAnsi="Times New Roman"/>
          <w:color w:val="000000"/>
          <w:sz w:val="24"/>
          <w:szCs w:val="24"/>
        </w:rPr>
        <w:t>частью</w:t>
      </w:r>
      <w:r w:rsidRPr="00860727">
        <w:rPr>
          <w:rFonts w:hAnsi="Times New Roman"/>
          <w:color w:val="000000"/>
          <w:sz w:val="24"/>
          <w:szCs w:val="24"/>
        </w:rPr>
        <w:t xml:space="preserve"> 1 </w:t>
      </w:r>
      <w:r w:rsidRPr="00860727">
        <w:rPr>
          <w:rFonts w:hAnsi="Times New Roman"/>
          <w:color w:val="000000"/>
          <w:sz w:val="24"/>
          <w:szCs w:val="24"/>
        </w:rPr>
        <w:t>статьи</w:t>
      </w:r>
      <w:r w:rsidRPr="00860727">
        <w:rPr>
          <w:rFonts w:hAnsi="Times New Roman"/>
          <w:color w:val="000000"/>
          <w:sz w:val="24"/>
          <w:szCs w:val="24"/>
        </w:rPr>
        <w:t xml:space="preserve"> 34 </w:t>
      </w:r>
      <w:r w:rsidRPr="00860727">
        <w:rPr>
          <w:rFonts w:hAnsi="Times New Roman"/>
          <w:color w:val="000000"/>
          <w:sz w:val="24"/>
          <w:szCs w:val="24"/>
        </w:rPr>
        <w:t>Федерального</w:t>
      </w:r>
      <w:r w:rsidRPr="00860727">
        <w:rPr>
          <w:rFonts w:hAnsi="Times New Roman"/>
          <w:color w:val="000000"/>
          <w:sz w:val="24"/>
          <w:szCs w:val="24"/>
        </w:rPr>
        <w:t xml:space="preserve"> </w:t>
      </w:r>
      <w:r w:rsidRPr="00860727">
        <w:rPr>
          <w:rFonts w:hAnsi="Times New Roman"/>
          <w:color w:val="000000"/>
          <w:sz w:val="24"/>
          <w:szCs w:val="24"/>
        </w:rPr>
        <w:t>закона</w:t>
      </w:r>
      <w:r w:rsidRPr="00860727">
        <w:rPr>
          <w:rFonts w:hAnsi="Times New Roman"/>
          <w:color w:val="000000"/>
          <w:sz w:val="24"/>
          <w:szCs w:val="24"/>
        </w:rPr>
        <w:t xml:space="preserve"> </w:t>
      </w:r>
      <w:r w:rsidRPr="00860727">
        <w:rPr>
          <w:rFonts w:hAnsi="Times New Roman"/>
          <w:color w:val="000000"/>
          <w:sz w:val="24"/>
          <w:szCs w:val="24"/>
        </w:rPr>
        <w:t>от</w:t>
      </w:r>
      <w:r w:rsidRPr="00860727">
        <w:rPr>
          <w:rFonts w:hAnsi="Times New Roman"/>
          <w:color w:val="000000"/>
          <w:sz w:val="24"/>
          <w:szCs w:val="24"/>
        </w:rPr>
        <w:t xml:space="preserve"> 29.12.2012 </w:t>
      </w:r>
      <w:r w:rsidRPr="00860727">
        <w:rPr>
          <w:rFonts w:hAnsi="Times New Roman"/>
          <w:color w:val="000000"/>
          <w:sz w:val="24"/>
          <w:szCs w:val="24"/>
        </w:rPr>
        <w:t>№</w:t>
      </w:r>
      <w:r w:rsidRPr="00860727">
        <w:rPr>
          <w:rFonts w:hAnsi="Times New Roman"/>
          <w:color w:val="000000"/>
          <w:sz w:val="24"/>
          <w:szCs w:val="24"/>
        </w:rPr>
        <w:t xml:space="preserve"> 273-</w:t>
      </w:r>
      <w:r w:rsidRPr="00860727">
        <w:rPr>
          <w:rFonts w:hAnsi="Times New Roman"/>
          <w:color w:val="000000"/>
          <w:sz w:val="24"/>
          <w:szCs w:val="24"/>
        </w:rPr>
        <w:t>ФЗ</w:t>
      </w:r>
      <w:r w:rsidRPr="00860727">
        <w:rPr>
          <w:rFonts w:hAnsi="Times New Roman"/>
          <w:color w:val="000000"/>
          <w:sz w:val="24"/>
          <w:szCs w:val="24"/>
        </w:rPr>
        <w:t xml:space="preserve"> </w:t>
      </w:r>
      <w:r w:rsidRPr="00860727">
        <w:rPr>
          <w:rFonts w:hAnsi="Times New Roman"/>
          <w:color w:val="000000"/>
          <w:sz w:val="24"/>
          <w:szCs w:val="24"/>
        </w:rPr>
        <w:t>«Об</w:t>
      </w:r>
      <w:r w:rsidRPr="00860727">
        <w:rPr>
          <w:rFonts w:hAnsi="Times New Roman"/>
          <w:color w:val="000000"/>
          <w:sz w:val="24"/>
          <w:szCs w:val="24"/>
        </w:rPr>
        <w:t xml:space="preserve"> </w:t>
      </w:r>
      <w:r w:rsidRPr="00860727">
        <w:rPr>
          <w:rFonts w:hAnsi="Times New Roman"/>
          <w:color w:val="000000"/>
          <w:sz w:val="24"/>
          <w:szCs w:val="24"/>
        </w:rPr>
        <w:t>образовании</w:t>
      </w:r>
      <w:r w:rsidRPr="00860727">
        <w:rPr>
          <w:rFonts w:hAnsi="Times New Roman"/>
          <w:color w:val="000000"/>
          <w:sz w:val="24"/>
          <w:szCs w:val="24"/>
        </w:rPr>
        <w:t xml:space="preserve"> </w:t>
      </w:r>
      <w:r w:rsidRPr="00860727">
        <w:rPr>
          <w:rFonts w:hAnsi="Times New Roman"/>
          <w:color w:val="000000"/>
          <w:sz w:val="24"/>
          <w:szCs w:val="24"/>
        </w:rPr>
        <w:t>в</w:t>
      </w:r>
      <w:r w:rsidRPr="00860727">
        <w:rPr>
          <w:rFonts w:hAnsi="Times New Roman"/>
          <w:color w:val="000000"/>
          <w:sz w:val="24"/>
          <w:szCs w:val="24"/>
        </w:rPr>
        <w:t xml:space="preserve"> </w:t>
      </w:r>
      <w:r w:rsidRPr="00860727">
        <w:rPr>
          <w:rFonts w:hAnsi="Times New Roman"/>
          <w:color w:val="000000"/>
          <w:sz w:val="24"/>
          <w:szCs w:val="24"/>
        </w:rPr>
        <w:t>Российской</w:t>
      </w:r>
      <w:r w:rsidRPr="00860727">
        <w:rPr>
          <w:rFonts w:hAnsi="Times New Roman"/>
          <w:color w:val="000000"/>
          <w:sz w:val="24"/>
          <w:szCs w:val="24"/>
        </w:rPr>
        <w:t xml:space="preserve"> </w:t>
      </w:r>
      <w:r w:rsidRPr="00860727">
        <w:rPr>
          <w:rFonts w:hAnsi="Times New Roman"/>
          <w:color w:val="000000"/>
          <w:sz w:val="24"/>
          <w:szCs w:val="24"/>
        </w:rPr>
        <w:t>Федерации»</w:t>
      </w:r>
      <w:r w:rsidRPr="00860727">
        <w:rPr>
          <w:rFonts w:hAnsi="Times New Roman"/>
          <w:color w:val="000000"/>
          <w:sz w:val="24"/>
          <w:szCs w:val="24"/>
        </w:rPr>
        <w:t>;</w:t>
      </w:r>
    </w:p>
    <w:p w:rsidR="00FD1107" w:rsidRPr="00860727" w:rsidRDefault="00FD1107" w:rsidP="00EE7C2F">
      <w:pPr>
        <w:widowControl/>
        <w:numPr>
          <w:ilvl w:val="0"/>
          <w:numId w:val="15"/>
        </w:numPr>
        <w:spacing w:before="100" w:beforeAutospacing="1" w:after="100" w:afterAutospacing="1" w:line="240" w:lineRule="auto"/>
        <w:ind w:left="780" w:right="180"/>
        <w:contextualSpacing/>
        <w:rPr>
          <w:rFonts w:hAnsi="Times New Roman"/>
          <w:color w:val="000000"/>
          <w:sz w:val="24"/>
          <w:szCs w:val="24"/>
        </w:rPr>
      </w:pPr>
      <w:r w:rsidRPr="00860727">
        <w:rPr>
          <w:rFonts w:hAnsi="Times New Roman"/>
          <w:color w:val="000000"/>
          <w:sz w:val="24"/>
          <w:szCs w:val="24"/>
        </w:rPr>
        <w:t>СП</w:t>
      </w:r>
      <w:r w:rsidRPr="00860727">
        <w:rPr>
          <w:rFonts w:hAnsi="Times New Roman"/>
          <w:color w:val="000000"/>
          <w:sz w:val="24"/>
          <w:szCs w:val="24"/>
        </w:rPr>
        <w:t xml:space="preserve"> 2.4.3648-20 </w:t>
      </w:r>
      <w:r w:rsidRPr="00860727">
        <w:rPr>
          <w:rFonts w:hAnsi="Times New Roman"/>
          <w:color w:val="000000"/>
          <w:sz w:val="24"/>
          <w:szCs w:val="24"/>
        </w:rPr>
        <w:t>«Санитарно</w:t>
      </w:r>
      <w:r w:rsidRPr="00860727">
        <w:rPr>
          <w:rFonts w:hAnsi="Times New Roman"/>
          <w:color w:val="000000"/>
          <w:sz w:val="24"/>
          <w:szCs w:val="24"/>
        </w:rPr>
        <w:t>-</w:t>
      </w:r>
      <w:r w:rsidRPr="00860727">
        <w:rPr>
          <w:rFonts w:hAnsi="Times New Roman"/>
          <w:color w:val="000000"/>
          <w:sz w:val="24"/>
          <w:szCs w:val="24"/>
        </w:rPr>
        <w:t>эпидемиологические</w:t>
      </w:r>
      <w:r w:rsidRPr="00860727">
        <w:rPr>
          <w:rFonts w:hAnsi="Times New Roman"/>
          <w:color w:val="000000"/>
          <w:sz w:val="24"/>
          <w:szCs w:val="24"/>
        </w:rPr>
        <w:t xml:space="preserve"> </w:t>
      </w:r>
      <w:r w:rsidRPr="00860727">
        <w:rPr>
          <w:rFonts w:hAnsi="Times New Roman"/>
          <w:color w:val="000000"/>
          <w:sz w:val="24"/>
          <w:szCs w:val="24"/>
        </w:rPr>
        <w:t>требования</w:t>
      </w:r>
      <w:r w:rsidRPr="00860727">
        <w:rPr>
          <w:rFonts w:hAnsi="Times New Roman"/>
          <w:color w:val="000000"/>
          <w:sz w:val="24"/>
          <w:szCs w:val="24"/>
        </w:rPr>
        <w:t xml:space="preserve"> </w:t>
      </w:r>
      <w:r w:rsidRPr="00860727">
        <w:rPr>
          <w:rFonts w:hAnsi="Times New Roman"/>
          <w:color w:val="000000"/>
          <w:sz w:val="24"/>
          <w:szCs w:val="24"/>
        </w:rPr>
        <w:t>к</w:t>
      </w:r>
      <w:r w:rsidRPr="00860727">
        <w:rPr>
          <w:rFonts w:hAnsi="Times New Roman"/>
          <w:color w:val="000000"/>
          <w:sz w:val="24"/>
          <w:szCs w:val="24"/>
        </w:rPr>
        <w:t xml:space="preserve"> </w:t>
      </w:r>
      <w:r w:rsidRPr="00860727">
        <w:rPr>
          <w:rFonts w:hAnsi="Times New Roman"/>
          <w:color w:val="000000"/>
          <w:sz w:val="24"/>
          <w:szCs w:val="24"/>
        </w:rPr>
        <w:t>организациям</w:t>
      </w:r>
      <w:r w:rsidRPr="00860727">
        <w:rPr>
          <w:rFonts w:hAnsi="Times New Roman"/>
          <w:color w:val="000000"/>
          <w:sz w:val="24"/>
          <w:szCs w:val="24"/>
        </w:rPr>
        <w:t xml:space="preserve"> </w:t>
      </w:r>
      <w:r w:rsidRPr="00860727">
        <w:rPr>
          <w:rFonts w:hAnsi="Times New Roman"/>
          <w:color w:val="000000"/>
          <w:sz w:val="24"/>
          <w:szCs w:val="24"/>
        </w:rPr>
        <w:t>воспитания</w:t>
      </w:r>
      <w:r w:rsidRPr="00860727">
        <w:rPr>
          <w:rFonts w:hAnsi="Times New Roman"/>
          <w:color w:val="000000"/>
          <w:sz w:val="24"/>
          <w:szCs w:val="24"/>
        </w:rPr>
        <w:t xml:space="preserve"> </w:t>
      </w:r>
      <w:r w:rsidRPr="00860727">
        <w:rPr>
          <w:rFonts w:hAnsi="Times New Roman"/>
          <w:color w:val="000000"/>
          <w:sz w:val="24"/>
          <w:szCs w:val="24"/>
        </w:rPr>
        <w:t>и</w:t>
      </w:r>
      <w:r w:rsidRPr="00860727">
        <w:rPr>
          <w:rFonts w:hAnsi="Times New Roman"/>
          <w:color w:val="000000"/>
          <w:sz w:val="24"/>
          <w:szCs w:val="24"/>
        </w:rPr>
        <w:t xml:space="preserve"> </w:t>
      </w:r>
      <w:r w:rsidRPr="00860727">
        <w:rPr>
          <w:rFonts w:hAnsi="Times New Roman"/>
          <w:color w:val="000000"/>
          <w:sz w:val="24"/>
          <w:szCs w:val="24"/>
        </w:rPr>
        <w:t>обучения</w:t>
      </w:r>
      <w:r w:rsidRPr="00860727">
        <w:rPr>
          <w:rFonts w:hAnsi="Times New Roman"/>
          <w:color w:val="000000"/>
          <w:sz w:val="24"/>
          <w:szCs w:val="24"/>
        </w:rPr>
        <w:t xml:space="preserve">, </w:t>
      </w:r>
      <w:r w:rsidRPr="00860727">
        <w:rPr>
          <w:rFonts w:hAnsi="Times New Roman"/>
          <w:color w:val="000000"/>
          <w:sz w:val="24"/>
          <w:szCs w:val="24"/>
        </w:rPr>
        <w:t>отдыха</w:t>
      </w:r>
      <w:r w:rsidRPr="00860727">
        <w:rPr>
          <w:rFonts w:hAnsi="Times New Roman"/>
          <w:color w:val="000000"/>
          <w:sz w:val="24"/>
          <w:szCs w:val="24"/>
        </w:rPr>
        <w:t xml:space="preserve"> </w:t>
      </w:r>
      <w:r w:rsidRPr="00860727">
        <w:rPr>
          <w:rFonts w:hAnsi="Times New Roman"/>
          <w:color w:val="000000"/>
          <w:sz w:val="24"/>
          <w:szCs w:val="24"/>
        </w:rPr>
        <w:t>и</w:t>
      </w:r>
      <w:r w:rsidRPr="00860727">
        <w:rPr>
          <w:rFonts w:hAnsi="Times New Roman"/>
          <w:color w:val="000000"/>
          <w:sz w:val="24"/>
          <w:szCs w:val="24"/>
        </w:rPr>
        <w:t xml:space="preserve"> </w:t>
      </w:r>
      <w:r w:rsidRPr="00860727">
        <w:rPr>
          <w:rFonts w:hAnsi="Times New Roman"/>
          <w:color w:val="000000"/>
          <w:sz w:val="24"/>
          <w:szCs w:val="24"/>
        </w:rPr>
        <w:t>оздоровления</w:t>
      </w:r>
      <w:r w:rsidRPr="00860727">
        <w:rPr>
          <w:rFonts w:hAnsi="Times New Roman"/>
          <w:color w:val="000000"/>
          <w:sz w:val="24"/>
          <w:szCs w:val="24"/>
        </w:rPr>
        <w:t xml:space="preserve"> </w:t>
      </w:r>
      <w:r w:rsidRPr="00860727">
        <w:rPr>
          <w:rFonts w:hAnsi="Times New Roman"/>
          <w:color w:val="000000"/>
          <w:sz w:val="24"/>
          <w:szCs w:val="24"/>
        </w:rPr>
        <w:t>детей</w:t>
      </w:r>
      <w:r w:rsidRPr="00860727">
        <w:rPr>
          <w:rFonts w:hAnsi="Times New Roman"/>
          <w:color w:val="000000"/>
          <w:sz w:val="24"/>
          <w:szCs w:val="24"/>
        </w:rPr>
        <w:t xml:space="preserve"> </w:t>
      </w:r>
      <w:r w:rsidRPr="00860727">
        <w:rPr>
          <w:rFonts w:hAnsi="Times New Roman"/>
          <w:color w:val="000000"/>
          <w:sz w:val="24"/>
          <w:szCs w:val="24"/>
        </w:rPr>
        <w:t>и</w:t>
      </w:r>
      <w:r w:rsidRPr="00860727">
        <w:rPr>
          <w:rFonts w:hAnsi="Times New Roman"/>
          <w:color w:val="000000"/>
          <w:sz w:val="24"/>
          <w:szCs w:val="24"/>
        </w:rPr>
        <w:t xml:space="preserve"> </w:t>
      </w:r>
      <w:r w:rsidRPr="00860727">
        <w:rPr>
          <w:rFonts w:hAnsi="Times New Roman"/>
          <w:color w:val="000000"/>
          <w:sz w:val="24"/>
          <w:szCs w:val="24"/>
        </w:rPr>
        <w:t>молодежи»</w:t>
      </w:r>
      <w:r w:rsidRPr="00860727">
        <w:rPr>
          <w:rFonts w:hAnsi="Times New Roman"/>
          <w:color w:val="000000"/>
          <w:sz w:val="24"/>
          <w:szCs w:val="24"/>
        </w:rPr>
        <w:t>;</w:t>
      </w:r>
    </w:p>
    <w:p w:rsidR="00FD1107" w:rsidRPr="00860727" w:rsidRDefault="00FD1107" w:rsidP="00EE7C2F">
      <w:pPr>
        <w:widowControl/>
        <w:numPr>
          <w:ilvl w:val="0"/>
          <w:numId w:val="15"/>
        </w:numPr>
        <w:spacing w:before="100" w:beforeAutospacing="1" w:after="100" w:afterAutospacing="1" w:line="240" w:lineRule="auto"/>
        <w:ind w:left="780" w:right="180"/>
        <w:contextualSpacing/>
        <w:rPr>
          <w:rFonts w:hAnsi="Times New Roman"/>
          <w:color w:val="000000"/>
          <w:sz w:val="24"/>
          <w:szCs w:val="24"/>
        </w:rPr>
      </w:pPr>
      <w:r w:rsidRPr="00860727">
        <w:rPr>
          <w:rFonts w:hAnsi="Times New Roman"/>
          <w:color w:val="000000"/>
          <w:sz w:val="24"/>
          <w:szCs w:val="24"/>
        </w:rPr>
        <w:t>СанПиН</w:t>
      </w:r>
      <w:r w:rsidRPr="00860727">
        <w:rPr>
          <w:rFonts w:hAnsi="Times New Roman"/>
          <w:color w:val="000000"/>
          <w:sz w:val="24"/>
          <w:szCs w:val="24"/>
        </w:rPr>
        <w:t xml:space="preserve"> 1.2.3685-21 </w:t>
      </w:r>
      <w:r w:rsidRPr="00860727">
        <w:rPr>
          <w:rFonts w:hAnsi="Times New Roman"/>
          <w:color w:val="000000"/>
          <w:sz w:val="24"/>
          <w:szCs w:val="24"/>
        </w:rPr>
        <w:t>«Гигиенические</w:t>
      </w:r>
      <w:r w:rsidRPr="00860727">
        <w:rPr>
          <w:rFonts w:hAnsi="Times New Roman"/>
          <w:color w:val="000000"/>
          <w:sz w:val="24"/>
          <w:szCs w:val="24"/>
        </w:rPr>
        <w:t xml:space="preserve"> </w:t>
      </w:r>
      <w:r w:rsidRPr="00860727">
        <w:rPr>
          <w:rFonts w:hAnsi="Times New Roman"/>
          <w:color w:val="000000"/>
          <w:sz w:val="24"/>
          <w:szCs w:val="24"/>
        </w:rPr>
        <w:t>нормативы</w:t>
      </w:r>
      <w:r w:rsidRPr="00860727">
        <w:rPr>
          <w:rFonts w:hAnsi="Times New Roman"/>
          <w:color w:val="000000"/>
          <w:sz w:val="24"/>
          <w:szCs w:val="24"/>
        </w:rPr>
        <w:t xml:space="preserve"> </w:t>
      </w:r>
      <w:r w:rsidRPr="00860727">
        <w:rPr>
          <w:rFonts w:hAnsi="Times New Roman"/>
          <w:color w:val="000000"/>
          <w:sz w:val="24"/>
          <w:szCs w:val="24"/>
        </w:rPr>
        <w:t>и</w:t>
      </w:r>
      <w:r w:rsidRPr="00860727">
        <w:rPr>
          <w:rFonts w:hAnsi="Times New Roman"/>
          <w:color w:val="000000"/>
          <w:sz w:val="24"/>
          <w:szCs w:val="24"/>
        </w:rPr>
        <w:t xml:space="preserve"> </w:t>
      </w:r>
      <w:r w:rsidRPr="00860727">
        <w:rPr>
          <w:rFonts w:hAnsi="Times New Roman"/>
          <w:color w:val="000000"/>
          <w:sz w:val="24"/>
          <w:szCs w:val="24"/>
        </w:rPr>
        <w:t>требования</w:t>
      </w:r>
      <w:r w:rsidRPr="00860727">
        <w:rPr>
          <w:rFonts w:hAnsi="Times New Roman"/>
          <w:color w:val="000000"/>
          <w:sz w:val="24"/>
          <w:szCs w:val="24"/>
        </w:rPr>
        <w:t xml:space="preserve"> </w:t>
      </w:r>
      <w:r w:rsidRPr="00860727">
        <w:rPr>
          <w:rFonts w:hAnsi="Times New Roman"/>
          <w:color w:val="000000"/>
          <w:sz w:val="24"/>
          <w:szCs w:val="24"/>
        </w:rPr>
        <w:t>к</w:t>
      </w:r>
      <w:r w:rsidRPr="00860727">
        <w:rPr>
          <w:rFonts w:hAnsi="Times New Roman"/>
          <w:color w:val="000000"/>
          <w:sz w:val="24"/>
          <w:szCs w:val="24"/>
        </w:rPr>
        <w:t xml:space="preserve"> </w:t>
      </w:r>
      <w:r w:rsidRPr="00860727">
        <w:rPr>
          <w:rFonts w:hAnsi="Times New Roman"/>
          <w:color w:val="000000"/>
          <w:sz w:val="24"/>
          <w:szCs w:val="24"/>
        </w:rPr>
        <w:t>обеспечению</w:t>
      </w:r>
      <w:r w:rsidRPr="00860727">
        <w:rPr>
          <w:rFonts w:hAnsi="Times New Roman"/>
          <w:color w:val="000000"/>
          <w:sz w:val="24"/>
          <w:szCs w:val="24"/>
        </w:rPr>
        <w:t xml:space="preserve"> </w:t>
      </w:r>
      <w:r w:rsidRPr="00860727">
        <w:rPr>
          <w:rFonts w:hAnsi="Times New Roman"/>
          <w:color w:val="000000"/>
          <w:sz w:val="24"/>
          <w:szCs w:val="24"/>
        </w:rPr>
        <w:t>безопасности</w:t>
      </w:r>
      <w:r w:rsidRPr="00860727">
        <w:rPr>
          <w:rFonts w:hAnsi="Times New Roman"/>
          <w:color w:val="000000"/>
          <w:sz w:val="24"/>
          <w:szCs w:val="24"/>
        </w:rPr>
        <w:t xml:space="preserve"> </w:t>
      </w:r>
      <w:r w:rsidRPr="00860727">
        <w:rPr>
          <w:rFonts w:hAnsi="Times New Roman"/>
          <w:color w:val="000000"/>
          <w:sz w:val="24"/>
          <w:szCs w:val="24"/>
        </w:rPr>
        <w:t>и</w:t>
      </w:r>
      <w:r w:rsidRPr="00860727">
        <w:rPr>
          <w:rFonts w:hAnsi="Times New Roman"/>
          <w:color w:val="000000"/>
          <w:sz w:val="24"/>
          <w:szCs w:val="24"/>
        </w:rPr>
        <w:t xml:space="preserve"> (</w:t>
      </w:r>
      <w:r w:rsidRPr="00860727">
        <w:rPr>
          <w:rFonts w:hAnsi="Times New Roman"/>
          <w:color w:val="000000"/>
          <w:sz w:val="24"/>
          <w:szCs w:val="24"/>
        </w:rPr>
        <w:t>или</w:t>
      </w:r>
      <w:r w:rsidRPr="00860727">
        <w:rPr>
          <w:rFonts w:hAnsi="Times New Roman"/>
          <w:color w:val="000000"/>
          <w:sz w:val="24"/>
          <w:szCs w:val="24"/>
        </w:rPr>
        <w:t xml:space="preserve">) </w:t>
      </w:r>
      <w:r w:rsidRPr="00860727">
        <w:rPr>
          <w:rFonts w:hAnsi="Times New Roman"/>
          <w:color w:val="000000"/>
          <w:sz w:val="24"/>
          <w:szCs w:val="24"/>
        </w:rPr>
        <w:t>безвредности</w:t>
      </w:r>
      <w:r w:rsidRPr="00860727">
        <w:rPr>
          <w:rFonts w:hAnsi="Times New Roman"/>
          <w:color w:val="000000"/>
          <w:sz w:val="24"/>
          <w:szCs w:val="24"/>
        </w:rPr>
        <w:t xml:space="preserve"> </w:t>
      </w:r>
      <w:r w:rsidRPr="00860727">
        <w:rPr>
          <w:rFonts w:hAnsi="Times New Roman"/>
          <w:color w:val="000000"/>
          <w:sz w:val="24"/>
          <w:szCs w:val="24"/>
        </w:rPr>
        <w:t>для</w:t>
      </w:r>
      <w:r w:rsidRPr="00860727">
        <w:rPr>
          <w:rFonts w:hAnsi="Times New Roman"/>
          <w:color w:val="000000"/>
          <w:sz w:val="24"/>
          <w:szCs w:val="24"/>
        </w:rPr>
        <w:t xml:space="preserve"> </w:t>
      </w:r>
      <w:r w:rsidRPr="00860727">
        <w:rPr>
          <w:rFonts w:hAnsi="Times New Roman"/>
          <w:color w:val="000000"/>
          <w:sz w:val="24"/>
          <w:szCs w:val="24"/>
        </w:rPr>
        <w:t>человека</w:t>
      </w:r>
      <w:r w:rsidRPr="00860727">
        <w:rPr>
          <w:rFonts w:hAnsi="Times New Roman"/>
          <w:color w:val="000000"/>
          <w:sz w:val="24"/>
          <w:szCs w:val="24"/>
        </w:rPr>
        <w:t xml:space="preserve"> </w:t>
      </w:r>
      <w:r w:rsidRPr="00860727">
        <w:rPr>
          <w:rFonts w:hAnsi="Times New Roman"/>
          <w:color w:val="000000"/>
          <w:sz w:val="24"/>
          <w:szCs w:val="24"/>
        </w:rPr>
        <w:t>факторов</w:t>
      </w:r>
      <w:r w:rsidRPr="00860727">
        <w:rPr>
          <w:rFonts w:hAnsi="Times New Roman"/>
          <w:color w:val="000000"/>
          <w:sz w:val="24"/>
          <w:szCs w:val="24"/>
        </w:rPr>
        <w:t xml:space="preserve"> </w:t>
      </w:r>
      <w:r w:rsidRPr="00860727">
        <w:rPr>
          <w:rFonts w:hAnsi="Times New Roman"/>
          <w:color w:val="000000"/>
          <w:sz w:val="24"/>
          <w:szCs w:val="24"/>
        </w:rPr>
        <w:t>среды</w:t>
      </w:r>
      <w:r w:rsidRPr="00860727">
        <w:rPr>
          <w:rFonts w:hAnsi="Times New Roman"/>
          <w:color w:val="000000"/>
          <w:sz w:val="24"/>
          <w:szCs w:val="24"/>
        </w:rPr>
        <w:t xml:space="preserve"> </w:t>
      </w:r>
      <w:r w:rsidRPr="00860727">
        <w:rPr>
          <w:rFonts w:hAnsi="Times New Roman"/>
          <w:color w:val="000000"/>
          <w:sz w:val="24"/>
          <w:szCs w:val="24"/>
        </w:rPr>
        <w:t>обитания»</w:t>
      </w:r>
      <w:r w:rsidRPr="00860727">
        <w:rPr>
          <w:rFonts w:hAnsi="Times New Roman"/>
          <w:color w:val="000000"/>
          <w:sz w:val="24"/>
          <w:szCs w:val="24"/>
        </w:rPr>
        <w:t>;</w:t>
      </w:r>
    </w:p>
    <w:p w:rsidR="00FD1107" w:rsidRPr="00860727" w:rsidRDefault="00FD1107" w:rsidP="00EE7C2F">
      <w:pPr>
        <w:widowControl/>
        <w:numPr>
          <w:ilvl w:val="0"/>
          <w:numId w:val="15"/>
        </w:numPr>
        <w:spacing w:before="100" w:beforeAutospacing="1" w:after="100" w:afterAutospacing="1" w:line="240" w:lineRule="auto"/>
        <w:ind w:left="780" w:right="180"/>
        <w:contextualSpacing/>
        <w:rPr>
          <w:rFonts w:hAnsi="Times New Roman"/>
          <w:color w:val="000000"/>
          <w:sz w:val="24"/>
          <w:szCs w:val="24"/>
        </w:rPr>
      </w:pPr>
      <w:r w:rsidRPr="00860727">
        <w:rPr>
          <w:rFonts w:hAnsi="Times New Roman"/>
          <w:color w:val="000000"/>
          <w:sz w:val="24"/>
          <w:szCs w:val="24"/>
        </w:rPr>
        <w:t>ФГОС</w:t>
      </w:r>
      <w:r w:rsidRPr="00860727">
        <w:rPr>
          <w:rFonts w:hAnsi="Times New Roman"/>
          <w:color w:val="000000"/>
          <w:sz w:val="24"/>
          <w:szCs w:val="24"/>
        </w:rPr>
        <w:t xml:space="preserve"> </w:t>
      </w:r>
      <w:r w:rsidRPr="00860727">
        <w:rPr>
          <w:rFonts w:hAnsi="Times New Roman"/>
          <w:color w:val="000000"/>
          <w:sz w:val="24"/>
          <w:szCs w:val="24"/>
        </w:rPr>
        <w:t>СОО</w:t>
      </w:r>
      <w:r w:rsidRPr="00860727">
        <w:rPr>
          <w:rFonts w:hAnsi="Times New Roman"/>
          <w:color w:val="000000"/>
          <w:sz w:val="24"/>
          <w:szCs w:val="24"/>
        </w:rPr>
        <w:t xml:space="preserve">, </w:t>
      </w:r>
      <w:r w:rsidRPr="00860727">
        <w:rPr>
          <w:rFonts w:hAnsi="Times New Roman"/>
          <w:color w:val="000000"/>
          <w:sz w:val="24"/>
          <w:szCs w:val="24"/>
        </w:rPr>
        <w:t>утвержденным</w:t>
      </w:r>
      <w:r w:rsidRPr="00860727">
        <w:rPr>
          <w:rFonts w:hAnsi="Times New Roman"/>
          <w:color w:val="000000"/>
          <w:sz w:val="24"/>
          <w:szCs w:val="24"/>
        </w:rPr>
        <w:t xml:space="preserve"> </w:t>
      </w:r>
      <w:r w:rsidRPr="00860727">
        <w:rPr>
          <w:rFonts w:hAnsi="Times New Roman"/>
          <w:color w:val="000000"/>
          <w:sz w:val="24"/>
          <w:szCs w:val="24"/>
        </w:rPr>
        <w:t>приказом</w:t>
      </w:r>
      <w:r w:rsidRPr="00860727">
        <w:rPr>
          <w:rFonts w:hAnsi="Times New Roman"/>
          <w:color w:val="000000"/>
          <w:sz w:val="24"/>
          <w:szCs w:val="24"/>
        </w:rPr>
        <w:t xml:space="preserve"> </w:t>
      </w:r>
      <w:r w:rsidRPr="00860727">
        <w:rPr>
          <w:rFonts w:hAnsi="Times New Roman"/>
          <w:color w:val="000000"/>
          <w:sz w:val="24"/>
          <w:szCs w:val="24"/>
        </w:rPr>
        <w:t>Минобрнауки</w:t>
      </w:r>
      <w:r w:rsidRPr="00860727">
        <w:rPr>
          <w:rFonts w:hAnsi="Times New Roman"/>
          <w:color w:val="000000"/>
          <w:sz w:val="24"/>
          <w:szCs w:val="24"/>
        </w:rPr>
        <w:t xml:space="preserve"> </w:t>
      </w:r>
      <w:r w:rsidRPr="00860727">
        <w:rPr>
          <w:rFonts w:hAnsi="Times New Roman"/>
          <w:color w:val="000000"/>
          <w:sz w:val="24"/>
          <w:szCs w:val="24"/>
        </w:rPr>
        <w:t>от</w:t>
      </w:r>
      <w:r w:rsidRPr="00860727">
        <w:rPr>
          <w:rFonts w:hAnsi="Times New Roman"/>
          <w:color w:val="000000"/>
          <w:sz w:val="24"/>
          <w:szCs w:val="24"/>
        </w:rPr>
        <w:t xml:space="preserve"> 17.05.2012 </w:t>
      </w:r>
      <w:r w:rsidRPr="00860727">
        <w:rPr>
          <w:rFonts w:hAnsi="Times New Roman"/>
          <w:color w:val="000000"/>
          <w:sz w:val="24"/>
          <w:szCs w:val="24"/>
        </w:rPr>
        <w:t>№</w:t>
      </w:r>
      <w:r w:rsidRPr="00860727">
        <w:rPr>
          <w:rFonts w:hAnsi="Times New Roman"/>
          <w:color w:val="000000"/>
          <w:sz w:val="24"/>
          <w:szCs w:val="24"/>
        </w:rPr>
        <w:t xml:space="preserve"> 413;</w:t>
      </w:r>
    </w:p>
    <w:p w:rsidR="00FD1107" w:rsidRPr="00860727" w:rsidRDefault="00FD1107" w:rsidP="00EE7C2F">
      <w:pPr>
        <w:widowControl/>
        <w:numPr>
          <w:ilvl w:val="0"/>
          <w:numId w:val="15"/>
        </w:numPr>
        <w:spacing w:before="100" w:beforeAutospacing="1" w:after="100" w:afterAutospacing="1" w:line="240" w:lineRule="auto"/>
        <w:ind w:left="780" w:right="180"/>
        <w:rPr>
          <w:rFonts w:hAnsi="Times New Roman"/>
          <w:color w:val="000000"/>
          <w:sz w:val="24"/>
          <w:szCs w:val="24"/>
        </w:rPr>
      </w:pPr>
      <w:r w:rsidRPr="00860727">
        <w:rPr>
          <w:rFonts w:hAnsi="Times New Roman"/>
          <w:color w:val="000000"/>
          <w:sz w:val="24"/>
          <w:szCs w:val="24"/>
        </w:rPr>
        <w:t>ФОП</w:t>
      </w:r>
      <w:r w:rsidRPr="00860727">
        <w:rPr>
          <w:rFonts w:hAnsi="Times New Roman"/>
          <w:color w:val="000000"/>
          <w:sz w:val="24"/>
          <w:szCs w:val="24"/>
        </w:rPr>
        <w:t xml:space="preserve"> </w:t>
      </w:r>
      <w:r w:rsidRPr="00860727">
        <w:rPr>
          <w:rFonts w:hAnsi="Times New Roman"/>
          <w:color w:val="000000"/>
          <w:sz w:val="24"/>
          <w:szCs w:val="24"/>
        </w:rPr>
        <w:t>СОО</w:t>
      </w:r>
      <w:r w:rsidRPr="00860727">
        <w:rPr>
          <w:rFonts w:hAnsi="Times New Roman"/>
          <w:color w:val="000000"/>
          <w:sz w:val="24"/>
          <w:szCs w:val="24"/>
        </w:rPr>
        <w:t xml:space="preserve">, </w:t>
      </w:r>
      <w:r w:rsidRPr="00860727">
        <w:rPr>
          <w:rFonts w:hAnsi="Times New Roman"/>
          <w:color w:val="000000"/>
          <w:sz w:val="24"/>
          <w:szCs w:val="24"/>
        </w:rPr>
        <w:t>утвержденной</w:t>
      </w:r>
      <w:r w:rsidRPr="00860727">
        <w:rPr>
          <w:rFonts w:hAnsi="Times New Roman"/>
          <w:color w:val="000000"/>
          <w:sz w:val="24"/>
          <w:szCs w:val="24"/>
        </w:rPr>
        <w:t xml:space="preserve"> </w:t>
      </w:r>
      <w:r w:rsidRPr="00860727">
        <w:rPr>
          <w:rFonts w:hAnsi="Times New Roman"/>
          <w:color w:val="000000"/>
          <w:sz w:val="24"/>
          <w:szCs w:val="24"/>
        </w:rPr>
        <w:t>приказом</w:t>
      </w:r>
      <w:r w:rsidRPr="00860727">
        <w:rPr>
          <w:rFonts w:hAnsi="Times New Roman"/>
          <w:color w:val="000000"/>
          <w:sz w:val="24"/>
          <w:szCs w:val="24"/>
        </w:rPr>
        <w:t xml:space="preserve"> </w:t>
      </w:r>
      <w:r w:rsidRPr="00860727">
        <w:rPr>
          <w:rFonts w:hAnsi="Times New Roman"/>
          <w:color w:val="000000"/>
          <w:sz w:val="24"/>
          <w:szCs w:val="24"/>
        </w:rPr>
        <w:t>Минпросвещения</w:t>
      </w:r>
      <w:r w:rsidRPr="00860727">
        <w:rPr>
          <w:rFonts w:hAnsi="Times New Roman"/>
          <w:color w:val="000000"/>
          <w:sz w:val="24"/>
          <w:szCs w:val="24"/>
        </w:rPr>
        <w:t xml:space="preserve"> </w:t>
      </w:r>
      <w:r w:rsidRPr="00860727">
        <w:rPr>
          <w:rFonts w:hAnsi="Times New Roman"/>
          <w:color w:val="000000"/>
          <w:sz w:val="24"/>
          <w:szCs w:val="24"/>
        </w:rPr>
        <w:t>от</w:t>
      </w:r>
      <w:r w:rsidRPr="00860727">
        <w:rPr>
          <w:rFonts w:hAnsi="Times New Roman"/>
          <w:color w:val="000000"/>
          <w:sz w:val="24"/>
          <w:szCs w:val="24"/>
        </w:rPr>
        <w:t xml:space="preserve"> 18.05.2023 </w:t>
      </w:r>
      <w:r w:rsidRPr="00860727">
        <w:rPr>
          <w:rFonts w:hAnsi="Times New Roman"/>
          <w:color w:val="000000"/>
          <w:sz w:val="24"/>
          <w:szCs w:val="24"/>
        </w:rPr>
        <w:t>№</w:t>
      </w:r>
      <w:r w:rsidRPr="00860727">
        <w:rPr>
          <w:rFonts w:hAnsi="Times New Roman"/>
          <w:color w:val="000000"/>
          <w:sz w:val="24"/>
          <w:szCs w:val="24"/>
        </w:rPr>
        <w:t xml:space="preserve"> 371.</w:t>
      </w:r>
    </w:p>
    <w:p w:rsidR="00FD1107" w:rsidRPr="00860727" w:rsidRDefault="00FD1107" w:rsidP="00FD1107">
      <w:pPr>
        <w:jc w:val="center"/>
        <w:rPr>
          <w:rFonts w:hAnsi="Times New Roman"/>
          <w:color w:val="000000"/>
          <w:sz w:val="24"/>
          <w:szCs w:val="24"/>
        </w:rPr>
      </w:pPr>
      <w:r w:rsidRPr="00860727">
        <w:rPr>
          <w:rFonts w:hAnsi="Times New Roman"/>
          <w:b/>
          <w:bCs/>
          <w:color w:val="000000"/>
          <w:sz w:val="24"/>
          <w:szCs w:val="24"/>
        </w:rPr>
        <w:t xml:space="preserve">1. </w:t>
      </w:r>
      <w:r w:rsidRPr="00860727">
        <w:rPr>
          <w:rFonts w:hAnsi="Times New Roman"/>
          <w:b/>
          <w:bCs/>
          <w:color w:val="000000"/>
          <w:sz w:val="24"/>
          <w:szCs w:val="24"/>
        </w:rPr>
        <w:t>Даты</w:t>
      </w:r>
      <w:r w:rsidRPr="00860727">
        <w:rPr>
          <w:rFonts w:hAnsi="Times New Roman"/>
          <w:b/>
          <w:bCs/>
          <w:color w:val="000000"/>
          <w:sz w:val="24"/>
          <w:szCs w:val="24"/>
        </w:rPr>
        <w:t xml:space="preserve"> </w:t>
      </w:r>
      <w:r w:rsidRPr="00860727">
        <w:rPr>
          <w:rFonts w:hAnsi="Times New Roman"/>
          <w:b/>
          <w:bCs/>
          <w:color w:val="000000"/>
          <w:sz w:val="24"/>
          <w:szCs w:val="24"/>
        </w:rPr>
        <w:t>начала</w:t>
      </w:r>
      <w:r w:rsidRPr="00860727">
        <w:rPr>
          <w:rFonts w:hAnsi="Times New Roman"/>
          <w:b/>
          <w:bCs/>
          <w:color w:val="000000"/>
          <w:sz w:val="24"/>
          <w:szCs w:val="24"/>
        </w:rPr>
        <w:t xml:space="preserve"> </w:t>
      </w:r>
      <w:r w:rsidRPr="00860727">
        <w:rPr>
          <w:rFonts w:hAnsi="Times New Roman"/>
          <w:b/>
          <w:bCs/>
          <w:color w:val="000000"/>
          <w:sz w:val="24"/>
          <w:szCs w:val="24"/>
        </w:rPr>
        <w:t>и</w:t>
      </w:r>
      <w:r w:rsidRPr="00860727">
        <w:rPr>
          <w:rFonts w:hAnsi="Times New Roman"/>
          <w:b/>
          <w:bCs/>
          <w:color w:val="000000"/>
          <w:sz w:val="24"/>
          <w:szCs w:val="24"/>
        </w:rPr>
        <w:t xml:space="preserve"> </w:t>
      </w:r>
      <w:r w:rsidRPr="00860727">
        <w:rPr>
          <w:rFonts w:hAnsi="Times New Roman"/>
          <w:b/>
          <w:bCs/>
          <w:color w:val="000000"/>
          <w:sz w:val="24"/>
          <w:szCs w:val="24"/>
        </w:rPr>
        <w:t>окончания</w:t>
      </w:r>
      <w:r w:rsidRPr="00860727">
        <w:rPr>
          <w:rFonts w:hAnsi="Times New Roman"/>
          <w:b/>
          <w:bCs/>
          <w:color w:val="000000"/>
          <w:sz w:val="24"/>
          <w:szCs w:val="24"/>
        </w:rPr>
        <w:t xml:space="preserve"> </w:t>
      </w:r>
      <w:r w:rsidRPr="00860727">
        <w:rPr>
          <w:rFonts w:hAnsi="Times New Roman"/>
          <w:b/>
          <w:bCs/>
          <w:color w:val="000000"/>
          <w:sz w:val="24"/>
          <w:szCs w:val="24"/>
        </w:rPr>
        <w:t>учебного</w:t>
      </w:r>
      <w:r w:rsidRPr="00860727">
        <w:rPr>
          <w:rFonts w:hAnsi="Times New Roman"/>
          <w:b/>
          <w:bCs/>
          <w:color w:val="000000"/>
          <w:sz w:val="24"/>
          <w:szCs w:val="24"/>
        </w:rPr>
        <w:t xml:space="preserve"> </w:t>
      </w:r>
      <w:r w:rsidRPr="00860727">
        <w:rPr>
          <w:rFonts w:hAnsi="Times New Roman"/>
          <w:b/>
          <w:bCs/>
          <w:color w:val="000000"/>
          <w:sz w:val="24"/>
          <w:szCs w:val="24"/>
        </w:rPr>
        <w:t>года</w:t>
      </w:r>
    </w:p>
    <w:p w:rsidR="00FD1107" w:rsidRPr="00860727" w:rsidRDefault="00FD1107" w:rsidP="00FD1107">
      <w:pPr>
        <w:rPr>
          <w:rFonts w:hAnsi="Times New Roman"/>
          <w:color w:val="000000"/>
          <w:sz w:val="24"/>
          <w:szCs w:val="24"/>
        </w:rPr>
      </w:pPr>
      <w:r w:rsidRPr="00860727">
        <w:rPr>
          <w:rFonts w:hAnsi="Times New Roman"/>
          <w:color w:val="000000"/>
          <w:sz w:val="24"/>
          <w:szCs w:val="24"/>
        </w:rPr>
        <w:t>1.1.</w:t>
      </w:r>
      <w:r w:rsidRPr="00860727">
        <w:rPr>
          <w:rFonts w:hAnsi="Times New Roman"/>
          <w:color w:val="000000"/>
          <w:sz w:val="24"/>
          <w:szCs w:val="24"/>
        </w:rPr>
        <w:t>Дата</w:t>
      </w:r>
      <w:r w:rsidRPr="00860727">
        <w:rPr>
          <w:rFonts w:hAnsi="Times New Roman"/>
          <w:color w:val="000000"/>
          <w:sz w:val="24"/>
          <w:szCs w:val="24"/>
        </w:rPr>
        <w:t xml:space="preserve"> </w:t>
      </w:r>
      <w:r w:rsidRPr="00860727">
        <w:rPr>
          <w:rFonts w:hAnsi="Times New Roman"/>
          <w:color w:val="000000"/>
          <w:sz w:val="24"/>
          <w:szCs w:val="24"/>
        </w:rPr>
        <w:t>начала</w:t>
      </w:r>
      <w:r w:rsidRPr="00860727">
        <w:rPr>
          <w:rFonts w:hAnsi="Times New Roman"/>
          <w:color w:val="000000"/>
          <w:sz w:val="24"/>
          <w:szCs w:val="24"/>
        </w:rPr>
        <w:t xml:space="preserve"> </w:t>
      </w:r>
      <w:r w:rsidRPr="00860727">
        <w:rPr>
          <w:rFonts w:hAnsi="Times New Roman"/>
          <w:color w:val="000000"/>
          <w:sz w:val="24"/>
          <w:szCs w:val="24"/>
        </w:rPr>
        <w:t>учебного</w:t>
      </w:r>
      <w:r w:rsidRPr="00860727">
        <w:rPr>
          <w:rFonts w:hAnsi="Times New Roman"/>
          <w:color w:val="000000"/>
          <w:sz w:val="24"/>
          <w:szCs w:val="24"/>
        </w:rPr>
        <w:t xml:space="preserve"> </w:t>
      </w:r>
      <w:r w:rsidRPr="00860727">
        <w:rPr>
          <w:rFonts w:hAnsi="Times New Roman"/>
          <w:color w:val="000000"/>
          <w:sz w:val="24"/>
          <w:szCs w:val="24"/>
        </w:rPr>
        <w:t>года</w:t>
      </w:r>
      <w:r w:rsidRPr="00860727">
        <w:rPr>
          <w:rFonts w:hAnsi="Times New Roman"/>
          <w:color w:val="000000"/>
          <w:sz w:val="24"/>
          <w:szCs w:val="24"/>
        </w:rPr>
        <w:t xml:space="preserve">: 1 </w:t>
      </w:r>
      <w:r w:rsidRPr="00860727">
        <w:rPr>
          <w:rFonts w:hAnsi="Times New Roman"/>
          <w:color w:val="000000"/>
          <w:sz w:val="24"/>
          <w:szCs w:val="24"/>
        </w:rPr>
        <w:t>сентября</w:t>
      </w:r>
      <w:r w:rsidRPr="00860727">
        <w:rPr>
          <w:rFonts w:hAnsi="Times New Roman"/>
          <w:color w:val="000000"/>
          <w:sz w:val="24"/>
          <w:szCs w:val="24"/>
        </w:rPr>
        <w:t xml:space="preserve"> 2023 </w:t>
      </w:r>
      <w:r w:rsidRPr="00860727">
        <w:rPr>
          <w:rFonts w:hAnsi="Times New Roman"/>
          <w:color w:val="000000"/>
          <w:sz w:val="24"/>
          <w:szCs w:val="24"/>
        </w:rPr>
        <w:t>года</w:t>
      </w:r>
      <w:r w:rsidRPr="00860727">
        <w:rPr>
          <w:rFonts w:hAnsi="Times New Roman"/>
          <w:color w:val="000000"/>
          <w:sz w:val="24"/>
          <w:szCs w:val="24"/>
        </w:rPr>
        <w:t>.</w:t>
      </w:r>
    </w:p>
    <w:p w:rsidR="00FD1107" w:rsidRPr="00860727" w:rsidRDefault="00FD1107" w:rsidP="00FD1107">
      <w:pPr>
        <w:rPr>
          <w:rFonts w:hAnsi="Times New Roman"/>
          <w:color w:val="000000"/>
          <w:sz w:val="24"/>
          <w:szCs w:val="24"/>
        </w:rPr>
      </w:pPr>
      <w:r w:rsidRPr="00860727">
        <w:rPr>
          <w:rFonts w:hAnsi="Times New Roman"/>
          <w:color w:val="000000"/>
          <w:sz w:val="24"/>
          <w:szCs w:val="24"/>
        </w:rPr>
        <w:t xml:space="preserve">1.2. </w:t>
      </w:r>
      <w:r w:rsidRPr="00860727">
        <w:rPr>
          <w:rFonts w:hAnsi="Times New Roman"/>
          <w:color w:val="000000"/>
          <w:sz w:val="24"/>
          <w:szCs w:val="24"/>
        </w:rPr>
        <w:t>Дата</w:t>
      </w:r>
      <w:r w:rsidRPr="00860727">
        <w:rPr>
          <w:rFonts w:hAnsi="Times New Roman"/>
          <w:color w:val="000000"/>
          <w:sz w:val="24"/>
          <w:szCs w:val="24"/>
        </w:rPr>
        <w:t xml:space="preserve"> </w:t>
      </w:r>
      <w:r w:rsidRPr="00860727">
        <w:rPr>
          <w:rFonts w:hAnsi="Times New Roman"/>
          <w:color w:val="000000"/>
          <w:sz w:val="24"/>
          <w:szCs w:val="24"/>
        </w:rPr>
        <w:t>окончания</w:t>
      </w:r>
      <w:r w:rsidRPr="00860727">
        <w:rPr>
          <w:rFonts w:hAnsi="Times New Roman"/>
          <w:color w:val="000000"/>
          <w:sz w:val="24"/>
          <w:szCs w:val="24"/>
        </w:rPr>
        <w:t xml:space="preserve"> </w:t>
      </w:r>
      <w:r w:rsidRPr="00860727">
        <w:rPr>
          <w:rFonts w:hAnsi="Times New Roman"/>
          <w:color w:val="000000"/>
          <w:sz w:val="24"/>
          <w:szCs w:val="24"/>
        </w:rPr>
        <w:t>учебного</w:t>
      </w:r>
      <w:r w:rsidRPr="00860727">
        <w:rPr>
          <w:rFonts w:hAnsi="Times New Roman"/>
          <w:color w:val="000000"/>
          <w:sz w:val="24"/>
          <w:szCs w:val="24"/>
        </w:rPr>
        <w:t xml:space="preserve"> </w:t>
      </w:r>
      <w:r w:rsidRPr="00860727">
        <w:rPr>
          <w:rFonts w:hAnsi="Times New Roman"/>
          <w:color w:val="000000"/>
          <w:sz w:val="24"/>
          <w:szCs w:val="24"/>
        </w:rPr>
        <w:t>года</w:t>
      </w:r>
      <w:r w:rsidRPr="00860727">
        <w:rPr>
          <w:rFonts w:hAnsi="Times New Roman"/>
          <w:color w:val="000000"/>
          <w:sz w:val="24"/>
          <w:szCs w:val="24"/>
        </w:rPr>
        <w:t xml:space="preserve"> </w:t>
      </w:r>
      <w:r w:rsidRPr="00860727">
        <w:rPr>
          <w:rFonts w:hAnsi="Times New Roman"/>
          <w:color w:val="000000"/>
          <w:sz w:val="24"/>
          <w:szCs w:val="24"/>
        </w:rPr>
        <w:t>для</w:t>
      </w:r>
      <w:r w:rsidRPr="00860727">
        <w:rPr>
          <w:rFonts w:hAnsi="Times New Roman"/>
          <w:color w:val="000000"/>
          <w:sz w:val="24"/>
          <w:szCs w:val="24"/>
        </w:rPr>
        <w:t xml:space="preserve"> 10-</w:t>
      </w:r>
      <w:r w:rsidRPr="00860727">
        <w:rPr>
          <w:rFonts w:hAnsi="Times New Roman"/>
          <w:color w:val="000000"/>
          <w:sz w:val="24"/>
          <w:szCs w:val="24"/>
        </w:rPr>
        <w:t>х</w:t>
      </w:r>
      <w:r w:rsidRPr="00860727">
        <w:rPr>
          <w:rFonts w:hAnsi="Times New Roman"/>
          <w:color w:val="000000"/>
          <w:sz w:val="24"/>
          <w:szCs w:val="24"/>
        </w:rPr>
        <w:t xml:space="preserve"> </w:t>
      </w:r>
      <w:r w:rsidRPr="00860727">
        <w:rPr>
          <w:rFonts w:hAnsi="Times New Roman"/>
          <w:color w:val="000000"/>
          <w:sz w:val="24"/>
          <w:szCs w:val="24"/>
        </w:rPr>
        <w:t>классов</w:t>
      </w:r>
      <w:r w:rsidRPr="00860727">
        <w:rPr>
          <w:rFonts w:hAnsi="Times New Roman"/>
          <w:color w:val="000000"/>
          <w:sz w:val="24"/>
          <w:szCs w:val="24"/>
        </w:rPr>
        <w:t xml:space="preserve">: 24 </w:t>
      </w:r>
      <w:r w:rsidRPr="00860727">
        <w:rPr>
          <w:rFonts w:hAnsi="Times New Roman"/>
          <w:color w:val="000000"/>
          <w:sz w:val="24"/>
          <w:szCs w:val="24"/>
        </w:rPr>
        <w:t>мая</w:t>
      </w:r>
      <w:r w:rsidRPr="00860727">
        <w:rPr>
          <w:rFonts w:hAnsi="Times New Roman"/>
          <w:color w:val="000000"/>
          <w:sz w:val="24"/>
          <w:szCs w:val="24"/>
        </w:rPr>
        <w:t xml:space="preserve"> 2024 </w:t>
      </w:r>
      <w:r w:rsidRPr="00860727">
        <w:rPr>
          <w:rFonts w:hAnsi="Times New Roman"/>
          <w:color w:val="000000"/>
          <w:sz w:val="24"/>
          <w:szCs w:val="24"/>
        </w:rPr>
        <w:t>года</w:t>
      </w:r>
      <w:r w:rsidRPr="00860727">
        <w:rPr>
          <w:rFonts w:hAnsi="Times New Roman"/>
          <w:color w:val="000000"/>
          <w:sz w:val="24"/>
          <w:szCs w:val="24"/>
        </w:rPr>
        <w:t>.</w:t>
      </w:r>
    </w:p>
    <w:p w:rsidR="00FD1107" w:rsidRPr="00860727" w:rsidRDefault="00FD1107" w:rsidP="00FD1107">
      <w:pPr>
        <w:rPr>
          <w:rFonts w:hAnsi="Times New Roman"/>
          <w:color w:val="000000"/>
          <w:sz w:val="24"/>
          <w:szCs w:val="24"/>
        </w:rPr>
      </w:pPr>
      <w:r w:rsidRPr="00860727">
        <w:rPr>
          <w:rFonts w:hAnsi="Times New Roman"/>
          <w:color w:val="000000"/>
          <w:sz w:val="24"/>
          <w:szCs w:val="24"/>
        </w:rPr>
        <w:t xml:space="preserve">1.3. </w:t>
      </w:r>
      <w:r w:rsidRPr="00860727">
        <w:rPr>
          <w:rFonts w:hAnsi="Times New Roman"/>
          <w:color w:val="000000"/>
          <w:sz w:val="24"/>
          <w:szCs w:val="24"/>
        </w:rPr>
        <w:t>Дата</w:t>
      </w:r>
      <w:r w:rsidRPr="00860727">
        <w:rPr>
          <w:rFonts w:hAnsi="Times New Roman"/>
          <w:color w:val="000000"/>
          <w:sz w:val="24"/>
          <w:szCs w:val="24"/>
        </w:rPr>
        <w:t xml:space="preserve"> </w:t>
      </w:r>
      <w:r w:rsidRPr="00860727">
        <w:rPr>
          <w:rFonts w:hAnsi="Times New Roman"/>
          <w:color w:val="000000"/>
          <w:sz w:val="24"/>
          <w:szCs w:val="24"/>
        </w:rPr>
        <w:t>окончания</w:t>
      </w:r>
      <w:r w:rsidRPr="00860727">
        <w:rPr>
          <w:rFonts w:hAnsi="Times New Roman"/>
          <w:color w:val="000000"/>
          <w:sz w:val="24"/>
          <w:szCs w:val="24"/>
        </w:rPr>
        <w:t xml:space="preserve"> </w:t>
      </w:r>
      <w:r w:rsidRPr="00860727">
        <w:rPr>
          <w:rFonts w:hAnsi="Times New Roman"/>
          <w:color w:val="000000"/>
          <w:sz w:val="24"/>
          <w:szCs w:val="24"/>
        </w:rPr>
        <w:t>учебного</w:t>
      </w:r>
      <w:r w:rsidRPr="00860727">
        <w:rPr>
          <w:rFonts w:hAnsi="Times New Roman"/>
          <w:color w:val="000000"/>
          <w:sz w:val="24"/>
          <w:szCs w:val="24"/>
        </w:rPr>
        <w:t xml:space="preserve"> </w:t>
      </w:r>
      <w:r w:rsidRPr="00860727">
        <w:rPr>
          <w:rFonts w:hAnsi="Times New Roman"/>
          <w:color w:val="000000"/>
          <w:sz w:val="24"/>
          <w:szCs w:val="24"/>
        </w:rPr>
        <w:t>года</w:t>
      </w:r>
      <w:r w:rsidRPr="00860727">
        <w:rPr>
          <w:rFonts w:hAnsi="Times New Roman"/>
          <w:color w:val="000000"/>
          <w:sz w:val="24"/>
          <w:szCs w:val="24"/>
        </w:rPr>
        <w:t xml:space="preserve"> </w:t>
      </w:r>
      <w:r w:rsidRPr="00860727">
        <w:rPr>
          <w:rFonts w:hAnsi="Times New Roman"/>
          <w:color w:val="000000"/>
          <w:sz w:val="24"/>
          <w:szCs w:val="24"/>
        </w:rPr>
        <w:t>для</w:t>
      </w:r>
      <w:r w:rsidRPr="00860727">
        <w:rPr>
          <w:rFonts w:hAnsi="Times New Roman"/>
          <w:color w:val="000000"/>
          <w:sz w:val="24"/>
          <w:szCs w:val="24"/>
        </w:rPr>
        <w:t xml:space="preserve"> 11-</w:t>
      </w:r>
      <w:r w:rsidRPr="00860727">
        <w:rPr>
          <w:rFonts w:hAnsi="Times New Roman"/>
          <w:color w:val="000000"/>
          <w:sz w:val="24"/>
          <w:szCs w:val="24"/>
        </w:rPr>
        <w:t>х</w:t>
      </w:r>
      <w:r w:rsidRPr="00860727">
        <w:rPr>
          <w:rFonts w:hAnsi="Times New Roman"/>
          <w:color w:val="000000"/>
          <w:sz w:val="24"/>
          <w:szCs w:val="24"/>
        </w:rPr>
        <w:t xml:space="preserve"> </w:t>
      </w:r>
      <w:r w:rsidRPr="00860727">
        <w:rPr>
          <w:rFonts w:hAnsi="Times New Roman"/>
          <w:color w:val="000000"/>
          <w:sz w:val="24"/>
          <w:szCs w:val="24"/>
        </w:rPr>
        <w:t>классов</w:t>
      </w:r>
      <w:r w:rsidRPr="00860727">
        <w:rPr>
          <w:rFonts w:hAnsi="Times New Roman"/>
          <w:color w:val="000000"/>
          <w:sz w:val="24"/>
          <w:szCs w:val="24"/>
        </w:rPr>
        <w:t xml:space="preserve">: </w:t>
      </w:r>
      <w:r w:rsidRPr="00860727">
        <w:rPr>
          <w:rFonts w:hAnsi="Times New Roman"/>
          <w:color w:val="000000"/>
          <w:sz w:val="24"/>
          <w:szCs w:val="24"/>
        </w:rPr>
        <w:t>определяется</w:t>
      </w:r>
      <w:r w:rsidRPr="00860727">
        <w:rPr>
          <w:rFonts w:hAnsi="Times New Roman"/>
          <w:color w:val="000000"/>
          <w:sz w:val="24"/>
          <w:szCs w:val="24"/>
        </w:rPr>
        <w:t xml:space="preserve"> </w:t>
      </w:r>
      <w:r w:rsidRPr="00860727">
        <w:rPr>
          <w:rFonts w:hAnsi="Times New Roman"/>
          <w:color w:val="000000"/>
          <w:sz w:val="24"/>
          <w:szCs w:val="24"/>
        </w:rPr>
        <w:t>расписанием</w:t>
      </w:r>
      <w:r w:rsidRPr="00860727">
        <w:rPr>
          <w:rFonts w:hAnsi="Times New Roman"/>
          <w:color w:val="000000"/>
          <w:sz w:val="24"/>
          <w:szCs w:val="24"/>
        </w:rPr>
        <w:t xml:space="preserve"> </w:t>
      </w:r>
      <w:r w:rsidRPr="00860727">
        <w:rPr>
          <w:rFonts w:hAnsi="Times New Roman"/>
          <w:color w:val="000000"/>
          <w:sz w:val="24"/>
          <w:szCs w:val="24"/>
        </w:rPr>
        <w:t>ГИА</w:t>
      </w:r>
      <w:r w:rsidRPr="00860727">
        <w:rPr>
          <w:rFonts w:hAnsi="Times New Roman"/>
          <w:color w:val="000000"/>
          <w:sz w:val="24"/>
          <w:szCs w:val="24"/>
        </w:rPr>
        <w:t>.</w:t>
      </w:r>
    </w:p>
    <w:p w:rsidR="00FD1107" w:rsidRPr="00860727" w:rsidRDefault="00FD1107" w:rsidP="00FD1107">
      <w:pPr>
        <w:jc w:val="center"/>
        <w:rPr>
          <w:rFonts w:hAnsi="Times New Roman"/>
          <w:color w:val="000000"/>
          <w:sz w:val="24"/>
          <w:szCs w:val="24"/>
        </w:rPr>
      </w:pPr>
      <w:r w:rsidRPr="00860727">
        <w:rPr>
          <w:rFonts w:hAnsi="Times New Roman"/>
          <w:b/>
          <w:bCs/>
          <w:color w:val="000000"/>
          <w:sz w:val="24"/>
          <w:szCs w:val="24"/>
        </w:rPr>
        <w:t xml:space="preserve">2. </w:t>
      </w:r>
      <w:r w:rsidRPr="00860727">
        <w:rPr>
          <w:rFonts w:hAnsi="Times New Roman"/>
          <w:b/>
          <w:bCs/>
          <w:color w:val="000000"/>
          <w:sz w:val="24"/>
          <w:szCs w:val="24"/>
        </w:rPr>
        <w:t>Периоды</w:t>
      </w:r>
      <w:r w:rsidRPr="00860727">
        <w:rPr>
          <w:rFonts w:hAnsi="Times New Roman"/>
          <w:b/>
          <w:bCs/>
          <w:color w:val="000000"/>
          <w:sz w:val="24"/>
          <w:szCs w:val="24"/>
        </w:rPr>
        <w:t xml:space="preserve"> </w:t>
      </w:r>
      <w:r w:rsidRPr="00860727">
        <w:rPr>
          <w:rFonts w:hAnsi="Times New Roman"/>
          <w:b/>
          <w:bCs/>
          <w:color w:val="000000"/>
          <w:sz w:val="24"/>
          <w:szCs w:val="24"/>
        </w:rPr>
        <w:t>образовательной</w:t>
      </w:r>
      <w:r w:rsidRPr="00860727">
        <w:rPr>
          <w:rFonts w:hAnsi="Times New Roman"/>
          <w:b/>
          <w:bCs/>
          <w:color w:val="000000"/>
          <w:sz w:val="24"/>
          <w:szCs w:val="24"/>
        </w:rPr>
        <w:t xml:space="preserve"> </w:t>
      </w:r>
      <w:r w:rsidRPr="00860727">
        <w:rPr>
          <w:rFonts w:hAnsi="Times New Roman"/>
          <w:b/>
          <w:bCs/>
          <w:color w:val="000000"/>
          <w:sz w:val="24"/>
          <w:szCs w:val="24"/>
        </w:rPr>
        <w:t>деятельности</w:t>
      </w:r>
    </w:p>
    <w:p w:rsidR="00FD1107" w:rsidRPr="00860727" w:rsidRDefault="00FD1107" w:rsidP="00FD1107">
      <w:pPr>
        <w:rPr>
          <w:rFonts w:hAnsi="Times New Roman"/>
          <w:color w:val="000000"/>
          <w:sz w:val="24"/>
          <w:szCs w:val="24"/>
        </w:rPr>
      </w:pPr>
      <w:r w:rsidRPr="00860727">
        <w:rPr>
          <w:rFonts w:hAnsi="Times New Roman"/>
          <w:color w:val="000000"/>
          <w:sz w:val="24"/>
          <w:szCs w:val="24"/>
        </w:rPr>
        <w:t xml:space="preserve">2.1. </w:t>
      </w:r>
      <w:r w:rsidRPr="00860727">
        <w:rPr>
          <w:rFonts w:hAnsi="Times New Roman"/>
          <w:color w:val="000000"/>
          <w:sz w:val="24"/>
          <w:szCs w:val="24"/>
        </w:rPr>
        <w:t>Продолжительность</w:t>
      </w:r>
      <w:r w:rsidRPr="00860727">
        <w:rPr>
          <w:rFonts w:hAnsi="Times New Roman"/>
          <w:color w:val="000000"/>
          <w:sz w:val="24"/>
          <w:szCs w:val="24"/>
        </w:rPr>
        <w:t xml:space="preserve"> </w:t>
      </w:r>
      <w:r w:rsidRPr="00860727">
        <w:rPr>
          <w:rFonts w:hAnsi="Times New Roman"/>
          <w:color w:val="000000"/>
          <w:sz w:val="24"/>
          <w:szCs w:val="24"/>
        </w:rPr>
        <w:t>учебного</w:t>
      </w:r>
      <w:r w:rsidRPr="00860727">
        <w:rPr>
          <w:rFonts w:hAnsi="Times New Roman"/>
          <w:color w:val="000000"/>
          <w:sz w:val="24"/>
          <w:szCs w:val="24"/>
        </w:rPr>
        <w:t xml:space="preserve"> </w:t>
      </w:r>
      <w:r w:rsidRPr="00860727">
        <w:rPr>
          <w:rFonts w:hAnsi="Times New Roman"/>
          <w:color w:val="000000"/>
          <w:sz w:val="24"/>
          <w:szCs w:val="24"/>
        </w:rPr>
        <w:t>года</w:t>
      </w:r>
      <w:r w:rsidRPr="00860727">
        <w:rPr>
          <w:rFonts w:hAnsi="Times New Roman"/>
          <w:color w:val="000000"/>
          <w:sz w:val="24"/>
          <w:szCs w:val="24"/>
        </w:rPr>
        <w:t>:</w:t>
      </w:r>
    </w:p>
    <w:p w:rsidR="00FD1107" w:rsidRPr="00860727" w:rsidRDefault="00FD1107" w:rsidP="00EE7C2F">
      <w:pPr>
        <w:widowControl/>
        <w:numPr>
          <w:ilvl w:val="0"/>
          <w:numId w:val="16"/>
        </w:numPr>
        <w:spacing w:before="100" w:beforeAutospacing="1" w:after="100" w:afterAutospacing="1" w:line="240" w:lineRule="auto"/>
        <w:ind w:left="780" w:right="180"/>
        <w:contextualSpacing/>
        <w:rPr>
          <w:rFonts w:hAnsi="Times New Roman"/>
          <w:color w:val="000000"/>
          <w:sz w:val="24"/>
          <w:szCs w:val="24"/>
        </w:rPr>
      </w:pPr>
      <w:r w:rsidRPr="00860727">
        <w:rPr>
          <w:rFonts w:hAnsi="Times New Roman"/>
          <w:color w:val="000000"/>
          <w:sz w:val="24"/>
          <w:szCs w:val="24"/>
        </w:rPr>
        <w:t>10-</w:t>
      </w:r>
      <w:r w:rsidRPr="00860727">
        <w:rPr>
          <w:rFonts w:hAnsi="Times New Roman"/>
          <w:color w:val="000000"/>
          <w:sz w:val="24"/>
          <w:szCs w:val="24"/>
        </w:rPr>
        <w:t>е</w:t>
      </w:r>
      <w:r>
        <w:rPr>
          <w:rFonts w:hAnsi="Times New Roman"/>
          <w:color w:val="000000"/>
          <w:sz w:val="24"/>
          <w:szCs w:val="24"/>
        </w:rPr>
        <w:t> </w:t>
      </w:r>
      <w:r w:rsidRPr="00860727">
        <w:rPr>
          <w:rFonts w:hAnsi="Times New Roman"/>
          <w:color w:val="000000"/>
          <w:sz w:val="24"/>
          <w:szCs w:val="24"/>
        </w:rPr>
        <w:t>классы</w:t>
      </w:r>
      <w:r w:rsidRPr="00860727">
        <w:rPr>
          <w:rFonts w:hAnsi="Times New Roman"/>
          <w:color w:val="000000"/>
          <w:sz w:val="24"/>
          <w:szCs w:val="24"/>
        </w:rPr>
        <w:t xml:space="preserve"> </w:t>
      </w:r>
      <w:r w:rsidRPr="00860727">
        <w:rPr>
          <w:rFonts w:hAnsi="Times New Roman"/>
          <w:color w:val="000000"/>
          <w:sz w:val="24"/>
          <w:szCs w:val="24"/>
        </w:rPr>
        <w:t>—</w:t>
      </w:r>
      <w:r w:rsidRPr="00860727">
        <w:rPr>
          <w:rFonts w:hAnsi="Times New Roman"/>
          <w:color w:val="000000"/>
          <w:sz w:val="24"/>
          <w:szCs w:val="24"/>
        </w:rPr>
        <w:t xml:space="preserve"> 34 </w:t>
      </w:r>
      <w:r w:rsidRPr="00860727">
        <w:rPr>
          <w:rFonts w:hAnsi="Times New Roman"/>
          <w:color w:val="000000"/>
          <w:sz w:val="24"/>
          <w:szCs w:val="24"/>
        </w:rPr>
        <w:t>учебных</w:t>
      </w:r>
      <w:r w:rsidRPr="00860727">
        <w:rPr>
          <w:rFonts w:hAnsi="Times New Roman"/>
          <w:color w:val="000000"/>
          <w:sz w:val="24"/>
          <w:szCs w:val="24"/>
        </w:rPr>
        <w:t xml:space="preserve"> </w:t>
      </w:r>
      <w:r w:rsidRPr="00860727">
        <w:rPr>
          <w:rFonts w:hAnsi="Times New Roman"/>
          <w:color w:val="000000"/>
          <w:sz w:val="24"/>
          <w:szCs w:val="24"/>
        </w:rPr>
        <w:t>недели</w:t>
      </w:r>
      <w:r>
        <w:rPr>
          <w:rFonts w:hAnsi="Times New Roman"/>
          <w:color w:val="000000"/>
          <w:sz w:val="24"/>
          <w:szCs w:val="24"/>
        </w:rPr>
        <w:t xml:space="preserve"> (167</w:t>
      </w:r>
      <w:r w:rsidRPr="00860727">
        <w:rPr>
          <w:rFonts w:hAnsi="Times New Roman"/>
          <w:color w:val="000000"/>
          <w:sz w:val="24"/>
          <w:szCs w:val="24"/>
        </w:rPr>
        <w:t xml:space="preserve"> </w:t>
      </w:r>
      <w:r w:rsidRPr="00860727">
        <w:rPr>
          <w:rFonts w:hAnsi="Times New Roman"/>
          <w:color w:val="000000"/>
          <w:sz w:val="24"/>
          <w:szCs w:val="24"/>
        </w:rPr>
        <w:t>учебных</w:t>
      </w:r>
      <w:r w:rsidRPr="00860727">
        <w:rPr>
          <w:rFonts w:hAnsi="Times New Roman"/>
          <w:color w:val="000000"/>
          <w:sz w:val="24"/>
          <w:szCs w:val="24"/>
        </w:rPr>
        <w:t xml:space="preserve"> </w:t>
      </w:r>
      <w:r w:rsidRPr="00860727">
        <w:rPr>
          <w:rFonts w:hAnsi="Times New Roman"/>
          <w:color w:val="000000"/>
          <w:sz w:val="24"/>
          <w:szCs w:val="24"/>
        </w:rPr>
        <w:t>дней</w:t>
      </w:r>
      <w:r w:rsidRPr="00860727">
        <w:rPr>
          <w:rFonts w:hAnsi="Times New Roman"/>
          <w:color w:val="000000"/>
          <w:sz w:val="24"/>
          <w:szCs w:val="24"/>
        </w:rPr>
        <w:t>);</w:t>
      </w:r>
    </w:p>
    <w:p w:rsidR="00FD1107" w:rsidRPr="00860727" w:rsidRDefault="00FD1107" w:rsidP="00EE7C2F">
      <w:pPr>
        <w:widowControl/>
        <w:numPr>
          <w:ilvl w:val="0"/>
          <w:numId w:val="16"/>
        </w:numPr>
        <w:spacing w:before="100" w:beforeAutospacing="1" w:after="100" w:afterAutospacing="1" w:line="240" w:lineRule="auto"/>
        <w:ind w:left="780" w:right="180"/>
        <w:rPr>
          <w:rFonts w:hAnsi="Times New Roman"/>
          <w:color w:val="000000"/>
          <w:sz w:val="24"/>
          <w:szCs w:val="24"/>
        </w:rPr>
      </w:pPr>
      <w:r w:rsidRPr="00860727">
        <w:rPr>
          <w:rFonts w:hAnsi="Times New Roman"/>
          <w:color w:val="000000"/>
          <w:sz w:val="24"/>
          <w:szCs w:val="24"/>
        </w:rPr>
        <w:t>11-</w:t>
      </w:r>
      <w:r w:rsidRPr="00860727">
        <w:rPr>
          <w:rFonts w:hAnsi="Times New Roman"/>
          <w:color w:val="000000"/>
          <w:sz w:val="24"/>
          <w:szCs w:val="24"/>
        </w:rPr>
        <w:t>е</w:t>
      </w:r>
      <w:r>
        <w:rPr>
          <w:rFonts w:hAnsi="Times New Roman"/>
          <w:color w:val="000000"/>
          <w:sz w:val="24"/>
          <w:szCs w:val="24"/>
        </w:rPr>
        <w:t> </w:t>
      </w:r>
      <w:r w:rsidRPr="00860727">
        <w:rPr>
          <w:rFonts w:hAnsi="Times New Roman"/>
          <w:color w:val="000000"/>
          <w:sz w:val="24"/>
          <w:szCs w:val="24"/>
        </w:rPr>
        <w:t>классы</w:t>
      </w:r>
      <w:r w:rsidRPr="00860727">
        <w:rPr>
          <w:rFonts w:hAnsi="Times New Roman"/>
          <w:color w:val="000000"/>
          <w:sz w:val="24"/>
          <w:szCs w:val="24"/>
        </w:rPr>
        <w:t xml:space="preserve"> </w:t>
      </w:r>
      <w:r w:rsidRPr="00860727">
        <w:rPr>
          <w:rFonts w:hAnsi="Times New Roman"/>
          <w:color w:val="000000"/>
          <w:sz w:val="24"/>
          <w:szCs w:val="24"/>
        </w:rPr>
        <w:t>—</w:t>
      </w:r>
      <w:r w:rsidRPr="00860727">
        <w:rPr>
          <w:rFonts w:hAnsi="Times New Roman"/>
          <w:color w:val="000000"/>
          <w:sz w:val="24"/>
          <w:szCs w:val="24"/>
        </w:rPr>
        <w:t xml:space="preserve"> 34 </w:t>
      </w:r>
      <w:r w:rsidRPr="00860727">
        <w:rPr>
          <w:rFonts w:hAnsi="Times New Roman"/>
          <w:color w:val="000000"/>
          <w:sz w:val="24"/>
          <w:szCs w:val="24"/>
        </w:rPr>
        <w:t>недели</w:t>
      </w:r>
      <w:r w:rsidRPr="00860727">
        <w:rPr>
          <w:rFonts w:hAnsi="Times New Roman"/>
          <w:color w:val="000000"/>
          <w:sz w:val="24"/>
          <w:szCs w:val="24"/>
        </w:rPr>
        <w:t xml:space="preserve"> </w:t>
      </w:r>
      <w:r w:rsidRPr="00860727">
        <w:rPr>
          <w:rFonts w:hAnsi="Times New Roman"/>
          <w:color w:val="000000"/>
          <w:sz w:val="24"/>
          <w:szCs w:val="24"/>
        </w:rPr>
        <w:t>без</w:t>
      </w:r>
      <w:r w:rsidRPr="00860727">
        <w:rPr>
          <w:rFonts w:hAnsi="Times New Roman"/>
          <w:color w:val="000000"/>
          <w:sz w:val="24"/>
          <w:szCs w:val="24"/>
        </w:rPr>
        <w:t xml:space="preserve"> </w:t>
      </w:r>
      <w:r w:rsidRPr="00860727">
        <w:rPr>
          <w:rFonts w:hAnsi="Times New Roman"/>
          <w:color w:val="000000"/>
          <w:sz w:val="24"/>
          <w:szCs w:val="24"/>
        </w:rPr>
        <w:t>учета</w:t>
      </w:r>
      <w:r w:rsidRPr="00860727">
        <w:rPr>
          <w:rFonts w:hAnsi="Times New Roman"/>
          <w:color w:val="000000"/>
          <w:sz w:val="24"/>
          <w:szCs w:val="24"/>
        </w:rPr>
        <w:t xml:space="preserve"> </w:t>
      </w:r>
      <w:r w:rsidRPr="00860727">
        <w:rPr>
          <w:rFonts w:hAnsi="Times New Roman"/>
          <w:color w:val="000000"/>
          <w:sz w:val="24"/>
          <w:szCs w:val="24"/>
        </w:rPr>
        <w:t>ГИА</w:t>
      </w:r>
      <w:r w:rsidRPr="00860727">
        <w:rPr>
          <w:rFonts w:hAnsi="Times New Roman"/>
          <w:color w:val="000000"/>
          <w:sz w:val="24"/>
          <w:szCs w:val="24"/>
        </w:rPr>
        <w:t>.</w:t>
      </w:r>
    </w:p>
    <w:p w:rsidR="00FD1107" w:rsidRPr="00860727" w:rsidRDefault="00FD1107" w:rsidP="00FD1107">
      <w:pPr>
        <w:rPr>
          <w:rFonts w:hAnsi="Times New Roman"/>
          <w:color w:val="000000"/>
          <w:sz w:val="24"/>
          <w:szCs w:val="24"/>
        </w:rPr>
      </w:pPr>
      <w:r w:rsidRPr="00860727">
        <w:rPr>
          <w:rFonts w:hAnsi="Times New Roman"/>
          <w:color w:val="000000"/>
          <w:sz w:val="24"/>
          <w:szCs w:val="24"/>
        </w:rPr>
        <w:t xml:space="preserve">2.2. </w:t>
      </w:r>
      <w:r w:rsidRPr="00860727">
        <w:rPr>
          <w:rFonts w:hAnsi="Times New Roman"/>
          <w:color w:val="000000"/>
          <w:sz w:val="24"/>
          <w:szCs w:val="24"/>
        </w:rPr>
        <w:t>Продолжительность</w:t>
      </w:r>
      <w:r w:rsidRPr="00860727">
        <w:rPr>
          <w:rFonts w:hAnsi="Times New Roman"/>
          <w:color w:val="000000"/>
          <w:sz w:val="24"/>
          <w:szCs w:val="24"/>
        </w:rPr>
        <w:t xml:space="preserve"> </w:t>
      </w:r>
      <w:r w:rsidRPr="00860727">
        <w:rPr>
          <w:rFonts w:hAnsi="Times New Roman"/>
          <w:color w:val="000000"/>
          <w:sz w:val="24"/>
          <w:szCs w:val="24"/>
        </w:rPr>
        <w:t>учебных</w:t>
      </w:r>
      <w:r w:rsidRPr="00860727">
        <w:rPr>
          <w:rFonts w:hAnsi="Times New Roman"/>
          <w:color w:val="000000"/>
          <w:sz w:val="24"/>
          <w:szCs w:val="24"/>
        </w:rPr>
        <w:t xml:space="preserve"> </w:t>
      </w:r>
      <w:r w:rsidRPr="00860727">
        <w:rPr>
          <w:rFonts w:hAnsi="Times New Roman"/>
          <w:color w:val="000000"/>
          <w:sz w:val="24"/>
          <w:szCs w:val="24"/>
        </w:rPr>
        <w:t>периодов</w:t>
      </w:r>
      <w:r w:rsidRPr="00860727">
        <w:rPr>
          <w:rFonts w:hAnsi="Times New Roman"/>
          <w:color w:val="000000"/>
          <w:sz w:val="24"/>
          <w:szCs w:val="24"/>
        </w:rPr>
        <w:t xml:space="preserve"> </w:t>
      </w:r>
      <w:r w:rsidRPr="00860727">
        <w:rPr>
          <w:rFonts w:hAnsi="Times New Roman"/>
          <w:color w:val="000000"/>
          <w:sz w:val="24"/>
          <w:szCs w:val="24"/>
        </w:rPr>
        <w:t>по</w:t>
      </w:r>
      <w:r w:rsidRPr="00860727">
        <w:rPr>
          <w:rFonts w:hAnsi="Times New Roman"/>
          <w:color w:val="000000"/>
          <w:sz w:val="24"/>
          <w:szCs w:val="24"/>
        </w:rPr>
        <w:t xml:space="preserve"> </w:t>
      </w:r>
      <w:r w:rsidRPr="00860727">
        <w:rPr>
          <w:rFonts w:hAnsi="Times New Roman"/>
          <w:color w:val="000000"/>
          <w:sz w:val="24"/>
          <w:szCs w:val="24"/>
        </w:rPr>
        <w:t>четвертям</w:t>
      </w:r>
      <w:r w:rsidRPr="00860727">
        <w:rPr>
          <w:rFonts w:hAnsi="Times New Roman"/>
          <w:color w:val="000000"/>
          <w:sz w:val="24"/>
          <w:szCs w:val="24"/>
        </w:rPr>
        <w:t xml:space="preserve"> </w:t>
      </w:r>
      <w:r w:rsidRPr="00860727">
        <w:rPr>
          <w:rFonts w:hAnsi="Times New Roman"/>
          <w:color w:val="000000"/>
          <w:sz w:val="24"/>
          <w:szCs w:val="24"/>
        </w:rPr>
        <w:t>в</w:t>
      </w:r>
      <w:r w:rsidRPr="00860727">
        <w:rPr>
          <w:rFonts w:hAnsi="Times New Roman"/>
          <w:color w:val="000000"/>
          <w:sz w:val="24"/>
          <w:szCs w:val="24"/>
        </w:rPr>
        <w:t xml:space="preserve"> </w:t>
      </w:r>
      <w:r w:rsidRPr="00860727">
        <w:rPr>
          <w:rFonts w:hAnsi="Times New Roman"/>
          <w:color w:val="000000"/>
          <w:sz w:val="24"/>
          <w:szCs w:val="24"/>
        </w:rPr>
        <w:t>учебных</w:t>
      </w:r>
      <w:r w:rsidRPr="00860727">
        <w:rPr>
          <w:rFonts w:hAnsi="Times New Roman"/>
          <w:color w:val="000000"/>
          <w:sz w:val="24"/>
          <w:szCs w:val="24"/>
        </w:rPr>
        <w:t xml:space="preserve"> </w:t>
      </w:r>
      <w:r w:rsidRPr="00860727">
        <w:rPr>
          <w:rFonts w:hAnsi="Times New Roman"/>
          <w:color w:val="000000"/>
          <w:sz w:val="24"/>
          <w:szCs w:val="24"/>
        </w:rPr>
        <w:t>неделях</w:t>
      </w:r>
      <w:r w:rsidRPr="00860727">
        <w:rPr>
          <w:rFonts w:hAnsi="Times New Roman"/>
          <w:color w:val="000000"/>
          <w:sz w:val="24"/>
          <w:szCs w:val="24"/>
        </w:rPr>
        <w:t xml:space="preserve"> </w:t>
      </w:r>
      <w:r w:rsidRPr="00860727">
        <w:rPr>
          <w:rFonts w:hAnsi="Times New Roman"/>
          <w:color w:val="000000"/>
          <w:sz w:val="24"/>
          <w:szCs w:val="24"/>
        </w:rPr>
        <w:t>и</w:t>
      </w:r>
      <w:r w:rsidRPr="00860727">
        <w:rPr>
          <w:rFonts w:hAnsi="Times New Roman"/>
          <w:color w:val="000000"/>
          <w:sz w:val="24"/>
          <w:szCs w:val="24"/>
        </w:rPr>
        <w:t xml:space="preserve"> </w:t>
      </w:r>
      <w:r w:rsidRPr="00860727">
        <w:rPr>
          <w:rFonts w:hAnsi="Times New Roman"/>
          <w:color w:val="000000"/>
          <w:sz w:val="24"/>
          <w:szCs w:val="24"/>
        </w:rPr>
        <w:t>учебных</w:t>
      </w:r>
      <w:r w:rsidRPr="00860727">
        <w:rPr>
          <w:rFonts w:hAnsi="Times New Roman"/>
          <w:color w:val="000000"/>
          <w:sz w:val="24"/>
          <w:szCs w:val="24"/>
        </w:rPr>
        <w:t xml:space="preserve"> </w:t>
      </w:r>
      <w:r w:rsidRPr="00860727">
        <w:rPr>
          <w:rFonts w:hAnsi="Times New Roman"/>
          <w:color w:val="000000"/>
          <w:sz w:val="24"/>
          <w:szCs w:val="24"/>
        </w:rPr>
        <w:t>днях</w:t>
      </w:r>
    </w:p>
    <w:p w:rsidR="00FD1107" w:rsidRDefault="00FD1107" w:rsidP="00FD1107">
      <w:pPr>
        <w:jc w:val="center"/>
        <w:rPr>
          <w:rFonts w:hAnsi="Times New Roman"/>
          <w:color w:val="000000"/>
          <w:sz w:val="24"/>
          <w:szCs w:val="24"/>
        </w:rPr>
      </w:pPr>
      <w:r>
        <w:rPr>
          <w:rFonts w:hAnsi="Times New Roman"/>
          <w:b/>
          <w:bCs/>
          <w:color w:val="000000"/>
          <w:sz w:val="24"/>
          <w:szCs w:val="24"/>
        </w:rPr>
        <w:t>10-</w:t>
      </w:r>
      <w:r>
        <w:rPr>
          <w:rFonts w:hAnsi="Times New Roman"/>
          <w:b/>
          <w:bCs/>
          <w:color w:val="000000"/>
          <w:sz w:val="24"/>
          <w:szCs w:val="24"/>
        </w:rPr>
        <w:t>е</w:t>
      </w:r>
      <w:r>
        <w:rPr>
          <w:rFonts w:hAnsi="Times New Roman"/>
          <w:b/>
          <w:bCs/>
          <w:color w:val="000000"/>
          <w:sz w:val="24"/>
          <w:szCs w:val="24"/>
        </w:rPr>
        <w:t xml:space="preserve"> </w:t>
      </w:r>
      <w:r>
        <w:rPr>
          <w:rFonts w:hAnsi="Times New Roman"/>
          <w:b/>
          <w:bCs/>
          <w:color w:val="000000"/>
          <w:sz w:val="24"/>
          <w:szCs w:val="24"/>
        </w:rPr>
        <w:t>классы</w:t>
      </w:r>
    </w:p>
    <w:tbl>
      <w:tblPr>
        <w:tblW w:w="0" w:type="auto"/>
        <w:tblCellMar>
          <w:top w:w="15" w:type="dxa"/>
          <w:left w:w="15" w:type="dxa"/>
          <w:bottom w:w="15" w:type="dxa"/>
          <w:right w:w="15" w:type="dxa"/>
        </w:tblCellMar>
        <w:tblLook w:val="0600"/>
      </w:tblPr>
      <w:tblGrid>
        <w:gridCol w:w="1785"/>
        <w:gridCol w:w="1245"/>
        <w:gridCol w:w="1372"/>
        <w:gridCol w:w="2975"/>
        <w:gridCol w:w="2633"/>
      </w:tblGrid>
      <w:tr w:rsidR="00FD1107" w:rsidTr="00AB5702">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Учебный</w:t>
            </w:r>
            <w:r>
              <w:rPr>
                <w:rFonts w:hAnsi="Times New Roman"/>
                <w:b/>
                <w:bCs/>
                <w:color w:val="000000"/>
                <w:sz w:val="24"/>
                <w:szCs w:val="24"/>
              </w:rPr>
              <w:t xml:space="preserve"> </w:t>
            </w:r>
            <w:r>
              <w:rPr>
                <w:rFonts w:hAnsi="Times New Roman"/>
                <w:b/>
                <w:bCs/>
                <w:color w:val="000000"/>
                <w:sz w:val="24"/>
                <w:szCs w:val="24"/>
              </w:rPr>
              <w:t>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Продолжительность</w:t>
            </w:r>
          </w:p>
        </w:tc>
      </w:tr>
      <w:tr w:rsidR="00FD1107" w:rsidTr="00AB5702">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ind w:left="75" w:right="75"/>
              <w:rPr>
                <w:rFonts w:hAnsi="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Количествоучебных</w:t>
            </w:r>
            <w:r>
              <w:rPr>
                <w:rFonts w:hAnsi="Times New Roman"/>
                <w:b/>
                <w:bCs/>
                <w:color w:val="000000"/>
                <w:sz w:val="24"/>
                <w:szCs w:val="24"/>
              </w:rPr>
              <w:t xml:space="preserve"> </w:t>
            </w:r>
            <w:r>
              <w:rPr>
                <w:rFonts w:hAnsi="Times New Roman"/>
                <w:b/>
                <w:bCs/>
                <w:color w:val="000000"/>
                <w:sz w:val="24"/>
                <w:szCs w:val="24"/>
              </w:rPr>
              <w:t>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Количество</w:t>
            </w:r>
            <w:r>
              <w:rPr>
                <w:rFonts w:hAnsi="Times New Roman"/>
                <w:b/>
                <w:bCs/>
                <w:color w:val="000000"/>
                <w:sz w:val="24"/>
                <w:szCs w:val="24"/>
              </w:rPr>
              <w:t xml:space="preserve"> </w:t>
            </w:r>
            <w:r>
              <w:rPr>
                <w:rFonts w:hAnsi="Times New Roman"/>
                <w:b/>
                <w:bCs/>
                <w:color w:val="000000"/>
                <w:sz w:val="24"/>
                <w:szCs w:val="24"/>
              </w:rPr>
              <w:t>учебных</w:t>
            </w:r>
            <w:r>
              <w:rPr>
                <w:rFonts w:hAnsi="Times New Roman"/>
                <w:b/>
                <w:bCs/>
                <w:color w:val="000000"/>
                <w:sz w:val="24"/>
                <w:szCs w:val="24"/>
              </w:rPr>
              <w:t xml:space="preserve"> </w:t>
            </w:r>
            <w:r>
              <w:rPr>
                <w:rFonts w:hAnsi="Times New Roman"/>
                <w:b/>
                <w:bCs/>
                <w:color w:val="000000"/>
                <w:sz w:val="24"/>
                <w:szCs w:val="24"/>
              </w:rPr>
              <w:t>дней</w:t>
            </w: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 xml:space="preserve">I </w:t>
            </w:r>
            <w:r>
              <w:rPr>
                <w:rFonts w:hAnsi="Times New Roman"/>
                <w:color w:val="000000"/>
                <w:sz w:val="24"/>
                <w:szCs w:val="24"/>
              </w:rPr>
              <w:t>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01.09.2023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27.10.2023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40</w:t>
            </w: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 xml:space="preserve">II </w:t>
            </w:r>
            <w:r>
              <w:rPr>
                <w:rFonts w:hAnsi="Times New Roman"/>
                <w:color w:val="000000"/>
                <w:sz w:val="24"/>
                <w:szCs w:val="24"/>
              </w:rPr>
              <w:t>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07.11.2023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29.12.2023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39</w:t>
            </w: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 xml:space="preserve">III </w:t>
            </w:r>
            <w:r>
              <w:rPr>
                <w:rFonts w:hAnsi="Times New Roman"/>
                <w:color w:val="000000"/>
                <w:sz w:val="24"/>
                <w:szCs w:val="24"/>
              </w:rPr>
              <w:t>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09.01.2024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22.03.2024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52</w:t>
            </w: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 xml:space="preserve">IV </w:t>
            </w:r>
            <w:r>
              <w:rPr>
                <w:rFonts w:hAnsi="Times New Roman"/>
                <w:color w:val="000000"/>
                <w:sz w:val="24"/>
                <w:szCs w:val="24"/>
              </w:rPr>
              <w:t>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01.04.2024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 xml:space="preserve">24.05.2024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36</w:t>
            </w:r>
          </w:p>
        </w:tc>
      </w:tr>
      <w:tr w:rsidR="00FD1107" w:rsidTr="00AB5702">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Итого</w:t>
            </w:r>
            <w:r>
              <w:rPr>
                <w:rFonts w:hAnsi="Times New Roman"/>
                <w:b/>
                <w:bCs/>
                <w:color w:val="000000"/>
                <w:sz w:val="24"/>
                <w:szCs w:val="24"/>
              </w:rPr>
              <w:t xml:space="preserve"> </w:t>
            </w:r>
            <w:r>
              <w:rPr>
                <w:rFonts w:hAnsi="Times New Roman"/>
                <w:b/>
                <w:bCs/>
                <w:color w:val="000000"/>
                <w:sz w:val="24"/>
                <w:szCs w:val="24"/>
              </w:rPr>
              <w:t>в</w:t>
            </w:r>
            <w:r>
              <w:rPr>
                <w:rFonts w:hAnsi="Times New Roman"/>
                <w:b/>
                <w:bCs/>
                <w:color w:val="000000"/>
                <w:sz w:val="24"/>
                <w:szCs w:val="24"/>
              </w:rPr>
              <w:t xml:space="preserve"> </w:t>
            </w:r>
            <w:r>
              <w:rPr>
                <w:rFonts w:hAnsi="Times New Roman"/>
                <w:b/>
                <w:bCs/>
                <w:color w:val="000000"/>
                <w:sz w:val="24"/>
                <w:szCs w:val="24"/>
              </w:rPr>
              <w:t>учебном</w:t>
            </w:r>
            <w:r>
              <w:rPr>
                <w:rFonts w:hAnsi="Times New Roman"/>
                <w:b/>
                <w:bCs/>
                <w:color w:val="000000"/>
                <w:sz w:val="24"/>
                <w:szCs w:val="24"/>
              </w:rPr>
              <w:t xml:space="preserve"> </w:t>
            </w:r>
            <w:r>
              <w:rPr>
                <w:rFonts w:hAnsi="Times New Roman"/>
                <w:b/>
                <w:bCs/>
                <w:color w:val="000000"/>
                <w:sz w:val="24"/>
                <w:szCs w:val="24"/>
              </w:rPr>
              <w:t>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167</w:t>
            </w:r>
          </w:p>
        </w:tc>
      </w:tr>
    </w:tbl>
    <w:p w:rsidR="00FD1107" w:rsidRDefault="00FD1107" w:rsidP="00FD1107">
      <w:pPr>
        <w:jc w:val="center"/>
        <w:rPr>
          <w:rFonts w:hAnsi="Times New Roman"/>
          <w:color w:val="000000"/>
          <w:sz w:val="24"/>
          <w:szCs w:val="24"/>
        </w:rPr>
      </w:pPr>
      <w:r>
        <w:rPr>
          <w:rFonts w:hAnsi="Times New Roman"/>
          <w:b/>
          <w:bCs/>
          <w:color w:val="000000"/>
          <w:sz w:val="24"/>
          <w:szCs w:val="24"/>
        </w:rPr>
        <w:t>11-</w:t>
      </w:r>
      <w:r>
        <w:rPr>
          <w:rFonts w:hAnsi="Times New Roman"/>
          <w:b/>
          <w:bCs/>
          <w:color w:val="000000"/>
          <w:sz w:val="24"/>
          <w:szCs w:val="24"/>
        </w:rPr>
        <w:t>е</w:t>
      </w:r>
      <w:r>
        <w:rPr>
          <w:rFonts w:hAnsi="Times New Roman"/>
          <w:b/>
          <w:bCs/>
          <w:color w:val="000000"/>
          <w:sz w:val="24"/>
          <w:szCs w:val="24"/>
        </w:rPr>
        <w:t xml:space="preserve"> </w:t>
      </w:r>
      <w:r>
        <w:rPr>
          <w:rFonts w:hAnsi="Times New Roman"/>
          <w:b/>
          <w:bCs/>
          <w:color w:val="000000"/>
          <w:sz w:val="24"/>
          <w:szCs w:val="24"/>
        </w:rPr>
        <w:t>классы</w:t>
      </w:r>
    </w:p>
    <w:tbl>
      <w:tblPr>
        <w:tblW w:w="0" w:type="auto"/>
        <w:tblCellMar>
          <w:top w:w="15" w:type="dxa"/>
          <w:left w:w="15" w:type="dxa"/>
          <w:bottom w:w="15" w:type="dxa"/>
          <w:right w:w="15" w:type="dxa"/>
        </w:tblCellMar>
        <w:tblLook w:val="0600"/>
      </w:tblPr>
      <w:tblGrid>
        <w:gridCol w:w="1910"/>
        <w:gridCol w:w="1438"/>
        <w:gridCol w:w="1372"/>
        <w:gridCol w:w="2361"/>
        <w:gridCol w:w="2361"/>
      </w:tblGrid>
      <w:tr w:rsidR="00FD1107" w:rsidTr="00AB5702">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lastRenderedPageBreak/>
              <w:t>Учебныйпериод</w:t>
            </w:r>
          </w:p>
        </w:tc>
        <w:tc>
          <w:tcPr>
            <w:tcW w:w="2587"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Дата</w:t>
            </w:r>
          </w:p>
        </w:tc>
        <w:tc>
          <w:tcPr>
            <w:tcW w:w="4692"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Продолжительность</w:t>
            </w:r>
          </w:p>
        </w:tc>
      </w:tr>
      <w:tr w:rsidR="00FD1107" w:rsidTr="00AB5702">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ind w:left="75" w:right="75"/>
              <w:rPr>
                <w:rFonts w:hAnsi="Times New Roman"/>
                <w:color w:val="000000"/>
                <w:sz w:val="24"/>
                <w:szCs w:val="24"/>
              </w:rPr>
            </w:pPr>
          </w:p>
        </w:tc>
        <w:tc>
          <w:tcPr>
            <w:tcW w:w="14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Начало</w:t>
            </w:r>
            <w:r>
              <w:rPr>
                <w:rFonts w:hAnsi="Times New Roman"/>
                <w:b/>
                <w:bCs/>
                <w:color w:val="000000"/>
                <w:sz w:val="24"/>
                <w:szCs w:val="24"/>
              </w:rPr>
              <w:t xml:space="preserve"> </w:t>
            </w:r>
          </w:p>
        </w:tc>
        <w:tc>
          <w:tcPr>
            <w:tcW w:w="114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Окончание</w:t>
            </w:r>
            <w:r>
              <w:rPr>
                <w:rFonts w:hAnsi="Times New Roman"/>
                <w:b/>
                <w:bCs/>
                <w:color w:val="000000"/>
                <w:sz w:val="24"/>
                <w:szCs w:val="24"/>
              </w:rPr>
              <w:t xml:space="preserve"> </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Количествоучебных</w:t>
            </w:r>
            <w:r>
              <w:rPr>
                <w:rFonts w:hAnsi="Times New Roman"/>
                <w:b/>
                <w:bCs/>
                <w:color w:val="000000"/>
                <w:sz w:val="24"/>
                <w:szCs w:val="24"/>
              </w:rPr>
              <w:t xml:space="preserve"> </w:t>
            </w:r>
            <w:r>
              <w:rPr>
                <w:rFonts w:hAnsi="Times New Roman"/>
                <w:b/>
                <w:bCs/>
                <w:color w:val="000000"/>
                <w:sz w:val="24"/>
                <w:szCs w:val="24"/>
              </w:rPr>
              <w:t>недель</w:t>
            </w:r>
            <w:r>
              <w:rPr>
                <w:rFonts w:hAnsi="Times New Roman"/>
                <w:b/>
                <w:bCs/>
                <w:color w:val="000000"/>
                <w:sz w:val="24"/>
                <w:szCs w:val="24"/>
              </w:rPr>
              <w:t xml:space="preserve"> </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Количествоучебных</w:t>
            </w:r>
            <w:r>
              <w:rPr>
                <w:rFonts w:hAnsi="Times New Roman"/>
                <w:b/>
                <w:bCs/>
                <w:color w:val="000000"/>
                <w:sz w:val="24"/>
                <w:szCs w:val="24"/>
              </w:rPr>
              <w:t xml:space="preserve"> </w:t>
            </w:r>
            <w:r>
              <w:rPr>
                <w:rFonts w:hAnsi="Times New Roman"/>
                <w:b/>
                <w:bCs/>
                <w:color w:val="000000"/>
                <w:sz w:val="24"/>
                <w:szCs w:val="24"/>
              </w:rPr>
              <w:t>дней</w:t>
            </w:r>
            <w:r>
              <w:rPr>
                <w:rFonts w:hAnsi="Times New Roman"/>
                <w:b/>
                <w:bCs/>
                <w:color w:val="000000"/>
                <w:sz w:val="24"/>
                <w:szCs w:val="24"/>
              </w:rPr>
              <w:t xml:space="preserve"> </w:t>
            </w: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 xml:space="preserve">I </w:t>
            </w:r>
            <w:r>
              <w:rPr>
                <w:rFonts w:hAnsi="Times New Roman"/>
                <w:color w:val="000000"/>
                <w:sz w:val="24"/>
                <w:szCs w:val="24"/>
              </w:rPr>
              <w:t>четверть</w:t>
            </w:r>
          </w:p>
        </w:tc>
        <w:tc>
          <w:tcPr>
            <w:tcW w:w="14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01.09.2023</w:t>
            </w:r>
          </w:p>
        </w:tc>
        <w:tc>
          <w:tcPr>
            <w:tcW w:w="114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27.10.2023</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8</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40</w:t>
            </w: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 xml:space="preserve">II </w:t>
            </w:r>
            <w:r>
              <w:rPr>
                <w:rFonts w:hAnsi="Times New Roman"/>
                <w:color w:val="000000"/>
                <w:sz w:val="24"/>
                <w:szCs w:val="24"/>
              </w:rPr>
              <w:t>четверть</w:t>
            </w:r>
          </w:p>
        </w:tc>
        <w:tc>
          <w:tcPr>
            <w:tcW w:w="14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07.11.2023</w:t>
            </w:r>
          </w:p>
        </w:tc>
        <w:tc>
          <w:tcPr>
            <w:tcW w:w="114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29.12.2023</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8</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39</w:t>
            </w: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 xml:space="preserve">III </w:t>
            </w:r>
            <w:r>
              <w:rPr>
                <w:rFonts w:hAnsi="Times New Roman"/>
                <w:color w:val="000000"/>
                <w:sz w:val="24"/>
                <w:szCs w:val="24"/>
              </w:rPr>
              <w:t>четверть</w:t>
            </w:r>
          </w:p>
        </w:tc>
        <w:tc>
          <w:tcPr>
            <w:tcW w:w="14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09.01.2024</w:t>
            </w:r>
          </w:p>
        </w:tc>
        <w:tc>
          <w:tcPr>
            <w:tcW w:w="114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22.03.2024</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11</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52</w:t>
            </w: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 xml:space="preserve">IV </w:t>
            </w:r>
            <w:r>
              <w:rPr>
                <w:rFonts w:hAnsi="Times New Roman"/>
                <w:color w:val="000000"/>
                <w:sz w:val="24"/>
                <w:szCs w:val="24"/>
              </w:rPr>
              <w:t>четверть</w:t>
            </w:r>
          </w:p>
        </w:tc>
        <w:tc>
          <w:tcPr>
            <w:tcW w:w="143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01.04.2024</w:t>
            </w:r>
          </w:p>
        </w:tc>
        <w:tc>
          <w:tcPr>
            <w:tcW w:w="114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24.05.2024</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7</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36</w:t>
            </w:r>
          </w:p>
        </w:tc>
      </w:tr>
      <w:tr w:rsidR="00FD1107" w:rsidTr="00AB5702">
        <w:tc>
          <w:tcPr>
            <w:tcW w:w="4485"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Pr="00860727" w:rsidRDefault="00FD1107" w:rsidP="00AB5702">
            <w:pPr>
              <w:rPr>
                <w:rFonts w:hAnsi="Times New Roman"/>
                <w:color w:val="000000"/>
                <w:sz w:val="24"/>
                <w:szCs w:val="24"/>
              </w:rPr>
            </w:pPr>
            <w:r w:rsidRPr="00860727">
              <w:rPr>
                <w:rFonts w:hAnsi="Times New Roman"/>
                <w:b/>
                <w:bCs/>
                <w:color w:val="000000"/>
                <w:sz w:val="24"/>
                <w:szCs w:val="24"/>
              </w:rPr>
              <w:t>Итого</w:t>
            </w:r>
            <w:r w:rsidRPr="00860727">
              <w:rPr>
                <w:rFonts w:hAnsi="Times New Roman"/>
                <w:b/>
                <w:bCs/>
                <w:color w:val="000000"/>
                <w:sz w:val="24"/>
                <w:szCs w:val="24"/>
              </w:rPr>
              <w:t xml:space="preserve"> </w:t>
            </w:r>
            <w:r w:rsidRPr="00860727">
              <w:rPr>
                <w:rFonts w:hAnsi="Times New Roman"/>
                <w:b/>
                <w:bCs/>
                <w:color w:val="000000"/>
                <w:sz w:val="24"/>
                <w:szCs w:val="24"/>
              </w:rPr>
              <w:t>в</w:t>
            </w:r>
            <w:r w:rsidRPr="00860727">
              <w:rPr>
                <w:rFonts w:hAnsi="Times New Roman"/>
                <w:b/>
                <w:bCs/>
                <w:color w:val="000000"/>
                <w:sz w:val="24"/>
                <w:szCs w:val="24"/>
              </w:rPr>
              <w:t xml:space="preserve"> </w:t>
            </w:r>
            <w:r w:rsidRPr="00860727">
              <w:rPr>
                <w:rFonts w:hAnsi="Times New Roman"/>
                <w:b/>
                <w:bCs/>
                <w:color w:val="000000"/>
                <w:sz w:val="24"/>
                <w:szCs w:val="24"/>
              </w:rPr>
              <w:t>учебном</w:t>
            </w:r>
            <w:r w:rsidRPr="00860727">
              <w:rPr>
                <w:rFonts w:hAnsi="Times New Roman"/>
                <w:b/>
                <w:bCs/>
                <w:color w:val="000000"/>
                <w:sz w:val="24"/>
                <w:szCs w:val="24"/>
              </w:rPr>
              <w:t xml:space="preserve"> </w:t>
            </w:r>
            <w:r w:rsidRPr="00860727">
              <w:rPr>
                <w:rFonts w:hAnsi="Times New Roman"/>
                <w:b/>
                <w:bCs/>
                <w:color w:val="000000"/>
                <w:sz w:val="24"/>
                <w:szCs w:val="24"/>
              </w:rPr>
              <w:t>году</w:t>
            </w:r>
            <w:r w:rsidRPr="00860727">
              <w:rPr>
                <w:rFonts w:hAnsi="Times New Roman"/>
                <w:b/>
                <w:bCs/>
                <w:color w:val="000000"/>
                <w:sz w:val="24"/>
                <w:szCs w:val="24"/>
              </w:rPr>
              <w:t xml:space="preserve"> </w:t>
            </w:r>
            <w:r w:rsidRPr="00860727">
              <w:rPr>
                <w:rFonts w:hAnsi="Times New Roman"/>
                <w:b/>
                <w:bCs/>
                <w:color w:val="000000"/>
                <w:sz w:val="24"/>
                <w:szCs w:val="24"/>
              </w:rPr>
              <w:t>без</w:t>
            </w:r>
            <w:r w:rsidRPr="00860727">
              <w:rPr>
                <w:rFonts w:hAnsi="Times New Roman"/>
                <w:b/>
                <w:bCs/>
                <w:color w:val="000000"/>
                <w:sz w:val="24"/>
                <w:szCs w:val="24"/>
              </w:rPr>
              <w:t xml:space="preserve"> </w:t>
            </w:r>
            <w:r w:rsidRPr="00860727">
              <w:rPr>
                <w:rFonts w:hAnsi="Times New Roman"/>
                <w:b/>
                <w:bCs/>
                <w:color w:val="000000"/>
                <w:sz w:val="24"/>
                <w:szCs w:val="24"/>
              </w:rPr>
              <w:t>учета</w:t>
            </w:r>
            <w:r w:rsidRPr="00860727">
              <w:rPr>
                <w:rFonts w:hAnsi="Times New Roman"/>
                <w:b/>
                <w:bCs/>
                <w:color w:val="000000"/>
                <w:sz w:val="24"/>
                <w:szCs w:val="24"/>
              </w:rPr>
              <w:t xml:space="preserve"> </w:t>
            </w:r>
            <w:r w:rsidRPr="00860727">
              <w:rPr>
                <w:rFonts w:hAnsi="Times New Roman"/>
                <w:b/>
                <w:bCs/>
                <w:color w:val="000000"/>
                <w:sz w:val="24"/>
                <w:szCs w:val="24"/>
              </w:rPr>
              <w:t>ГИА</w:t>
            </w:r>
            <w:r w:rsidRPr="00860727">
              <w:rPr>
                <w:rFonts w:hAnsi="Times New Roman"/>
                <w:b/>
                <w:bCs/>
                <w:color w:val="000000"/>
                <w:sz w:val="24"/>
                <w:szCs w:val="24"/>
              </w:rPr>
              <w:t>*</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34</w:t>
            </w:r>
          </w:p>
        </w:tc>
        <w:tc>
          <w:tcPr>
            <w:tcW w:w="23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167</w:t>
            </w:r>
          </w:p>
        </w:tc>
      </w:tr>
    </w:tbl>
    <w:p w:rsidR="00FD1107" w:rsidRPr="00860727" w:rsidRDefault="00FD1107" w:rsidP="00FD1107">
      <w:pPr>
        <w:rPr>
          <w:rFonts w:hAnsi="Times New Roman"/>
          <w:color w:val="000000"/>
          <w:sz w:val="24"/>
          <w:szCs w:val="24"/>
        </w:rPr>
      </w:pPr>
      <w:r w:rsidRPr="00860727">
        <w:rPr>
          <w:rFonts w:hAnsi="Times New Roman"/>
          <w:color w:val="000000"/>
          <w:sz w:val="24"/>
          <w:szCs w:val="24"/>
        </w:rPr>
        <w:t xml:space="preserve">* </w:t>
      </w:r>
      <w:r w:rsidRPr="00860727">
        <w:rPr>
          <w:rFonts w:hAnsi="Times New Roman"/>
          <w:color w:val="000000"/>
          <w:sz w:val="24"/>
          <w:szCs w:val="24"/>
        </w:rPr>
        <w:t>Сроки</w:t>
      </w:r>
      <w:r w:rsidRPr="00860727">
        <w:rPr>
          <w:rFonts w:hAnsi="Times New Roman"/>
          <w:color w:val="000000"/>
          <w:sz w:val="24"/>
          <w:szCs w:val="24"/>
        </w:rPr>
        <w:t xml:space="preserve"> </w:t>
      </w:r>
      <w:r w:rsidRPr="00860727">
        <w:rPr>
          <w:rFonts w:hAnsi="Times New Roman"/>
          <w:color w:val="000000"/>
          <w:sz w:val="24"/>
          <w:szCs w:val="24"/>
        </w:rPr>
        <w:t>проведения</w:t>
      </w:r>
      <w:r w:rsidRPr="00860727">
        <w:rPr>
          <w:rFonts w:hAnsi="Times New Roman"/>
          <w:color w:val="000000"/>
          <w:sz w:val="24"/>
          <w:szCs w:val="24"/>
        </w:rPr>
        <w:t xml:space="preserve"> </w:t>
      </w:r>
      <w:r w:rsidRPr="00860727">
        <w:rPr>
          <w:rFonts w:hAnsi="Times New Roman"/>
          <w:color w:val="000000"/>
          <w:sz w:val="24"/>
          <w:szCs w:val="24"/>
        </w:rPr>
        <w:t>ГИА</w:t>
      </w:r>
      <w:r w:rsidRPr="00860727">
        <w:rPr>
          <w:rFonts w:hAnsi="Times New Roman"/>
          <w:color w:val="000000"/>
          <w:sz w:val="24"/>
          <w:szCs w:val="24"/>
        </w:rPr>
        <w:t xml:space="preserve"> </w:t>
      </w:r>
      <w:r w:rsidRPr="00860727">
        <w:rPr>
          <w:rFonts w:hAnsi="Times New Roman"/>
          <w:color w:val="000000"/>
          <w:sz w:val="24"/>
          <w:szCs w:val="24"/>
        </w:rPr>
        <w:t>обучающихся</w:t>
      </w:r>
      <w:r w:rsidRPr="00860727">
        <w:rPr>
          <w:rFonts w:hAnsi="Times New Roman"/>
          <w:color w:val="000000"/>
          <w:sz w:val="24"/>
          <w:szCs w:val="24"/>
        </w:rPr>
        <w:t xml:space="preserve"> </w:t>
      </w:r>
      <w:r w:rsidRPr="00860727">
        <w:rPr>
          <w:rFonts w:hAnsi="Times New Roman"/>
          <w:color w:val="000000"/>
          <w:sz w:val="24"/>
          <w:szCs w:val="24"/>
        </w:rPr>
        <w:t>устанавливают</w:t>
      </w:r>
      <w:r w:rsidRPr="00860727">
        <w:rPr>
          <w:rFonts w:hAnsi="Times New Roman"/>
          <w:color w:val="000000"/>
          <w:sz w:val="24"/>
          <w:szCs w:val="24"/>
        </w:rPr>
        <w:t xml:space="preserve"> </w:t>
      </w:r>
      <w:r w:rsidRPr="00860727">
        <w:rPr>
          <w:rFonts w:hAnsi="Times New Roman"/>
          <w:color w:val="000000"/>
          <w:sz w:val="24"/>
          <w:szCs w:val="24"/>
        </w:rPr>
        <w:t>Минпросвещения</w:t>
      </w:r>
      <w:r w:rsidRPr="00860727">
        <w:rPr>
          <w:rFonts w:hAnsi="Times New Roman"/>
          <w:color w:val="000000"/>
          <w:sz w:val="24"/>
          <w:szCs w:val="24"/>
        </w:rPr>
        <w:t xml:space="preserve"> </w:t>
      </w:r>
      <w:r w:rsidRPr="00860727">
        <w:rPr>
          <w:rFonts w:hAnsi="Times New Roman"/>
          <w:color w:val="000000"/>
          <w:sz w:val="24"/>
          <w:szCs w:val="24"/>
        </w:rPr>
        <w:t>и</w:t>
      </w:r>
      <w:r w:rsidRPr="00860727">
        <w:rPr>
          <w:rFonts w:hAnsi="Times New Roman"/>
          <w:color w:val="000000"/>
          <w:sz w:val="24"/>
          <w:szCs w:val="24"/>
        </w:rPr>
        <w:t xml:space="preserve"> </w:t>
      </w:r>
      <w:r w:rsidRPr="00860727">
        <w:rPr>
          <w:rFonts w:hAnsi="Times New Roman"/>
          <w:color w:val="000000"/>
          <w:sz w:val="24"/>
          <w:szCs w:val="24"/>
        </w:rPr>
        <w:t>Рособрнадзор</w:t>
      </w:r>
      <w:r w:rsidRPr="00860727">
        <w:rPr>
          <w:rFonts w:hAnsi="Times New Roman"/>
          <w:color w:val="000000"/>
          <w:sz w:val="24"/>
          <w:szCs w:val="24"/>
        </w:rPr>
        <w:t>.</w:t>
      </w:r>
    </w:p>
    <w:p w:rsidR="00FD1107" w:rsidRPr="00860727" w:rsidRDefault="00FD1107" w:rsidP="00FD1107">
      <w:pPr>
        <w:jc w:val="center"/>
        <w:rPr>
          <w:rFonts w:hAnsi="Times New Roman"/>
          <w:color w:val="000000"/>
          <w:sz w:val="24"/>
          <w:szCs w:val="24"/>
        </w:rPr>
      </w:pPr>
      <w:r w:rsidRPr="00860727">
        <w:rPr>
          <w:rFonts w:hAnsi="Times New Roman"/>
          <w:b/>
          <w:bCs/>
          <w:color w:val="000000"/>
          <w:sz w:val="24"/>
          <w:szCs w:val="24"/>
        </w:rPr>
        <w:t xml:space="preserve">3. </w:t>
      </w:r>
      <w:r w:rsidRPr="00860727">
        <w:rPr>
          <w:rFonts w:hAnsi="Times New Roman"/>
          <w:b/>
          <w:bCs/>
          <w:color w:val="000000"/>
          <w:sz w:val="24"/>
          <w:szCs w:val="24"/>
        </w:rPr>
        <w:t>Продолжительность</w:t>
      </w:r>
      <w:r w:rsidRPr="00860727">
        <w:rPr>
          <w:rFonts w:hAnsi="Times New Roman"/>
          <w:b/>
          <w:bCs/>
          <w:color w:val="000000"/>
          <w:sz w:val="24"/>
          <w:szCs w:val="24"/>
        </w:rPr>
        <w:t xml:space="preserve"> </w:t>
      </w:r>
      <w:r w:rsidRPr="00860727">
        <w:rPr>
          <w:rFonts w:hAnsi="Times New Roman"/>
          <w:b/>
          <w:bCs/>
          <w:color w:val="000000"/>
          <w:sz w:val="24"/>
          <w:szCs w:val="24"/>
        </w:rPr>
        <w:t>каникул</w:t>
      </w:r>
      <w:r w:rsidRPr="00860727">
        <w:rPr>
          <w:rFonts w:hAnsi="Times New Roman"/>
          <w:b/>
          <w:bCs/>
          <w:color w:val="000000"/>
          <w:sz w:val="24"/>
          <w:szCs w:val="24"/>
        </w:rPr>
        <w:t xml:space="preserve">, </w:t>
      </w:r>
      <w:r w:rsidRPr="00860727">
        <w:rPr>
          <w:rFonts w:hAnsi="Times New Roman"/>
          <w:b/>
          <w:bCs/>
          <w:color w:val="000000"/>
          <w:sz w:val="24"/>
          <w:szCs w:val="24"/>
        </w:rPr>
        <w:t>праздничных</w:t>
      </w:r>
      <w:r w:rsidRPr="00860727">
        <w:rPr>
          <w:rFonts w:hAnsi="Times New Roman"/>
          <w:b/>
          <w:bCs/>
          <w:color w:val="000000"/>
          <w:sz w:val="24"/>
          <w:szCs w:val="24"/>
        </w:rPr>
        <w:t xml:space="preserve"> </w:t>
      </w:r>
      <w:r w:rsidRPr="00860727">
        <w:rPr>
          <w:rFonts w:hAnsi="Times New Roman"/>
          <w:b/>
          <w:bCs/>
          <w:color w:val="000000"/>
          <w:sz w:val="24"/>
          <w:szCs w:val="24"/>
        </w:rPr>
        <w:t>и</w:t>
      </w:r>
      <w:r w:rsidRPr="00860727">
        <w:rPr>
          <w:rFonts w:hAnsi="Times New Roman"/>
          <w:b/>
          <w:bCs/>
          <w:color w:val="000000"/>
          <w:sz w:val="24"/>
          <w:szCs w:val="24"/>
        </w:rPr>
        <w:t xml:space="preserve"> </w:t>
      </w:r>
      <w:r w:rsidRPr="00860727">
        <w:rPr>
          <w:rFonts w:hAnsi="Times New Roman"/>
          <w:b/>
          <w:bCs/>
          <w:color w:val="000000"/>
          <w:sz w:val="24"/>
          <w:szCs w:val="24"/>
        </w:rPr>
        <w:t>выходных</w:t>
      </w:r>
      <w:r w:rsidRPr="00860727">
        <w:rPr>
          <w:rFonts w:hAnsi="Times New Roman"/>
          <w:b/>
          <w:bCs/>
          <w:color w:val="000000"/>
          <w:sz w:val="24"/>
          <w:szCs w:val="24"/>
        </w:rPr>
        <w:t xml:space="preserve"> </w:t>
      </w:r>
      <w:r w:rsidRPr="00860727">
        <w:rPr>
          <w:rFonts w:hAnsi="Times New Roman"/>
          <w:b/>
          <w:bCs/>
          <w:color w:val="000000"/>
          <w:sz w:val="24"/>
          <w:szCs w:val="24"/>
        </w:rPr>
        <w:t>дней</w:t>
      </w:r>
    </w:p>
    <w:p w:rsidR="00FD1107" w:rsidRDefault="00FD1107" w:rsidP="00FD1107">
      <w:pPr>
        <w:jc w:val="center"/>
        <w:rPr>
          <w:rFonts w:hAnsi="Times New Roman"/>
          <w:color w:val="000000"/>
          <w:sz w:val="24"/>
          <w:szCs w:val="24"/>
        </w:rPr>
      </w:pPr>
      <w:r>
        <w:rPr>
          <w:rFonts w:hAnsi="Times New Roman"/>
          <w:b/>
          <w:bCs/>
          <w:color w:val="000000"/>
          <w:sz w:val="24"/>
          <w:szCs w:val="24"/>
        </w:rPr>
        <w:t>10-</w:t>
      </w:r>
      <w:r>
        <w:rPr>
          <w:rFonts w:hAnsi="Times New Roman"/>
          <w:b/>
          <w:bCs/>
          <w:color w:val="000000"/>
          <w:sz w:val="24"/>
          <w:szCs w:val="24"/>
        </w:rPr>
        <w:t>е</w:t>
      </w:r>
      <w:r>
        <w:rPr>
          <w:rFonts w:hAnsi="Times New Roman"/>
          <w:b/>
          <w:bCs/>
          <w:color w:val="000000"/>
          <w:sz w:val="24"/>
          <w:szCs w:val="24"/>
        </w:rPr>
        <w:t xml:space="preserve"> </w:t>
      </w:r>
      <w:r>
        <w:rPr>
          <w:rFonts w:hAnsi="Times New Roman"/>
          <w:b/>
          <w:bCs/>
          <w:color w:val="000000"/>
          <w:sz w:val="24"/>
          <w:szCs w:val="24"/>
        </w:rPr>
        <w:t>классы</w:t>
      </w:r>
    </w:p>
    <w:tbl>
      <w:tblPr>
        <w:tblW w:w="0" w:type="auto"/>
        <w:tblCellMar>
          <w:top w:w="15" w:type="dxa"/>
          <w:left w:w="15" w:type="dxa"/>
          <w:bottom w:w="15" w:type="dxa"/>
          <w:right w:w="15" w:type="dxa"/>
        </w:tblCellMar>
        <w:tblLook w:val="0600"/>
      </w:tblPr>
      <w:tblGrid>
        <w:gridCol w:w="2182"/>
        <w:gridCol w:w="1245"/>
        <w:gridCol w:w="1372"/>
        <w:gridCol w:w="5211"/>
      </w:tblGrid>
      <w:tr w:rsidR="00FD1107" w:rsidRPr="001E4C0B" w:rsidTr="00AB5702">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Каникулярный</w:t>
            </w:r>
            <w:r>
              <w:rPr>
                <w:rFonts w:hAnsi="Times New Roman"/>
                <w:b/>
                <w:bCs/>
                <w:color w:val="000000"/>
                <w:sz w:val="24"/>
                <w:szCs w:val="24"/>
              </w:rPr>
              <w:t xml:space="preserve"> </w:t>
            </w:r>
            <w:r>
              <w:rPr>
                <w:rFonts w:hAnsi="Times New Roman"/>
                <w:b/>
                <w:bCs/>
                <w:color w:val="000000"/>
                <w:sz w:val="24"/>
                <w:szCs w:val="24"/>
              </w:rPr>
              <w:t>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Pr="00860727" w:rsidRDefault="00FD1107" w:rsidP="00AB5702">
            <w:pPr>
              <w:rPr>
                <w:rFonts w:hAnsi="Times New Roman"/>
                <w:color w:val="000000"/>
                <w:sz w:val="24"/>
                <w:szCs w:val="24"/>
              </w:rPr>
            </w:pPr>
            <w:r w:rsidRPr="00860727">
              <w:rPr>
                <w:rFonts w:hAnsi="Times New Roman"/>
                <w:b/>
                <w:bCs/>
                <w:color w:val="000000"/>
                <w:sz w:val="24"/>
                <w:szCs w:val="24"/>
              </w:rPr>
              <w:t>Продолжительность</w:t>
            </w:r>
            <w:r w:rsidRPr="00860727">
              <w:rPr>
                <w:rFonts w:hAnsi="Times New Roman"/>
                <w:b/>
                <w:bCs/>
                <w:color w:val="000000"/>
                <w:sz w:val="24"/>
                <w:szCs w:val="24"/>
              </w:rPr>
              <w:t xml:space="preserve"> </w:t>
            </w:r>
            <w:r w:rsidRPr="00860727">
              <w:rPr>
                <w:rFonts w:hAnsi="Times New Roman"/>
                <w:b/>
                <w:bCs/>
                <w:color w:val="000000"/>
                <w:sz w:val="24"/>
                <w:szCs w:val="24"/>
              </w:rPr>
              <w:t>каникул</w:t>
            </w:r>
            <w:r w:rsidRPr="00860727">
              <w:rPr>
                <w:rFonts w:hAnsi="Times New Roman"/>
                <w:b/>
                <w:bCs/>
                <w:color w:val="000000"/>
                <w:sz w:val="24"/>
                <w:szCs w:val="24"/>
              </w:rPr>
              <w:t xml:space="preserve">, </w:t>
            </w:r>
            <w:r w:rsidRPr="00860727">
              <w:rPr>
                <w:rFonts w:hAnsi="Times New Roman"/>
                <w:b/>
                <w:bCs/>
                <w:color w:val="000000"/>
                <w:sz w:val="24"/>
                <w:szCs w:val="24"/>
              </w:rPr>
              <w:t>праздничных</w:t>
            </w:r>
            <w:r w:rsidRPr="00860727">
              <w:rPr>
                <w:rFonts w:hAnsi="Times New Roman"/>
                <w:b/>
                <w:bCs/>
                <w:color w:val="000000"/>
                <w:sz w:val="24"/>
                <w:szCs w:val="24"/>
              </w:rPr>
              <w:t xml:space="preserve"> </w:t>
            </w:r>
            <w:r w:rsidRPr="00860727">
              <w:rPr>
                <w:rFonts w:hAnsi="Times New Roman"/>
                <w:b/>
                <w:bCs/>
                <w:color w:val="000000"/>
                <w:sz w:val="24"/>
                <w:szCs w:val="24"/>
              </w:rPr>
              <w:t>и</w:t>
            </w:r>
            <w:r w:rsidRPr="00860727">
              <w:rPr>
                <w:rFonts w:hAnsi="Times New Roman"/>
                <w:b/>
                <w:bCs/>
                <w:color w:val="000000"/>
                <w:sz w:val="24"/>
                <w:szCs w:val="24"/>
              </w:rPr>
              <w:t xml:space="preserve"> </w:t>
            </w:r>
            <w:r w:rsidRPr="00860727">
              <w:rPr>
                <w:rFonts w:hAnsi="Times New Roman"/>
                <w:b/>
                <w:bCs/>
                <w:color w:val="000000"/>
                <w:sz w:val="24"/>
                <w:szCs w:val="24"/>
              </w:rPr>
              <w:t>выходных</w:t>
            </w:r>
            <w:r w:rsidRPr="00860727">
              <w:rPr>
                <w:rFonts w:hAnsi="Times New Roman"/>
                <w:b/>
                <w:bCs/>
                <w:color w:val="000000"/>
                <w:sz w:val="24"/>
                <w:szCs w:val="24"/>
              </w:rPr>
              <w:t xml:space="preserve"> </w:t>
            </w:r>
            <w:r w:rsidRPr="00860727">
              <w:rPr>
                <w:rFonts w:hAnsi="Times New Roman"/>
                <w:b/>
                <w:bCs/>
                <w:color w:val="000000"/>
                <w:sz w:val="24"/>
                <w:szCs w:val="24"/>
              </w:rPr>
              <w:t>дней</w:t>
            </w:r>
            <w:r w:rsidRPr="00860727">
              <w:rPr>
                <w:rFonts w:hAnsi="Times New Roman"/>
                <w:b/>
                <w:bCs/>
                <w:color w:val="000000"/>
                <w:sz w:val="24"/>
                <w:szCs w:val="24"/>
              </w:rPr>
              <w:t xml:space="preserve"> </w:t>
            </w:r>
            <w:r w:rsidRPr="00860727">
              <w:rPr>
                <w:rFonts w:hAnsi="Times New Roman"/>
                <w:b/>
                <w:bCs/>
                <w:color w:val="000000"/>
                <w:sz w:val="24"/>
                <w:szCs w:val="24"/>
              </w:rPr>
              <w:t>в</w:t>
            </w:r>
            <w:r w:rsidRPr="00860727">
              <w:rPr>
                <w:rFonts w:hAnsi="Times New Roman"/>
                <w:b/>
                <w:bCs/>
                <w:color w:val="000000"/>
                <w:sz w:val="24"/>
                <w:szCs w:val="24"/>
              </w:rPr>
              <w:t xml:space="preserve"> </w:t>
            </w:r>
            <w:r w:rsidRPr="00860727">
              <w:rPr>
                <w:rFonts w:hAnsi="Times New Roman"/>
                <w:b/>
                <w:bCs/>
                <w:color w:val="000000"/>
                <w:sz w:val="24"/>
                <w:szCs w:val="24"/>
              </w:rPr>
              <w:t>календарных</w:t>
            </w:r>
            <w:r w:rsidRPr="00860727">
              <w:rPr>
                <w:rFonts w:hAnsi="Times New Roman"/>
                <w:b/>
                <w:bCs/>
                <w:color w:val="000000"/>
                <w:sz w:val="24"/>
                <w:szCs w:val="24"/>
              </w:rPr>
              <w:t xml:space="preserve"> </w:t>
            </w:r>
            <w:r w:rsidRPr="00860727">
              <w:rPr>
                <w:rFonts w:hAnsi="Times New Roman"/>
                <w:b/>
                <w:bCs/>
                <w:color w:val="000000"/>
                <w:sz w:val="24"/>
                <w:szCs w:val="24"/>
              </w:rPr>
              <w:t>днях</w:t>
            </w:r>
          </w:p>
        </w:tc>
      </w:tr>
      <w:tr w:rsidR="00FD1107" w:rsidTr="00AB5702">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Pr="00860727" w:rsidRDefault="00FD1107" w:rsidP="00AB5702">
            <w:pPr>
              <w:ind w:left="75" w:right="75"/>
              <w:rPr>
                <w:rFonts w:hAnsi="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ind w:left="75" w:right="75"/>
              <w:rPr>
                <w:rFonts w:hAnsi="Times New Roman"/>
                <w:color w:val="000000"/>
                <w:sz w:val="24"/>
                <w:szCs w:val="24"/>
              </w:rPr>
            </w:pP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Осенние</w:t>
            </w:r>
            <w:r>
              <w:rPr>
                <w:rFonts w:hAnsi="Times New Roman"/>
                <w:color w:val="000000"/>
                <w:sz w:val="24"/>
                <w:szCs w:val="24"/>
              </w:rPr>
              <w:t xml:space="preserve"> </w:t>
            </w:r>
            <w:r>
              <w:rPr>
                <w:rFonts w:hAnsi="Times New Roman"/>
                <w:color w:val="000000"/>
                <w:sz w:val="24"/>
                <w:szCs w:val="24"/>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28.10.2023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06.11.2023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10</w:t>
            </w: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Зимние</w:t>
            </w:r>
            <w:r>
              <w:rPr>
                <w:rFonts w:hAnsi="Times New Roman"/>
                <w:color w:val="000000"/>
                <w:sz w:val="24"/>
                <w:szCs w:val="24"/>
              </w:rPr>
              <w:t xml:space="preserve"> </w:t>
            </w:r>
            <w:r>
              <w:rPr>
                <w:rFonts w:hAnsi="Times New Roman"/>
                <w:color w:val="000000"/>
                <w:sz w:val="24"/>
                <w:szCs w:val="24"/>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30.12.2023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10</w:t>
            </w: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Весенние</w:t>
            </w:r>
            <w:r>
              <w:rPr>
                <w:rFonts w:hAnsi="Times New Roman"/>
                <w:color w:val="000000"/>
                <w:sz w:val="24"/>
                <w:szCs w:val="24"/>
              </w:rPr>
              <w:t xml:space="preserve"> </w:t>
            </w:r>
            <w:r>
              <w:rPr>
                <w:rFonts w:hAnsi="Times New Roman"/>
                <w:color w:val="000000"/>
                <w:sz w:val="24"/>
                <w:szCs w:val="24"/>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23.03.2024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31.03.2024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9</w:t>
            </w: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Летние</w:t>
            </w:r>
            <w:r>
              <w:rPr>
                <w:rFonts w:hAnsi="Times New Roman"/>
                <w:color w:val="000000"/>
                <w:sz w:val="24"/>
                <w:szCs w:val="24"/>
              </w:rPr>
              <w:t xml:space="preserve"> </w:t>
            </w:r>
            <w:r>
              <w:rPr>
                <w:rFonts w:hAnsi="Times New Roman"/>
                <w:color w:val="000000"/>
                <w:sz w:val="24"/>
                <w:szCs w:val="24"/>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25.05.2024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99</w:t>
            </w:r>
          </w:p>
        </w:tc>
      </w:tr>
    </w:tbl>
    <w:p w:rsidR="00FD1107" w:rsidRDefault="00FD1107" w:rsidP="00FD1107">
      <w:pPr>
        <w:jc w:val="center"/>
        <w:rPr>
          <w:rFonts w:hAnsi="Times New Roman"/>
          <w:color w:val="000000"/>
          <w:sz w:val="24"/>
          <w:szCs w:val="24"/>
        </w:rPr>
      </w:pPr>
      <w:r>
        <w:rPr>
          <w:rFonts w:hAnsi="Times New Roman"/>
          <w:b/>
          <w:bCs/>
          <w:color w:val="000000"/>
          <w:sz w:val="24"/>
          <w:szCs w:val="24"/>
        </w:rPr>
        <w:t>11-</w:t>
      </w:r>
      <w:r>
        <w:rPr>
          <w:rFonts w:hAnsi="Times New Roman"/>
          <w:b/>
          <w:bCs/>
          <w:color w:val="000000"/>
          <w:sz w:val="24"/>
          <w:szCs w:val="24"/>
        </w:rPr>
        <w:t>е</w:t>
      </w:r>
      <w:r>
        <w:rPr>
          <w:rFonts w:hAnsi="Times New Roman"/>
          <w:b/>
          <w:bCs/>
          <w:color w:val="000000"/>
          <w:sz w:val="24"/>
          <w:szCs w:val="24"/>
        </w:rPr>
        <w:t xml:space="preserve"> </w:t>
      </w:r>
      <w:r>
        <w:rPr>
          <w:rFonts w:hAnsi="Times New Roman"/>
          <w:b/>
          <w:bCs/>
          <w:color w:val="000000"/>
          <w:sz w:val="24"/>
          <w:szCs w:val="24"/>
        </w:rPr>
        <w:t>классы</w:t>
      </w:r>
    </w:p>
    <w:tbl>
      <w:tblPr>
        <w:tblW w:w="0" w:type="auto"/>
        <w:tblCellMar>
          <w:top w:w="15" w:type="dxa"/>
          <w:left w:w="15" w:type="dxa"/>
          <w:bottom w:w="15" w:type="dxa"/>
          <w:right w:w="15" w:type="dxa"/>
        </w:tblCellMar>
        <w:tblLook w:val="0600"/>
      </w:tblPr>
      <w:tblGrid>
        <w:gridCol w:w="2169"/>
        <w:gridCol w:w="1245"/>
        <w:gridCol w:w="1492"/>
        <w:gridCol w:w="5104"/>
      </w:tblGrid>
      <w:tr w:rsidR="00FD1107" w:rsidRPr="001E4C0B" w:rsidTr="00AB5702">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Каникулярный</w:t>
            </w:r>
            <w:r>
              <w:rPr>
                <w:rFonts w:hAnsi="Times New Roman"/>
                <w:b/>
                <w:bCs/>
                <w:color w:val="000000"/>
                <w:sz w:val="24"/>
                <w:szCs w:val="24"/>
              </w:rPr>
              <w:t xml:space="preserve"> </w:t>
            </w:r>
            <w:r>
              <w:rPr>
                <w:rFonts w:hAnsi="Times New Roman"/>
                <w:b/>
                <w:bCs/>
                <w:color w:val="000000"/>
                <w:sz w:val="24"/>
                <w:szCs w:val="24"/>
              </w:rPr>
              <w:t>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Pr="00860727" w:rsidRDefault="00FD1107" w:rsidP="00AB5702">
            <w:pPr>
              <w:rPr>
                <w:rFonts w:hAnsi="Times New Roman"/>
                <w:color w:val="000000"/>
                <w:sz w:val="24"/>
                <w:szCs w:val="24"/>
              </w:rPr>
            </w:pPr>
            <w:r w:rsidRPr="00860727">
              <w:rPr>
                <w:rFonts w:hAnsi="Times New Roman"/>
                <w:b/>
                <w:bCs/>
                <w:color w:val="000000"/>
                <w:sz w:val="24"/>
                <w:szCs w:val="24"/>
              </w:rPr>
              <w:t>Продолжительность</w:t>
            </w:r>
            <w:r w:rsidRPr="00860727">
              <w:rPr>
                <w:rFonts w:hAnsi="Times New Roman"/>
                <w:b/>
                <w:bCs/>
                <w:color w:val="000000"/>
                <w:sz w:val="24"/>
                <w:szCs w:val="24"/>
              </w:rPr>
              <w:t xml:space="preserve"> </w:t>
            </w:r>
            <w:r w:rsidRPr="00860727">
              <w:rPr>
                <w:rFonts w:hAnsi="Times New Roman"/>
                <w:b/>
                <w:bCs/>
                <w:color w:val="000000"/>
                <w:sz w:val="24"/>
                <w:szCs w:val="24"/>
              </w:rPr>
              <w:t>каникул</w:t>
            </w:r>
            <w:r w:rsidRPr="00860727">
              <w:rPr>
                <w:rFonts w:hAnsi="Times New Roman"/>
                <w:b/>
                <w:bCs/>
                <w:color w:val="000000"/>
                <w:sz w:val="24"/>
                <w:szCs w:val="24"/>
              </w:rPr>
              <w:t xml:space="preserve">, </w:t>
            </w:r>
            <w:r w:rsidRPr="00860727">
              <w:rPr>
                <w:rFonts w:hAnsi="Times New Roman"/>
                <w:b/>
                <w:bCs/>
                <w:color w:val="000000"/>
                <w:sz w:val="24"/>
                <w:szCs w:val="24"/>
              </w:rPr>
              <w:t>праздничных</w:t>
            </w:r>
            <w:r w:rsidRPr="00860727">
              <w:rPr>
                <w:rFonts w:hAnsi="Times New Roman"/>
                <w:b/>
                <w:bCs/>
                <w:color w:val="000000"/>
                <w:sz w:val="24"/>
                <w:szCs w:val="24"/>
              </w:rPr>
              <w:t xml:space="preserve"> </w:t>
            </w:r>
            <w:r w:rsidRPr="00860727">
              <w:rPr>
                <w:rFonts w:hAnsi="Times New Roman"/>
                <w:b/>
                <w:bCs/>
                <w:color w:val="000000"/>
                <w:sz w:val="24"/>
                <w:szCs w:val="24"/>
              </w:rPr>
              <w:t>и</w:t>
            </w:r>
            <w:r w:rsidRPr="00860727">
              <w:rPr>
                <w:rFonts w:hAnsi="Times New Roman"/>
                <w:b/>
                <w:bCs/>
                <w:color w:val="000000"/>
                <w:sz w:val="24"/>
                <w:szCs w:val="24"/>
              </w:rPr>
              <w:t xml:space="preserve"> </w:t>
            </w:r>
            <w:r w:rsidRPr="00860727">
              <w:rPr>
                <w:rFonts w:hAnsi="Times New Roman"/>
                <w:b/>
                <w:bCs/>
                <w:color w:val="000000"/>
                <w:sz w:val="24"/>
                <w:szCs w:val="24"/>
              </w:rPr>
              <w:t>выходных</w:t>
            </w:r>
            <w:r w:rsidRPr="00860727">
              <w:rPr>
                <w:rFonts w:hAnsi="Times New Roman"/>
                <w:b/>
                <w:bCs/>
                <w:color w:val="000000"/>
                <w:sz w:val="24"/>
                <w:szCs w:val="24"/>
              </w:rPr>
              <w:t xml:space="preserve"> </w:t>
            </w:r>
            <w:r w:rsidRPr="00860727">
              <w:rPr>
                <w:rFonts w:hAnsi="Times New Roman"/>
                <w:b/>
                <w:bCs/>
                <w:color w:val="000000"/>
                <w:sz w:val="24"/>
                <w:szCs w:val="24"/>
              </w:rPr>
              <w:t>дней</w:t>
            </w:r>
            <w:r w:rsidRPr="00860727">
              <w:rPr>
                <w:rFonts w:hAnsi="Times New Roman"/>
                <w:b/>
                <w:bCs/>
                <w:color w:val="000000"/>
                <w:sz w:val="24"/>
                <w:szCs w:val="24"/>
              </w:rPr>
              <w:t xml:space="preserve"> </w:t>
            </w:r>
            <w:r w:rsidRPr="00860727">
              <w:rPr>
                <w:rFonts w:hAnsi="Times New Roman"/>
                <w:b/>
                <w:bCs/>
                <w:color w:val="000000"/>
                <w:sz w:val="24"/>
                <w:szCs w:val="24"/>
              </w:rPr>
              <w:t>в</w:t>
            </w:r>
            <w:r w:rsidRPr="00860727">
              <w:rPr>
                <w:rFonts w:hAnsi="Times New Roman"/>
                <w:b/>
                <w:bCs/>
                <w:color w:val="000000"/>
                <w:sz w:val="24"/>
                <w:szCs w:val="24"/>
              </w:rPr>
              <w:t xml:space="preserve"> </w:t>
            </w:r>
            <w:r w:rsidRPr="00860727">
              <w:rPr>
                <w:rFonts w:hAnsi="Times New Roman"/>
                <w:b/>
                <w:bCs/>
                <w:color w:val="000000"/>
                <w:sz w:val="24"/>
                <w:szCs w:val="24"/>
              </w:rPr>
              <w:t>календарных</w:t>
            </w:r>
            <w:r w:rsidRPr="00860727">
              <w:rPr>
                <w:rFonts w:hAnsi="Times New Roman"/>
                <w:b/>
                <w:bCs/>
                <w:color w:val="000000"/>
                <w:sz w:val="24"/>
                <w:szCs w:val="24"/>
              </w:rPr>
              <w:t xml:space="preserve"> </w:t>
            </w:r>
            <w:r w:rsidRPr="00860727">
              <w:rPr>
                <w:rFonts w:hAnsi="Times New Roman"/>
                <w:b/>
                <w:bCs/>
                <w:color w:val="000000"/>
                <w:sz w:val="24"/>
                <w:szCs w:val="24"/>
              </w:rPr>
              <w:t>днях</w:t>
            </w:r>
          </w:p>
        </w:tc>
      </w:tr>
      <w:tr w:rsidR="00FD1107" w:rsidTr="00AB5702">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Pr="00860727" w:rsidRDefault="00FD1107" w:rsidP="00AB5702">
            <w:pPr>
              <w:ind w:left="75" w:right="75"/>
              <w:rPr>
                <w:rFonts w:hAnsi="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b/>
                <w:bCs/>
                <w:color w:val="000000"/>
                <w:sz w:val="24"/>
                <w:szCs w:val="24"/>
              </w:rPr>
              <w:t>Окончание</w:t>
            </w:r>
            <w:r>
              <w:rPr>
                <w:rFonts w:hAnsi="Times New Roman"/>
                <w:b/>
                <w:bCs/>
                <w:color w:val="000000"/>
                <w:sz w:val="24"/>
                <w:szCs w:val="24"/>
              </w:rPr>
              <w:t>*</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ind w:left="75" w:right="75"/>
              <w:rPr>
                <w:rFonts w:hAnsi="Times New Roman"/>
                <w:color w:val="000000"/>
                <w:sz w:val="24"/>
                <w:szCs w:val="24"/>
              </w:rPr>
            </w:pP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Осенние</w:t>
            </w:r>
            <w:r>
              <w:rPr>
                <w:rFonts w:hAnsi="Times New Roman"/>
                <w:color w:val="000000"/>
                <w:sz w:val="24"/>
                <w:szCs w:val="24"/>
              </w:rPr>
              <w:t xml:space="preserve"> </w:t>
            </w:r>
            <w:r>
              <w:rPr>
                <w:rFonts w:hAnsi="Times New Roman"/>
                <w:color w:val="000000"/>
                <w:sz w:val="24"/>
                <w:szCs w:val="24"/>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21.10.2023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29.10.2023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10</w:t>
            </w: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Зимние</w:t>
            </w:r>
            <w:r>
              <w:rPr>
                <w:rFonts w:hAnsi="Times New Roman"/>
                <w:color w:val="000000"/>
                <w:sz w:val="24"/>
                <w:szCs w:val="24"/>
              </w:rPr>
              <w:t xml:space="preserve"> </w:t>
            </w:r>
            <w:r>
              <w:rPr>
                <w:rFonts w:hAnsi="Times New Roman"/>
                <w:color w:val="000000"/>
                <w:sz w:val="24"/>
                <w:szCs w:val="24"/>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23.12.2023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07.01.2024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10</w:t>
            </w: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lastRenderedPageBreak/>
              <w:t>Весенние</w:t>
            </w:r>
            <w:r>
              <w:rPr>
                <w:rFonts w:hAnsi="Times New Roman"/>
                <w:color w:val="000000"/>
                <w:sz w:val="24"/>
                <w:szCs w:val="24"/>
              </w:rPr>
              <w:t xml:space="preserve"> </w:t>
            </w:r>
            <w:r>
              <w:rPr>
                <w:rFonts w:hAnsi="Times New Roman"/>
                <w:color w:val="000000"/>
                <w:sz w:val="24"/>
                <w:szCs w:val="24"/>
              </w:rPr>
              <w:t>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16.03.2024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25.03.2024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9</w:t>
            </w: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Летние</w:t>
            </w:r>
            <w:r>
              <w:rPr>
                <w:rFonts w:hAnsi="Times New Roman"/>
                <w:color w:val="000000"/>
                <w:sz w:val="24"/>
                <w:szCs w:val="24"/>
              </w:rPr>
              <w:t xml:space="preserve"> </w:t>
            </w:r>
            <w:r>
              <w:rPr>
                <w:rFonts w:hAnsi="Times New Roman"/>
                <w:color w:val="000000"/>
                <w:sz w:val="24"/>
                <w:szCs w:val="24"/>
              </w:rPr>
              <w:t>каникулы</w:t>
            </w:r>
            <w:r>
              <w:rPr>
                <w:rFonts w:hAnsi="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01.07.2024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Pr="00EE6443" w:rsidRDefault="00FD1107" w:rsidP="00AB5702">
            <w:pPr>
              <w:rPr>
                <w:rFonts w:hAnsi="Times New Roman"/>
                <w:color w:val="000000"/>
                <w:sz w:val="24"/>
                <w:szCs w:val="24"/>
              </w:rPr>
            </w:pPr>
            <w:r>
              <w:rPr>
                <w:rFonts w:hAnsi="Times New Roman"/>
                <w:color w:val="000000"/>
                <w:sz w:val="24"/>
                <w:szCs w:val="24"/>
              </w:rPr>
              <w:t>69</w:t>
            </w:r>
          </w:p>
        </w:tc>
      </w:tr>
    </w:tbl>
    <w:p w:rsidR="00FD1107" w:rsidRDefault="00FD1107" w:rsidP="00FD1107">
      <w:pPr>
        <w:rPr>
          <w:rFonts w:hAnsi="Times New Roman"/>
          <w:color w:val="000000"/>
          <w:sz w:val="24"/>
          <w:szCs w:val="24"/>
        </w:rPr>
      </w:pPr>
      <w:r w:rsidRPr="00860727">
        <w:rPr>
          <w:rFonts w:hAnsi="Times New Roman"/>
          <w:color w:val="000000"/>
          <w:sz w:val="24"/>
          <w:szCs w:val="24"/>
        </w:rPr>
        <w:t xml:space="preserve">* </w:t>
      </w:r>
      <w:r w:rsidRPr="00860727">
        <w:rPr>
          <w:rFonts w:hAnsi="Times New Roman"/>
          <w:color w:val="000000"/>
          <w:sz w:val="24"/>
          <w:szCs w:val="24"/>
        </w:rPr>
        <w:t>Для</w:t>
      </w:r>
      <w:r w:rsidRPr="00860727">
        <w:rPr>
          <w:rFonts w:hAnsi="Times New Roman"/>
          <w:color w:val="000000"/>
          <w:sz w:val="24"/>
          <w:szCs w:val="24"/>
        </w:rPr>
        <w:t xml:space="preserve"> </w:t>
      </w:r>
      <w:r w:rsidRPr="00860727">
        <w:rPr>
          <w:rFonts w:hAnsi="Times New Roman"/>
          <w:color w:val="000000"/>
          <w:sz w:val="24"/>
          <w:szCs w:val="24"/>
        </w:rPr>
        <w:t>обучающихся</w:t>
      </w:r>
      <w:r w:rsidRPr="00860727">
        <w:rPr>
          <w:rFonts w:hAnsi="Times New Roman"/>
          <w:color w:val="000000"/>
          <w:sz w:val="24"/>
          <w:szCs w:val="24"/>
        </w:rPr>
        <w:t xml:space="preserve"> 11-</w:t>
      </w:r>
      <w:r w:rsidRPr="00860727">
        <w:rPr>
          <w:rFonts w:hAnsi="Times New Roman"/>
          <w:color w:val="000000"/>
          <w:sz w:val="24"/>
          <w:szCs w:val="24"/>
        </w:rPr>
        <w:t>х</w:t>
      </w:r>
      <w:r w:rsidRPr="00860727">
        <w:rPr>
          <w:rFonts w:hAnsi="Times New Roman"/>
          <w:color w:val="000000"/>
          <w:sz w:val="24"/>
          <w:szCs w:val="24"/>
        </w:rPr>
        <w:t xml:space="preserve"> </w:t>
      </w:r>
      <w:r w:rsidRPr="00860727">
        <w:rPr>
          <w:rFonts w:hAnsi="Times New Roman"/>
          <w:color w:val="000000"/>
          <w:sz w:val="24"/>
          <w:szCs w:val="24"/>
        </w:rPr>
        <w:t>классов</w:t>
      </w:r>
      <w:r w:rsidRPr="00860727">
        <w:rPr>
          <w:rFonts w:hAnsi="Times New Roman"/>
          <w:color w:val="000000"/>
          <w:sz w:val="24"/>
          <w:szCs w:val="24"/>
        </w:rPr>
        <w:t xml:space="preserve"> </w:t>
      </w:r>
      <w:r w:rsidRPr="00860727">
        <w:rPr>
          <w:rFonts w:hAnsi="Times New Roman"/>
          <w:color w:val="000000"/>
          <w:sz w:val="24"/>
          <w:szCs w:val="24"/>
        </w:rPr>
        <w:t>учебный</w:t>
      </w:r>
      <w:r w:rsidRPr="00860727">
        <w:rPr>
          <w:rFonts w:hAnsi="Times New Roman"/>
          <w:color w:val="000000"/>
          <w:sz w:val="24"/>
          <w:szCs w:val="24"/>
        </w:rPr>
        <w:t xml:space="preserve"> </w:t>
      </w:r>
      <w:r w:rsidRPr="00860727">
        <w:rPr>
          <w:rFonts w:hAnsi="Times New Roman"/>
          <w:color w:val="000000"/>
          <w:sz w:val="24"/>
          <w:szCs w:val="24"/>
        </w:rPr>
        <w:t>год</w:t>
      </w:r>
      <w:r w:rsidRPr="00860727">
        <w:rPr>
          <w:rFonts w:hAnsi="Times New Roman"/>
          <w:color w:val="000000"/>
          <w:sz w:val="24"/>
          <w:szCs w:val="24"/>
        </w:rPr>
        <w:t xml:space="preserve"> </w:t>
      </w:r>
      <w:r w:rsidRPr="00860727">
        <w:rPr>
          <w:rFonts w:hAnsi="Times New Roman"/>
          <w:color w:val="000000"/>
          <w:sz w:val="24"/>
          <w:szCs w:val="24"/>
        </w:rPr>
        <w:t>завершается</w:t>
      </w:r>
      <w:r w:rsidRPr="00860727">
        <w:rPr>
          <w:rFonts w:hAnsi="Times New Roman"/>
          <w:color w:val="000000"/>
          <w:sz w:val="24"/>
          <w:szCs w:val="24"/>
        </w:rPr>
        <w:t xml:space="preserve"> </w:t>
      </w:r>
      <w:r w:rsidRPr="00860727">
        <w:rPr>
          <w:rFonts w:hAnsi="Times New Roman"/>
          <w:color w:val="000000"/>
          <w:sz w:val="24"/>
          <w:szCs w:val="24"/>
        </w:rPr>
        <w:t>в</w:t>
      </w:r>
      <w:r w:rsidRPr="00860727">
        <w:rPr>
          <w:rFonts w:hAnsi="Times New Roman"/>
          <w:color w:val="000000"/>
          <w:sz w:val="24"/>
          <w:szCs w:val="24"/>
        </w:rPr>
        <w:t xml:space="preserve"> </w:t>
      </w:r>
      <w:r w:rsidRPr="00860727">
        <w:rPr>
          <w:rFonts w:hAnsi="Times New Roman"/>
          <w:color w:val="000000"/>
          <w:sz w:val="24"/>
          <w:szCs w:val="24"/>
        </w:rPr>
        <w:t>соответствии</w:t>
      </w:r>
      <w:r w:rsidRPr="00860727">
        <w:rPr>
          <w:rFonts w:hAnsi="Times New Roman"/>
          <w:color w:val="000000"/>
          <w:sz w:val="24"/>
          <w:szCs w:val="24"/>
        </w:rPr>
        <w:t xml:space="preserve"> </w:t>
      </w:r>
      <w:r w:rsidRPr="00860727">
        <w:rPr>
          <w:rFonts w:hAnsi="Times New Roman"/>
          <w:color w:val="000000"/>
          <w:sz w:val="24"/>
          <w:szCs w:val="24"/>
        </w:rPr>
        <w:t>с</w:t>
      </w:r>
      <w:r w:rsidRPr="00860727">
        <w:rPr>
          <w:rFonts w:hAnsi="Times New Roman"/>
          <w:color w:val="000000"/>
          <w:sz w:val="24"/>
          <w:szCs w:val="24"/>
        </w:rPr>
        <w:t xml:space="preserve"> </w:t>
      </w:r>
      <w:r w:rsidRPr="00860727">
        <w:rPr>
          <w:rFonts w:hAnsi="Times New Roman"/>
          <w:color w:val="000000"/>
          <w:sz w:val="24"/>
          <w:szCs w:val="24"/>
        </w:rPr>
        <w:t>расписанием</w:t>
      </w:r>
      <w:r w:rsidRPr="00860727">
        <w:rPr>
          <w:rFonts w:hAnsi="Times New Roman"/>
          <w:color w:val="000000"/>
          <w:sz w:val="24"/>
          <w:szCs w:val="24"/>
        </w:rPr>
        <w:t xml:space="preserve"> </w:t>
      </w:r>
      <w:r w:rsidRPr="00860727">
        <w:rPr>
          <w:rFonts w:hAnsi="Times New Roman"/>
          <w:color w:val="000000"/>
          <w:sz w:val="24"/>
          <w:szCs w:val="24"/>
        </w:rPr>
        <w:t>ГИА</w:t>
      </w:r>
      <w:r w:rsidRPr="00860727">
        <w:rPr>
          <w:rFonts w:hAnsi="Times New Roman"/>
          <w:color w:val="000000"/>
          <w:sz w:val="24"/>
          <w:szCs w:val="24"/>
        </w:rPr>
        <w:t>.</w:t>
      </w:r>
    </w:p>
    <w:p w:rsidR="00FD1107" w:rsidRPr="00860727" w:rsidRDefault="00FD1107" w:rsidP="00FD1107">
      <w:pPr>
        <w:rPr>
          <w:rFonts w:hAnsi="Times New Roman"/>
          <w:color w:val="000000"/>
          <w:sz w:val="24"/>
          <w:szCs w:val="24"/>
        </w:rPr>
      </w:pPr>
      <w:r w:rsidRPr="00860727">
        <w:rPr>
          <w:rFonts w:hAnsi="Times New Roman"/>
          <w:color w:val="000000"/>
          <w:sz w:val="24"/>
          <w:szCs w:val="24"/>
        </w:rPr>
        <w:t xml:space="preserve">** </w:t>
      </w:r>
      <w:r w:rsidRPr="00860727">
        <w:rPr>
          <w:rFonts w:hAnsi="Times New Roman"/>
          <w:color w:val="000000"/>
          <w:sz w:val="24"/>
          <w:szCs w:val="24"/>
        </w:rPr>
        <w:t>В</w:t>
      </w:r>
      <w:r w:rsidRPr="00860727">
        <w:rPr>
          <w:rFonts w:hAnsi="Times New Roman"/>
          <w:color w:val="000000"/>
          <w:sz w:val="24"/>
          <w:szCs w:val="24"/>
        </w:rPr>
        <w:t xml:space="preserve"> </w:t>
      </w:r>
      <w:r w:rsidRPr="00860727">
        <w:rPr>
          <w:rFonts w:hAnsi="Times New Roman"/>
          <w:color w:val="000000"/>
          <w:sz w:val="24"/>
          <w:szCs w:val="24"/>
        </w:rPr>
        <w:t>календарном</w:t>
      </w:r>
      <w:r w:rsidRPr="00860727">
        <w:rPr>
          <w:rFonts w:hAnsi="Times New Roman"/>
          <w:color w:val="000000"/>
          <w:sz w:val="24"/>
          <w:szCs w:val="24"/>
        </w:rPr>
        <w:t xml:space="preserve"> </w:t>
      </w:r>
      <w:r w:rsidRPr="00860727">
        <w:rPr>
          <w:rFonts w:hAnsi="Times New Roman"/>
          <w:color w:val="000000"/>
          <w:sz w:val="24"/>
          <w:szCs w:val="24"/>
        </w:rPr>
        <w:t>учебном</w:t>
      </w:r>
      <w:r w:rsidRPr="00860727">
        <w:rPr>
          <w:rFonts w:hAnsi="Times New Roman"/>
          <w:color w:val="000000"/>
          <w:sz w:val="24"/>
          <w:szCs w:val="24"/>
        </w:rPr>
        <w:t xml:space="preserve"> </w:t>
      </w:r>
      <w:r w:rsidRPr="00860727">
        <w:rPr>
          <w:rFonts w:hAnsi="Times New Roman"/>
          <w:color w:val="000000"/>
          <w:sz w:val="24"/>
          <w:szCs w:val="24"/>
        </w:rPr>
        <w:t>графике</w:t>
      </w:r>
      <w:r w:rsidRPr="00860727">
        <w:rPr>
          <w:rFonts w:hAnsi="Times New Roman"/>
          <w:color w:val="000000"/>
          <w:sz w:val="24"/>
          <w:szCs w:val="24"/>
        </w:rPr>
        <w:t xml:space="preserve"> </w:t>
      </w:r>
      <w:r w:rsidRPr="00860727">
        <w:rPr>
          <w:rFonts w:hAnsi="Times New Roman"/>
          <w:color w:val="000000"/>
          <w:sz w:val="24"/>
          <w:szCs w:val="24"/>
        </w:rPr>
        <w:t>период</w:t>
      </w:r>
      <w:r w:rsidRPr="00860727">
        <w:rPr>
          <w:rFonts w:hAnsi="Times New Roman"/>
          <w:color w:val="000000"/>
          <w:sz w:val="24"/>
          <w:szCs w:val="24"/>
        </w:rPr>
        <w:t xml:space="preserve"> </w:t>
      </w:r>
      <w:r w:rsidRPr="00860727">
        <w:rPr>
          <w:rFonts w:hAnsi="Times New Roman"/>
          <w:color w:val="000000"/>
          <w:sz w:val="24"/>
          <w:szCs w:val="24"/>
        </w:rPr>
        <w:t>летних</w:t>
      </w:r>
      <w:r w:rsidRPr="00860727">
        <w:rPr>
          <w:rFonts w:hAnsi="Times New Roman"/>
          <w:color w:val="000000"/>
          <w:sz w:val="24"/>
          <w:szCs w:val="24"/>
        </w:rPr>
        <w:t xml:space="preserve"> </w:t>
      </w:r>
      <w:r w:rsidRPr="00860727">
        <w:rPr>
          <w:rFonts w:hAnsi="Times New Roman"/>
          <w:color w:val="000000"/>
          <w:sz w:val="24"/>
          <w:szCs w:val="24"/>
        </w:rPr>
        <w:t>каникул</w:t>
      </w:r>
      <w:r w:rsidRPr="00860727">
        <w:rPr>
          <w:rFonts w:hAnsi="Times New Roman"/>
          <w:color w:val="000000"/>
          <w:sz w:val="24"/>
          <w:szCs w:val="24"/>
        </w:rPr>
        <w:t xml:space="preserve"> </w:t>
      </w:r>
      <w:r w:rsidRPr="00860727">
        <w:rPr>
          <w:rFonts w:hAnsi="Times New Roman"/>
          <w:color w:val="000000"/>
          <w:sz w:val="24"/>
          <w:szCs w:val="24"/>
        </w:rPr>
        <w:t>определен</w:t>
      </w:r>
      <w:r w:rsidRPr="00860727">
        <w:rPr>
          <w:rFonts w:hAnsi="Times New Roman"/>
          <w:color w:val="000000"/>
          <w:sz w:val="24"/>
          <w:szCs w:val="24"/>
        </w:rPr>
        <w:t xml:space="preserve"> </w:t>
      </w:r>
      <w:r w:rsidRPr="00860727">
        <w:rPr>
          <w:rFonts w:hAnsi="Times New Roman"/>
          <w:color w:val="000000"/>
          <w:sz w:val="24"/>
          <w:szCs w:val="24"/>
        </w:rPr>
        <w:t>примерно</w:t>
      </w:r>
      <w:r w:rsidRPr="00860727">
        <w:rPr>
          <w:rFonts w:hAnsi="Times New Roman"/>
          <w:color w:val="000000"/>
          <w:sz w:val="24"/>
          <w:szCs w:val="24"/>
        </w:rPr>
        <w:t>.</w:t>
      </w:r>
    </w:p>
    <w:p w:rsidR="00FD1107" w:rsidRPr="00860727" w:rsidRDefault="00FD1107" w:rsidP="00FD1107">
      <w:pPr>
        <w:jc w:val="center"/>
        <w:rPr>
          <w:rFonts w:hAnsi="Times New Roman"/>
          <w:color w:val="000000"/>
          <w:sz w:val="24"/>
          <w:szCs w:val="24"/>
        </w:rPr>
      </w:pPr>
      <w:r w:rsidRPr="00860727">
        <w:rPr>
          <w:rFonts w:hAnsi="Times New Roman"/>
          <w:b/>
          <w:bCs/>
          <w:color w:val="000000"/>
          <w:sz w:val="24"/>
          <w:szCs w:val="24"/>
        </w:rPr>
        <w:t xml:space="preserve">4. </w:t>
      </w:r>
      <w:r w:rsidRPr="00860727">
        <w:rPr>
          <w:rFonts w:hAnsi="Times New Roman"/>
          <w:b/>
          <w:bCs/>
          <w:color w:val="000000"/>
          <w:sz w:val="24"/>
          <w:szCs w:val="24"/>
        </w:rPr>
        <w:t>Сроки</w:t>
      </w:r>
      <w:r w:rsidRPr="00860727">
        <w:rPr>
          <w:rFonts w:hAnsi="Times New Roman"/>
          <w:b/>
          <w:bCs/>
          <w:color w:val="000000"/>
          <w:sz w:val="24"/>
          <w:szCs w:val="24"/>
        </w:rPr>
        <w:t xml:space="preserve"> </w:t>
      </w:r>
      <w:r w:rsidRPr="00860727">
        <w:rPr>
          <w:rFonts w:hAnsi="Times New Roman"/>
          <w:b/>
          <w:bCs/>
          <w:color w:val="000000"/>
          <w:sz w:val="24"/>
          <w:szCs w:val="24"/>
        </w:rPr>
        <w:t>проведения</w:t>
      </w:r>
      <w:r w:rsidRPr="00860727">
        <w:rPr>
          <w:rFonts w:hAnsi="Times New Roman"/>
          <w:b/>
          <w:bCs/>
          <w:color w:val="000000"/>
          <w:sz w:val="24"/>
          <w:szCs w:val="24"/>
        </w:rPr>
        <w:t xml:space="preserve"> </w:t>
      </w:r>
      <w:r w:rsidRPr="00860727">
        <w:rPr>
          <w:rFonts w:hAnsi="Times New Roman"/>
          <w:b/>
          <w:bCs/>
          <w:color w:val="000000"/>
          <w:sz w:val="24"/>
          <w:szCs w:val="24"/>
        </w:rPr>
        <w:t>промежуточной</w:t>
      </w:r>
      <w:r w:rsidRPr="00860727">
        <w:rPr>
          <w:rFonts w:hAnsi="Times New Roman"/>
          <w:b/>
          <w:bCs/>
          <w:color w:val="000000"/>
          <w:sz w:val="24"/>
          <w:szCs w:val="24"/>
        </w:rPr>
        <w:t xml:space="preserve"> </w:t>
      </w:r>
      <w:r w:rsidRPr="00860727">
        <w:rPr>
          <w:rFonts w:hAnsi="Times New Roman"/>
          <w:b/>
          <w:bCs/>
          <w:color w:val="000000"/>
          <w:sz w:val="24"/>
          <w:szCs w:val="24"/>
        </w:rPr>
        <w:t>аттестации</w:t>
      </w:r>
    </w:p>
    <w:p w:rsidR="00FD1107" w:rsidRPr="00860727" w:rsidRDefault="00FD1107" w:rsidP="00FD1107">
      <w:pPr>
        <w:rPr>
          <w:rFonts w:hAnsi="Times New Roman"/>
          <w:color w:val="000000"/>
          <w:sz w:val="24"/>
          <w:szCs w:val="24"/>
        </w:rPr>
      </w:pPr>
      <w:r w:rsidRPr="00860727">
        <w:rPr>
          <w:rFonts w:hAnsi="Times New Roman"/>
          <w:color w:val="000000"/>
          <w:sz w:val="24"/>
          <w:szCs w:val="24"/>
        </w:rPr>
        <w:t>Промежуточная</w:t>
      </w:r>
      <w:r w:rsidRPr="00860727">
        <w:rPr>
          <w:rFonts w:hAnsi="Times New Roman"/>
          <w:color w:val="000000"/>
          <w:sz w:val="24"/>
          <w:szCs w:val="24"/>
        </w:rPr>
        <w:t xml:space="preserve"> </w:t>
      </w:r>
      <w:r w:rsidRPr="00860727">
        <w:rPr>
          <w:rFonts w:hAnsi="Times New Roman"/>
          <w:color w:val="000000"/>
          <w:sz w:val="24"/>
          <w:szCs w:val="24"/>
        </w:rPr>
        <w:t>аттестация</w:t>
      </w:r>
      <w:r w:rsidRPr="00860727">
        <w:rPr>
          <w:rFonts w:hAnsi="Times New Roman"/>
          <w:color w:val="000000"/>
          <w:sz w:val="24"/>
          <w:szCs w:val="24"/>
        </w:rPr>
        <w:t xml:space="preserve"> </w:t>
      </w:r>
      <w:r w:rsidRPr="00860727">
        <w:rPr>
          <w:rFonts w:hAnsi="Times New Roman"/>
          <w:color w:val="000000"/>
          <w:sz w:val="24"/>
          <w:szCs w:val="24"/>
        </w:rPr>
        <w:t>проводится</w:t>
      </w:r>
      <w:r>
        <w:rPr>
          <w:rFonts w:hAnsi="Times New Roman"/>
          <w:color w:val="000000"/>
          <w:sz w:val="24"/>
          <w:szCs w:val="24"/>
        </w:rPr>
        <w:t> </w:t>
      </w:r>
      <w:r w:rsidRPr="00860727">
        <w:rPr>
          <w:rFonts w:hAnsi="Times New Roman"/>
          <w:color w:val="000000"/>
          <w:sz w:val="24"/>
          <w:szCs w:val="24"/>
        </w:rPr>
        <w:t>с</w:t>
      </w:r>
      <w:r w:rsidRPr="00860727">
        <w:rPr>
          <w:rFonts w:hAnsi="Times New Roman"/>
          <w:color w:val="000000"/>
          <w:sz w:val="24"/>
          <w:szCs w:val="24"/>
        </w:rPr>
        <w:t xml:space="preserve"> 15 </w:t>
      </w:r>
      <w:r w:rsidRPr="00860727">
        <w:rPr>
          <w:rFonts w:hAnsi="Times New Roman"/>
          <w:color w:val="000000"/>
          <w:sz w:val="24"/>
          <w:szCs w:val="24"/>
        </w:rPr>
        <w:t>апреля</w:t>
      </w:r>
      <w:r w:rsidRPr="00860727">
        <w:rPr>
          <w:rFonts w:hAnsi="Times New Roman"/>
          <w:color w:val="000000"/>
          <w:sz w:val="24"/>
          <w:szCs w:val="24"/>
        </w:rPr>
        <w:t xml:space="preserve"> </w:t>
      </w:r>
      <w:r w:rsidRPr="00860727">
        <w:rPr>
          <w:rFonts w:hAnsi="Times New Roman"/>
          <w:color w:val="000000"/>
          <w:sz w:val="24"/>
          <w:szCs w:val="24"/>
        </w:rPr>
        <w:t>по</w:t>
      </w:r>
      <w:r w:rsidRPr="00860727">
        <w:rPr>
          <w:rFonts w:hAnsi="Times New Roman"/>
          <w:color w:val="000000"/>
          <w:sz w:val="24"/>
          <w:szCs w:val="24"/>
        </w:rPr>
        <w:t xml:space="preserve"> 8 </w:t>
      </w:r>
      <w:r w:rsidRPr="00860727">
        <w:rPr>
          <w:rFonts w:hAnsi="Times New Roman"/>
          <w:color w:val="000000"/>
          <w:sz w:val="24"/>
          <w:szCs w:val="24"/>
        </w:rPr>
        <w:t>мая</w:t>
      </w:r>
      <w:r w:rsidRPr="00860727">
        <w:rPr>
          <w:rFonts w:hAnsi="Times New Roman"/>
          <w:color w:val="000000"/>
          <w:sz w:val="24"/>
          <w:szCs w:val="24"/>
        </w:rPr>
        <w:t xml:space="preserve"> 2024 </w:t>
      </w:r>
      <w:r w:rsidRPr="00860727">
        <w:rPr>
          <w:rFonts w:hAnsi="Times New Roman"/>
          <w:color w:val="000000"/>
          <w:sz w:val="24"/>
          <w:szCs w:val="24"/>
        </w:rPr>
        <w:t>года</w:t>
      </w:r>
      <w:r w:rsidRPr="00860727">
        <w:rPr>
          <w:rFonts w:hAnsi="Times New Roman"/>
          <w:color w:val="000000"/>
          <w:sz w:val="24"/>
          <w:szCs w:val="24"/>
        </w:rPr>
        <w:t xml:space="preserve"> </w:t>
      </w:r>
      <w:r w:rsidRPr="00860727">
        <w:rPr>
          <w:rFonts w:hAnsi="Times New Roman"/>
          <w:color w:val="000000"/>
          <w:sz w:val="24"/>
          <w:szCs w:val="24"/>
        </w:rPr>
        <w:t>без</w:t>
      </w:r>
      <w:r w:rsidRPr="00860727">
        <w:rPr>
          <w:rFonts w:hAnsi="Times New Roman"/>
          <w:color w:val="000000"/>
          <w:sz w:val="24"/>
          <w:szCs w:val="24"/>
        </w:rPr>
        <w:t xml:space="preserve"> </w:t>
      </w:r>
      <w:r w:rsidRPr="00860727">
        <w:rPr>
          <w:rFonts w:hAnsi="Times New Roman"/>
          <w:color w:val="000000"/>
          <w:sz w:val="24"/>
          <w:szCs w:val="24"/>
        </w:rPr>
        <w:t>прекращения</w:t>
      </w:r>
      <w:r w:rsidRPr="00860727">
        <w:rPr>
          <w:rFonts w:hAnsi="Times New Roman"/>
          <w:color w:val="000000"/>
          <w:sz w:val="24"/>
          <w:szCs w:val="24"/>
        </w:rPr>
        <w:t xml:space="preserve"> </w:t>
      </w:r>
      <w:r w:rsidRPr="00860727">
        <w:rPr>
          <w:rFonts w:hAnsi="Times New Roman"/>
          <w:color w:val="000000"/>
          <w:sz w:val="24"/>
          <w:szCs w:val="24"/>
        </w:rPr>
        <w:t>образовательной</w:t>
      </w:r>
      <w:r w:rsidRPr="00860727">
        <w:rPr>
          <w:rFonts w:hAnsi="Times New Roman"/>
          <w:color w:val="000000"/>
          <w:sz w:val="24"/>
          <w:szCs w:val="24"/>
        </w:rPr>
        <w:t xml:space="preserve"> </w:t>
      </w:r>
      <w:r w:rsidRPr="00860727">
        <w:rPr>
          <w:rFonts w:hAnsi="Times New Roman"/>
          <w:color w:val="000000"/>
          <w:sz w:val="24"/>
          <w:szCs w:val="24"/>
        </w:rPr>
        <w:t>деятельности</w:t>
      </w:r>
      <w:r w:rsidRPr="00860727">
        <w:rPr>
          <w:rFonts w:hAnsi="Times New Roman"/>
          <w:color w:val="000000"/>
          <w:sz w:val="24"/>
          <w:szCs w:val="24"/>
        </w:rPr>
        <w:t xml:space="preserve"> </w:t>
      </w:r>
      <w:r w:rsidRPr="00860727">
        <w:rPr>
          <w:rFonts w:hAnsi="Times New Roman"/>
          <w:color w:val="000000"/>
          <w:sz w:val="24"/>
          <w:szCs w:val="24"/>
        </w:rPr>
        <w:t>по</w:t>
      </w:r>
      <w:r w:rsidRPr="00860727">
        <w:rPr>
          <w:rFonts w:hAnsi="Times New Roman"/>
          <w:color w:val="000000"/>
          <w:sz w:val="24"/>
          <w:szCs w:val="24"/>
        </w:rPr>
        <w:t xml:space="preserve"> </w:t>
      </w:r>
      <w:r w:rsidRPr="00860727">
        <w:rPr>
          <w:rFonts w:hAnsi="Times New Roman"/>
          <w:color w:val="000000"/>
          <w:sz w:val="24"/>
          <w:szCs w:val="24"/>
        </w:rPr>
        <w:t>предметам</w:t>
      </w:r>
      <w:r w:rsidRPr="00860727">
        <w:rPr>
          <w:rFonts w:hAnsi="Times New Roman"/>
          <w:color w:val="000000"/>
          <w:sz w:val="24"/>
          <w:szCs w:val="24"/>
        </w:rPr>
        <w:t xml:space="preserve"> </w:t>
      </w:r>
      <w:r w:rsidRPr="00860727">
        <w:rPr>
          <w:rFonts w:hAnsi="Times New Roman"/>
          <w:color w:val="000000"/>
          <w:sz w:val="24"/>
          <w:szCs w:val="24"/>
        </w:rPr>
        <w:t>учебного</w:t>
      </w:r>
      <w:r w:rsidRPr="00860727">
        <w:rPr>
          <w:rFonts w:hAnsi="Times New Roman"/>
          <w:color w:val="000000"/>
          <w:sz w:val="24"/>
          <w:szCs w:val="24"/>
        </w:rPr>
        <w:t xml:space="preserve"> </w:t>
      </w:r>
      <w:r w:rsidRPr="00860727">
        <w:rPr>
          <w:rFonts w:hAnsi="Times New Roman"/>
          <w:color w:val="000000"/>
          <w:sz w:val="24"/>
          <w:szCs w:val="24"/>
        </w:rPr>
        <w:t>плана</w:t>
      </w:r>
      <w:r w:rsidRPr="00860727">
        <w:rPr>
          <w:rFonts w:hAnsi="Times New Roman"/>
          <w:color w:val="000000"/>
          <w:sz w:val="24"/>
          <w:szCs w:val="24"/>
        </w:rPr>
        <w:t>.</w:t>
      </w:r>
    </w:p>
    <w:tbl>
      <w:tblPr>
        <w:tblW w:w="0" w:type="auto"/>
        <w:tblCellMar>
          <w:top w:w="15" w:type="dxa"/>
          <w:left w:w="15" w:type="dxa"/>
          <w:bottom w:w="15" w:type="dxa"/>
          <w:right w:w="15" w:type="dxa"/>
        </w:tblCellMar>
        <w:tblLook w:val="0600"/>
      </w:tblPr>
      <w:tblGrid>
        <w:gridCol w:w="792"/>
        <w:gridCol w:w="2691"/>
        <w:gridCol w:w="3949"/>
      </w:tblGrid>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b/>
                <w:bCs/>
                <w:color w:val="000000"/>
                <w:sz w:val="24"/>
                <w:szCs w:val="24"/>
              </w:rPr>
              <w:t>Учебный</w:t>
            </w:r>
            <w:r>
              <w:rPr>
                <w:rFonts w:hAnsi="Times New Roman"/>
                <w:b/>
                <w:bCs/>
                <w:color w:val="000000"/>
                <w:sz w:val="24"/>
                <w:szCs w:val="24"/>
              </w:rPr>
              <w:t xml:space="preserve"> </w:t>
            </w:r>
            <w:r>
              <w:rPr>
                <w:rFonts w:hAnsi="Times New Roman"/>
                <w:b/>
                <w:bCs/>
                <w:color w:val="000000"/>
                <w:sz w:val="24"/>
                <w:szCs w:val="24"/>
              </w:rPr>
              <w:t>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b/>
                <w:bCs/>
                <w:color w:val="000000"/>
                <w:sz w:val="24"/>
                <w:szCs w:val="24"/>
              </w:rPr>
              <w:t>Форма</w:t>
            </w:r>
            <w:r>
              <w:rPr>
                <w:rFonts w:hAnsi="Times New Roman"/>
                <w:b/>
                <w:bCs/>
                <w:color w:val="000000"/>
                <w:sz w:val="24"/>
                <w:szCs w:val="24"/>
              </w:rPr>
              <w:t xml:space="preserve"> </w:t>
            </w:r>
            <w:r>
              <w:rPr>
                <w:rFonts w:hAnsi="Times New Roman"/>
                <w:b/>
                <w:bCs/>
                <w:color w:val="000000"/>
                <w:sz w:val="24"/>
                <w:szCs w:val="24"/>
              </w:rPr>
              <w:t>промежуточной</w:t>
            </w:r>
            <w:r>
              <w:rPr>
                <w:rFonts w:hAnsi="Times New Roman"/>
                <w:b/>
                <w:bCs/>
                <w:color w:val="000000"/>
                <w:sz w:val="24"/>
                <w:szCs w:val="24"/>
              </w:rPr>
              <w:t xml:space="preserve"> </w:t>
            </w:r>
            <w:r>
              <w:rPr>
                <w:rFonts w:hAnsi="Times New Roman"/>
                <w:b/>
                <w:bCs/>
                <w:color w:val="000000"/>
                <w:sz w:val="24"/>
                <w:szCs w:val="24"/>
              </w:rPr>
              <w:t>аттестации</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Русский</w:t>
            </w:r>
            <w:r>
              <w:rPr>
                <w:rFonts w:hAnsi="Times New Roman"/>
                <w:color w:val="000000"/>
                <w:sz w:val="24"/>
                <w:szCs w:val="24"/>
              </w:rPr>
              <w:t xml:space="preserve"> </w:t>
            </w:r>
            <w:r>
              <w:rPr>
                <w:rFonts w:hAnsi="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работа</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Тестирование</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Иностранный</w:t>
            </w:r>
            <w:r>
              <w:rPr>
                <w:rFonts w:hAnsi="Times New Roman"/>
                <w:color w:val="000000"/>
                <w:sz w:val="24"/>
                <w:szCs w:val="24"/>
              </w:rPr>
              <w:t xml:space="preserve"> </w:t>
            </w:r>
            <w:r>
              <w:rPr>
                <w:rFonts w:hAnsi="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Тестирование</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работа</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Собеседование</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Собеседование</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работа</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работа</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работа</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Собеседование</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Физическая</w:t>
            </w:r>
            <w:r>
              <w:rPr>
                <w:rFonts w:hAnsi="Times New Roman"/>
                <w:color w:val="000000"/>
                <w:sz w:val="24"/>
                <w:szCs w:val="24"/>
              </w:rPr>
              <w:t xml:space="preserve"> </w:t>
            </w:r>
            <w:r>
              <w:rPr>
                <w:rFonts w:hAnsi="Times New Roman"/>
                <w:color w:val="000000"/>
                <w:sz w:val="24"/>
                <w:szCs w:val="24"/>
              </w:rPr>
              <w:t>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Тестирование</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Индивидуальный</w:t>
            </w:r>
            <w:r>
              <w:rPr>
                <w:rFonts w:hAnsi="Times New Roman"/>
                <w:color w:val="000000"/>
                <w:sz w:val="24"/>
                <w:szCs w:val="24"/>
              </w:rPr>
              <w:t xml:space="preserve"> </w:t>
            </w:r>
            <w:r>
              <w:rPr>
                <w:rFonts w:hAnsi="Times New Roman"/>
                <w:color w:val="000000"/>
                <w:sz w:val="24"/>
                <w:szCs w:val="24"/>
              </w:rPr>
              <w:t>проект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работа</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Русский</w:t>
            </w:r>
            <w:r>
              <w:rPr>
                <w:rFonts w:hAnsi="Times New Roman"/>
                <w:color w:val="000000"/>
                <w:sz w:val="24"/>
                <w:szCs w:val="24"/>
              </w:rPr>
              <w:t xml:space="preserve"> </w:t>
            </w:r>
            <w:r>
              <w:rPr>
                <w:rFonts w:hAnsi="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Тестирование</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lastRenderedPageBreak/>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Собеседование</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Иностранный</w:t>
            </w:r>
            <w:r>
              <w:rPr>
                <w:rFonts w:hAnsi="Times New Roman"/>
                <w:color w:val="000000"/>
                <w:sz w:val="24"/>
                <w:szCs w:val="24"/>
              </w:rPr>
              <w:t xml:space="preserve"> </w:t>
            </w:r>
            <w:r>
              <w:rPr>
                <w:rFonts w:hAnsi="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Тестирование</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работа</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Диагностическая</w:t>
            </w:r>
            <w:r>
              <w:rPr>
                <w:rFonts w:hAnsi="Times New Roman"/>
                <w:color w:val="000000"/>
                <w:sz w:val="24"/>
                <w:szCs w:val="24"/>
              </w:rPr>
              <w:t xml:space="preserve"> </w:t>
            </w:r>
            <w:r>
              <w:rPr>
                <w:rFonts w:hAnsi="Times New Roman"/>
                <w:color w:val="000000"/>
                <w:sz w:val="24"/>
                <w:szCs w:val="24"/>
              </w:rPr>
              <w:t>работа</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Физическая</w:t>
            </w:r>
            <w:r>
              <w:rPr>
                <w:rFonts w:hAnsi="Times New Roman"/>
                <w:color w:val="000000"/>
                <w:sz w:val="24"/>
                <w:szCs w:val="24"/>
              </w:rPr>
              <w:t xml:space="preserve"> </w:t>
            </w:r>
            <w:r>
              <w:rPr>
                <w:rFonts w:hAnsi="Times New Roman"/>
                <w:color w:val="000000"/>
                <w:sz w:val="24"/>
                <w:szCs w:val="24"/>
              </w:rPr>
              <w:t>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Собеседование</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Собеседование</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Астрономия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Собеседование</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Собеседование</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Родной</w:t>
            </w:r>
            <w:r>
              <w:rPr>
                <w:rFonts w:hAnsi="Times New Roman"/>
                <w:color w:val="000000"/>
                <w:sz w:val="24"/>
                <w:szCs w:val="24"/>
              </w:rPr>
              <w:t xml:space="preserve"> </w:t>
            </w:r>
            <w:r>
              <w:rPr>
                <w:rFonts w:hAnsi="Times New Roman"/>
                <w:color w:val="000000"/>
                <w:sz w:val="24"/>
                <w:szCs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r>
              <w:rPr>
                <w:rFonts w:hAnsi="Times New Roman"/>
                <w:color w:val="000000"/>
                <w:sz w:val="24"/>
                <w:szCs w:val="24"/>
              </w:rPr>
              <w:t>Тестирование</w:t>
            </w:r>
          </w:p>
        </w:tc>
      </w:tr>
    </w:tbl>
    <w:p w:rsidR="00FD1107" w:rsidRDefault="00FD1107" w:rsidP="00FD1107">
      <w:pPr>
        <w:jc w:val="center"/>
        <w:rPr>
          <w:rFonts w:hAnsi="Times New Roman"/>
          <w:color w:val="000000"/>
          <w:sz w:val="24"/>
          <w:szCs w:val="24"/>
        </w:rPr>
      </w:pPr>
      <w:r>
        <w:rPr>
          <w:rFonts w:hAnsi="Times New Roman"/>
          <w:b/>
          <w:bCs/>
          <w:color w:val="000000"/>
          <w:sz w:val="24"/>
          <w:szCs w:val="24"/>
        </w:rPr>
        <w:t xml:space="preserve">5. </w:t>
      </w:r>
      <w:r>
        <w:rPr>
          <w:rFonts w:hAnsi="Times New Roman"/>
          <w:b/>
          <w:bCs/>
          <w:color w:val="000000"/>
          <w:sz w:val="24"/>
          <w:szCs w:val="24"/>
        </w:rPr>
        <w:t>Дополнительные</w:t>
      </w:r>
      <w:r>
        <w:rPr>
          <w:rFonts w:hAnsi="Times New Roman"/>
          <w:b/>
          <w:bCs/>
          <w:color w:val="000000"/>
          <w:sz w:val="24"/>
          <w:szCs w:val="24"/>
        </w:rPr>
        <w:t xml:space="preserve"> </w:t>
      </w:r>
      <w:r>
        <w:rPr>
          <w:rFonts w:hAnsi="Times New Roman"/>
          <w:b/>
          <w:bCs/>
          <w:color w:val="000000"/>
          <w:sz w:val="24"/>
          <w:szCs w:val="24"/>
        </w:rPr>
        <w:t>сведения</w:t>
      </w:r>
    </w:p>
    <w:p w:rsidR="00FD1107" w:rsidRDefault="00FD1107" w:rsidP="00FD1107">
      <w:pPr>
        <w:rPr>
          <w:rFonts w:hAnsi="Times New Roman"/>
          <w:color w:val="000000"/>
          <w:sz w:val="24"/>
          <w:szCs w:val="24"/>
        </w:rPr>
      </w:pPr>
      <w:r>
        <w:rPr>
          <w:rFonts w:hAnsi="Times New Roman"/>
          <w:color w:val="000000"/>
          <w:sz w:val="24"/>
          <w:szCs w:val="24"/>
        </w:rPr>
        <w:t xml:space="preserve">5.1. </w:t>
      </w:r>
      <w:r>
        <w:rPr>
          <w:rFonts w:hAnsi="Times New Roman"/>
          <w:color w:val="000000"/>
          <w:sz w:val="24"/>
          <w:szCs w:val="24"/>
        </w:rPr>
        <w:t>Режим</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образовательной</w:t>
      </w:r>
      <w:r>
        <w:rPr>
          <w:rFonts w:hAnsi="Times New Roman"/>
          <w:color w:val="000000"/>
          <w:sz w:val="24"/>
          <w:szCs w:val="24"/>
        </w:rPr>
        <w:t xml:space="preserve"> </w:t>
      </w:r>
      <w:r>
        <w:rPr>
          <w:rFonts w:hAnsi="Times New Roman"/>
          <w:color w:val="000000"/>
          <w:sz w:val="24"/>
          <w:szCs w:val="24"/>
        </w:rPr>
        <w:t>организации</w:t>
      </w:r>
    </w:p>
    <w:tbl>
      <w:tblPr>
        <w:tblW w:w="0" w:type="auto"/>
        <w:tblCellMar>
          <w:top w:w="15" w:type="dxa"/>
          <w:left w:w="15" w:type="dxa"/>
          <w:bottom w:w="15" w:type="dxa"/>
          <w:right w:w="15" w:type="dxa"/>
        </w:tblCellMar>
        <w:tblLook w:val="0600"/>
      </w:tblPr>
      <w:tblGrid>
        <w:gridCol w:w="4609"/>
        <w:gridCol w:w="1785"/>
      </w:tblGrid>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jc w:val="center"/>
              <w:rPr>
                <w:rFonts w:hAnsi="Times New Roman"/>
                <w:color w:val="000000"/>
                <w:sz w:val="24"/>
                <w:szCs w:val="24"/>
              </w:rPr>
            </w:pPr>
            <w:r>
              <w:rPr>
                <w:rFonts w:hAnsi="Times New Roman"/>
                <w:b/>
                <w:bCs/>
                <w:color w:val="000000"/>
                <w:sz w:val="24"/>
                <w:szCs w:val="24"/>
              </w:rPr>
              <w:t>Период</w:t>
            </w:r>
            <w:r>
              <w:rPr>
                <w:rFonts w:hAnsi="Times New Roman"/>
                <w:b/>
                <w:bCs/>
                <w:color w:val="000000"/>
                <w:sz w:val="24"/>
                <w:szCs w:val="24"/>
              </w:rPr>
              <w:t xml:space="preserve"> </w:t>
            </w:r>
            <w:r>
              <w:rPr>
                <w:rFonts w:hAnsi="Times New Roman"/>
                <w:b/>
                <w:bCs/>
                <w:color w:val="000000"/>
                <w:sz w:val="24"/>
                <w:szCs w:val="24"/>
              </w:rPr>
              <w:t>учебной</w:t>
            </w:r>
            <w:r>
              <w:rPr>
                <w:rFonts w:hAnsi="Times New Roman"/>
                <w:b/>
                <w:bCs/>
                <w:color w:val="000000"/>
                <w:sz w:val="24"/>
                <w:szCs w:val="24"/>
              </w:rPr>
              <w:t xml:space="preserve"> </w:t>
            </w:r>
            <w:r>
              <w:rPr>
                <w:rFonts w:hAnsi="Times New Roman"/>
                <w:b/>
                <w:bCs/>
                <w:color w:val="000000"/>
                <w:sz w:val="24"/>
                <w:szCs w:val="24"/>
              </w:rPr>
              <w:t>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jc w:val="center"/>
              <w:rPr>
                <w:rFonts w:hAnsi="Times New Roman"/>
                <w:color w:val="000000"/>
                <w:sz w:val="24"/>
                <w:szCs w:val="24"/>
              </w:rPr>
            </w:pPr>
            <w:r>
              <w:rPr>
                <w:rFonts w:hAnsi="Times New Roman"/>
                <w:b/>
                <w:bCs/>
                <w:color w:val="000000"/>
                <w:sz w:val="24"/>
                <w:szCs w:val="24"/>
              </w:rPr>
              <w:t>10</w:t>
            </w:r>
            <w:r>
              <w:rPr>
                <w:rFonts w:hAnsi="Times New Roman"/>
                <w:b/>
                <w:bCs/>
                <w:color w:val="000000"/>
                <w:sz w:val="24"/>
                <w:szCs w:val="24"/>
              </w:rPr>
              <w:t>–</w:t>
            </w:r>
            <w:r>
              <w:rPr>
                <w:rFonts w:hAnsi="Times New Roman"/>
                <w:b/>
                <w:bCs/>
                <w:color w:val="000000"/>
                <w:sz w:val="24"/>
                <w:szCs w:val="24"/>
              </w:rPr>
              <w:t>11-</w:t>
            </w:r>
            <w:r>
              <w:rPr>
                <w:rFonts w:hAnsi="Times New Roman"/>
                <w:b/>
                <w:bCs/>
                <w:color w:val="000000"/>
                <w:sz w:val="24"/>
                <w:szCs w:val="24"/>
              </w:rPr>
              <w:t>е</w:t>
            </w:r>
            <w:r>
              <w:rPr>
                <w:rFonts w:hAnsi="Times New Roman"/>
                <w:b/>
                <w:bCs/>
                <w:color w:val="000000"/>
                <w:sz w:val="24"/>
                <w:szCs w:val="24"/>
              </w:rPr>
              <w:t xml:space="preserve"> </w:t>
            </w:r>
            <w:r>
              <w:rPr>
                <w:rFonts w:hAnsi="Times New Roman"/>
                <w:b/>
                <w:bCs/>
                <w:color w:val="000000"/>
                <w:sz w:val="24"/>
                <w:szCs w:val="24"/>
              </w:rPr>
              <w:t>классы</w:t>
            </w: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Учебная</w:t>
            </w:r>
            <w:r>
              <w:rPr>
                <w:rFonts w:hAnsi="Times New Roman"/>
                <w:color w:val="000000"/>
                <w:sz w:val="24"/>
                <w:szCs w:val="24"/>
              </w:rPr>
              <w:t xml:space="preserve"> </w:t>
            </w:r>
            <w:r>
              <w:rPr>
                <w:rFonts w:hAnsi="Times New Roman"/>
                <w:color w:val="000000"/>
                <w:sz w:val="24"/>
                <w:szCs w:val="24"/>
              </w:rPr>
              <w:t>неделя</w:t>
            </w:r>
            <w:r>
              <w:rPr>
                <w:rFonts w:hAnsi="Times New Roman"/>
                <w:color w:val="000000"/>
                <w:sz w:val="24"/>
                <w:szCs w:val="24"/>
              </w:rPr>
              <w:t xml:space="preserve"> (</w:t>
            </w:r>
            <w:r>
              <w:rPr>
                <w:rFonts w:hAnsi="Times New Roman"/>
                <w:color w:val="000000"/>
                <w:sz w:val="24"/>
                <w:szCs w:val="24"/>
              </w:rPr>
              <w:t>дней</w:t>
            </w:r>
            <w:r>
              <w:rPr>
                <w:rFonts w:hAnsi="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jc w:val="center"/>
              <w:rPr>
                <w:rFonts w:hAnsi="Times New Roman"/>
                <w:color w:val="000000"/>
                <w:sz w:val="24"/>
                <w:szCs w:val="24"/>
              </w:rPr>
            </w:pPr>
            <w:r>
              <w:rPr>
                <w:rFonts w:hAnsi="Times New Roman"/>
                <w:color w:val="000000"/>
                <w:sz w:val="24"/>
                <w:szCs w:val="24"/>
              </w:rPr>
              <w:t>5</w:t>
            </w: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Урок</w:t>
            </w:r>
            <w:r>
              <w:rPr>
                <w:rFonts w:hAnsi="Times New Roman"/>
                <w:color w:val="000000"/>
                <w:sz w:val="24"/>
                <w:szCs w:val="24"/>
              </w:rPr>
              <w:t xml:space="preserve"> (</w:t>
            </w:r>
            <w:r>
              <w:rPr>
                <w:rFonts w:hAnsi="Times New Roman"/>
                <w:color w:val="000000"/>
                <w:sz w:val="24"/>
                <w:szCs w:val="24"/>
              </w:rPr>
              <w:t>минут</w:t>
            </w:r>
            <w:r>
              <w:rPr>
                <w:rFonts w:hAnsi="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Pr="00860727" w:rsidRDefault="00FD1107" w:rsidP="00AB5702">
            <w:pPr>
              <w:jc w:val="center"/>
              <w:rPr>
                <w:rFonts w:hAnsi="Times New Roman"/>
                <w:color w:val="000000"/>
                <w:sz w:val="24"/>
                <w:szCs w:val="24"/>
              </w:rPr>
            </w:pPr>
            <w:r>
              <w:rPr>
                <w:rFonts w:hAnsi="Times New Roman"/>
                <w:color w:val="000000"/>
                <w:sz w:val="24"/>
                <w:szCs w:val="24"/>
              </w:rPr>
              <w:t>40</w:t>
            </w: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Перерыв</w:t>
            </w:r>
            <w:r>
              <w:rPr>
                <w:rFonts w:hAnsi="Times New Roman"/>
                <w:color w:val="000000"/>
                <w:sz w:val="24"/>
                <w:szCs w:val="24"/>
              </w:rPr>
              <w:t xml:space="preserve"> (</w:t>
            </w:r>
            <w:r>
              <w:rPr>
                <w:rFonts w:hAnsi="Times New Roman"/>
                <w:color w:val="000000"/>
                <w:sz w:val="24"/>
                <w:szCs w:val="24"/>
              </w:rPr>
              <w:t>минут</w:t>
            </w:r>
            <w:r>
              <w:rPr>
                <w:rFonts w:hAnsi="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jc w:val="center"/>
              <w:rPr>
                <w:rFonts w:hAnsi="Times New Roman"/>
                <w:color w:val="000000"/>
                <w:sz w:val="24"/>
                <w:szCs w:val="24"/>
              </w:rPr>
            </w:pPr>
            <w:r>
              <w:rPr>
                <w:rFonts w:hAnsi="Times New Roman"/>
                <w:color w:val="000000"/>
                <w:sz w:val="24"/>
                <w:szCs w:val="24"/>
              </w:rPr>
              <w:t>5</w:t>
            </w:r>
            <w:r>
              <w:rPr>
                <w:rFonts w:hAnsi="Times New Roman"/>
                <w:color w:val="000000"/>
                <w:sz w:val="24"/>
                <w:szCs w:val="24"/>
              </w:rPr>
              <w:t>–</w:t>
            </w:r>
            <w:r>
              <w:rPr>
                <w:rFonts w:hAnsi="Times New Roman"/>
                <w:color w:val="000000"/>
                <w:sz w:val="24"/>
                <w:szCs w:val="24"/>
              </w:rPr>
              <w:t>10</w:t>
            </w: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Периодичность</w:t>
            </w:r>
            <w:r>
              <w:rPr>
                <w:rFonts w:hAnsi="Times New Roman"/>
                <w:color w:val="000000"/>
                <w:sz w:val="24"/>
                <w:szCs w:val="24"/>
              </w:rPr>
              <w:t xml:space="preserve"> </w:t>
            </w:r>
            <w:r>
              <w:rPr>
                <w:rFonts w:hAnsi="Times New Roman"/>
                <w:color w:val="000000"/>
                <w:sz w:val="24"/>
                <w:szCs w:val="24"/>
              </w:rPr>
              <w:t>промежуточной</w:t>
            </w:r>
            <w:r>
              <w:rPr>
                <w:rFonts w:hAnsi="Times New Roman"/>
                <w:color w:val="000000"/>
                <w:sz w:val="24"/>
                <w:szCs w:val="24"/>
              </w:rPr>
              <w:t xml:space="preserve"> </w:t>
            </w:r>
            <w:r>
              <w:rPr>
                <w:rFonts w:hAnsi="Times New Roman"/>
                <w:color w:val="000000"/>
                <w:sz w:val="24"/>
                <w:szCs w:val="24"/>
              </w:rPr>
              <w:t>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jc w:val="center"/>
              <w:rPr>
                <w:rFonts w:hAnsi="Times New Roman"/>
                <w:color w:val="000000"/>
                <w:sz w:val="24"/>
                <w:szCs w:val="24"/>
              </w:rPr>
            </w:pPr>
            <w:r>
              <w:rPr>
                <w:rFonts w:hAnsi="Times New Roman"/>
                <w:color w:val="000000"/>
                <w:sz w:val="24"/>
                <w:szCs w:val="24"/>
              </w:rPr>
              <w:t xml:space="preserve">1 </w:t>
            </w:r>
            <w:r>
              <w:rPr>
                <w:rFonts w:hAnsi="Times New Roman"/>
                <w:color w:val="000000"/>
                <w:sz w:val="24"/>
                <w:szCs w:val="24"/>
              </w:rPr>
              <w:t>раз</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год</w:t>
            </w:r>
          </w:p>
        </w:tc>
      </w:tr>
    </w:tbl>
    <w:p w:rsidR="00FD1107" w:rsidRDefault="00FD1107" w:rsidP="00FD1107">
      <w:pPr>
        <w:rPr>
          <w:rFonts w:hAnsi="Times New Roman"/>
          <w:color w:val="000000"/>
          <w:sz w:val="24"/>
          <w:szCs w:val="24"/>
        </w:rPr>
      </w:pPr>
      <w:r>
        <w:rPr>
          <w:rFonts w:hAnsi="Times New Roman"/>
          <w:color w:val="000000"/>
          <w:sz w:val="24"/>
          <w:szCs w:val="24"/>
        </w:rPr>
        <w:t xml:space="preserve">5.2. </w:t>
      </w:r>
      <w:r>
        <w:rPr>
          <w:rFonts w:hAnsi="Times New Roman"/>
          <w:color w:val="000000"/>
          <w:sz w:val="24"/>
          <w:szCs w:val="24"/>
        </w:rPr>
        <w:t>Распределение</w:t>
      </w:r>
      <w:r>
        <w:rPr>
          <w:rFonts w:hAnsi="Times New Roman"/>
          <w:color w:val="000000"/>
          <w:sz w:val="24"/>
          <w:szCs w:val="24"/>
        </w:rPr>
        <w:t xml:space="preserve"> </w:t>
      </w:r>
      <w:r>
        <w:rPr>
          <w:rFonts w:hAnsi="Times New Roman"/>
          <w:color w:val="000000"/>
          <w:sz w:val="24"/>
          <w:szCs w:val="24"/>
        </w:rPr>
        <w:t>образовательной</w:t>
      </w:r>
      <w:r>
        <w:rPr>
          <w:rFonts w:hAnsi="Times New Roman"/>
          <w:color w:val="000000"/>
          <w:sz w:val="24"/>
          <w:szCs w:val="24"/>
        </w:rPr>
        <w:t xml:space="preserve"> </w:t>
      </w:r>
      <w:r>
        <w:rPr>
          <w:rFonts w:hAnsi="Times New Roman"/>
          <w:color w:val="000000"/>
          <w:sz w:val="24"/>
          <w:szCs w:val="24"/>
        </w:rPr>
        <w:t>недельной</w:t>
      </w:r>
      <w:r>
        <w:rPr>
          <w:rFonts w:hAnsi="Times New Roman"/>
          <w:color w:val="000000"/>
          <w:sz w:val="24"/>
          <w:szCs w:val="24"/>
        </w:rPr>
        <w:t xml:space="preserve"> </w:t>
      </w:r>
      <w:r>
        <w:rPr>
          <w:rFonts w:hAnsi="Times New Roman"/>
          <w:color w:val="000000"/>
          <w:sz w:val="24"/>
          <w:szCs w:val="24"/>
        </w:rPr>
        <w:t>нагрузки</w:t>
      </w:r>
    </w:p>
    <w:tbl>
      <w:tblPr>
        <w:tblW w:w="0" w:type="auto"/>
        <w:tblCellMar>
          <w:top w:w="15" w:type="dxa"/>
          <w:left w:w="15" w:type="dxa"/>
          <w:bottom w:w="15" w:type="dxa"/>
          <w:right w:w="15" w:type="dxa"/>
        </w:tblCellMar>
        <w:tblLook w:val="0600"/>
      </w:tblPr>
      <w:tblGrid>
        <w:gridCol w:w="3558"/>
        <w:gridCol w:w="2449"/>
        <w:gridCol w:w="2449"/>
      </w:tblGrid>
      <w:tr w:rsidR="00FD1107" w:rsidRPr="001E4C0B" w:rsidTr="00AB5702">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jc w:val="center"/>
              <w:rPr>
                <w:rFonts w:hAnsi="Times New Roman"/>
                <w:color w:val="000000"/>
                <w:sz w:val="24"/>
                <w:szCs w:val="24"/>
              </w:rPr>
            </w:pPr>
            <w:r>
              <w:rPr>
                <w:rFonts w:hAnsi="Times New Roman"/>
                <w:b/>
                <w:bCs/>
                <w:color w:val="000000"/>
                <w:sz w:val="24"/>
                <w:szCs w:val="24"/>
              </w:rPr>
              <w:t>Образовательная</w:t>
            </w:r>
            <w:r>
              <w:rPr>
                <w:rFonts w:hAnsi="Times New Roman"/>
                <w:b/>
                <w:bCs/>
                <w:color w:val="000000"/>
                <w:sz w:val="24"/>
                <w:szCs w:val="24"/>
              </w:rPr>
              <w:t xml:space="preserve"> </w:t>
            </w:r>
            <w:r>
              <w:rPr>
                <w:rFonts w:hAnsi="Times New Roman"/>
                <w:b/>
                <w:bCs/>
                <w:color w:val="000000"/>
                <w:sz w:val="24"/>
                <w:szCs w:val="24"/>
              </w:rPr>
              <w:t>деятельность</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Pr="00860727" w:rsidRDefault="00FD1107" w:rsidP="00AB5702">
            <w:pPr>
              <w:jc w:val="center"/>
              <w:rPr>
                <w:rFonts w:hAnsi="Times New Roman"/>
                <w:color w:val="000000"/>
                <w:sz w:val="24"/>
                <w:szCs w:val="24"/>
              </w:rPr>
            </w:pPr>
            <w:r w:rsidRPr="00860727">
              <w:rPr>
                <w:rFonts w:hAnsi="Times New Roman"/>
                <w:b/>
                <w:bCs/>
                <w:color w:val="000000"/>
                <w:sz w:val="24"/>
                <w:szCs w:val="24"/>
              </w:rPr>
              <w:t>Недельная</w:t>
            </w:r>
            <w:r w:rsidRPr="00860727">
              <w:rPr>
                <w:rFonts w:hAnsi="Times New Roman"/>
                <w:b/>
                <w:bCs/>
                <w:color w:val="000000"/>
                <w:sz w:val="24"/>
                <w:szCs w:val="24"/>
              </w:rPr>
              <w:t xml:space="preserve"> </w:t>
            </w:r>
            <w:r w:rsidRPr="00860727">
              <w:rPr>
                <w:rFonts w:hAnsi="Times New Roman"/>
                <w:b/>
                <w:bCs/>
                <w:color w:val="000000"/>
                <w:sz w:val="24"/>
                <w:szCs w:val="24"/>
              </w:rPr>
              <w:t>нагрузка</w:t>
            </w:r>
            <w:r w:rsidRPr="00860727">
              <w:rPr>
                <w:rFonts w:hAnsi="Times New Roman"/>
                <w:b/>
                <w:bCs/>
                <w:color w:val="000000"/>
                <w:sz w:val="24"/>
                <w:szCs w:val="24"/>
              </w:rPr>
              <w:t xml:space="preserve"> </w:t>
            </w:r>
            <w:r w:rsidRPr="00860727">
              <w:rPr>
                <w:rFonts w:hAnsi="Times New Roman"/>
                <w:b/>
                <w:bCs/>
                <w:color w:val="000000"/>
                <w:sz w:val="24"/>
                <w:szCs w:val="24"/>
              </w:rPr>
              <w:t>в</w:t>
            </w:r>
            <w:r w:rsidRPr="00860727">
              <w:rPr>
                <w:rFonts w:hAnsi="Times New Roman"/>
                <w:b/>
                <w:bCs/>
                <w:color w:val="000000"/>
                <w:sz w:val="24"/>
                <w:szCs w:val="24"/>
              </w:rPr>
              <w:t xml:space="preserve"> </w:t>
            </w:r>
            <w:r w:rsidRPr="00860727">
              <w:rPr>
                <w:rFonts w:hAnsi="Times New Roman"/>
                <w:b/>
                <w:bCs/>
                <w:color w:val="000000"/>
                <w:sz w:val="24"/>
                <w:szCs w:val="24"/>
              </w:rPr>
              <w:t>академических</w:t>
            </w:r>
            <w:r w:rsidRPr="00860727">
              <w:rPr>
                <w:rFonts w:hAnsi="Times New Roman"/>
                <w:b/>
                <w:bCs/>
                <w:color w:val="000000"/>
                <w:sz w:val="24"/>
                <w:szCs w:val="24"/>
              </w:rPr>
              <w:t xml:space="preserve"> </w:t>
            </w:r>
            <w:r w:rsidRPr="00860727">
              <w:rPr>
                <w:rFonts w:hAnsi="Times New Roman"/>
                <w:b/>
                <w:bCs/>
                <w:color w:val="000000"/>
                <w:sz w:val="24"/>
                <w:szCs w:val="24"/>
              </w:rPr>
              <w:t>часах</w:t>
            </w:r>
          </w:p>
        </w:tc>
      </w:tr>
      <w:tr w:rsidR="00FD1107" w:rsidTr="00AB5702">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Pr="00860727" w:rsidRDefault="00FD1107" w:rsidP="00AB5702">
            <w:pPr>
              <w:ind w:left="75" w:right="75"/>
              <w:rPr>
                <w:rFonts w:hAnsi="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jc w:val="center"/>
              <w:rPr>
                <w:rFonts w:hAnsi="Times New Roman"/>
                <w:color w:val="000000"/>
                <w:sz w:val="24"/>
                <w:szCs w:val="24"/>
              </w:rPr>
            </w:pPr>
            <w:r>
              <w:rPr>
                <w:rFonts w:hAnsi="Times New Roman"/>
                <w:b/>
                <w:bCs/>
                <w:color w:val="000000"/>
                <w:sz w:val="24"/>
                <w:szCs w:val="24"/>
              </w:rPr>
              <w:t>10-</w:t>
            </w:r>
            <w:r>
              <w:rPr>
                <w:rFonts w:hAnsi="Times New Roman"/>
                <w:b/>
                <w:bCs/>
                <w:color w:val="000000"/>
                <w:sz w:val="24"/>
                <w:szCs w:val="24"/>
              </w:rPr>
              <w:t>е</w:t>
            </w:r>
            <w:r>
              <w:rPr>
                <w:rFonts w:hAnsi="Times New Roman"/>
                <w:b/>
                <w:bCs/>
                <w:color w:val="000000"/>
                <w:sz w:val="24"/>
                <w:szCs w:val="24"/>
              </w:rPr>
              <w:t xml:space="preserve"> </w:t>
            </w:r>
            <w:r>
              <w:rPr>
                <w:rFonts w:hAnsi="Times New Roman"/>
                <w:b/>
                <w:bCs/>
                <w:color w:val="000000"/>
                <w:sz w:val="24"/>
                <w:szCs w:val="24"/>
              </w:rPr>
              <w:t>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jc w:val="center"/>
              <w:rPr>
                <w:rFonts w:hAnsi="Times New Roman"/>
                <w:color w:val="000000"/>
                <w:sz w:val="24"/>
                <w:szCs w:val="24"/>
              </w:rPr>
            </w:pPr>
            <w:r>
              <w:rPr>
                <w:rFonts w:hAnsi="Times New Roman"/>
                <w:b/>
                <w:bCs/>
                <w:color w:val="000000"/>
                <w:sz w:val="24"/>
                <w:szCs w:val="24"/>
              </w:rPr>
              <w:t>11-</w:t>
            </w:r>
            <w:r>
              <w:rPr>
                <w:rFonts w:hAnsi="Times New Roman"/>
                <w:b/>
                <w:bCs/>
                <w:color w:val="000000"/>
                <w:sz w:val="24"/>
                <w:szCs w:val="24"/>
              </w:rPr>
              <w:t>е</w:t>
            </w:r>
            <w:r>
              <w:rPr>
                <w:rFonts w:hAnsi="Times New Roman"/>
                <w:b/>
                <w:bCs/>
                <w:color w:val="000000"/>
                <w:sz w:val="24"/>
                <w:szCs w:val="24"/>
              </w:rPr>
              <w:t xml:space="preserve"> </w:t>
            </w:r>
            <w:r>
              <w:rPr>
                <w:rFonts w:hAnsi="Times New Roman"/>
                <w:b/>
                <w:bCs/>
                <w:color w:val="000000"/>
                <w:sz w:val="24"/>
                <w:szCs w:val="24"/>
              </w:rPr>
              <w:t>классы</w:t>
            </w: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jc w:val="center"/>
              <w:rPr>
                <w:rFonts w:hAnsi="Times New Roman"/>
                <w:color w:val="000000"/>
                <w:sz w:val="24"/>
                <w:szCs w:val="24"/>
              </w:rPr>
            </w:pPr>
            <w:r>
              <w:rPr>
                <w:rFonts w:hAnsi="Times New Roman"/>
                <w:color w:val="000000"/>
                <w:sz w:val="24"/>
                <w:szCs w:val="24"/>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jc w:val="center"/>
              <w:rPr>
                <w:rFonts w:hAnsi="Times New Roman"/>
                <w:color w:val="000000"/>
                <w:sz w:val="24"/>
                <w:szCs w:val="24"/>
              </w:rPr>
            </w:pPr>
            <w:r>
              <w:rPr>
                <w:rFonts w:hAnsi="Times New Roman"/>
                <w:color w:val="000000"/>
                <w:sz w:val="24"/>
                <w:szCs w:val="24"/>
              </w:rPr>
              <w:t>34</w:t>
            </w:r>
          </w:p>
        </w:tc>
      </w:tr>
      <w:tr w:rsidR="00FD1107" w:rsidTr="00AB5702">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r>
              <w:rPr>
                <w:rFonts w:hAnsi="Times New Roman"/>
                <w:color w:val="000000"/>
                <w:sz w:val="24"/>
                <w:szCs w:val="24"/>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Pr="00C0727A" w:rsidRDefault="00FD1107" w:rsidP="00AB5702">
            <w:pPr>
              <w:jc w:val="center"/>
              <w:rPr>
                <w:rFonts w:hAnsi="Times New Roman"/>
                <w:color w:val="000000"/>
                <w:sz w:val="24"/>
                <w:szCs w:val="24"/>
              </w:rPr>
            </w:pPr>
            <w:r>
              <w:rPr>
                <w:rFonts w:hAnsi="Times New Roman"/>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jc w:val="center"/>
              <w:rPr>
                <w:rFonts w:hAnsi="Times New Roman"/>
                <w:color w:val="000000"/>
                <w:sz w:val="24"/>
                <w:szCs w:val="24"/>
              </w:rPr>
            </w:pPr>
            <w:r>
              <w:rPr>
                <w:rFonts w:hAnsi="Times New Roman"/>
                <w:color w:val="000000"/>
                <w:sz w:val="24"/>
                <w:szCs w:val="24"/>
              </w:rPr>
              <w:t>5</w:t>
            </w:r>
          </w:p>
        </w:tc>
      </w:tr>
    </w:tbl>
    <w:p w:rsidR="00FD1107" w:rsidRDefault="00FD1107" w:rsidP="00FD1107">
      <w:pPr>
        <w:rPr>
          <w:rFonts w:hAnsi="Times New Roman"/>
          <w:color w:val="000000"/>
          <w:sz w:val="24"/>
          <w:szCs w:val="24"/>
        </w:rPr>
      </w:pPr>
      <w:r>
        <w:rPr>
          <w:rFonts w:hAnsi="Times New Roman"/>
          <w:color w:val="000000"/>
          <w:sz w:val="24"/>
          <w:szCs w:val="24"/>
        </w:rPr>
        <w:t xml:space="preserve">5.3. </w:t>
      </w:r>
      <w:r>
        <w:rPr>
          <w:rFonts w:hAnsi="Times New Roman"/>
          <w:color w:val="000000"/>
          <w:sz w:val="24"/>
          <w:szCs w:val="24"/>
        </w:rPr>
        <w:t>Расписание</w:t>
      </w:r>
      <w:r>
        <w:rPr>
          <w:rFonts w:hAnsi="Times New Roman"/>
          <w:color w:val="000000"/>
          <w:sz w:val="24"/>
          <w:szCs w:val="24"/>
        </w:rPr>
        <w:t xml:space="preserve"> </w:t>
      </w:r>
      <w:r>
        <w:rPr>
          <w:rFonts w:hAnsi="Times New Roman"/>
          <w:color w:val="000000"/>
          <w:sz w:val="24"/>
          <w:szCs w:val="24"/>
        </w:rPr>
        <w:t>звонков</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перемен</w:t>
      </w:r>
    </w:p>
    <w:p w:rsidR="00FD1107" w:rsidRDefault="00FD1107" w:rsidP="00FD1107">
      <w:pPr>
        <w:jc w:val="center"/>
        <w:rPr>
          <w:rFonts w:hAnsi="Times New Roman"/>
          <w:b/>
          <w:bCs/>
          <w:color w:val="000000"/>
          <w:sz w:val="24"/>
          <w:szCs w:val="24"/>
        </w:rPr>
      </w:pPr>
      <w:r>
        <w:rPr>
          <w:rFonts w:hAnsi="Times New Roman"/>
          <w:b/>
          <w:bCs/>
          <w:color w:val="000000"/>
          <w:sz w:val="24"/>
          <w:szCs w:val="24"/>
        </w:rPr>
        <w:lastRenderedPageBreak/>
        <w:t>10</w:t>
      </w:r>
      <w:r>
        <w:rPr>
          <w:rFonts w:hAnsi="Times New Roman"/>
          <w:b/>
          <w:bCs/>
          <w:color w:val="000000"/>
          <w:sz w:val="24"/>
          <w:szCs w:val="24"/>
        </w:rPr>
        <w:t>–</w:t>
      </w:r>
      <w:r>
        <w:rPr>
          <w:rFonts w:hAnsi="Times New Roman"/>
          <w:b/>
          <w:bCs/>
          <w:color w:val="000000"/>
          <w:sz w:val="24"/>
          <w:szCs w:val="24"/>
        </w:rPr>
        <w:t>11-</w:t>
      </w:r>
      <w:r>
        <w:rPr>
          <w:rFonts w:hAnsi="Times New Roman"/>
          <w:b/>
          <w:bCs/>
          <w:color w:val="000000"/>
          <w:sz w:val="24"/>
          <w:szCs w:val="24"/>
        </w:rPr>
        <w:t>е</w:t>
      </w:r>
      <w:r>
        <w:rPr>
          <w:rFonts w:hAnsi="Times New Roman"/>
          <w:b/>
          <w:bCs/>
          <w:color w:val="000000"/>
          <w:sz w:val="24"/>
          <w:szCs w:val="24"/>
        </w:rPr>
        <w:t xml:space="preserve"> </w:t>
      </w:r>
      <w:r>
        <w:rPr>
          <w:rFonts w:hAnsi="Times New Roman"/>
          <w:b/>
          <w:bCs/>
          <w:color w:val="000000"/>
          <w:sz w:val="24"/>
          <w:szCs w:val="24"/>
        </w:rPr>
        <w:t>классы</w:t>
      </w:r>
    </w:p>
    <w:tbl>
      <w:tblPr>
        <w:tblW w:w="0" w:type="auto"/>
        <w:tblLook w:val="0600"/>
      </w:tblPr>
      <w:tblGrid>
        <w:gridCol w:w="1499"/>
        <w:gridCol w:w="3242"/>
        <w:gridCol w:w="2894"/>
        <w:gridCol w:w="2375"/>
      </w:tblGrid>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D1107" w:rsidRDefault="00FD1107" w:rsidP="00AB5702">
            <w:pPr>
              <w:jc w:val="center"/>
              <w:rPr>
                <w:rFonts w:hAnsi="Times New Roman"/>
                <w:color w:val="000000"/>
                <w:sz w:val="24"/>
                <w:szCs w:val="24"/>
              </w:rPr>
            </w:pPr>
            <w:r>
              <w:rPr>
                <w:rFonts w:hAnsi="Times New Roman"/>
                <w:b/>
                <w:bCs/>
                <w:color w:val="000000"/>
                <w:sz w:val="24"/>
                <w:szCs w:val="24"/>
              </w:rPr>
              <w:t>Урок</w:t>
            </w:r>
          </w:p>
        </w:tc>
        <w:tc>
          <w:tcPr>
            <w:tcW w:w="282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rsidR="00FD1107" w:rsidRDefault="00FD1107" w:rsidP="00AB5702">
            <w:pPr>
              <w:jc w:val="center"/>
              <w:rPr>
                <w:rFonts w:hAnsi="Times New Roman"/>
                <w:b/>
                <w:bCs/>
                <w:color w:val="000000"/>
                <w:sz w:val="24"/>
                <w:szCs w:val="24"/>
              </w:rPr>
            </w:pPr>
            <w:r>
              <w:rPr>
                <w:rFonts w:hAnsi="Times New Roman"/>
                <w:b/>
                <w:bCs/>
                <w:color w:val="000000"/>
                <w:sz w:val="24"/>
                <w:szCs w:val="24"/>
              </w:rPr>
              <w:t>Продолжительность</w:t>
            </w:r>
            <w:r>
              <w:rPr>
                <w:rFonts w:hAnsi="Times New Roman"/>
                <w:b/>
                <w:bCs/>
                <w:color w:val="000000"/>
                <w:sz w:val="24"/>
                <w:szCs w:val="24"/>
              </w:rPr>
              <w:t xml:space="preserve"> </w:t>
            </w:r>
          </w:p>
          <w:p w:rsidR="00FD1107" w:rsidRDefault="00FD1107" w:rsidP="00AB5702">
            <w:pPr>
              <w:jc w:val="center"/>
              <w:rPr>
                <w:rFonts w:hAnsi="Times New Roman"/>
                <w:b/>
                <w:bCs/>
                <w:color w:val="000000"/>
                <w:sz w:val="24"/>
                <w:szCs w:val="24"/>
              </w:rPr>
            </w:pPr>
            <w:r>
              <w:rPr>
                <w:rFonts w:hAnsi="Times New Roman"/>
                <w:b/>
                <w:bCs/>
                <w:color w:val="000000"/>
                <w:sz w:val="24"/>
                <w:szCs w:val="24"/>
              </w:rPr>
              <w:t>урока</w:t>
            </w:r>
          </w:p>
          <w:p w:rsidR="00FD1107" w:rsidRDefault="00FD1107" w:rsidP="00AB5702">
            <w:pPr>
              <w:jc w:val="center"/>
              <w:rPr>
                <w:rFonts w:hAnsi="Times New Roman"/>
                <w:color w:val="000000"/>
                <w:sz w:val="24"/>
                <w:szCs w:val="24"/>
              </w:rPr>
            </w:pPr>
            <w:r>
              <w:rPr>
                <w:rFonts w:hAnsi="Times New Roman"/>
                <w:color w:val="000000"/>
                <w:sz w:val="24"/>
                <w:szCs w:val="24"/>
              </w:rPr>
              <w:t xml:space="preserve">I </w:t>
            </w:r>
            <w:r>
              <w:rPr>
                <w:rFonts w:hAnsi="Times New Roman"/>
                <w:color w:val="000000"/>
                <w:sz w:val="24"/>
                <w:szCs w:val="24"/>
              </w:rPr>
              <w:t>смена</w:t>
            </w:r>
          </w:p>
        </w:tc>
        <w:tc>
          <w:tcPr>
            <w:tcW w:w="2474"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FD1107" w:rsidRDefault="00FD1107" w:rsidP="00AB5702">
            <w:pPr>
              <w:jc w:val="center"/>
              <w:rPr>
                <w:rFonts w:hAnsi="Times New Roman"/>
                <w:b/>
                <w:bCs/>
                <w:color w:val="000000"/>
                <w:sz w:val="24"/>
                <w:szCs w:val="24"/>
              </w:rPr>
            </w:pPr>
            <w:r>
              <w:rPr>
                <w:rFonts w:hAnsi="Times New Roman"/>
                <w:b/>
                <w:bCs/>
                <w:color w:val="000000"/>
                <w:sz w:val="24"/>
                <w:szCs w:val="24"/>
              </w:rPr>
              <w:t>Продолжительность</w:t>
            </w:r>
            <w:r>
              <w:rPr>
                <w:rFonts w:hAnsi="Times New Roman"/>
                <w:b/>
                <w:bCs/>
                <w:color w:val="000000"/>
                <w:sz w:val="24"/>
                <w:szCs w:val="24"/>
              </w:rPr>
              <w:t xml:space="preserve"> </w:t>
            </w:r>
          </w:p>
          <w:p w:rsidR="00FD1107" w:rsidRDefault="00FD1107" w:rsidP="00AB5702">
            <w:pPr>
              <w:jc w:val="center"/>
              <w:rPr>
                <w:rFonts w:hAnsi="Times New Roman"/>
                <w:b/>
                <w:bCs/>
                <w:color w:val="000000"/>
                <w:sz w:val="24"/>
                <w:szCs w:val="24"/>
              </w:rPr>
            </w:pPr>
            <w:r>
              <w:rPr>
                <w:rFonts w:hAnsi="Times New Roman"/>
                <w:b/>
                <w:bCs/>
                <w:color w:val="000000"/>
                <w:sz w:val="24"/>
                <w:szCs w:val="24"/>
              </w:rPr>
              <w:t>урока</w:t>
            </w:r>
          </w:p>
          <w:p w:rsidR="00FD1107" w:rsidRDefault="00FD1107" w:rsidP="00AB5702">
            <w:pPr>
              <w:rPr>
                <w:rFonts w:hAnsi="Times New Roman"/>
                <w:sz w:val="24"/>
                <w:szCs w:val="24"/>
              </w:rPr>
            </w:pPr>
            <w:r>
              <w:rPr>
                <w:rFonts w:hAnsi="Times New Roman"/>
                <w:sz w:val="24"/>
                <w:szCs w:val="24"/>
              </w:rPr>
              <w:t xml:space="preserve">        II </w:t>
            </w:r>
            <w:r>
              <w:rPr>
                <w:rFonts w:hAnsi="Times New Roman"/>
                <w:sz w:val="24"/>
                <w:szCs w:val="24"/>
              </w:rPr>
              <w:t>смена</w:t>
            </w:r>
            <w:r>
              <w:rPr>
                <w:rFonts w:hAnsi="Times New Roman"/>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D1107" w:rsidRDefault="00FD1107" w:rsidP="00AB5702">
            <w:pPr>
              <w:jc w:val="center"/>
              <w:rPr>
                <w:rFonts w:hAnsi="Times New Roman"/>
                <w:color w:val="000000"/>
                <w:sz w:val="24"/>
                <w:szCs w:val="24"/>
              </w:rPr>
            </w:pPr>
            <w:r>
              <w:rPr>
                <w:rFonts w:hAnsi="Times New Roman"/>
                <w:b/>
                <w:bCs/>
                <w:color w:val="000000"/>
                <w:sz w:val="24"/>
                <w:szCs w:val="24"/>
              </w:rPr>
              <w:t>Продолжительность</w:t>
            </w:r>
            <w:r>
              <w:rPr>
                <w:rFonts w:hAnsi="Times New Roman"/>
                <w:b/>
                <w:bCs/>
                <w:color w:val="000000"/>
                <w:sz w:val="24"/>
                <w:szCs w:val="24"/>
              </w:rPr>
              <w:t xml:space="preserve"> </w:t>
            </w:r>
            <w:r>
              <w:rPr>
                <w:rFonts w:hAnsi="Times New Roman"/>
                <w:b/>
                <w:bCs/>
                <w:color w:val="000000"/>
                <w:sz w:val="24"/>
                <w:szCs w:val="24"/>
              </w:rPr>
              <w:t>перемены</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1-</w:t>
            </w:r>
            <w:r>
              <w:rPr>
                <w:rFonts w:hAnsi="Times New Roman"/>
                <w:color w:val="000000"/>
                <w:sz w:val="24"/>
                <w:szCs w:val="24"/>
              </w:rPr>
              <w:t>й</w:t>
            </w:r>
          </w:p>
        </w:tc>
        <w:tc>
          <w:tcPr>
            <w:tcW w:w="282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08:00</w:t>
            </w:r>
            <w:r>
              <w:rPr>
                <w:rFonts w:hAnsi="Times New Roman"/>
                <w:color w:val="000000"/>
                <w:sz w:val="24"/>
                <w:szCs w:val="24"/>
              </w:rPr>
              <w:t>–</w:t>
            </w:r>
            <w:r>
              <w:rPr>
                <w:rFonts w:hAnsi="Times New Roman"/>
                <w:color w:val="000000"/>
                <w:sz w:val="24"/>
                <w:szCs w:val="24"/>
              </w:rPr>
              <w:t>08:40</w:t>
            </w:r>
          </w:p>
        </w:tc>
        <w:tc>
          <w:tcPr>
            <w:tcW w:w="2474"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13:30-14:10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 xml:space="preserve">5 </w:t>
            </w:r>
            <w:r>
              <w:rPr>
                <w:rFonts w:hAnsi="Times New Roman"/>
                <w:color w:val="000000"/>
                <w:sz w:val="24"/>
                <w:szCs w:val="24"/>
              </w:rPr>
              <w:t>минут</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2-</w:t>
            </w:r>
            <w:r>
              <w:rPr>
                <w:rFonts w:hAnsi="Times New Roman"/>
                <w:color w:val="000000"/>
                <w:sz w:val="24"/>
                <w:szCs w:val="24"/>
              </w:rPr>
              <w:t>й</w:t>
            </w:r>
          </w:p>
        </w:tc>
        <w:tc>
          <w:tcPr>
            <w:tcW w:w="282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08:45</w:t>
            </w:r>
            <w:r>
              <w:rPr>
                <w:rFonts w:hAnsi="Times New Roman"/>
                <w:color w:val="000000"/>
                <w:sz w:val="24"/>
                <w:szCs w:val="24"/>
              </w:rPr>
              <w:t>–</w:t>
            </w:r>
            <w:r>
              <w:rPr>
                <w:rFonts w:hAnsi="Times New Roman"/>
                <w:color w:val="000000"/>
                <w:sz w:val="24"/>
                <w:szCs w:val="24"/>
              </w:rPr>
              <w:t>9:25</w:t>
            </w:r>
          </w:p>
        </w:tc>
        <w:tc>
          <w:tcPr>
            <w:tcW w:w="2474"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14:15-14:55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 xml:space="preserve">5 </w:t>
            </w:r>
            <w:r>
              <w:rPr>
                <w:rFonts w:hAnsi="Times New Roman"/>
                <w:color w:val="000000"/>
                <w:sz w:val="24"/>
                <w:szCs w:val="24"/>
              </w:rPr>
              <w:t>минут</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3-</w:t>
            </w:r>
            <w:r>
              <w:rPr>
                <w:rFonts w:hAnsi="Times New Roman"/>
                <w:color w:val="000000"/>
                <w:sz w:val="24"/>
                <w:szCs w:val="24"/>
              </w:rPr>
              <w:t>й</w:t>
            </w:r>
          </w:p>
        </w:tc>
        <w:tc>
          <w:tcPr>
            <w:tcW w:w="282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9:30</w:t>
            </w:r>
            <w:r>
              <w:rPr>
                <w:rFonts w:hAnsi="Times New Roman"/>
                <w:color w:val="000000"/>
                <w:sz w:val="24"/>
                <w:szCs w:val="24"/>
              </w:rPr>
              <w:t>–</w:t>
            </w:r>
            <w:r>
              <w:rPr>
                <w:rFonts w:hAnsi="Times New Roman"/>
                <w:color w:val="000000"/>
                <w:sz w:val="24"/>
                <w:szCs w:val="24"/>
              </w:rPr>
              <w:t>10:10</w:t>
            </w:r>
          </w:p>
        </w:tc>
        <w:tc>
          <w:tcPr>
            <w:tcW w:w="2474"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15:00-15:40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 xml:space="preserve">10 </w:t>
            </w:r>
            <w:r>
              <w:rPr>
                <w:rFonts w:hAnsi="Times New Roman"/>
                <w:color w:val="000000"/>
                <w:sz w:val="24"/>
                <w:szCs w:val="24"/>
              </w:rPr>
              <w:t>минут</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4-</w:t>
            </w:r>
            <w:r>
              <w:rPr>
                <w:rFonts w:hAnsi="Times New Roman"/>
                <w:color w:val="000000"/>
                <w:sz w:val="24"/>
                <w:szCs w:val="24"/>
              </w:rPr>
              <w:t>й</w:t>
            </w:r>
          </w:p>
        </w:tc>
        <w:tc>
          <w:tcPr>
            <w:tcW w:w="282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10:20</w:t>
            </w:r>
            <w:r>
              <w:rPr>
                <w:rFonts w:hAnsi="Times New Roman"/>
                <w:color w:val="000000"/>
                <w:sz w:val="24"/>
                <w:szCs w:val="24"/>
              </w:rPr>
              <w:t>–</w:t>
            </w:r>
            <w:r>
              <w:rPr>
                <w:rFonts w:hAnsi="Times New Roman"/>
                <w:color w:val="000000"/>
                <w:sz w:val="24"/>
                <w:szCs w:val="24"/>
              </w:rPr>
              <w:t>11:00</w:t>
            </w:r>
          </w:p>
        </w:tc>
        <w:tc>
          <w:tcPr>
            <w:tcW w:w="2474"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15:50-16:30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 xml:space="preserve">10 </w:t>
            </w:r>
            <w:r>
              <w:rPr>
                <w:rFonts w:hAnsi="Times New Roman"/>
                <w:color w:val="000000"/>
                <w:sz w:val="24"/>
                <w:szCs w:val="24"/>
              </w:rPr>
              <w:t>минут</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5-</w:t>
            </w:r>
            <w:r>
              <w:rPr>
                <w:rFonts w:hAnsi="Times New Roman"/>
                <w:color w:val="000000"/>
                <w:sz w:val="24"/>
                <w:szCs w:val="24"/>
              </w:rPr>
              <w:t>й</w:t>
            </w:r>
          </w:p>
        </w:tc>
        <w:tc>
          <w:tcPr>
            <w:tcW w:w="282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11:10</w:t>
            </w:r>
            <w:r>
              <w:rPr>
                <w:rFonts w:hAnsi="Times New Roman"/>
                <w:color w:val="000000"/>
                <w:sz w:val="24"/>
                <w:szCs w:val="24"/>
              </w:rPr>
              <w:t>–</w:t>
            </w:r>
            <w:r>
              <w:rPr>
                <w:rFonts w:hAnsi="Times New Roman"/>
                <w:color w:val="000000"/>
                <w:sz w:val="24"/>
                <w:szCs w:val="24"/>
              </w:rPr>
              <w:t>11:50</w:t>
            </w:r>
          </w:p>
        </w:tc>
        <w:tc>
          <w:tcPr>
            <w:tcW w:w="2474"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16:40-17:20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 xml:space="preserve">5 </w:t>
            </w:r>
            <w:r>
              <w:rPr>
                <w:rFonts w:hAnsi="Times New Roman"/>
                <w:color w:val="000000"/>
                <w:sz w:val="24"/>
                <w:szCs w:val="24"/>
              </w:rPr>
              <w:t>минут</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6-</w:t>
            </w:r>
            <w:r>
              <w:rPr>
                <w:rFonts w:hAnsi="Times New Roman"/>
                <w:color w:val="000000"/>
                <w:sz w:val="24"/>
                <w:szCs w:val="24"/>
              </w:rPr>
              <w:t>й</w:t>
            </w:r>
          </w:p>
        </w:tc>
        <w:tc>
          <w:tcPr>
            <w:tcW w:w="282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11:55</w:t>
            </w:r>
            <w:r>
              <w:rPr>
                <w:rFonts w:hAnsi="Times New Roman"/>
                <w:color w:val="000000"/>
                <w:sz w:val="24"/>
                <w:szCs w:val="24"/>
              </w:rPr>
              <w:t>–</w:t>
            </w:r>
            <w:r>
              <w:rPr>
                <w:rFonts w:hAnsi="Times New Roman"/>
                <w:color w:val="000000"/>
                <w:sz w:val="24"/>
                <w:szCs w:val="24"/>
              </w:rPr>
              <w:t>12:35</w:t>
            </w:r>
          </w:p>
        </w:tc>
        <w:tc>
          <w:tcPr>
            <w:tcW w:w="2474"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17:25-18:05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 xml:space="preserve">5 </w:t>
            </w:r>
            <w:r>
              <w:rPr>
                <w:rFonts w:hAnsi="Times New Roman"/>
                <w:color w:val="000000"/>
                <w:sz w:val="24"/>
                <w:szCs w:val="24"/>
              </w:rPr>
              <w:t>минут</w:t>
            </w:r>
          </w:p>
        </w:tc>
      </w:tr>
      <w:tr w:rsidR="00FD1107"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7-</w:t>
            </w:r>
            <w:r>
              <w:rPr>
                <w:rFonts w:hAnsi="Times New Roman"/>
                <w:color w:val="000000"/>
                <w:sz w:val="24"/>
                <w:szCs w:val="24"/>
              </w:rPr>
              <w:t>й</w:t>
            </w:r>
          </w:p>
        </w:tc>
        <w:tc>
          <w:tcPr>
            <w:tcW w:w="282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12:40</w:t>
            </w:r>
            <w:r>
              <w:rPr>
                <w:rFonts w:hAnsi="Times New Roman"/>
                <w:color w:val="000000"/>
                <w:sz w:val="24"/>
                <w:szCs w:val="24"/>
              </w:rPr>
              <w:t>–</w:t>
            </w:r>
            <w:r>
              <w:rPr>
                <w:rFonts w:hAnsi="Times New Roman"/>
                <w:color w:val="000000"/>
                <w:sz w:val="24"/>
                <w:szCs w:val="24"/>
              </w:rPr>
              <w:t xml:space="preserve">13:20 (10 </w:t>
            </w:r>
            <w:r>
              <w:rPr>
                <w:rFonts w:hAnsi="Times New Roman"/>
                <w:color w:val="000000"/>
                <w:sz w:val="24"/>
                <w:szCs w:val="24"/>
              </w:rPr>
              <w:t>минут</w:t>
            </w:r>
            <w:r>
              <w:rPr>
                <w:rFonts w:hAnsi="Times New Roman"/>
                <w:color w:val="000000"/>
                <w:sz w:val="24"/>
                <w:szCs w:val="24"/>
              </w:rPr>
              <w:t>)</w:t>
            </w:r>
          </w:p>
        </w:tc>
        <w:tc>
          <w:tcPr>
            <w:tcW w:w="2474"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18:10-18:50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w:t>
            </w:r>
          </w:p>
        </w:tc>
      </w:tr>
      <w:tr w:rsidR="00FD1107" w:rsidRPr="001E4C0B" w:rsidTr="00AB570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D1107" w:rsidRDefault="00FD1107" w:rsidP="00AB5702">
            <w:r>
              <w:rPr>
                <w:rFonts w:hAnsi="Times New Roman"/>
                <w:color w:val="000000"/>
                <w:sz w:val="24"/>
                <w:szCs w:val="24"/>
              </w:rPr>
              <w:t>Перерыв</w:t>
            </w:r>
            <w:r>
              <w:rPr>
                <w:rFonts w:hAnsi="Times New Roman"/>
                <w:color w:val="000000"/>
                <w:sz w:val="24"/>
                <w:szCs w:val="24"/>
              </w:rPr>
              <w:t xml:space="preserve"> </w:t>
            </w:r>
            <w:r>
              <w:rPr>
                <w:rFonts w:hAnsi="Times New Roman"/>
                <w:color w:val="000000"/>
                <w:sz w:val="24"/>
                <w:szCs w:val="24"/>
              </w:rPr>
              <w:t>между</w:t>
            </w:r>
            <w:r>
              <w:rPr>
                <w:rFonts w:hAnsi="Times New Roman"/>
                <w:color w:val="000000"/>
                <w:sz w:val="24"/>
                <w:szCs w:val="24"/>
              </w:rPr>
              <w:t xml:space="preserve"> </w:t>
            </w:r>
            <w:r>
              <w:rPr>
                <w:rFonts w:hAnsi="Times New Roman"/>
                <w:color w:val="000000"/>
                <w:sz w:val="24"/>
                <w:szCs w:val="24"/>
              </w:rPr>
              <w:t>уроками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занятиями</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w:t>
            </w:r>
            <w:r>
              <w:rPr>
                <w:rFonts w:hAnsi="Times New Roman"/>
                <w:color w:val="000000"/>
                <w:sz w:val="24"/>
                <w:szCs w:val="24"/>
              </w:rPr>
              <w:t xml:space="preserve"> 20-30 </w:t>
            </w:r>
            <w:r>
              <w:rPr>
                <w:rFonts w:hAnsi="Times New Roman"/>
                <w:color w:val="000000"/>
                <w:sz w:val="24"/>
                <w:szCs w:val="24"/>
              </w:rPr>
              <w:t>минут</w:t>
            </w:r>
            <w:r>
              <w:rPr>
                <w:rFonts w:hAnsi="Times New Roman"/>
                <w:color w:val="000000"/>
                <w:sz w:val="24"/>
                <w:szCs w:val="24"/>
              </w:rPr>
              <w:t>.</w:t>
            </w:r>
          </w:p>
        </w:tc>
      </w:tr>
      <w:tr w:rsidR="00FD1107" w:rsidRPr="001E4C0B" w:rsidTr="00AB570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Внеурочная</w:t>
            </w:r>
            <w:r>
              <w:rPr>
                <w:rFonts w:hAnsi="Times New Roman"/>
                <w:color w:val="000000"/>
                <w:sz w:val="24"/>
                <w:szCs w:val="24"/>
              </w:rPr>
              <w:t xml:space="preserve"> </w:t>
            </w:r>
            <w:r>
              <w:rPr>
                <w:rFonts w:hAnsi="Times New Roman"/>
                <w:color w:val="000000"/>
                <w:sz w:val="24"/>
                <w:szCs w:val="24"/>
              </w:rPr>
              <w:t>деятельность</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FD1107" w:rsidRDefault="00FD1107" w:rsidP="00AB5702">
            <w:pPr>
              <w:rPr>
                <w:rFonts w:hAnsi="Times New Roman"/>
                <w:color w:val="000000"/>
                <w:sz w:val="24"/>
                <w:szCs w:val="24"/>
              </w:rPr>
            </w:pPr>
            <w:r>
              <w:rPr>
                <w:rFonts w:hAnsi="Times New Roman"/>
                <w:color w:val="000000"/>
                <w:sz w:val="24"/>
                <w:szCs w:val="24"/>
              </w:rPr>
              <w:t>С</w:t>
            </w:r>
            <w:r>
              <w:rPr>
                <w:rFonts w:hAnsi="Times New Roman"/>
                <w:color w:val="000000"/>
                <w:sz w:val="24"/>
                <w:szCs w:val="24"/>
              </w:rPr>
              <w:t xml:space="preserve"> 13:50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понедельника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пятницу</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8.00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субботу</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графику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1107" w:rsidRDefault="00FD1107" w:rsidP="00AB5702">
            <w:pPr>
              <w:rPr>
                <w:rFonts w:hAnsi="Times New Roman"/>
                <w:color w:val="000000"/>
                <w:sz w:val="24"/>
                <w:szCs w:val="24"/>
              </w:rPr>
            </w:pPr>
          </w:p>
        </w:tc>
      </w:tr>
    </w:tbl>
    <w:p w:rsidR="00FD1107" w:rsidRPr="0012038A" w:rsidRDefault="00FD1107" w:rsidP="0012038A">
      <w:pPr>
        <w:spacing w:after="0" w:line="338" w:lineRule="auto"/>
        <w:ind w:firstLine="709"/>
        <w:jc w:val="both"/>
        <w:rPr>
          <w:rFonts w:ascii="Times New Roman" w:eastAsia="SchoolBookSanPin" w:hAnsi="Times New Roman"/>
          <w:sz w:val="28"/>
          <w:szCs w:val="28"/>
        </w:rPr>
      </w:pPr>
    </w:p>
    <w:p w:rsidR="00350BF6" w:rsidRPr="00C23977" w:rsidRDefault="0010563B" w:rsidP="0012038A">
      <w:pPr>
        <w:spacing w:after="0" w:line="338" w:lineRule="auto"/>
        <w:ind w:firstLine="709"/>
        <w:jc w:val="both"/>
        <w:rPr>
          <w:rFonts w:ascii="Times New Roman" w:eastAsia="SchoolBookSanPin" w:hAnsi="Times New Roman"/>
          <w:b/>
          <w:sz w:val="28"/>
          <w:szCs w:val="28"/>
        </w:rPr>
      </w:pPr>
      <w:r w:rsidRPr="0012038A">
        <w:rPr>
          <w:rFonts w:ascii="Times New Roman" w:hAnsi="Times New Roman"/>
          <w:sz w:val="28"/>
          <w:szCs w:val="28"/>
        </w:rPr>
        <w:t>133.</w:t>
      </w:r>
      <w:r w:rsidR="00350BF6" w:rsidRPr="0012038A">
        <w:rPr>
          <w:rFonts w:ascii="Times New Roman" w:eastAsia="SchoolBookSanPin" w:hAnsi="Times New Roman"/>
          <w:sz w:val="28"/>
          <w:szCs w:val="28"/>
        </w:rPr>
        <w:t xml:space="preserve"> </w:t>
      </w:r>
      <w:r w:rsidR="00350BF6" w:rsidRPr="00C23977">
        <w:rPr>
          <w:rFonts w:ascii="Times New Roman" w:eastAsia="SchoolBookSanPin" w:hAnsi="Times New Roman"/>
          <w:b/>
          <w:sz w:val="28"/>
          <w:szCs w:val="28"/>
        </w:rPr>
        <w:t>План внеурочной деятельности.</w:t>
      </w:r>
    </w:p>
    <w:p w:rsidR="00350BF6" w:rsidRPr="0012038A" w:rsidRDefault="0010563B"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6A2CEC" w:rsidRPr="0012038A">
        <w:rPr>
          <w:rFonts w:ascii="Times New Roman" w:eastAsia="SchoolBookSanPin" w:hAnsi="Times New Roman"/>
          <w:sz w:val="28"/>
          <w:szCs w:val="28"/>
        </w:rPr>
        <w:t>1. </w:t>
      </w:r>
      <w:r w:rsidR="00350BF6" w:rsidRPr="0012038A">
        <w:rPr>
          <w:rFonts w:ascii="Times New Roman" w:eastAsia="SchoolBookSanPin" w:hAnsi="Times New Roman"/>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w:t>
      </w:r>
      <w:r w:rsidR="0012038A"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и предметных), осуществляемую в формах, отличных от урочной.</w:t>
      </w:r>
    </w:p>
    <w:p w:rsidR="00350BF6" w:rsidRPr="0012038A" w:rsidRDefault="0010563B"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6A2CEC" w:rsidRPr="0012038A">
        <w:rPr>
          <w:rFonts w:ascii="Times New Roman" w:eastAsia="SchoolBookSanPin" w:hAnsi="Times New Roman"/>
          <w:sz w:val="28"/>
          <w:szCs w:val="28"/>
        </w:rPr>
        <w:t>2. </w:t>
      </w:r>
      <w:r w:rsidR="00350BF6" w:rsidRPr="0012038A">
        <w:rPr>
          <w:rFonts w:ascii="Times New Roman" w:eastAsia="SchoolBookSanPin" w:hAnsi="Times New Roman"/>
          <w:sz w:val="28"/>
          <w:szCs w:val="28"/>
        </w:rPr>
        <w:t xml:space="preserve">Внеурочная деятельность является неотъемлемой и обязательной частью основной </w:t>
      </w:r>
      <w:r w:rsidR="00A1534C" w:rsidRPr="0012038A">
        <w:rPr>
          <w:rFonts w:ascii="Times New Roman" w:eastAsia="SchoolBookSanPin" w:hAnsi="Times New Roman"/>
          <w:sz w:val="28"/>
          <w:szCs w:val="28"/>
        </w:rPr>
        <w:t>образов</w:t>
      </w:r>
      <w:r w:rsidR="00350BF6" w:rsidRPr="0012038A">
        <w:rPr>
          <w:rFonts w:ascii="Times New Roman" w:eastAsia="SchoolBookSanPin" w:hAnsi="Times New Roman"/>
          <w:sz w:val="28"/>
          <w:szCs w:val="28"/>
        </w:rPr>
        <w:t>ательной программы.</w:t>
      </w:r>
    </w:p>
    <w:p w:rsidR="00B31FDC" w:rsidRPr="0012038A" w:rsidRDefault="0010563B"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план организации деятельности ученических сообществ (групп </w:t>
      </w:r>
      <w:r w:rsidR="00054FDC"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ученических классов, разновозрастных объединений по интересам, клубов; юношеских общественных объединений, организаций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в рамках «Российского движения школьников»);</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31FDC" w:rsidRPr="0012038A" w:rsidRDefault="0010563B"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31FDC" w:rsidRPr="0012038A" w:rsidRDefault="0010563B"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5. Количество часов, выделяемых на внеурочную деятельность,</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за два года обучения на уровне среднего общего образования составляет не более 700 часов. Величину недельной образовательной нагрузки, реализуемой</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w:t>
      </w:r>
      <w:r w:rsidR="00A1534C" w:rsidRPr="0012038A">
        <w:rPr>
          <w:rFonts w:ascii="Times New Roman" w:eastAsia="SchoolBookSanPin" w:hAnsi="Times New Roman"/>
          <w:sz w:val="28"/>
          <w:szCs w:val="28"/>
        </w:rPr>
        <w:t>общеобразов</w:t>
      </w:r>
      <w:r w:rsidR="00B31FDC" w:rsidRPr="0012038A">
        <w:rPr>
          <w:rFonts w:ascii="Times New Roman" w:eastAsia="SchoolBookSanPin" w:hAnsi="Times New Roman"/>
          <w:sz w:val="28"/>
          <w:szCs w:val="28"/>
        </w:rPr>
        <w:t>ательной организации или на базе загородных детских центров,</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в туристских походах, экспедициях, поездках и другие).</w:t>
      </w:r>
    </w:p>
    <w:p w:rsidR="00B31FDC" w:rsidRPr="0012038A" w:rsidRDefault="0010563B"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6. Реализация плана внеурочной деятельности предусматривает в течение года неравномерное распределение нагрузки. Так, при подготовке коллективных дел</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(в рамках инициативы ученических сообществ) и воспитательных мероприятий</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за 1–2 недели используется значительно больший объем времени, чем в иные периоды (между образовательными событиями).</w:t>
      </w:r>
    </w:p>
    <w:p w:rsidR="00B31FDC" w:rsidRPr="0012038A" w:rsidRDefault="0010563B"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 xml:space="preserve">7. Общий объем внеурочной деятельности не должен превышать 10 </w:t>
      </w:r>
      <w:r w:rsidR="00B31FDC" w:rsidRPr="0012038A">
        <w:rPr>
          <w:rFonts w:ascii="Times New Roman" w:eastAsia="SchoolBookSanPin" w:hAnsi="Times New Roman"/>
          <w:sz w:val="28"/>
          <w:szCs w:val="28"/>
        </w:rPr>
        <w:lastRenderedPageBreak/>
        <w:t>часов</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в неделю.</w:t>
      </w:r>
    </w:p>
    <w:p w:rsidR="00B31FDC" w:rsidRPr="0012038A" w:rsidRDefault="0010563B"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 xml:space="preserve">8. Один час в неделю рекомендуется отводить на внеурочное занятие «Разговоры о важном». </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Внеурочные занятия «Разговоры о важном» направлены на развитие ценностного</w:t>
      </w:r>
      <w:r w:rsidR="001C74F1" w:rsidRPr="0012038A">
        <w:rPr>
          <w:rFonts w:ascii="Times New Roman" w:eastAsia="SchoolBookSanPin" w:hAnsi="Times New Roman"/>
          <w:sz w:val="28"/>
          <w:szCs w:val="28"/>
        </w:rPr>
        <w:t xml:space="preserve"> отношения обучающихся к своей Р</w:t>
      </w:r>
      <w:r w:rsidRPr="0012038A">
        <w:rPr>
          <w:rFonts w:ascii="Times New Roman" w:eastAsia="SchoolBookSanPin" w:hAnsi="Times New Roman"/>
          <w:sz w:val="28"/>
          <w:szCs w:val="28"/>
        </w:rPr>
        <w:t>одине – России, населяющим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371D66" w:rsidRPr="0012038A">
        <w:rPr>
          <w:rFonts w:ascii="Times New Roman" w:eastAsia="SchoolBookSanPin" w:hAnsi="Times New Roman"/>
          <w:sz w:val="28"/>
          <w:szCs w:val="28"/>
        </w:rPr>
        <w:t xml:space="preserve"> </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Основной формат внеурочных занятий «Разговоры о важном» – разговор</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(или) беседа с обучающимися. Основные темы занятий связаны с важнейшими аспектами жизни человека в современной России: знанием родной истории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пониманием сложностей современного мира, техническим прогрессом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сохранением природы, ориентацией в мировой художественной культуре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повседневной культуре поведения, доброжелательным отношением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окружающим и ответственным отношением к собственным поступкам.</w:t>
      </w:r>
    </w:p>
    <w:p w:rsidR="00B31FDC" w:rsidRPr="0012038A" w:rsidRDefault="0010563B"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31FDC" w:rsidRPr="0012038A" w:rsidRDefault="0010563B"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к изменившейся образовательной ситуации выделено больше часов, чем в 11 классе.</w:t>
      </w:r>
    </w:p>
    <w:p w:rsidR="00B31FDC" w:rsidRPr="0012038A" w:rsidRDefault="0010563B"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11. Организация жизни ученических сообществ является важной составляющей внеурочной деятельности, направлена на формирование</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у обучающихся российской гражданской идентичности и таких компетенций, как:</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компетенция конструктивного, успешного и ответственного поведения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обществе с учетом правовых норм, установленных российским законодательством;</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социальная самоидентификация обучающихся посредством личностно </w:t>
      </w:r>
      <w:r w:rsidRPr="0012038A">
        <w:rPr>
          <w:rFonts w:ascii="Times New Roman" w:eastAsia="SchoolBookSanPin" w:hAnsi="Times New Roman"/>
          <w:sz w:val="28"/>
          <w:szCs w:val="28"/>
        </w:rPr>
        <w:lastRenderedPageBreak/>
        <w:t>значимой и общественно приемлемой деятельности, приобретение знаний</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о социальных ролях человека;</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компетенция в сфере общественной самоорганизации, участия в общественно значимой совместной деятельности.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Организация жизни ученических сообществ </w:t>
      </w:r>
      <w:r w:rsidR="001C74F1" w:rsidRPr="0012038A">
        <w:rPr>
          <w:rFonts w:ascii="Times New Roman" w:eastAsia="SchoolBookSanPin" w:hAnsi="Times New Roman"/>
          <w:sz w:val="28"/>
          <w:szCs w:val="28"/>
        </w:rPr>
        <w:t>выстраивается</w:t>
      </w:r>
      <w:r w:rsidRPr="0012038A">
        <w:rPr>
          <w:rFonts w:ascii="Times New Roman" w:eastAsia="SchoolBookSanPin" w:hAnsi="Times New Roman"/>
          <w:sz w:val="28"/>
          <w:szCs w:val="28"/>
        </w:rPr>
        <w:t>:</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образовательной организации и за ее пределами;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 участие в экологическом просвещении св</w:t>
      </w:r>
      <w:r w:rsidR="001C74F1" w:rsidRPr="0012038A">
        <w:rPr>
          <w:rFonts w:ascii="Times New Roman" w:eastAsia="SchoolBookSanPin" w:hAnsi="Times New Roman"/>
          <w:sz w:val="28"/>
          <w:szCs w:val="28"/>
        </w:rPr>
        <w:t>ерстников, родителей, населения;</w:t>
      </w:r>
      <w:r w:rsidRPr="0012038A">
        <w:rPr>
          <w:rFonts w:ascii="Times New Roman" w:eastAsia="SchoolBookSanPin" w:hAnsi="Times New Roman"/>
          <w:sz w:val="28"/>
          <w:szCs w:val="28"/>
        </w:rPr>
        <w:t xml:space="preserve"> </w:t>
      </w:r>
    </w:p>
    <w:p w:rsidR="00B31FDC" w:rsidRPr="0012038A" w:rsidRDefault="001C74F1"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w:t>
      </w:r>
      <w:r w:rsidR="00B31FDC" w:rsidRPr="0012038A">
        <w:rPr>
          <w:rFonts w:ascii="Times New Roman" w:eastAsia="SchoolBookSanPin" w:hAnsi="Times New Roman"/>
          <w:sz w:val="28"/>
          <w:szCs w:val="28"/>
        </w:rPr>
        <w:t xml:space="preserve"> благоустройств</w:t>
      </w:r>
      <w:r w:rsidRPr="0012038A">
        <w:rPr>
          <w:rFonts w:ascii="Times New Roman" w:eastAsia="SchoolBookSanPin" w:hAnsi="Times New Roman"/>
          <w:sz w:val="28"/>
          <w:szCs w:val="28"/>
        </w:rPr>
        <w:t>о</w:t>
      </w:r>
      <w:r w:rsidR="00B31FDC" w:rsidRPr="0012038A">
        <w:rPr>
          <w:rFonts w:ascii="Times New Roman" w:eastAsia="SchoolBookSanPin" w:hAnsi="Times New Roman"/>
          <w:sz w:val="28"/>
          <w:szCs w:val="28"/>
        </w:rPr>
        <w:t xml:space="preserve"> школы, класса, сельского поселен</w:t>
      </w:r>
      <w:r w:rsidRPr="0012038A">
        <w:rPr>
          <w:rFonts w:ascii="Times New Roman" w:eastAsia="SchoolBookSanPin" w:hAnsi="Times New Roman"/>
          <w:sz w:val="28"/>
          <w:szCs w:val="28"/>
        </w:rPr>
        <w:t xml:space="preserve">ия, города, в ходе партнерства </w:t>
      </w:r>
      <w:r w:rsidR="00B31FDC" w:rsidRPr="0012038A">
        <w:rPr>
          <w:rFonts w:ascii="Times New Roman" w:eastAsia="SchoolBookSanPin" w:hAnsi="Times New Roman"/>
          <w:sz w:val="28"/>
          <w:szCs w:val="28"/>
        </w:rPr>
        <w:t>с общественным</w:t>
      </w:r>
      <w:r w:rsidRPr="0012038A">
        <w:rPr>
          <w:rFonts w:ascii="Times New Roman" w:eastAsia="SchoolBookSanPin" w:hAnsi="Times New Roman"/>
          <w:sz w:val="28"/>
          <w:szCs w:val="28"/>
        </w:rPr>
        <w:t>и организациями и объединениями;</w:t>
      </w:r>
    </w:p>
    <w:p w:rsidR="00B31FDC" w:rsidRPr="0012038A" w:rsidRDefault="001C74F1"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через </w:t>
      </w:r>
      <w:r w:rsidR="00B31FDC" w:rsidRPr="0012038A">
        <w:rPr>
          <w:rFonts w:ascii="Times New Roman" w:eastAsia="SchoolBookSanPin" w:hAnsi="Times New Roman"/>
          <w:sz w:val="28"/>
          <w:szCs w:val="28"/>
        </w:rPr>
        <w:t>отношение обучающихся к закону, государству и к гражданскому обществу (включает подготовку личности к общественной жизни);</w:t>
      </w:r>
    </w:p>
    <w:p w:rsidR="00B31FDC" w:rsidRPr="0012038A" w:rsidRDefault="001C74F1"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через </w:t>
      </w:r>
      <w:r w:rsidR="00B31FDC" w:rsidRPr="0012038A">
        <w:rPr>
          <w:rFonts w:ascii="Times New Roman" w:eastAsia="SchoolBookSanPin" w:hAnsi="Times New Roman"/>
          <w:sz w:val="28"/>
          <w:szCs w:val="28"/>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31FDC" w:rsidRPr="0012038A" w:rsidRDefault="001C74F1"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через </w:t>
      </w:r>
      <w:r w:rsidR="00B31FDC" w:rsidRPr="0012038A">
        <w:rPr>
          <w:rFonts w:ascii="Times New Roman" w:eastAsia="SchoolBookSanPin" w:hAnsi="Times New Roman"/>
          <w:sz w:val="28"/>
          <w:szCs w:val="28"/>
        </w:rPr>
        <w:t>трудовые и социально-экономические отношения (включает подготовку личности к трудовой деятельности).</w:t>
      </w:r>
    </w:p>
    <w:p w:rsidR="00B31FDC" w:rsidRPr="0012038A" w:rsidRDefault="0010563B"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31FDC" w:rsidRPr="0012038A" w:rsidRDefault="0010563B"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13. Инвариантный компонент плана внеурочной деятельности (вне зависимости от профиля) предполагает:</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организацию жизни ученических сообществ в форме клубных встреч </w:t>
      </w:r>
      <w:r w:rsidRPr="0012038A">
        <w:rPr>
          <w:rFonts w:ascii="Times New Roman" w:eastAsia="SchoolBookSanPin" w:hAnsi="Times New Roman"/>
          <w:sz w:val="28"/>
          <w:szCs w:val="28"/>
        </w:rPr>
        <w:lastRenderedPageBreak/>
        <w:t xml:space="preserve">(организованного тематического и свободного общения </w:t>
      </w:r>
      <w:r w:rsidR="00054FDC"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участие обучающихся в делах классного ученического коллектива и в общих коллективных делах образовательной организации;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рефлексия обучающимися собственных впечатлений о посещении образовательных организаций.</w:t>
      </w:r>
    </w:p>
    <w:p w:rsidR="00B31FDC" w:rsidRPr="0012038A" w:rsidRDefault="0010563B"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14. Вариативный компонент прописывается по отдельным профилям.</w:t>
      </w:r>
    </w:p>
    <w:p w:rsidR="00B31FDC" w:rsidRPr="0012038A" w:rsidRDefault="0010563B"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организациями дополнительного образования и сетевого взаимодействия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на производстве и к участию в исследовательских экспедициях, </w:t>
      </w:r>
      <w:r w:rsidRPr="0012038A">
        <w:rPr>
          <w:rFonts w:ascii="Times New Roman" w:eastAsia="SchoolBookSanPin" w:hAnsi="Times New Roman"/>
          <w:sz w:val="28"/>
          <w:szCs w:val="28"/>
        </w:rPr>
        <w:lastRenderedPageBreak/>
        <w:t>предусматривается подготовка и защита индивидуальных или групповых проектов.</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w:t>
      </w:r>
      <w:r w:rsidR="00054FDC"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xml:space="preserve">, в том </w:t>
      </w:r>
      <w:r w:rsidR="00EE0892" w:rsidRPr="0012038A">
        <w:rPr>
          <w:rFonts w:ascii="Times New Roman" w:eastAsia="SchoolBookSanPin" w:hAnsi="Times New Roman"/>
          <w:sz w:val="28"/>
          <w:szCs w:val="28"/>
        </w:rPr>
        <w:t>числе выезды на природу, турист</w:t>
      </w:r>
      <w:r w:rsidRPr="0012038A">
        <w:rPr>
          <w:rFonts w:ascii="Times New Roman" w:eastAsia="SchoolBookSanPin" w:hAnsi="Times New Roman"/>
          <w:sz w:val="28"/>
          <w:szCs w:val="28"/>
        </w:rPr>
        <w:t>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обязательным коллективным обсуждением).</w:t>
      </w:r>
    </w:p>
    <w:p w:rsidR="00B31FDC" w:rsidRPr="0012038A" w:rsidRDefault="0010563B"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с обязательным коллективным обсуждением).</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организациями дополнительного образования и сетевого взаимодействия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с научными и образовательными организациями обеспечиваются профессиональные пробы обучающихся в музеях, библиотеках, </w:t>
      </w:r>
      <w:r w:rsidR="00216AF5" w:rsidRPr="0012038A">
        <w:rPr>
          <w:rFonts w:ascii="Times New Roman" w:eastAsia="SchoolBookSanPin" w:hAnsi="Times New Roman"/>
          <w:sz w:val="28"/>
          <w:szCs w:val="28"/>
        </w:rPr>
        <w:t xml:space="preserve">организациях </w:t>
      </w:r>
      <w:r w:rsidRPr="0012038A">
        <w:rPr>
          <w:rFonts w:ascii="Times New Roman" w:eastAsia="SchoolBookSanPin" w:hAnsi="Times New Roman"/>
          <w:sz w:val="28"/>
          <w:szCs w:val="28"/>
        </w:rPr>
        <w:t>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в исследовательских экспедициях, предусматривается </w:t>
      </w:r>
      <w:r w:rsidRPr="0012038A">
        <w:rPr>
          <w:rFonts w:ascii="Times New Roman" w:eastAsia="SchoolBookSanPin" w:hAnsi="Times New Roman"/>
          <w:sz w:val="28"/>
          <w:szCs w:val="28"/>
        </w:rPr>
        <w:lastRenderedPageBreak/>
        <w:t>подготовка и защита индивидуальных или групповых проектов («проект профессиональных проб»</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w:t>
      </w:r>
      <w:r w:rsidR="002039CD"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выезды на природу, турист</w:t>
      </w:r>
      <w:r w:rsidR="00EE0892" w:rsidRPr="0012038A">
        <w:rPr>
          <w:rFonts w:ascii="Times New Roman" w:eastAsia="SchoolBookSanPin" w:hAnsi="Times New Roman"/>
          <w:sz w:val="28"/>
          <w:szCs w:val="28"/>
        </w:rPr>
        <w:t>с</w:t>
      </w:r>
      <w:r w:rsidRPr="0012038A">
        <w:rPr>
          <w:rFonts w:ascii="Times New Roman" w:eastAsia="SchoolBookSanPin" w:hAnsi="Times New Roman"/>
          <w:sz w:val="28"/>
          <w:szCs w:val="28"/>
        </w:rPr>
        <w:t>кие походы, поездки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по территории России.</w:t>
      </w:r>
    </w:p>
    <w:p w:rsidR="00B31FDC" w:rsidRPr="0012038A" w:rsidRDefault="0010563B"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14.3. В рамках реализации социально-экономического профиля в осенние (зимние) каникулы 10 класса организуются экскурсии на производства, в банки,</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в экономические отделы государственных и негосударственных организаций.</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к экскурсиям в рамках часов, отведенных на воспитательные мероприятия, курсы внеурочной деятельности по выбору обучающихся.</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организациями дополнительного образования и сетевого взаимодействия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w:t>
      </w:r>
      <w:r w:rsidRPr="0012038A">
        <w:rPr>
          <w:rFonts w:ascii="Times New Roman" w:eastAsia="SchoolBookSanPin" w:hAnsi="Times New Roman"/>
          <w:sz w:val="28"/>
          <w:szCs w:val="28"/>
        </w:rPr>
        <w:lastRenderedPageBreak/>
        <w:t xml:space="preserve">обучающихся, поддержка инициатив </w:t>
      </w:r>
      <w:r w:rsidR="00AE6996"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обязательным коллективным обсуждением).</w:t>
      </w:r>
    </w:p>
    <w:p w:rsidR="00B31FDC" w:rsidRPr="0012038A" w:rsidRDefault="0010563B"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на воспитательные мероприятия, курсы внеурочной деятельности по выбору обучающихся.</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организациями дополнительного образования и сетевого взаимодействия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научными и производственными организациями обеспечиваются профессиональные пробы обучающихся на производстве.</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производстве, предусматривается подготовка и защита индивидуальных</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или групповых проектов («проект профессиональных проб»).</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обязательным коллективным обсуждением), социальные практики, в том числе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качестве организаторов деятельности обучающихся 5–9 классов.</w:t>
      </w:r>
    </w:p>
    <w:p w:rsidR="00B31FDC" w:rsidRPr="0012038A" w:rsidRDefault="0010563B"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lastRenderedPageBreak/>
        <w:t>133.</w:t>
      </w:r>
      <w:r w:rsidR="00B31FDC" w:rsidRPr="0012038A">
        <w:rPr>
          <w:rFonts w:ascii="Times New Roman" w:eastAsia="SchoolBookSanPin" w:hAnsi="Times New Roman"/>
          <w:sz w:val="28"/>
          <w:szCs w:val="28"/>
        </w:rPr>
        <w:t>14.5. В рамках реализации универсального профиля в первом полугодии</w:t>
      </w:r>
      <w:r w:rsidR="0012038A" w:rsidRPr="0012038A">
        <w:rPr>
          <w:rFonts w:ascii="Times New Roman" w:eastAsia="SchoolBookSanPin" w:hAnsi="Times New Roman"/>
          <w:sz w:val="28"/>
          <w:szCs w:val="28"/>
        </w:rPr>
        <w:t xml:space="preserve"> </w:t>
      </w:r>
      <w:r w:rsidR="00B31FDC" w:rsidRPr="0012038A">
        <w:rPr>
          <w:rFonts w:ascii="Times New Roman" w:eastAsia="SchoolBookSanPin" w:hAnsi="Times New Roman"/>
          <w:sz w:val="28"/>
          <w:szCs w:val="28"/>
        </w:rP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и коллективные учебно-исследовательские проекты обучающихся. В течение первого полугодия 10 класса осуществляется подготовка к поездкам и экскурсиям</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рамках часов, отведенных на воспитательные мероприятия, курсы внеурочной деятельности по выбору обучающихся.</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Временными творческими группами обучающихся при поддержке педагогов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в летние (весенние) каникулы 10 класса</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зависимости от профиля), подготавливаются и проводятся исследовательские экспедиции и социальные практики.</w:t>
      </w:r>
    </w:p>
    <w:p w:rsidR="00B31FDC" w:rsidRPr="0012038A"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31FDC" w:rsidRDefault="00B31FDC"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весенние каникулы в 11 классе) </w:t>
      </w:r>
      <w:r w:rsidRPr="0012038A">
        <w:rPr>
          <w:rFonts w:ascii="Times New Roman" w:eastAsia="SchoolBookSanPin" w:hAnsi="Times New Roman"/>
          <w:sz w:val="28"/>
          <w:szCs w:val="28"/>
        </w:rPr>
        <w:lastRenderedPageBreak/>
        <w:t xml:space="preserve">предусматривается реализация задач активного отдыха, оздоровления обучающихся, поддержка инициатив </w:t>
      </w:r>
      <w:r w:rsidR="00AE6996"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с обязательным коллективным обсуждением).</w:t>
      </w:r>
    </w:p>
    <w:p w:rsidR="00F072FB" w:rsidRDefault="00F072FB" w:rsidP="00F072FB">
      <w:pPr>
        <w:pStyle w:val="1f4"/>
        <w:keepNext/>
        <w:keepLines/>
        <w:spacing w:after="0" w:line="256" w:lineRule="auto"/>
        <w:jc w:val="center"/>
        <w:rPr>
          <w:sz w:val="27"/>
          <w:szCs w:val="27"/>
        </w:rPr>
      </w:pPr>
      <w:bookmarkStart w:id="63" w:name="bookmark5"/>
      <w:bookmarkStart w:id="64" w:name="bookmark4"/>
      <w:bookmarkStart w:id="65" w:name="bookmark3"/>
      <w:r>
        <w:rPr>
          <w:color w:val="000000"/>
          <w:sz w:val="27"/>
          <w:szCs w:val="27"/>
        </w:rPr>
        <w:t>ПЛАН ВНЕУРОЧНОЙ ДЕЯТЕЛЬНОСТИ</w:t>
      </w:r>
      <w:bookmarkEnd w:id="63"/>
      <w:bookmarkEnd w:id="64"/>
      <w:bookmarkEnd w:id="65"/>
    </w:p>
    <w:p w:rsidR="00F072FB" w:rsidRDefault="00F072FB" w:rsidP="00F072FB">
      <w:pPr>
        <w:pStyle w:val="1f4"/>
        <w:keepNext/>
        <w:keepLines/>
        <w:spacing w:after="0" w:line="256" w:lineRule="auto"/>
        <w:jc w:val="center"/>
        <w:rPr>
          <w:sz w:val="27"/>
          <w:szCs w:val="27"/>
        </w:rPr>
      </w:pPr>
      <w:bookmarkStart w:id="66" w:name="bookmark8"/>
      <w:bookmarkStart w:id="67" w:name="bookmark7"/>
      <w:bookmarkStart w:id="68" w:name="bookmark6"/>
      <w:r>
        <w:rPr>
          <w:color w:val="000000"/>
          <w:sz w:val="27"/>
          <w:szCs w:val="27"/>
        </w:rPr>
        <w:t>Пояснительная записка</w:t>
      </w:r>
      <w:bookmarkEnd w:id="66"/>
      <w:bookmarkEnd w:id="67"/>
      <w:bookmarkEnd w:id="68"/>
    </w:p>
    <w:p w:rsidR="00F072FB" w:rsidRDefault="00F072FB" w:rsidP="00F072FB">
      <w:pPr>
        <w:spacing w:line="256" w:lineRule="auto"/>
        <w:ind w:firstLine="720"/>
        <w:jc w:val="both"/>
        <w:rPr>
          <w:sz w:val="27"/>
          <w:szCs w:val="27"/>
        </w:rPr>
      </w:pPr>
      <w:r>
        <w:rPr>
          <w:color w:val="000000"/>
          <w:sz w:val="27"/>
          <w:szCs w:val="27"/>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F072FB" w:rsidRDefault="00F072FB" w:rsidP="00F072FB">
      <w:pPr>
        <w:spacing w:line="256" w:lineRule="auto"/>
        <w:ind w:firstLine="720"/>
        <w:jc w:val="both"/>
        <w:rPr>
          <w:sz w:val="27"/>
          <w:szCs w:val="27"/>
        </w:rPr>
      </w:pPr>
      <w:r>
        <w:rPr>
          <w:color w:val="000000"/>
          <w:sz w:val="27"/>
          <w:szCs w:val="27"/>
        </w:rPr>
        <w:t>Внеурочная деятельность тесно связана с основным образованием и является неотъемлемой частью системы обучения в основной школе.</w:t>
      </w:r>
    </w:p>
    <w:p w:rsidR="00F072FB" w:rsidRDefault="00F072FB" w:rsidP="00F072FB">
      <w:pPr>
        <w:spacing w:line="256" w:lineRule="auto"/>
        <w:ind w:firstLine="720"/>
        <w:jc w:val="both"/>
        <w:rPr>
          <w:sz w:val="27"/>
          <w:szCs w:val="27"/>
        </w:rPr>
      </w:pPr>
      <w:r>
        <w:rPr>
          <w:color w:val="000000"/>
          <w:sz w:val="27"/>
          <w:szCs w:val="27"/>
        </w:rPr>
        <w:t>Образовательные программы реализуются образовательной организацией через организацию урочной и внеурочной деятельности в соответствии с санитарно-эпидемиологическими правилами и нормативами.</w:t>
      </w:r>
    </w:p>
    <w:p w:rsidR="00F072FB" w:rsidRDefault="00F072FB" w:rsidP="00F072FB">
      <w:pPr>
        <w:spacing w:line="256" w:lineRule="auto"/>
        <w:ind w:firstLine="720"/>
        <w:jc w:val="both"/>
        <w:rPr>
          <w:sz w:val="27"/>
          <w:szCs w:val="27"/>
        </w:rPr>
      </w:pPr>
      <w:r>
        <w:rPr>
          <w:color w:val="000000"/>
          <w:sz w:val="27"/>
          <w:szCs w:val="27"/>
        </w:rPr>
        <w:t>Учебный план внеурочной деятельности МБОУ «Каспийская гимназия № 11» нормативными документами, установленными федеральными государственными образовательными стандартами.</w:t>
      </w:r>
    </w:p>
    <w:p w:rsidR="00F072FB" w:rsidRDefault="00F072FB" w:rsidP="00F072FB">
      <w:pPr>
        <w:pStyle w:val="1f4"/>
        <w:keepNext/>
        <w:keepLines/>
        <w:spacing w:after="0" w:line="256" w:lineRule="auto"/>
        <w:jc w:val="center"/>
        <w:rPr>
          <w:sz w:val="27"/>
          <w:szCs w:val="27"/>
        </w:rPr>
      </w:pPr>
      <w:bookmarkStart w:id="69" w:name="bookmark9"/>
      <w:bookmarkStart w:id="70" w:name="bookmark11"/>
      <w:bookmarkStart w:id="71" w:name="bookmark10"/>
      <w:r>
        <w:rPr>
          <w:color w:val="000000"/>
          <w:sz w:val="27"/>
          <w:szCs w:val="27"/>
        </w:rPr>
        <w:t>Нормативно-правовая часть</w:t>
      </w:r>
      <w:bookmarkEnd w:id="69"/>
      <w:bookmarkEnd w:id="70"/>
      <w:bookmarkEnd w:id="71"/>
    </w:p>
    <w:p w:rsidR="00F072FB" w:rsidRDefault="00F072FB" w:rsidP="00F072FB">
      <w:pPr>
        <w:numPr>
          <w:ilvl w:val="0"/>
          <w:numId w:val="32"/>
        </w:numPr>
        <w:spacing w:after="0" w:line="256" w:lineRule="auto"/>
        <w:ind w:firstLine="720"/>
        <w:jc w:val="both"/>
        <w:rPr>
          <w:sz w:val="27"/>
          <w:szCs w:val="27"/>
        </w:rPr>
      </w:pPr>
      <w:bookmarkStart w:id="72" w:name="bookmark12"/>
      <w:bookmarkEnd w:id="72"/>
      <w:r>
        <w:rPr>
          <w:color w:val="000000"/>
          <w:sz w:val="27"/>
          <w:szCs w:val="27"/>
        </w:rPr>
        <w:t>Федеральный закон «Об образовании в Российской Федерации» от 29 декабря 2012 г. № 273-ФЗ (с изменениями и дополнениями от 14.07.2022);</w:t>
      </w:r>
    </w:p>
    <w:p w:rsidR="00F072FB" w:rsidRDefault="00F072FB" w:rsidP="00F072FB">
      <w:pPr>
        <w:numPr>
          <w:ilvl w:val="0"/>
          <w:numId w:val="32"/>
        </w:numPr>
        <w:spacing w:after="0" w:line="256" w:lineRule="auto"/>
        <w:ind w:firstLine="720"/>
        <w:jc w:val="both"/>
        <w:rPr>
          <w:sz w:val="27"/>
          <w:szCs w:val="27"/>
        </w:rPr>
      </w:pPr>
      <w:bookmarkStart w:id="73" w:name="bookmark13"/>
      <w:bookmarkEnd w:id="73"/>
      <w:r>
        <w:rPr>
          <w:color w:val="000000"/>
          <w:sz w:val="27"/>
          <w:szCs w:val="27"/>
        </w:rPr>
        <w:t>Приказ Министерства просвещения Российской Федерации от 18.05.2023 № 372 "Об утверждении ФОП"</w:t>
      </w:r>
    </w:p>
    <w:p w:rsidR="00F072FB" w:rsidRDefault="00F072FB" w:rsidP="00F072FB">
      <w:pPr>
        <w:numPr>
          <w:ilvl w:val="0"/>
          <w:numId w:val="32"/>
        </w:numPr>
        <w:spacing w:after="0" w:line="256" w:lineRule="auto"/>
        <w:ind w:firstLine="720"/>
        <w:jc w:val="both"/>
        <w:rPr>
          <w:sz w:val="27"/>
          <w:szCs w:val="27"/>
        </w:rPr>
      </w:pPr>
      <w:bookmarkStart w:id="74" w:name="bookmark14"/>
      <w:bookmarkEnd w:id="74"/>
      <w:r>
        <w:rPr>
          <w:color w:val="000000"/>
          <w:sz w:val="27"/>
          <w:szCs w:val="27"/>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w:t>
      </w:r>
      <w:r>
        <w:rPr>
          <w:color w:val="000000"/>
          <w:sz w:val="27"/>
          <w:szCs w:val="27"/>
        </w:rPr>
        <w:tab/>
        <w:t>№ 28 (далее - СП 2.4.3648-20),</w:t>
      </w:r>
    </w:p>
    <w:p w:rsidR="00F072FB" w:rsidRDefault="00F072FB" w:rsidP="00F072FB">
      <w:pPr>
        <w:numPr>
          <w:ilvl w:val="0"/>
          <w:numId w:val="32"/>
        </w:numPr>
        <w:spacing w:after="0" w:line="256" w:lineRule="auto"/>
        <w:ind w:firstLine="720"/>
        <w:jc w:val="both"/>
        <w:rPr>
          <w:sz w:val="27"/>
          <w:szCs w:val="27"/>
        </w:rPr>
      </w:pPr>
      <w:r>
        <w:rPr>
          <w:color w:val="000000"/>
          <w:sz w:val="27"/>
          <w:szCs w:val="27"/>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 2 (далее - СанПин 1.2.3685-21).</w:t>
      </w:r>
    </w:p>
    <w:p w:rsidR="00F072FB" w:rsidRDefault="00F072FB" w:rsidP="00F072FB">
      <w:pPr>
        <w:numPr>
          <w:ilvl w:val="0"/>
          <w:numId w:val="33"/>
        </w:numPr>
        <w:spacing w:after="0" w:line="256" w:lineRule="auto"/>
        <w:ind w:firstLine="720"/>
        <w:jc w:val="both"/>
        <w:rPr>
          <w:sz w:val="27"/>
          <w:szCs w:val="27"/>
        </w:rPr>
      </w:pPr>
      <w:bookmarkStart w:id="75" w:name="bookmark15"/>
      <w:bookmarkEnd w:id="75"/>
      <w:r>
        <w:rPr>
          <w:color w:val="000000"/>
          <w:sz w:val="27"/>
          <w:szCs w:val="27"/>
        </w:rPr>
        <w:lastRenderedPageBreak/>
        <w:t>Письмо Министерства просвещения Российской Федерации от 05.07.2022</w:t>
      </w:r>
      <w:r>
        <w:rPr>
          <w:color w:val="000000"/>
          <w:sz w:val="27"/>
          <w:szCs w:val="27"/>
        </w:rPr>
        <w:tab/>
        <w:t>№ ТВ-1290/03 «О направлении методических рекомендаций» (вместе с «Информационно-методическим письмом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F072FB" w:rsidRDefault="00F072FB" w:rsidP="00F072FB">
      <w:pPr>
        <w:numPr>
          <w:ilvl w:val="0"/>
          <w:numId w:val="33"/>
        </w:numPr>
        <w:spacing w:after="0" w:line="256" w:lineRule="auto"/>
        <w:ind w:firstLine="720"/>
        <w:jc w:val="both"/>
        <w:rPr>
          <w:sz w:val="27"/>
          <w:szCs w:val="27"/>
        </w:rPr>
      </w:pPr>
      <w:bookmarkStart w:id="76" w:name="bookmark16"/>
      <w:bookmarkEnd w:id="76"/>
      <w:r>
        <w:rPr>
          <w:color w:val="000000"/>
          <w:sz w:val="27"/>
          <w:szCs w:val="27"/>
        </w:rPr>
        <w:t>Устав школы.</w:t>
      </w:r>
    </w:p>
    <w:p w:rsidR="00F072FB" w:rsidRDefault="00F072FB" w:rsidP="00F072FB">
      <w:pPr>
        <w:numPr>
          <w:ilvl w:val="0"/>
          <w:numId w:val="33"/>
        </w:numPr>
        <w:spacing w:after="0" w:line="256" w:lineRule="auto"/>
        <w:ind w:firstLine="720"/>
        <w:jc w:val="both"/>
        <w:rPr>
          <w:sz w:val="27"/>
          <w:szCs w:val="27"/>
        </w:rPr>
      </w:pPr>
      <w:bookmarkStart w:id="77" w:name="bookmark17"/>
      <w:bookmarkEnd w:id="77"/>
      <w:r>
        <w:rPr>
          <w:color w:val="000000"/>
          <w:sz w:val="27"/>
          <w:szCs w:val="27"/>
        </w:rPr>
        <w:t>«Положение об организации внеурочной деятельности ОО (протокол решения Общего собрания работников от 31.08.2022</w:t>
      </w:r>
      <w:r>
        <w:rPr>
          <w:color w:val="000000"/>
          <w:sz w:val="27"/>
          <w:szCs w:val="27"/>
        </w:rPr>
        <w:tab/>
        <w:t>№ 1, протокол заседания Совета</w:t>
      </w:r>
      <w:r>
        <w:rPr>
          <w:sz w:val="27"/>
          <w:szCs w:val="27"/>
        </w:rPr>
        <w:t xml:space="preserve"> </w:t>
      </w:r>
      <w:r>
        <w:rPr>
          <w:color w:val="000000"/>
          <w:sz w:val="27"/>
          <w:szCs w:val="27"/>
        </w:rPr>
        <w:t>родителей от 31.08.2023 № 1, приказ директора от 3</w:t>
      </w:r>
      <w:r w:rsidR="00376009">
        <w:rPr>
          <w:color w:val="000000"/>
          <w:sz w:val="27"/>
          <w:szCs w:val="27"/>
        </w:rPr>
        <w:t>0</w:t>
      </w:r>
      <w:r>
        <w:rPr>
          <w:color w:val="000000"/>
          <w:sz w:val="27"/>
          <w:szCs w:val="27"/>
        </w:rPr>
        <w:t xml:space="preserve">.08.2023 № </w:t>
      </w:r>
      <w:r w:rsidR="00376009">
        <w:rPr>
          <w:color w:val="000000"/>
          <w:sz w:val="27"/>
          <w:szCs w:val="27"/>
        </w:rPr>
        <w:t>141</w:t>
      </w:r>
      <w:r>
        <w:rPr>
          <w:color w:val="000000"/>
          <w:sz w:val="27"/>
          <w:szCs w:val="27"/>
        </w:rPr>
        <w:t>).</w:t>
      </w:r>
    </w:p>
    <w:p w:rsidR="00F072FB" w:rsidRDefault="00F072FB" w:rsidP="00F072FB">
      <w:pPr>
        <w:spacing w:line="256" w:lineRule="auto"/>
        <w:jc w:val="center"/>
        <w:rPr>
          <w:sz w:val="27"/>
          <w:szCs w:val="27"/>
        </w:rPr>
      </w:pPr>
      <w:r>
        <w:rPr>
          <w:b/>
          <w:bCs/>
          <w:color w:val="000000"/>
          <w:sz w:val="27"/>
          <w:szCs w:val="27"/>
        </w:rPr>
        <w:t>Общие положение</w:t>
      </w:r>
    </w:p>
    <w:p w:rsidR="00F072FB" w:rsidRDefault="00F072FB" w:rsidP="00F072FB">
      <w:pPr>
        <w:spacing w:line="256" w:lineRule="auto"/>
        <w:ind w:firstLine="720"/>
        <w:jc w:val="both"/>
        <w:rPr>
          <w:sz w:val="27"/>
          <w:szCs w:val="27"/>
        </w:rPr>
      </w:pPr>
      <w:r>
        <w:rPr>
          <w:color w:val="000000"/>
          <w:sz w:val="27"/>
          <w:szCs w:val="27"/>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F072FB" w:rsidRDefault="00F072FB" w:rsidP="00F072FB">
      <w:pPr>
        <w:spacing w:line="256" w:lineRule="auto"/>
        <w:ind w:firstLine="720"/>
        <w:jc w:val="both"/>
        <w:rPr>
          <w:sz w:val="27"/>
          <w:szCs w:val="27"/>
        </w:rPr>
      </w:pPr>
      <w:r>
        <w:rPr>
          <w:color w:val="000000"/>
          <w:sz w:val="27"/>
          <w:szCs w:val="27"/>
        </w:rPr>
        <w:t>Внеурочная деятельность является неотъемлемой и обязательной частью основной общеобразовательной программы.</w:t>
      </w:r>
    </w:p>
    <w:p w:rsidR="00F072FB" w:rsidRDefault="00F072FB" w:rsidP="00F072FB">
      <w:pPr>
        <w:spacing w:line="256" w:lineRule="auto"/>
        <w:ind w:firstLine="720"/>
        <w:jc w:val="both"/>
        <w:rPr>
          <w:sz w:val="27"/>
          <w:szCs w:val="27"/>
        </w:rPr>
      </w:pPr>
      <w:r>
        <w:rPr>
          <w:color w:val="000000"/>
          <w:sz w:val="27"/>
          <w:szCs w:val="27"/>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F072FB" w:rsidRDefault="00F072FB" w:rsidP="00F072FB">
      <w:pPr>
        <w:spacing w:line="256" w:lineRule="auto"/>
        <w:ind w:firstLine="720"/>
        <w:jc w:val="both"/>
        <w:rPr>
          <w:sz w:val="27"/>
          <w:szCs w:val="27"/>
        </w:rPr>
      </w:pPr>
      <w:r>
        <w:rPr>
          <w:color w:val="000000"/>
          <w:sz w:val="27"/>
          <w:szCs w:val="27"/>
        </w:rPr>
        <w:t>-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F072FB" w:rsidRDefault="00F072FB" w:rsidP="00F072FB">
      <w:pPr>
        <w:spacing w:line="256" w:lineRule="auto"/>
        <w:ind w:firstLine="720"/>
        <w:jc w:val="both"/>
        <w:rPr>
          <w:sz w:val="27"/>
          <w:szCs w:val="27"/>
        </w:rPr>
      </w:pPr>
      <w:r>
        <w:rPr>
          <w:color w:val="000000"/>
          <w:sz w:val="27"/>
          <w:szCs w:val="27"/>
        </w:rPr>
        <w:t>-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F072FB" w:rsidRDefault="00F072FB" w:rsidP="00F072FB">
      <w:pPr>
        <w:spacing w:line="256" w:lineRule="auto"/>
        <w:ind w:firstLine="720"/>
        <w:jc w:val="both"/>
        <w:rPr>
          <w:sz w:val="27"/>
          <w:szCs w:val="27"/>
        </w:rPr>
      </w:pPr>
      <w:r>
        <w:rPr>
          <w:color w:val="000000"/>
          <w:sz w:val="27"/>
          <w:szCs w:val="27"/>
        </w:rPr>
        <w:t xml:space="preserve">-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w:t>
      </w:r>
      <w:r>
        <w:rPr>
          <w:color w:val="000000"/>
          <w:sz w:val="27"/>
          <w:szCs w:val="27"/>
        </w:rPr>
        <w:lastRenderedPageBreak/>
        <w:t>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072FB" w:rsidRDefault="00F072FB" w:rsidP="00F072FB">
      <w:pPr>
        <w:spacing w:line="256" w:lineRule="auto"/>
        <w:ind w:firstLine="720"/>
        <w:jc w:val="both"/>
        <w:rPr>
          <w:sz w:val="27"/>
          <w:szCs w:val="27"/>
        </w:rPr>
      </w:pPr>
      <w:r>
        <w:rPr>
          <w:color w:val="000000"/>
          <w:sz w:val="27"/>
          <w:szCs w:val="27"/>
        </w:rPr>
        <w:t>-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F072FB" w:rsidRDefault="00F072FB" w:rsidP="00F072FB">
      <w:pPr>
        <w:spacing w:line="256" w:lineRule="auto"/>
        <w:ind w:firstLine="720"/>
        <w:jc w:val="both"/>
        <w:rPr>
          <w:sz w:val="27"/>
          <w:szCs w:val="27"/>
        </w:rPr>
      </w:pPr>
      <w:r>
        <w:rPr>
          <w:color w:val="000000"/>
          <w:sz w:val="27"/>
          <w:szCs w:val="27"/>
        </w:rPr>
        <w:t>-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F072FB" w:rsidRDefault="00F072FB" w:rsidP="00F072FB">
      <w:pPr>
        <w:spacing w:line="256" w:lineRule="auto"/>
        <w:ind w:firstLine="720"/>
        <w:jc w:val="both"/>
        <w:rPr>
          <w:sz w:val="27"/>
          <w:szCs w:val="27"/>
        </w:rPr>
      </w:pPr>
      <w:r>
        <w:rPr>
          <w:color w:val="000000"/>
          <w:sz w:val="27"/>
          <w:szCs w:val="27"/>
        </w:rPr>
        <w:t>-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F072FB" w:rsidRDefault="00F072FB" w:rsidP="00F072FB">
      <w:pPr>
        <w:spacing w:line="256" w:lineRule="auto"/>
        <w:ind w:firstLine="720"/>
        <w:jc w:val="both"/>
        <w:rPr>
          <w:sz w:val="27"/>
          <w:szCs w:val="27"/>
        </w:rPr>
      </w:pPr>
      <w:r>
        <w:rPr>
          <w:color w:val="000000"/>
          <w:sz w:val="27"/>
          <w:szCs w:val="27"/>
        </w:rPr>
        <w:t>-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F072FB" w:rsidRDefault="00F072FB" w:rsidP="00F072FB">
      <w:pPr>
        <w:spacing w:line="256" w:lineRule="auto"/>
        <w:ind w:firstLine="720"/>
        <w:jc w:val="both"/>
        <w:rPr>
          <w:sz w:val="27"/>
          <w:szCs w:val="27"/>
        </w:rPr>
      </w:pPr>
      <w:r>
        <w:rPr>
          <w:color w:val="000000"/>
          <w:sz w:val="27"/>
          <w:szCs w:val="27"/>
        </w:rPr>
        <w:t>-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F072FB" w:rsidRDefault="00F072FB" w:rsidP="00F072FB">
      <w:pPr>
        <w:spacing w:line="256" w:lineRule="auto"/>
        <w:ind w:firstLine="720"/>
        <w:jc w:val="both"/>
        <w:rPr>
          <w:sz w:val="27"/>
          <w:szCs w:val="27"/>
        </w:rPr>
      </w:pPr>
      <w:r>
        <w:rPr>
          <w:color w:val="000000"/>
          <w:sz w:val="27"/>
          <w:szCs w:val="27"/>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 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F072FB" w:rsidRDefault="00F072FB" w:rsidP="00F072FB">
      <w:pPr>
        <w:numPr>
          <w:ilvl w:val="0"/>
          <w:numId w:val="34"/>
        </w:numPr>
        <w:tabs>
          <w:tab w:val="left" w:pos="346"/>
        </w:tabs>
        <w:spacing w:after="0" w:line="256" w:lineRule="auto"/>
        <w:ind w:firstLine="720"/>
        <w:jc w:val="both"/>
        <w:rPr>
          <w:sz w:val="27"/>
          <w:szCs w:val="27"/>
        </w:rPr>
      </w:pPr>
      <w:bookmarkStart w:id="78" w:name="bookmark18"/>
      <w:bookmarkEnd w:id="78"/>
      <w:r>
        <w:rPr>
          <w:b/>
          <w:bCs/>
          <w:color w:val="000000"/>
          <w:sz w:val="27"/>
          <w:szCs w:val="27"/>
        </w:rPr>
        <w:t>Реализация плана в соответствии с требованиями ФГОС (общие характеристики)</w:t>
      </w:r>
    </w:p>
    <w:p w:rsidR="00F072FB" w:rsidRDefault="00F072FB" w:rsidP="00F072FB">
      <w:pPr>
        <w:spacing w:line="256" w:lineRule="auto"/>
        <w:ind w:firstLine="720"/>
        <w:jc w:val="both"/>
        <w:rPr>
          <w:sz w:val="27"/>
          <w:szCs w:val="27"/>
        </w:rPr>
      </w:pPr>
      <w:r>
        <w:rPr>
          <w:color w:val="000000"/>
          <w:sz w:val="27"/>
          <w:szCs w:val="27"/>
        </w:rPr>
        <w:t xml:space="preserve">В МБОУ «Каспийская гимназия № 11» приоритетной </w:t>
      </w:r>
      <w:r>
        <w:rPr>
          <w:b/>
          <w:bCs/>
          <w:color w:val="000000"/>
          <w:sz w:val="27"/>
          <w:szCs w:val="27"/>
        </w:rPr>
        <w:t>стала оптимизационная модель плана внеурочной деятельности с преобладанием учебно-познавательной деятельности, наибольшее внимание уделяется внеурочной деятельности по учебным предметам и организационному обеспечению учебной деятельности.</w:t>
      </w:r>
    </w:p>
    <w:p w:rsidR="00F072FB" w:rsidRDefault="00F072FB" w:rsidP="00F072FB">
      <w:pPr>
        <w:spacing w:line="256" w:lineRule="auto"/>
        <w:ind w:firstLine="720"/>
        <w:jc w:val="both"/>
        <w:rPr>
          <w:sz w:val="27"/>
          <w:szCs w:val="27"/>
        </w:rPr>
      </w:pPr>
      <w:r>
        <w:rPr>
          <w:color w:val="000000"/>
          <w:sz w:val="27"/>
          <w:szCs w:val="27"/>
        </w:rPr>
        <w:lastRenderedPageBreak/>
        <w:t>Внеурочная деятельность планируется и организуется с учетом индивидуальных особенностей и потребностей ребенка, запросов семьи, культурных традиций</w:t>
      </w:r>
    </w:p>
    <w:p w:rsidR="00F072FB" w:rsidRDefault="00F072FB" w:rsidP="00F072FB">
      <w:pPr>
        <w:spacing w:line="256" w:lineRule="auto"/>
        <w:ind w:firstLine="720"/>
        <w:jc w:val="both"/>
        <w:rPr>
          <w:sz w:val="27"/>
          <w:szCs w:val="27"/>
        </w:rPr>
      </w:pPr>
      <w:r>
        <w:rPr>
          <w:b/>
          <w:bCs/>
          <w:color w:val="000000"/>
          <w:sz w:val="27"/>
          <w:szCs w:val="27"/>
        </w:rPr>
        <w:t xml:space="preserve">Цель </w:t>
      </w:r>
      <w:r>
        <w:rPr>
          <w:color w:val="000000"/>
          <w:sz w:val="27"/>
          <w:szCs w:val="27"/>
        </w:rPr>
        <w:t>направлена на обеспечение индивидуальных потребностей обучающихся,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w:t>
      </w:r>
    </w:p>
    <w:p w:rsidR="00F072FB" w:rsidRDefault="00F072FB" w:rsidP="00F072FB">
      <w:pPr>
        <w:spacing w:line="256" w:lineRule="auto"/>
        <w:ind w:firstLine="720"/>
        <w:jc w:val="both"/>
        <w:rPr>
          <w:sz w:val="27"/>
          <w:szCs w:val="27"/>
        </w:rPr>
      </w:pPr>
      <w:r>
        <w:rPr>
          <w:color w:val="000000"/>
          <w:sz w:val="27"/>
          <w:szCs w:val="27"/>
        </w:rPr>
        <w:t xml:space="preserve">Достижение поставленной цели предусматривает решение следующих основных </w:t>
      </w:r>
      <w:r>
        <w:rPr>
          <w:b/>
          <w:bCs/>
          <w:color w:val="000000"/>
          <w:sz w:val="27"/>
          <w:szCs w:val="27"/>
        </w:rPr>
        <w:t>задач</w:t>
      </w:r>
      <w:r>
        <w:rPr>
          <w:color w:val="000000"/>
          <w:sz w:val="27"/>
          <w:szCs w:val="27"/>
        </w:rPr>
        <w:t>:</w:t>
      </w:r>
    </w:p>
    <w:p w:rsidR="00F072FB" w:rsidRDefault="00F072FB" w:rsidP="00F072FB">
      <w:pPr>
        <w:spacing w:line="256" w:lineRule="auto"/>
        <w:jc w:val="both"/>
        <w:rPr>
          <w:sz w:val="27"/>
          <w:szCs w:val="27"/>
        </w:rPr>
      </w:pPr>
      <w:r>
        <w:rPr>
          <w:color w:val="000000"/>
          <w:sz w:val="27"/>
          <w:szCs w:val="27"/>
        </w:rPr>
        <w:t>-</w:t>
      </w:r>
      <w:r>
        <w:rPr>
          <w:color w:val="000000"/>
          <w:sz w:val="27"/>
          <w:szCs w:val="27"/>
        </w:rPr>
        <w:tab/>
        <w:t>обеспечение доступности получения качественного образования, достижение планируемых результатов освоения образовательной программы всеми учащимися, в том числе детьми-инвалидами и детьми с ОВЗ;</w:t>
      </w:r>
    </w:p>
    <w:p w:rsidR="00F072FB" w:rsidRDefault="00F072FB" w:rsidP="00F072FB">
      <w:pPr>
        <w:spacing w:line="256" w:lineRule="auto"/>
        <w:jc w:val="both"/>
        <w:rPr>
          <w:sz w:val="27"/>
          <w:szCs w:val="27"/>
        </w:rPr>
      </w:pPr>
      <w:r>
        <w:rPr>
          <w:color w:val="000000"/>
          <w:sz w:val="27"/>
          <w:szCs w:val="27"/>
        </w:rPr>
        <w:t>-</w:t>
      </w:r>
      <w:r>
        <w:rPr>
          <w:color w:val="000000"/>
          <w:sz w:val="27"/>
          <w:szCs w:val="27"/>
        </w:rPr>
        <w:tab/>
        <w:t>установление требований к воспитанию и социализации учащихся на соответствующем культурном уровне развития личности, созданию необходимых условий для ее самореализации;</w:t>
      </w:r>
    </w:p>
    <w:p w:rsidR="00F072FB" w:rsidRDefault="00F072FB" w:rsidP="00F072FB">
      <w:pPr>
        <w:spacing w:line="256" w:lineRule="auto"/>
        <w:jc w:val="both"/>
        <w:rPr>
          <w:sz w:val="27"/>
          <w:szCs w:val="27"/>
        </w:rPr>
      </w:pPr>
      <w:r>
        <w:rPr>
          <w:color w:val="000000"/>
          <w:sz w:val="27"/>
          <w:szCs w:val="27"/>
        </w:rPr>
        <w:t>-</w:t>
      </w:r>
      <w:r>
        <w:rPr>
          <w:color w:val="000000"/>
          <w:sz w:val="27"/>
          <w:szCs w:val="27"/>
        </w:rPr>
        <w:tab/>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F072FB" w:rsidRDefault="00F072FB" w:rsidP="00F072FB">
      <w:pPr>
        <w:spacing w:line="256" w:lineRule="auto"/>
        <w:jc w:val="both"/>
        <w:rPr>
          <w:sz w:val="27"/>
          <w:szCs w:val="27"/>
        </w:rPr>
      </w:pPr>
      <w:r>
        <w:rPr>
          <w:color w:val="000000"/>
          <w:sz w:val="27"/>
          <w:szCs w:val="27"/>
        </w:rPr>
        <w:t>-</w:t>
      </w:r>
      <w:r>
        <w:rPr>
          <w:color w:val="000000"/>
          <w:sz w:val="27"/>
          <w:szCs w:val="27"/>
        </w:rPr>
        <w:tab/>
        <w:t>взаимодействие образовательного учреждения при реализации образовательной программы с социальными партнерами;</w:t>
      </w:r>
    </w:p>
    <w:p w:rsidR="00F072FB" w:rsidRDefault="00F072FB" w:rsidP="00F072FB">
      <w:pPr>
        <w:spacing w:line="256" w:lineRule="auto"/>
        <w:jc w:val="both"/>
        <w:rPr>
          <w:sz w:val="27"/>
          <w:szCs w:val="27"/>
        </w:rPr>
      </w:pPr>
      <w:r>
        <w:rPr>
          <w:color w:val="000000"/>
          <w:sz w:val="27"/>
          <w:szCs w:val="27"/>
        </w:rPr>
        <w:t>-</w:t>
      </w:r>
      <w:r>
        <w:rPr>
          <w:color w:val="000000"/>
          <w:sz w:val="27"/>
          <w:szCs w:val="27"/>
        </w:rPr>
        <w:tab/>
        <w:t>выявление и развитие способностей учащихся,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F072FB" w:rsidRDefault="00F072FB" w:rsidP="00F072FB">
      <w:pPr>
        <w:spacing w:line="256" w:lineRule="auto"/>
        <w:jc w:val="both"/>
        <w:rPr>
          <w:sz w:val="27"/>
          <w:szCs w:val="27"/>
        </w:rPr>
      </w:pPr>
      <w:r>
        <w:rPr>
          <w:color w:val="000000"/>
          <w:sz w:val="27"/>
          <w:szCs w:val="27"/>
        </w:rPr>
        <w:t>-</w:t>
      </w:r>
      <w:r>
        <w:rPr>
          <w:color w:val="000000"/>
          <w:sz w:val="27"/>
          <w:szCs w:val="27"/>
        </w:rPr>
        <w:tab/>
        <w:t>организацию интеллектуальных и творческих соревнований, научно-технического творчества, проектной и учебно-исследовательской деятельности;</w:t>
      </w:r>
    </w:p>
    <w:p w:rsidR="00F072FB" w:rsidRDefault="00F072FB" w:rsidP="00F072FB">
      <w:pPr>
        <w:spacing w:line="256" w:lineRule="auto"/>
        <w:jc w:val="both"/>
        <w:rPr>
          <w:sz w:val="27"/>
          <w:szCs w:val="27"/>
        </w:rPr>
      </w:pPr>
      <w:r>
        <w:rPr>
          <w:color w:val="000000"/>
          <w:sz w:val="27"/>
          <w:szCs w:val="27"/>
        </w:rPr>
        <w:t>-</w:t>
      </w:r>
      <w:r>
        <w:rPr>
          <w:color w:val="000000"/>
          <w:sz w:val="27"/>
          <w:szCs w:val="27"/>
        </w:rPr>
        <w:tab/>
        <w:t>участие 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072FB" w:rsidRDefault="00F072FB" w:rsidP="00F072FB">
      <w:pPr>
        <w:spacing w:line="256" w:lineRule="auto"/>
        <w:jc w:val="both"/>
        <w:rPr>
          <w:sz w:val="27"/>
          <w:szCs w:val="27"/>
        </w:rPr>
      </w:pPr>
      <w:r>
        <w:rPr>
          <w:color w:val="000000"/>
          <w:sz w:val="27"/>
          <w:szCs w:val="27"/>
        </w:rPr>
        <w:t>-</w:t>
      </w:r>
      <w:r>
        <w:rPr>
          <w:color w:val="000000"/>
          <w:sz w:val="27"/>
          <w:szCs w:val="27"/>
        </w:rPr>
        <w:tab/>
        <w:t>включение учащихся в процессы познания и преобразования внешкольной социальной среды (района, города) для приобретения опыта реального управления и действия;</w:t>
      </w:r>
    </w:p>
    <w:p w:rsidR="00F072FB" w:rsidRDefault="00F072FB" w:rsidP="00F072FB">
      <w:pPr>
        <w:spacing w:line="256" w:lineRule="auto"/>
        <w:jc w:val="both"/>
        <w:rPr>
          <w:sz w:val="27"/>
          <w:szCs w:val="27"/>
        </w:rPr>
      </w:pPr>
      <w:r>
        <w:rPr>
          <w:color w:val="000000"/>
          <w:sz w:val="27"/>
          <w:szCs w:val="27"/>
        </w:rPr>
        <w:t>-</w:t>
      </w:r>
      <w:r>
        <w:rPr>
          <w:color w:val="000000"/>
          <w:sz w:val="27"/>
          <w:szCs w:val="27"/>
        </w:rPr>
        <w:tab/>
        <w:t xml:space="preserve">социальное и учебно-исследовательское проектирование, профессиональная </w:t>
      </w:r>
      <w:r>
        <w:rPr>
          <w:color w:val="000000"/>
          <w:sz w:val="27"/>
          <w:szCs w:val="27"/>
        </w:rPr>
        <w:lastRenderedPageBreak/>
        <w:t>ориентация учащихся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F072FB" w:rsidRDefault="00F072FB" w:rsidP="00F072FB">
      <w:pPr>
        <w:spacing w:line="256" w:lineRule="auto"/>
        <w:jc w:val="both"/>
        <w:rPr>
          <w:sz w:val="27"/>
          <w:szCs w:val="27"/>
        </w:rPr>
      </w:pPr>
      <w:r>
        <w:rPr>
          <w:color w:val="000000"/>
          <w:sz w:val="27"/>
          <w:szCs w:val="27"/>
        </w:rPr>
        <w:t>-</w:t>
      </w:r>
      <w:r>
        <w:rPr>
          <w:color w:val="000000"/>
          <w:sz w:val="27"/>
          <w:szCs w:val="27"/>
        </w:rPr>
        <w:tab/>
        <w:t>сохранение и укрепление физического, психологического и социального здоровья учащихся, обеспечение их безопасности.</w:t>
      </w:r>
    </w:p>
    <w:p w:rsidR="00F072FB" w:rsidRDefault="00F072FB" w:rsidP="00F072FB">
      <w:pPr>
        <w:spacing w:line="256" w:lineRule="auto"/>
        <w:ind w:firstLine="720"/>
        <w:jc w:val="both"/>
        <w:rPr>
          <w:sz w:val="27"/>
          <w:szCs w:val="27"/>
        </w:rPr>
      </w:pPr>
      <w:r>
        <w:rPr>
          <w:color w:val="000000"/>
          <w:sz w:val="27"/>
          <w:szCs w:val="27"/>
        </w:rPr>
        <w:t>Внеурочная деятельность обучающихся осуществляется в соответствии с Концепцией духовно-нравственного развития и воспитания личности гражданина России, рабочей программой воспитания.</w:t>
      </w:r>
    </w:p>
    <w:p w:rsidR="00F072FB" w:rsidRDefault="00F072FB" w:rsidP="00F072FB">
      <w:pPr>
        <w:spacing w:line="256" w:lineRule="auto"/>
        <w:ind w:firstLine="720"/>
        <w:jc w:val="both"/>
        <w:rPr>
          <w:sz w:val="27"/>
          <w:szCs w:val="27"/>
        </w:rPr>
      </w:pPr>
      <w:r>
        <w:rPr>
          <w:b/>
          <w:bCs/>
          <w:color w:val="000000"/>
          <w:sz w:val="27"/>
          <w:szCs w:val="27"/>
        </w:rPr>
        <w:t>2.</w:t>
      </w:r>
      <w:r>
        <w:rPr>
          <w:b/>
          <w:bCs/>
          <w:color w:val="000000"/>
          <w:sz w:val="27"/>
          <w:szCs w:val="27"/>
        </w:rPr>
        <w:tab/>
        <w:t xml:space="preserve">План внеурочной деятельности </w:t>
      </w:r>
      <w:r>
        <w:rPr>
          <w:color w:val="000000"/>
          <w:sz w:val="27"/>
          <w:szCs w:val="27"/>
        </w:rPr>
        <w:t>представляет собой описание целостной системы функционирования образовательной организации в сфере внеурочной деятельности и включает в себя, в соответствии с ФГОС и образовательной программой общего образования в 2023-2024 г.г:</w:t>
      </w:r>
    </w:p>
    <w:p w:rsidR="00F072FB" w:rsidRDefault="00F072FB" w:rsidP="00F072FB">
      <w:pPr>
        <w:numPr>
          <w:ilvl w:val="0"/>
          <w:numId w:val="35"/>
        </w:numPr>
        <w:spacing w:after="0" w:line="256" w:lineRule="auto"/>
        <w:jc w:val="both"/>
        <w:rPr>
          <w:sz w:val="27"/>
          <w:szCs w:val="27"/>
        </w:rPr>
      </w:pPr>
      <w:bookmarkStart w:id="79" w:name="bookmark19"/>
      <w:bookmarkEnd w:id="79"/>
      <w:r>
        <w:rPr>
          <w:b/>
          <w:bCs/>
          <w:color w:val="000000"/>
          <w:sz w:val="27"/>
          <w:szCs w:val="27"/>
        </w:rPr>
        <w:t xml:space="preserve">внеурочную деятельность по учебным предметам образовательной программы </w:t>
      </w:r>
      <w:r>
        <w:rPr>
          <w:color w:val="000000"/>
          <w:sz w:val="27"/>
          <w:szCs w:val="27"/>
        </w:rPr>
        <w:t>(учебные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F072FB" w:rsidRDefault="00F072FB" w:rsidP="00F072FB">
      <w:pPr>
        <w:spacing w:line="256" w:lineRule="auto"/>
        <w:ind w:firstLine="720"/>
        <w:jc w:val="both"/>
        <w:rPr>
          <w:sz w:val="27"/>
          <w:szCs w:val="27"/>
        </w:rPr>
      </w:pPr>
      <w:r>
        <w:rPr>
          <w:b/>
          <w:bCs/>
          <w:i/>
          <w:iCs/>
          <w:color w:val="000000"/>
          <w:sz w:val="27"/>
          <w:szCs w:val="27"/>
        </w:rPr>
        <w:t>На внеурочную деятельность по учебным предметам (включая занятия физической культурой и углубленное изучение предметов) еженедельно;</w:t>
      </w:r>
    </w:p>
    <w:p w:rsidR="00F072FB" w:rsidRDefault="00F072FB" w:rsidP="00F072FB">
      <w:pPr>
        <w:numPr>
          <w:ilvl w:val="0"/>
          <w:numId w:val="35"/>
        </w:numPr>
        <w:tabs>
          <w:tab w:val="left" w:pos="710"/>
        </w:tabs>
        <w:spacing w:after="0" w:line="256" w:lineRule="auto"/>
        <w:jc w:val="both"/>
        <w:rPr>
          <w:sz w:val="27"/>
          <w:szCs w:val="27"/>
        </w:rPr>
      </w:pPr>
      <w:bookmarkStart w:id="80" w:name="bookmark20"/>
      <w:bookmarkEnd w:id="80"/>
      <w:r>
        <w:rPr>
          <w:b/>
          <w:bCs/>
          <w:color w:val="000000"/>
          <w:sz w:val="27"/>
          <w:szCs w:val="27"/>
        </w:rPr>
        <w:t xml:space="preserve">внеурочную деятельность по формированию функциональной грамотности </w:t>
      </w:r>
      <w:r>
        <w:rPr>
          <w:color w:val="000000"/>
          <w:sz w:val="27"/>
          <w:szCs w:val="27"/>
        </w:rPr>
        <w:t>(читательской,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F072FB" w:rsidRDefault="00F072FB" w:rsidP="00F072FB">
      <w:pPr>
        <w:spacing w:line="256" w:lineRule="auto"/>
        <w:ind w:firstLine="720"/>
        <w:jc w:val="both"/>
        <w:rPr>
          <w:sz w:val="27"/>
          <w:szCs w:val="27"/>
        </w:rPr>
      </w:pPr>
      <w:r>
        <w:rPr>
          <w:b/>
          <w:bCs/>
          <w:i/>
          <w:iCs/>
          <w:color w:val="000000"/>
          <w:sz w:val="27"/>
          <w:szCs w:val="27"/>
        </w:rPr>
        <w:t>На внеурочную деятельность по формированию функциональной грамотности;</w:t>
      </w:r>
    </w:p>
    <w:p w:rsidR="00F072FB" w:rsidRDefault="00F072FB" w:rsidP="00F072FB">
      <w:pPr>
        <w:numPr>
          <w:ilvl w:val="0"/>
          <w:numId w:val="35"/>
        </w:numPr>
        <w:tabs>
          <w:tab w:val="left" w:pos="710"/>
        </w:tabs>
        <w:spacing w:after="0" w:line="256" w:lineRule="auto"/>
        <w:jc w:val="both"/>
        <w:rPr>
          <w:sz w:val="27"/>
          <w:szCs w:val="27"/>
        </w:rPr>
      </w:pPr>
      <w:bookmarkStart w:id="81" w:name="bookmark21"/>
      <w:bookmarkEnd w:id="81"/>
      <w:r>
        <w:rPr>
          <w:color w:val="000000"/>
          <w:sz w:val="27"/>
          <w:szCs w:val="27"/>
        </w:rPr>
        <w:t>в</w:t>
      </w:r>
      <w:r>
        <w:rPr>
          <w:b/>
          <w:bCs/>
          <w:color w:val="000000"/>
          <w:sz w:val="27"/>
          <w:szCs w:val="27"/>
        </w:rPr>
        <w:t xml:space="preserve">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w:t>
      </w:r>
      <w:r>
        <w:rPr>
          <w:color w:val="000000"/>
          <w:sz w:val="27"/>
          <w:szCs w:val="27"/>
        </w:rPr>
        <w:t>(в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w:t>
      </w:r>
    </w:p>
    <w:p w:rsidR="00F072FB" w:rsidRDefault="00F072FB" w:rsidP="00F072FB">
      <w:pPr>
        <w:spacing w:line="256" w:lineRule="auto"/>
        <w:ind w:firstLine="760"/>
        <w:jc w:val="both"/>
        <w:rPr>
          <w:sz w:val="27"/>
          <w:szCs w:val="27"/>
        </w:rPr>
      </w:pPr>
      <w:r>
        <w:rPr>
          <w:i/>
          <w:iCs/>
          <w:color w:val="000000"/>
          <w:sz w:val="27"/>
          <w:szCs w:val="27"/>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F072FB" w:rsidRDefault="00F072FB" w:rsidP="00F072FB">
      <w:pPr>
        <w:numPr>
          <w:ilvl w:val="0"/>
          <w:numId w:val="35"/>
        </w:numPr>
        <w:spacing w:after="0" w:line="256" w:lineRule="auto"/>
        <w:jc w:val="both"/>
        <w:rPr>
          <w:sz w:val="27"/>
          <w:szCs w:val="27"/>
        </w:rPr>
      </w:pPr>
      <w:bookmarkStart w:id="82" w:name="bookmark22"/>
      <w:bookmarkEnd w:id="82"/>
      <w:r>
        <w:rPr>
          <w:color w:val="000000"/>
          <w:sz w:val="27"/>
          <w:szCs w:val="27"/>
        </w:rPr>
        <w:lastRenderedPageBreak/>
        <w:t>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072FB" w:rsidRDefault="00F072FB" w:rsidP="00F072FB">
      <w:pPr>
        <w:numPr>
          <w:ilvl w:val="0"/>
          <w:numId w:val="35"/>
        </w:numPr>
        <w:spacing w:after="0" w:line="256" w:lineRule="auto"/>
        <w:jc w:val="both"/>
        <w:rPr>
          <w:sz w:val="27"/>
          <w:szCs w:val="27"/>
        </w:rPr>
      </w:pPr>
      <w:bookmarkStart w:id="83" w:name="bookmark23"/>
      <w:bookmarkEnd w:id="83"/>
      <w:r>
        <w:rPr>
          <w:b/>
          <w:bCs/>
          <w:color w:val="000000"/>
          <w:sz w:val="27"/>
          <w:szCs w:val="27"/>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F072FB" w:rsidRDefault="00F072FB" w:rsidP="00F072FB">
      <w:pPr>
        <w:tabs>
          <w:tab w:val="left" w:pos="7762"/>
        </w:tabs>
        <w:spacing w:line="256" w:lineRule="auto"/>
        <w:ind w:firstLine="720"/>
        <w:jc w:val="both"/>
        <w:rPr>
          <w:sz w:val="27"/>
          <w:szCs w:val="27"/>
        </w:rPr>
      </w:pPr>
      <w:r>
        <w:rPr>
          <w:b/>
          <w:bCs/>
          <w:color w:val="000000"/>
          <w:sz w:val="27"/>
          <w:szCs w:val="27"/>
        </w:rPr>
        <w:t xml:space="preserve">Подготовка и </w:t>
      </w:r>
      <w:r>
        <w:rPr>
          <w:color w:val="000000"/>
          <w:sz w:val="27"/>
          <w:szCs w:val="27"/>
        </w:rPr>
        <w:t>проведение знаковых мероприятий: конкурсы чтецов, мероприятия к праздничным датам, Дням воинской памяти.</w:t>
      </w:r>
    </w:p>
    <w:p w:rsidR="00F072FB" w:rsidRDefault="00F072FB" w:rsidP="00F072FB">
      <w:pPr>
        <w:numPr>
          <w:ilvl w:val="0"/>
          <w:numId w:val="35"/>
        </w:numPr>
        <w:tabs>
          <w:tab w:val="left" w:pos="707"/>
        </w:tabs>
        <w:spacing w:after="0" w:line="256" w:lineRule="auto"/>
        <w:jc w:val="both"/>
        <w:rPr>
          <w:sz w:val="27"/>
          <w:szCs w:val="27"/>
        </w:rPr>
      </w:pPr>
      <w:bookmarkStart w:id="84" w:name="bookmark24"/>
      <w:bookmarkEnd w:id="84"/>
      <w:r>
        <w:rPr>
          <w:b/>
          <w:bCs/>
          <w:color w:val="000000"/>
          <w:sz w:val="27"/>
          <w:szCs w:val="27"/>
        </w:rPr>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w:t>
      </w:r>
      <w:r>
        <w:rPr>
          <w:color w:val="000000"/>
          <w:sz w:val="27"/>
          <w:szCs w:val="27"/>
        </w:rPr>
        <w:t>и т. д.;</w:t>
      </w:r>
    </w:p>
    <w:p w:rsidR="00F072FB" w:rsidRDefault="00F072FB" w:rsidP="00F072FB">
      <w:pPr>
        <w:spacing w:line="256" w:lineRule="auto"/>
        <w:ind w:firstLine="720"/>
        <w:jc w:val="both"/>
        <w:rPr>
          <w:sz w:val="27"/>
          <w:szCs w:val="27"/>
        </w:rPr>
      </w:pPr>
      <w:r>
        <w:rPr>
          <w:i/>
          <w:iCs/>
          <w:color w:val="000000"/>
          <w:sz w:val="27"/>
          <w:szCs w:val="27"/>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F072FB" w:rsidRDefault="00F072FB" w:rsidP="00F072FB">
      <w:pPr>
        <w:numPr>
          <w:ilvl w:val="0"/>
          <w:numId w:val="35"/>
        </w:numPr>
        <w:tabs>
          <w:tab w:val="left" w:pos="707"/>
        </w:tabs>
        <w:spacing w:after="0" w:line="256" w:lineRule="auto"/>
        <w:jc w:val="both"/>
        <w:rPr>
          <w:sz w:val="27"/>
          <w:szCs w:val="27"/>
        </w:rPr>
      </w:pPr>
      <w:bookmarkStart w:id="85" w:name="bookmark25"/>
      <w:bookmarkEnd w:id="85"/>
      <w:r w:rsidRPr="00F072FB">
        <w:rPr>
          <w:b/>
          <w:color w:val="000000"/>
          <w:sz w:val="27"/>
          <w:szCs w:val="27"/>
        </w:rPr>
        <w:t>в</w:t>
      </w:r>
      <w:r w:rsidRPr="00F072FB">
        <w:rPr>
          <w:b/>
          <w:bCs/>
          <w:color w:val="000000"/>
          <w:sz w:val="27"/>
          <w:szCs w:val="27"/>
        </w:rPr>
        <w:t>неуро</w:t>
      </w:r>
      <w:r>
        <w:rPr>
          <w:b/>
          <w:bCs/>
          <w:color w:val="000000"/>
          <w:sz w:val="27"/>
          <w:szCs w:val="27"/>
        </w:rPr>
        <w:t xml:space="preserve">чную деятельность, направленную на организационное обеспечение учебной деятельности </w:t>
      </w:r>
      <w:r>
        <w:rPr>
          <w:color w:val="000000"/>
          <w:sz w:val="27"/>
          <w:szCs w:val="27"/>
        </w:rPr>
        <w:t>(организационные собрания, взаимодействие с родителями по обеспечению успешной реализации образовательной программы и т. д.);</w:t>
      </w:r>
    </w:p>
    <w:p w:rsidR="00F072FB" w:rsidRDefault="00F072FB" w:rsidP="00F072FB">
      <w:pPr>
        <w:spacing w:line="256" w:lineRule="auto"/>
        <w:jc w:val="both"/>
        <w:rPr>
          <w:sz w:val="27"/>
          <w:szCs w:val="27"/>
        </w:rPr>
      </w:pPr>
      <w:r>
        <w:rPr>
          <w:i/>
          <w:iCs/>
          <w:color w:val="000000"/>
          <w:sz w:val="27"/>
          <w:szCs w:val="27"/>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F072FB" w:rsidRDefault="00F072FB" w:rsidP="00F072FB">
      <w:pPr>
        <w:numPr>
          <w:ilvl w:val="0"/>
          <w:numId w:val="35"/>
        </w:numPr>
        <w:tabs>
          <w:tab w:val="left" w:pos="707"/>
        </w:tabs>
        <w:spacing w:after="0" w:line="256" w:lineRule="auto"/>
        <w:jc w:val="both"/>
        <w:rPr>
          <w:sz w:val="27"/>
          <w:szCs w:val="27"/>
        </w:rPr>
      </w:pPr>
      <w:bookmarkStart w:id="86" w:name="bookmark26"/>
      <w:bookmarkEnd w:id="86"/>
      <w:r w:rsidRPr="00F072FB">
        <w:rPr>
          <w:b/>
          <w:color w:val="000000"/>
          <w:sz w:val="27"/>
          <w:szCs w:val="27"/>
        </w:rPr>
        <w:t>в</w:t>
      </w:r>
      <w:r w:rsidRPr="00F072FB">
        <w:rPr>
          <w:b/>
          <w:bCs/>
          <w:color w:val="000000"/>
          <w:sz w:val="27"/>
          <w:szCs w:val="27"/>
        </w:rPr>
        <w:t>неуро</w:t>
      </w:r>
      <w:r>
        <w:rPr>
          <w:b/>
          <w:bCs/>
          <w:color w:val="000000"/>
          <w:sz w:val="27"/>
          <w:szCs w:val="27"/>
        </w:rPr>
        <w:t xml:space="preserve">чную деятельность, направленную на обеспечение благополучия обучающихся в пространстве общеобразовательной школы </w:t>
      </w:r>
      <w:r>
        <w:rPr>
          <w:color w:val="000000"/>
          <w:sz w:val="27"/>
          <w:szCs w:val="27"/>
        </w:rPr>
        <w:t xml:space="preserve">(безопасности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 </w:t>
      </w:r>
      <w:r>
        <w:rPr>
          <w:b/>
          <w:bCs/>
          <w:color w:val="000000"/>
          <w:sz w:val="27"/>
          <w:szCs w:val="27"/>
        </w:rPr>
        <w:t>до 1 часа</w:t>
      </w:r>
    </w:p>
    <w:p w:rsidR="00F072FB" w:rsidRDefault="00F072FB" w:rsidP="00F072FB">
      <w:pPr>
        <w:spacing w:line="256" w:lineRule="auto"/>
        <w:ind w:firstLine="720"/>
        <w:jc w:val="both"/>
        <w:rPr>
          <w:sz w:val="27"/>
          <w:szCs w:val="27"/>
        </w:rPr>
      </w:pPr>
      <w:r>
        <w:rPr>
          <w:color w:val="000000"/>
          <w:sz w:val="27"/>
          <w:szCs w:val="27"/>
        </w:rPr>
        <w:t>Для достижения целей и задач внеурочной деятельности используется многообразие доступных объектов отечественной культуры, в том числе наследие отечественного кинематографа</w:t>
      </w:r>
    </w:p>
    <w:p w:rsidR="00F072FB" w:rsidRDefault="00F072FB" w:rsidP="00F072FB">
      <w:pPr>
        <w:spacing w:line="256" w:lineRule="auto"/>
        <w:ind w:firstLine="720"/>
        <w:jc w:val="both"/>
        <w:rPr>
          <w:sz w:val="27"/>
          <w:szCs w:val="27"/>
        </w:rPr>
      </w:pPr>
      <w:r>
        <w:rPr>
          <w:color w:val="000000"/>
          <w:sz w:val="27"/>
          <w:szCs w:val="27"/>
        </w:rPr>
        <w:t>Наследие отечественного кинематографа используется в качестве дидактического материала при реализации курса внеурочной деятельности. «Герои войны и труда в отечественном кинематографе»</w:t>
      </w:r>
    </w:p>
    <w:p w:rsidR="00F072FB" w:rsidRDefault="00F072FB" w:rsidP="00F072FB">
      <w:pPr>
        <w:spacing w:line="256" w:lineRule="auto"/>
        <w:ind w:firstLine="720"/>
        <w:jc w:val="both"/>
        <w:rPr>
          <w:sz w:val="27"/>
          <w:szCs w:val="27"/>
        </w:rPr>
      </w:pPr>
      <w:r>
        <w:rPr>
          <w:color w:val="000000"/>
          <w:sz w:val="27"/>
          <w:szCs w:val="27"/>
        </w:rPr>
        <w:lastRenderedPageBreak/>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выделено больше часов, чем в 6 или 7 классе, а в 8 классе - в связи с организацией предпрофильной подготовки и т.д.</w:t>
      </w:r>
    </w:p>
    <w:p w:rsidR="00F072FB" w:rsidRDefault="00F072FB" w:rsidP="00F072FB">
      <w:pPr>
        <w:spacing w:line="256" w:lineRule="auto"/>
        <w:ind w:firstLine="720"/>
        <w:jc w:val="both"/>
        <w:rPr>
          <w:sz w:val="27"/>
          <w:szCs w:val="27"/>
        </w:rPr>
      </w:pPr>
      <w:r>
        <w:rPr>
          <w:color w:val="000000"/>
          <w:sz w:val="27"/>
          <w:szCs w:val="27"/>
        </w:rPr>
        <w:t>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F072FB" w:rsidRDefault="00F072FB" w:rsidP="00F072FB">
      <w:pPr>
        <w:spacing w:line="256" w:lineRule="auto"/>
        <w:ind w:firstLine="720"/>
        <w:rPr>
          <w:sz w:val="27"/>
          <w:szCs w:val="27"/>
        </w:rPr>
      </w:pPr>
      <w:r>
        <w:rPr>
          <w:color w:val="000000"/>
          <w:sz w:val="27"/>
          <w:szCs w:val="27"/>
        </w:rPr>
        <w:t>Общий объем внеурочной деятельности не должен превышать 10 часов в неделю.</w:t>
      </w:r>
    </w:p>
    <w:p w:rsidR="00F072FB" w:rsidRDefault="00F072FB" w:rsidP="00F072FB">
      <w:pPr>
        <w:spacing w:line="256" w:lineRule="auto"/>
        <w:ind w:firstLine="720"/>
        <w:jc w:val="both"/>
        <w:rPr>
          <w:sz w:val="27"/>
          <w:szCs w:val="27"/>
        </w:rPr>
      </w:pPr>
      <w:r>
        <w:rPr>
          <w:color w:val="000000"/>
          <w:sz w:val="27"/>
          <w:szCs w:val="27"/>
        </w:rPr>
        <w:t>План внеурочной деятельности обеспечивает реализацию всех направлений развития личности и предоставляет возможность выбора занятий внеурочной деятельности каждому обучающемуся в объеме до 10 часов в неделю с учетом особенностей ВУД в рамках возможностей ОУ и в соответствии с выбором участников образовательных отношений.</w:t>
      </w:r>
    </w:p>
    <w:p w:rsidR="00F072FB" w:rsidRDefault="00F072FB" w:rsidP="00F072FB">
      <w:pPr>
        <w:spacing w:line="256" w:lineRule="auto"/>
        <w:ind w:firstLine="720"/>
        <w:jc w:val="both"/>
        <w:rPr>
          <w:sz w:val="27"/>
          <w:szCs w:val="27"/>
        </w:rPr>
      </w:pPr>
      <w:r>
        <w:rPr>
          <w:color w:val="000000"/>
          <w:sz w:val="27"/>
          <w:szCs w:val="27"/>
        </w:rPr>
        <w:t>Всего количество часов, выделяемых на внеурочную деятельность, составляет:</w:t>
      </w:r>
    </w:p>
    <w:p w:rsidR="00F072FB" w:rsidRDefault="00F072FB" w:rsidP="00F072FB">
      <w:pPr>
        <w:spacing w:line="256" w:lineRule="auto"/>
        <w:rPr>
          <w:rFonts w:ascii="Times New Roman" w:hAnsi="Times New Roman"/>
          <w:color w:val="000000" w:themeColor="text1"/>
          <w:sz w:val="23"/>
          <w:szCs w:val="23"/>
          <w:highlight w:val="white"/>
        </w:rPr>
      </w:pPr>
      <w:r>
        <w:rPr>
          <w:rFonts w:ascii="Times New Roman" w:eastAsia="Times New Roman" w:hAnsi="Times New Roman"/>
          <w:color w:val="000000" w:themeColor="text1"/>
          <w:sz w:val="27"/>
          <w:szCs w:val="27"/>
          <w:highlight w:val="white"/>
        </w:rPr>
        <w:t>Уровень</w:t>
      </w:r>
      <w:r>
        <w:rPr>
          <w:rFonts w:ascii="Times New Roman" w:eastAsia="Times New Roman" w:hAnsi="Times New Roman"/>
          <w:color w:val="000000" w:themeColor="text1"/>
          <w:sz w:val="27"/>
          <w:szCs w:val="27"/>
          <w:highlight w:val="white"/>
        </w:rPr>
        <w:tab/>
        <w:t>Классы</w:t>
      </w:r>
      <w:r>
        <w:rPr>
          <w:rFonts w:ascii="Times New Roman" w:eastAsia="Times New Roman" w:hAnsi="Times New Roman"/>
          <w:color w:val="000000" w:themeColor="text1"/>
          <w:sz w:val="27"/>
          <w:szCs w:val="27"/>
          <w:highlight w:val="white"/>
        </w:rPr>
        <w:tab/>
        <w:t>ФГОС-2021</w:t>
      </w:r>
    </w:p>
    <w:p w:rsidR="00F072FB" w:rsidRDefault="00497700" w:rsidP="00F072FB">
      <w:pPr>
        <w:spacing w:line="256" w:lineRule="auto"/>
        <w:rPr>
          <w:rFonts w:ascii="Times New Roman" w:hAnsi="Times New Roman"/>
          <w:color w:val="000000" w:themeColor="text1"/>
          <w:sz w:val="23"/>
          <w:szCs w:val="23"/>
          <w:highlight w:val="white"/>
        </w:rPr>
      </w:pPr>
      <w:r>
        <w:rPr>
          <w:rFonts w:ascii="Times New Roman" w:eastAsia="Times New Roman" w:hAnsi="Times New Roman"/>
          <w:color w:val="000000" w:themeColor="text1"/>
          <w:sz w:val="27"/>
          <w:szCs w:val="27"/>
          <w:highlight w:val="white"/>
        </w:rPr>
        <w:t>СОО</w:t>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t>10-11</w:t>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t>350</w:t>
      </w:r>
      <w:r w:rsidR="00F072FB">
        <w:rPr>
          <w:rFonts w:ascii="Times New Roman" w:eastAsia="Times New Roman" w:hAnsi="Times New Roman"/>
          <w:color w:val="000000" w:themeColor="text1"/>
          <w:sz w:val="27"/>
          <w:szCs w:val="27"/>
          <w:highlight w:val="white"/>
        </w:rPr>
        <w:t xml:space="preserve"> часов</w:t>
      </w:r>
    </w:p>
    <w:p w:rsidR="00F072FB" w:rsidRDefault="00F072FB" w:rsidP="00F072FB">
      <w:pPr>
        <w:spacing w:line="256" w:lineRule="auto"/>
        <w:ind w:firstLine="740"/>
        <w:jc w:val="both"/>
        <w:rPr>
          <w:rFonts w:ascii="Times New Roman" w:hAnsi="Times New Roman"/>
          <w:sz w:val="27"/>
          <w:szCs w:val="27"/>
        </w:rPr>
      </w:pPr>
      <w:r>
        <w:rPr>
          <w:color w:val="000000"/>
          <w:sz w:val="27"/>
          <w:szCs w:val="27"/>
        </w:rPr>
        <w:t>При проведении занятий внеурочной деятельности классы могут делиться на группы. Минимальное количество обучающихся в группе при проведении занятий внеурочной деятельности составляет 15 человек.</w:t>
      </w:r>
    </w:p>
    <w:p w:rsidR="00F072FB" w:rsidRDefault="00F072FB" w:rsidP="00F072FB">
      <w:pPr>
        <w:spacing w:line="256" w:lineRule="auto"/>
        <w:ind w:firstLine="740"/>
        <w:jc w:val="both"/>
        <w:rPr>
          <w:sz w:val="27"/>
          <w:szCs w:val="27"/>
        </w:rPr>
      </w:pPr>
      <w:r>
        <w:rPr>
          <w:color w:val="000000"/>
          <w:sz w:val="27"/>
          <w:szCs w:val="27"/>
        </w:rPr>
        <w:t>Продолжительность занятий внеурочной деятельности составляет 40-45 минут.</w:t>
      </w:r>
    </w:p>
    <w:p w:rsidR="00F072FB" w:rsidRDefault="00F072FB" w:rsidP="00F072FB">
      <w:pPr>
        <w:spacing w:line="256" w:lineRule="auto"/>
        <w:ind w:firstLine="720"/>
        <w:jc w:val="both"/>
        <w:rPr>
          <w:sz w:val="27"/>
          <w:szCs w:val="27"/>
        </w:rPr>
      </w:pPr>
      <w:r>
        <w:rPr>
          <w:b/>
          <w:bCs/>
          <w:color w:val="000000"/>
          <w:sz w:val="27"/>
          <w:szCs w:val="27"/>
        </w:rPr>
        <w:t>3.</w:t>
      </w:r>
      <w:r>
        <w:rPr>
          <w:b/>
          <w:bCs/>
          <w:color w:val="000000"/>
          <w:sz w:val="27"/>
          <w:szCs w:val="27"/>
        </w:rPr>
        <w:tab/>
        <w:t xml:space="preserve">Формы внеурочной деятельности </w:t>
      </w:r>
      <w:r>
        <w:rPr>
          <w:color w:val="000000"/>
          <w:sz w:val="27"/>
          <w:szCs w:val="27"/>
        </w:rPr>
        <w:t>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т.ч. практики), экскурсии (в музеи, парки, на предприятия и др.), походы, деловые игры и пр.</w:t>
      </w:r>
    </w:p>
    <w:p w:rsidR="00F072FB" w:rsidRDefault="00F072FB" w:rsidP="00F072FB">
      <w:pPr>
        <w:spacing w:line="256" w:lineRule="auto"/>
        <w:ind w:firstLine="720"/>
        <w:jc w:val="both"/>
        <w:rPr>
          <w:sz w:val="27"/>
          <w:szCs w:val="27"/>
        </w:rPr>
      </w:pPr>
      <w:r>
        <w:rPr>
          <w:color w:val="000000"/>
          <w:sz w:val="27"/>
          <w:szCs w:val="27"/>
        </w:rPr>
        <w:t>В зависимости от конкретных условий реализации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F072FB" w:rsidRDefault="00F072FB" w:rsidP="00F072FB">
      <w:pPr>
        <w:spacing w:line="256" w:lineRule="auto"/>
        <w:ind w:firstLine="720"/>
        <w:jc w:val="both"/>
        <w:rPr>
          <w:sz w:val="27"/>
          <w:szCs w:val="27"/>
        </w:rPr>
      </w:pPr>
      <w:r>
        <w:rPr>
          <w:color w:val="000000"/>
          <w:sz w:val="27"/>
          <w:szCs w:val="27"/>
        </w:rPr>
        <w:lastRenderedPageBreak/>
        <w:t>Согласно реализуемых в ОУ программ внеурочной деятельности осуществляются такие формы организации занятий как:</w:t>
      </w:r>
    </w:p>
    <w:p w:rsidR="00F072FB" w:rsidRDefault="00F072FB" w:rsidP="00F072FB">
      <w:pPr>
        <w:widowControl/>
        <w:sectPr w:rsidR="00F072FB">
          <w:footerReference w:type="default" r:id="rId10"/>
          <w:pgSz w:w="11900" w:h="16840"/>
          <w:pgMar w:top="1020" w:right="1020" w:bottom="737" w:left="1020" w:header="709" w:footer="709" w:gutter="0"/>
          <w:cols w:space="720"/>
        </w:sectPr>
      </w:pPr>
    </w:p>
    <w:p w:rsidR="00F072FB" w:rsidRDefault="00F072FB" w:rsidP="00F072FB">
      <w:pPr>
        <w:numPr>
          <w:ilvl w:val="0"/>
          <w:numId w:val="36"/>
        </w:numPr>
        <w:spacing w:after="0" w:line="256" w:lineRule="auto"/>
        <w:ind w:left="0" w:firstLine="0"/>
        <w:jc w:val="both"/>
        <w:rPr>
          <w:sz w:val="27"/>
          <w:szCs w:val="27"/>
        </w:rPr>
      </w:pPr>
      <w:r>
        <w:rPr>
          <w:color w:val="000000"/>
          <w:sz w:val="27"/>
          <w:szCs w:val="27"/>
        </w:rPr>
        <w:lastRenderedPageBreak/>
        <w:t>учебный модуль</w:t>
      </w:r>
    </w:p>
    <w:p w:rsidR="00F072FB" w:rsidRDefault="00F072FB" w:rsidP="00F072FB">
      <w:pPr>
        <w:numPr>
          <w:ilvl w:val="0"/>
          <w:numId w:val="36"/>
        </w:numPr>
        <w:spacing w:after="0" w:line="256" w:lineRule="auto"/>
        <w:ind w:left="0" w:firstLine="0"/>
        <w:jc w:val="both"/>
        <w:rPr>
          <w:sz w:val="27"/>
          <w:szCs w:val="27"/>
        </w:rPr>
      </w:pPr>
      <w:r>
        <w:rPr>
          <w:color w:val="000000"/>
          <w:sz w:val="27"/>
          <w:szCs w:val="27"/>
        </w:rPr>
        <w:t>практикум</w:t>
      </w:r>
    </w:p>
    <w:p w:rsidR="00F072FB" w:rsidRDefault="00F072FB" w:rsidP="00F072FB">
      <w:pPr>
        <w:numPr>
          <w:ilvl w:val="0"/>
          <w:numId w:val="36"/>
        </w:numPr>
        <w:spacing w:after="0" w:line="256" w:lineRule="auto"/>
        <w:ind w:left="0" w:firstLine="0"/>
        <w:jc w:val="both"/>
        <w:rPr>
          <w:sz w:val="27"/>
          <w:szCs w:val="27"/>
        </w:rPr>
      </w:pPr>
      <w:r>
        <w:rPr>
          <w:color w:val="000000"/>
          <w:sz w:val="27"/>
          <w:szCs w:val="27"/>
        </w:rPr>
        <w:t>клубы по интересам</w:t>
      </w:r>
    </w:p>
    <w:p w:rsidR="00F072FB" w:rsidRDefault="00F072FB" w:rsidP="00F072FB">
      <w:pPr>
        <w:numPr>
          <w:ilvl w:val="0"/>
          <w:numId w:val="36"/>
        </w:numPr>
        <w:spacing w:after="0" w:line="256" w:lineRule="auto"/>
        <w:ind w:left="0" w:firstLine="0"/>
        <w:jc w:val="both"/>
        <w:rPr>
          <w:sz w:val="27"/>
          <w:szCs w:val="27"/>
        </w:rPr>
      </w:pPr>
      <w:r>
        <w:rPr>
          <w:color w:val="000000"/>
          <w:sz w:val="27"/>
          <w:szCs w:val="27"/>
        </w:rPr>
        <w:t>экскурсии</w:t>
      </w:r>
    </w:p>
    <w:p w:rsidR="00F072FB" w:rsidRDefault="00F072FB" w:rsidP="00F072FB">
      <w:pPr>
        <w:numPr>
          <w:ilvl w:val="0"/>
          <w:numId w:val="36"/>
        </w:numPr>
        <w:spacing w:after="0" w:line="256" w:lineRule="auto"/>
        <w:ind w:left="0" w:firstLine="0"/>
        <w:jc w:val="both"/>
        <w:rPr>
          <w:sz w:val="27"/>
          <w:szCs w:val="27"/>
        </w:rPr>
      </w:pPr>
      <w:r>
        <w:rPr>
          <w:color w:val="000000"/>
          <w:sz w:val="27"/>
          <w:szCs w:val="27"/>
        </w:rPr>
        <w:t>предметные кружки</w:t>
      </w:r>
    </w:p>
    <w:p w:rsidR="00F072FB" w:rsidRDefault="00F072FB" w:rsidP="00F072FB">
      <w:pPr>
        <w:numPr>
          <w:ilvl w:val="0"/>
          <w:numId w:val="36"/>
        </w:numPr>
        <w:spacing w:after="0" w:line="256" w:lineRule="auto"/>
        <w:ind w:left="0" w:firstLine="0"/>
        <w:jc w:val="both"/>
        <w:rPr>
          <w:sz w:val="27"/>
          <w:szCs w:val="27"/>
        </w:rPr>
      </w:pPr>
      <w:r>
        <w:rPr>
          <w:color w:val="000000"/>
          <w:sz w:val="27"/>
          <w:szCs w:val="27"/>
        </w:rPr>
        <w:t>научные общества</w:t>
      </w:r>
    </w:p>
    <w:p w:rsidR="00F072FB" w:rsidRDefault="00F072FB" w:rsidP="00F072FB">
      <w:pPr>
        <w:numPr>
          <w:ilvl w:val="0"/>
          <w:numId w:val="36"/>
        </w:numPr>
        <w:spacing w:after="0" w:line="256" w:lineRule="auto"/>
        <w:ind w:left="0" w:firstLine="0"/>
        <w:jc w:val="both"/>
        <w:rPr>
          <w:sz w:val="27"/>
          <w:szCs w:val="27"/>
        </w:rPr>
      </w:pPr>
      <w:r>
        <w:rPr>
          <w:color w:val="000000"/>
          <w:sz w:val="27"/>
          <w:szCs w:val="27"/>
        </w:rPr>
        <w:t>секции</w:t>
      </w:r>
    </w:p>
    <w:p w:rsidR="00F072FB" w:rsidRDefault="00F072FB" w:rsidP="00F072FB">
      <w:pPr>
        <w:numPr>
          <w:ilvl w:val="0"/>
          <w:numId w:val="36"/>
        </w:numPr>
        <w:spacing w:after="0" w:line="256" w:lineRule="auto"/>
        <w:ind w:left="0" w:firstLine="0"/>
        <w:jc w:val="both"/>
        <w:rPr>
          <w:sz w:val="27"/>
          <w:szCs w:val="27"/>
        </w:rPr>
      </w:pPr>
      <w:r>
        <w:rPr>
          <w:color w:val="000000"/>
          <w:sz w:val="27"/>
          <w:szCs w:val="27"/>
        </w:rPr>
        <w:t>студии</w:t>
      </w:r>
    </w:p>
    <w:p w:rsidR="00F072FB" w:rsidRDefault="00F072FB" w:rsidP="00F072FB">
      <w:pPr>
        <w:numPr>
          <w:ilvl w:val="0"/>
          <w:numId w:val="36"/>
        </w:numPr>
        <w:spacing w:after="0" w:line="256" w:lineRule="auto"/>
        <w:ind w:left="0" w:firstLine="0"/>
        <w:jc w:val="both"/>
        <w:rPr>
          <w:sz w:val="27"/>
          <w:szCs w:val="27"/>
        </w:rPr>
      </w:pPr>
      <w:r>
        <w:rPr>
          <w:color w:val="000000"/>
          <w:sz w:val="27"/>
          <w:szCs w:val="27"/>
        </w:rPr>
        <w:t>заочные путешествия</w:t>
      </w:r>
    </w:p>
    <w:p w:rsidR="00F072FB" w:rsidRDefault="00F072FB" w:rsidP="00F072FB">
      <w:pPr>
        <w:numPr>
          <w:ilvl w:val="0"/>
          <w:numId w:val="36"/>
        </w:numPr>
        <w:spacing w:after="0" w:line="256" w:lineRule="auto"/>
        <w:ind w:left="0" w:firstLine="0"/>
        <w:jc w:val="both"/>
        <w:rPr>
          <w:sz w:val="27"/>
          <w:szCs w:val="27"/>
        </w:rPr>
      </w:pPr>
      <w:r>
        <w:rPr>
          <w:color w:val="000000"/>
          <w:sz w:val="27"/>
          <w:szCs w:val="27"/>
        </w:rPr>
        <w:t>образовательные путешествия</w:t>
      </w:r>
    </w:p>
    <w:p w:rsidR="00F072FB" w:rsidRDefault="00F072FB" w:rsidP="00F072FB">
      <w:pPr>
        <w:numPr>
          <w:ilvl w:val="0"/>
          <w:numId w:val="36"/>
        </w:numPr>
        <w:spacing w:after="0" w:line="256" w:lineRule="auto"/>
        <w:ind w:left="0" w:firstLine="0"/>
        <w:jc w:val="both"/>
        <w:rPr>
          <w:sz w:val="27"/>
          <w:szCs w:val="27"/>
        </w:rPr>
      </w:pPr>
      <w:r>
        <w:rPr>
          <w:color w:val="000000"/>
          <w:sz w:val="27"/>
          <w:szCs w:val="27"/>
        </w:rPr>
        <w:t>исследования</w:t>
      </w:r>
    </w:p>
    <w:p w:rsidR="00F072FB" w:rsidRDefault="00F072FB" w:rsidP="00F072FB">
      <w:pPr>
        <w:numPr>
          <w:ilvl w:val="0"/>
          <w:numId w:val="36"/>
        </w:numPr>
        <w:spacing w:after="0" w:line="256" w:lineRule="auto"/>
        <w:ind w:left="0" w:firstLine="0"/>
        <w:jc w:val="both"/>
        <w:rPr>
          <w:sz w:val="27"/>
          <w:szCs w:val="27"/>
        </w:rPr>
      </w:pPr>
      <w:r>
        <w:rPr>
          <w:color w:val="000000"/>
          <w:sz w:val="27"/>
          <w:szCs w:val="27"/>
        </w:rPr>
        <w:t>мини-проекты и проекты</w:t>
      </w:r>
    </w:p>
    <w:p w:rsidR="00F072FB" w:rsidRDefault="00F072FB" w:rsidP="00F072FB">
      <w:pPr>
        <w:numPr>
          <w:ilvl w:val="0"/>
          <w:numId w:val="36"/>
        </w:numPr>
        <w:spacing w:after="0" w:line="256" w:lineRule="auto"/>
        <w:ind w:left="0" w:firstLine="0"/>
        <w:jc w:val="both"/>
        <w:rPr>
          <w:sz w:val="27"/>
          <w:szCs w:val="27"/>
        </w:rPr>
      </w:pPr>
      <w:r>
        <w:rPr>
          <w:color w:val="000000"/>
          <w:sz w:val="27"/>
          <w:szCs w:val="27"/>
        </w:rPr>
        <w:t>круглые столы</w:t>
      </w:r>
    </w:p>
    <w:p w:rsidR="00F072FB" w:rsidRDefault="00F072FB" w:rsidP="00F072FB">
      <w:pPr>
        <w:numPr>
          <w:ilvl w:val="0"/>
          <w:numId w:val="36"/>
        </w:numPr>
        <w:spacing w:after="0" w:line="256" w:lineRule="auto"/>
        <w:ind w:left="0" w:firstLine="0"/>
        <w:jc w:val="both"/>
        <w:rPr>
          <w:sz w:val="27"/>
          <w:szCs w:val="27"/>
        </w:rPr>
      </w:pPr>
      <w:r>
        <w:rPr>
          <w:color w:val="000000"/>
          <w:sz w:val="27"/>
          <w:szCs w:val="27"/>
        </w:rPr>
        <w:t>конференции</w:t>
      </w:r>
    </w:p>
    <w:p w:rsidR="00F072FB" w:rsidRDefault="00F072FB" w:rsidP="00F072FB">
      <w:pPr>
        <w:numPr>
          <w:ilvl w:val="0"/>
          <w:numId w:val="36"/>
        </w:numPr>
        <w:spacing w:after="0" w:line="256" w:lineRule="auto"/>
        <w:ind w:left="0" w:firstLine="0"/>
        <w:jc w:val="both"/>
        <w:rPr>
          <w:sz w:val="27"/>
          <w:szCs w:val="27"/>
        </w:rPr>
      </w:pPr>
      <w:r>
        <w:rPr>
          <w:color w:val="000000"/>
          <w:sz w:val="27"/>
          <w:szCs w:val="27"/>
        </w:rPr>
        <w:t>презентации, выставки творческих работ</w:t>
      </w:r>
    </w:p>
    <w:p w:rsidR="00F072FB" w:rsidRDefault="00F072FB" w:rsidP="00F072FB">
      <w:pPr>
        <w:numPr>
          <w:ilvl w:val="0"/>
          <w:numId w:val="36"/>
        </w:numPr>
        <w:spacing w:after="0" w:line="256" w:lineRule="auto"/>
        <w:ind w:left="0" w:firstLine="0"/>
        <w:jc w:val="both"/>
        <w:rPr>
          <w:sz w:val="27"/>
          <w:szCs w:val="27"/>
        </w:rPr>
      </w:pPr>
      <w:r>
        <w:rPr>
          <w:color w:val="000000"/>
          <w:sz w:val="27"/>
          <w:szCs w:val="27"/>
        </w:rPr>
        <w:t>соревнования, конкурсы и олимпиады</w:t>
      </w:r>
    </w:p>
    <w:p w:rsidR="00F072FB" w:rsidRDefault="00F072FB" w:rsidP="00F072FB">
      <w:pPr>
        <w:numPr>
          <w:ilvl w:val="0"/>
          <w:numId w:val="36"/>
        </w:numPr>
        <w:spacing w:after="0" w:line="256" w:lineRule="auto"/>
        <w:ind w:left="0" w:firstLine="0"/>
        <w:jc w:val="both"/>
        <w:rPr>
          <w:sz w:val="27"/>
          <w:szCs w:val="27"/>
        </w:rPr>
      </w:pPr>
      <w:r>
        <w:rPr>
          <w:color w:val="000000"/>
          <w:sz w:val="27"/>
          <w:szCs w:val="27"/>
        </w:rPr>
        <w:t>общественно-полезные практики</w:t>
      </w:r>
    </w:p>
    <w:p w:rsidR="00F072FB" w:rsidRDefault="00F072FB" w:rsidP="00F072FB">
      <w:pPr>
        <w:numPr>
          <w:ilvl w:val="0"/>
          <w:numId w:val="36"/>
        </w:numPr>
        <w:spacing w:after="0" w:line="256" w:lineRule="auto"/>
        <w:ind w:left="0" w:firstLine="0"/>
        <w:jc w:val="both"/>
        <w:rPr>
          <w:sz w:val="27"/>
          <w:szCs w:val="27"/>
        </w:rPr>
      </w:pPr>
      <w:r>
        <w:rPr>
          <w:color w:val="000000"/>
          <w:sz w:val="27"/>
          <w:szCs w:val="27"/>
        </w:rPr>
        <w:t>деловые игры, тренинги и пр.</w:t>
      </w:r>
    </w:p>
    <w:p w:rsidR="00F072FB" w:rsidRDefault="00F072FB" w:rsidP="00F072FB">
      <w:pPr>
        <w:widowControl/>
        <w:spacing w:line="256" w:lineRule="auto"/>
        <w:rPr>
          <w:rFonts w:ascii="Times New Roman" w:eastAsia="Times New Roman" w:hAnsi="Times New Roman"/>
          <w:sz w:val="27"/>
          <w:szCs w:val="27"/>
        </w:rPr>
        <w:sectPr w:rsidR="00F072FB">
          <w:type w:val="continuous"/>
          <w:pgSz w:w="11900" w:h="16840"/>
          <w:pgMar w:top="1020" w:right="1020" w:bottom="737" w:left="1020" w:header="709" w:footer="709" w:gutter="0"/>
          <w:cols w:num="2" w:space="709"/>
        </w:sectPr>
      </w:pPr>
    </w:p>
    <w:p w:rsidR="00F072FB" w:rsidRDefault="00F072FB" w:rsidP="00F072FB">
      <w:pPr>
        <w:spacing w:line="256" w:lineRule="auto"/>
        <w:ind w:firstLine="720"/>
        <w:jc w:val="both"/>
        <w:rPr>
          <w:sz w:val="27"/>
          <w:szCs w:val="27"/>
        </w:rPr>
      </w:pPr>
      <w:r>
        <w:rPr>
          <w:b/>
          <w:bCs/>
          <w:color w:val="000000"/>
          <w:sz w:val="27"/>
          <w:szCs w:val="27"/>
        </w:rPr>
        <w:lastRenderedPageBreak/>
        <w:t>4.</w:t>
      </w:r>
      <w:r>
        <w:rPr>
          <w:b/>
          <w:bCs/>
          <w:color w:val="000000"/>
          <w:sz w:val="27"/>
          <w:szCs w:val="27"/>
        </w:rPr>
        <w:tab/>
        <w:t xml:space="preserve">Финансовое обеспечение </w:t>
      </w:r>
      <w:r>
        <w:rPr>
          <w:color w:val="000000"/>
          <w:sz w:val="27"/>
          <w:szCs w:val="27"/>
        </w:rPr>
        <w:t>реализации рабочих программ внеурочной деятельности осуществляется в рамках финансирования общеобразовательных программ за счет средств на финансовое обеспечение выполнения государственного задания на оказание государственных услуг в рамках нормативов расходов на реализацию общеобразовательных программ, определяемых субъектом РФ (в соответствии с Методическими рекомендациями Министерства образования и науки Российской Федерации по уточнению понятия и содержания ВУД в рамках реализации основных общеобразовательных программ, в том числе в части проектной деятельности № 09-1672 от 18.08.2017).</w:t>
      </w:r>
    </w:p>
    <w:p w:rsidR="00F072FB" w:rsidRDefault="00F072FB" w:rsidP="00F072FB">
      <w:pPr>
        <w:spacing w:line="256" w:lineRule="auto"/>
        <w:ind w:firstLine="720"/>
        <w:jc w:val="both"/>
        <w:rPr>
          <w:sz w:val="27"/>
          <w:szCs w:val="27"/>
        </w:rPr>
      </w:pPr>
      <w:r>
        <w:rPr>
          <w:color w:val="000000"/>
          <w:sz w:val="27"/>
          <w:szCs w:val="27"/>
        </w:rPr>
        <w:t>Внеурочную деятельность осуществляют педагогические работники общеобразовательных организаций, соответствующие общим требованиям, предъявляемым к данной категории работников.</w:t>
      </w:r>
    </w:p>
    <w:p w:rsidR="00F072FB" w:rsidRDefault="00F072FB" w:rsidP="00F072FB">
      <w:pPr>
        <w:spacing w:line="256" w:lineRule="auto"/>
        <w:ind w:firstLine="720"/>
        <w:jc w:val="both"/>
        <w:rPr>
          <w:sz w:val="27"/>
          <w:szCs w:val="27"/>
        </w:rPr>
      </w:pPr>
      <w:r>
        <w:rPr>
          <w:color w:val="000000"/>
          <w:sz w:val="27"/>
          <w:szCs w:val="27"/>
        </w:rPr>
        <w:t>В организации внеурочной деятельности могут принимать участие участники образовательных отношений соответствующей квалификации: заместители директора, педагоги дополнительного образования; учителя-предметники; классные руководители; воспитатели; педагоги-организаторы, психологи, логопеды, педагоги- библиотекари и т.д.</w:t>
      </w:r>
    </w:p>
    <w:p w:rsidR="00F072FB" w:rsidRDefault="00F072FB" w:rsidP="00F072FB">
      <w:pPr>
        <w:pStyle w:val="1f4"/>
        <w:keepNext/>
        <w:keepLines/>
        <w:spacing w:after="0" w:line="256" w:lineRule="auto"/>
        <w:ind w:firstLine="720"/>
        <w:jc w:val="both"/>
        <w:rPr>
          <w:sz w:val="27"/>
          <w:szCs w:val="27"/>
        </w:rPr>
      </w:pPr>
      <w:bookmarkStart w:id="87" w:name="bookmark29"/>
      <w:bookmarkStart w:id="88" w:name="bookmark28"/>
      <w:bookmarkStart w:id="89" w:name="bookmark27"/>
      <w:r>
        <w:rPr>
          <w:color w:val="000000"/>
          <w:sz w:val="27"/>
          <w:szCs w:val="27"/>
        </w:rPr>
        <w:t>5.</w:t>
      </w:r>
      <w:r>
        <w:rPr>
          <w:color w:val="000000"/>
          <w:sz w:val="27"/>
          <w:szCs w:val="27"/>
        </w:rPr>
        <w:tab/>
        <w:t>Реализация плана образовательного учреждения</w:t>
      </w:r>
      <w:bookmarkEnd w:id="87"/>
      <w:bookmarkEnd w:id="88"/>
      <w:bookmarkEnd w:id="89"/>
    </w:p>
    <w:p w:rsidR="00F072FB" w:rsidRDefault="00F072FB" w:rsidP="00F072FB">
      <w:pPr>
        <w:spacing w:line="256" w:lineRule="auto"/>
        <w:ind w:firstLine="720"/>
        <w:jc w:val="both"/>
        <w:rPr>
          <w:sz w:val="27"/>
          <w:szCs w:val="27"/>
        </w:rPr>
      </w:pPr>
      <w:r>
        <w:rPr>
          <w:color w:val="000000"/>
          <w:sz w:val="27"/>
          <w:szCs w:val="27"/>
        </w:rPr>
        <w:t>План внеурочной деятельность основного общего образования обеспечивает соблюдение преемственности программ по содержанию и уровню результатов с планом ВУД.</w:t>
      </w:r>
    </w:p>
    <w:p w:rsidR="00F072FB" w:rsidRDefault="00F072FB" w:rsidP="00F072FB">
      <w:pPr>
        <w:spacing w:line="256" w:lineRule="auto"/>
        <w:ind w:firstLine="740"/>
        <w:jc w:val="both"/>
        <w:rPr>
          <w:sz w:val="27"/>
          <w:szCs w:val="27"/>
        </w:rPr>
      </w:pPr>
      <w:r>
        <w:rPr>
          <w:color w:val="000000"/>
          <w:sz w:val="27"/>
          <w:szCs w:val="27"/>
        </w:rPr>
        <w:t>Внеурочная деятельность планируется и организуется с учетом индивидуальных особенностей и потребностей ребенка, запросов семьи, культурных традиций, национальных и этнокультурных особенностей региона.</w:t>
      </w:r>
    </w:p>
    <w:p w:rsidR="00F072FB" w:rsidRDefault="00F072FB" w:rsidP="00F072FB">
      <w:pPr>
        <w:spacing w:line="256" w:lineRule="auto"/>
        <w:jc w:val="both"/>
        <w:rPr>
          <w:sz w:val="27"/>
          <w:szCs w:val="27"/>
        </w:rPr>
      </w:pPr>
      <w:r>
        <w:rPr>
          <w:b/>
          <w:bCs/>
          <w:color w:val="000000"/>
          <w:sz w:val="27"/>
          <w:szCs w:val="27"/>
          <w:u w:val="single"/>
        </w:rPr>
        <w:t>Инвариантная (обязательная) часть</w:t>
      </w:r>
    </w:p>
    <w:p w:rsidR="00F072FB" w:rsidRDefault="00F072FB" w:rsidP="00F072FB">
      <w:pPr>
        <w:numPr>
          <w:ilvl w:val="0"/>
          <w:numId w:val="37"/>
        </w:numPr>
        <w:spacing w:after="0" w:line="256" w:lineRule="auto"/>
        <w:ind w:left="0" w:firstLine="720"/>
        <w:jc w:val="both"/>
        <w:rPr>
          <w:sz w:val="27"/>
          <w:szCs w:val="27"/>
        </w:rPr>
      </w:pPr>
      <w:r>
        <w:rPr>
          <w:b/>
          <w:bCs/>
          <w:color w:val="000000"/>
          <w:sz w:val="27"/>
          <w:szCs w:val="27"/>
        </w:rPr>
        <w:t>Внеурочные занятия «Разговоры о важном»</w:t>
      </w:r>
    </w:p>
    <w:p w:rsidR="00F072FB" w:rsidRDefault="00F072FB" w:rsidP="00F072FB">
      <w:pPr>
        <w:spacing w:line="256" w:lineRule="auto"/>
        <w:ind w:firstLine="720"/>
        <w:jc w:val="both"/>
        <w:rPr>
          <w:sz w:val="27"/>
          <w:szCs w:val="27"/>
        </w:rPr>
      </w:pPr>
      <w:r>
        <w:rPr>
          <w:color w:val="000000"/>
          <w:sz w:val="27"/>
          <w:szCs w:val="27"/>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F072FB" w:rsidRDefault="00F072FB" w:rsidP="00F072FB">
      <w:pPr>
        <w:spacing w:line="256" w:lineRule="auto"/>
        <w:ind w:firstLine="720"/>
        <w:jc w:val="both"/>
        <w:rPr>
          <w:sz w:val="27"/>
          <w:szCs w:val="27"/>
        </w:rPr>
      </w:pPr>
      <w:r>
        <w:rPr>
          <w:color w:val="000000"/>
          <w:sz w:val="27"/>
          <w:szCs w:val="27"/>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w:t>
      </w:r>
      <w:r>
        <w:rPr>
          <w:color w:val="000000"/>
          <w:sz w:val="27"/>
          <w:szCs w:val="27"/>
        </w:rPr>
        <w:lastRenderedPageBreak/>
        <w:t>поведения, доброжелательным отношением к окружающим и ответственным отношением к собственным поступкам.</w:t>
      </w:r>
    </w:p>
    <w:p w:rsidR="00F072FB" w:rsidRDefault="00F072FB" w:rsidP="00F072FB">
      <w:pPr>
        <w:spacing w:line="256" w:lineRule="auto"/>
        <w:ind w:firstLine="720"/>
        <w:rPr>
          <w:sz w:val="27"/>
          <w:szCs w:val="27"/>
        </w:rPr>
      </w:pPr>
      <w:r>
        <w:rPr>
          <w:b/>
          <w:bCs/>
          <w:color w:val="000000"/>
          <w:sz w:val="27"/>
          <w:szCs w:val="27"/>
        </w:rPr>
        <w:t>2.</w:t>
      </w:r>
      <w:r>
        <w:rPr>
          <w:b/>
          <w:bCs/>
          <w:color w:val="000000"/>
          <w:sz w:val="27"/>
          <w:szCs w:val="27"/>
        </w:rPr>
        <w:tab/>
        <w:t xml:space="preserve">Профориентационный минимум </w:t>
      </w:r>
      <w:r>
        <w:rPr>
          <w:color w:val="000000"/>
          <w:sz w:val="27"/>
          <w:szCs w:val="27"/>
        </w:rPr>
        <w:t>вводится для обучающихся 6-11 классов образовательных организаций, включая детей с ограниченными возможностями здоровья и инвалидностью.</w:t>
      </w:r>
    </w:p>
    <w:p w:rsidR="00F072FB" w:rsidRDefault="00F072FB" w:rsidP="00F072FB">
      <w:pPr>
        <w:spacing w:line="256" w:lineRule="auto"/>
        <w:ind w:firstLine="720"/>
        <w:jc w:val="both"/>
        <w:rPr>
          <w:sz w:val="27"/>
          <w:szCs w:val="27"/>
        </w:rPr>
      </w:pPr>
      <w:r>
        <w:rPr>
          <w:color w:val="000000"/>
          <w:sz w:val="27"/>
          <w:szCs w:val="27"/>
        </w:rPr>
        <w:t>Все виды активности в рамках Профориентационного минимума (видеоконтент, статьи, тематические онлайн-уроки, методы диагностики, мероприятия) разрабатываются с учетом всех особенностей обучающихся и ориентированы на разные возрастные группы.</w:t>
      </w:r>
    </w:p>
    <w:p w:rsidR="00F072FB" w:rsidRDefault="00F072FB" w:rsidP="00F072FB">
      <w:pPr>
        <w:spacing w:line="256" w:lineRule="auto"/>
        <w:ind w:firstLine="720"/>
        <w:jc w:val="both"/>
        <w:rPr>
          <w:sz w:val="27"/>
          <w:szCs w:val="27"/>
        </w:rPr>
      </w:pPr>
      <w:r>
        <w:rPr>
          <w:color w:val="000000"/>
          <w:sz w:val="27"/>
          <w:szCs w:val="27"/>
        </w:rPr>
        <w:t>Программа курса внеурочной деятельности разработана с учётом рекомендаций Примерной программы воспитания.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учащегося.</w:t>
      </w:r>
    </w:p>
    <w:p w:rsidR="00F072FB" w:rsidRDefault="00F072FB" w:rsidP="00F072FB">
      <w:pPr>
        <w:spacing w:line="256" w:lineRule="auto"/>
        <w:ind w:firstLine="720"/>
        <w:jc w:val="both"/>
        <w:rPr>
          <w:sz w:val="27"/>
          <w:szCs w:val="27"/>
        </w:rPr>
      </w:pPr>
      <w:bookmarkStart w:id="90" w:name="bookmark30"/>
      <w:bookmarkEnd w:id="90"/>
      <w:r>
        <w:rPr>
          <w:b/>
          <w:bCs/>
          <w:color w:val="000000"/>
          <w:sz w:val="27"/>
          <w:szCs w:val="27"/>
        </w:rPr>
        <w:t>3.</w:t>
      </w:r>
      <w:r>
        <w:rPr>
          <w:b/>
          <w:bCs/>
          <w:color w:val="000000"/>
          <w:sz w:val="27"/>
          <w:szCs w:val="27"/>
        </w:rPr>
        <w:tab/>
        <w:t xml:space="preserve">Формирование функциональной грамотности </w:t>
      </w:r>
      <w:r>
        <w:rPr>
          <w:color w:val="000000"/>
          <w:sz w:val="27"/>
          <w:szCs w:val="27"/>
        </w:rPr>
        <w:t>(читательской,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F072FB" w:rsidRDefault="00F072FB" w:rsidP="00F072FB">
      <w:pPr>
        <w:spacing w:line="256" w:lineRule="auto"/>
        <w:ind w:firstLine="720"/>
        <w:jc w:val="both"/>
        <w:rPr>
          <w:sz w:val="27"/>
          <w:szCs w:val="27"/>
        </w:rPr>
      </w:pPr>
      <w:bookmarkStart w:id="91" w:name="bookmark31"/>
      <w:bookmarkEnd w:id="91"/>
      <w:r>
        <w:rPr>
          <w:b/>
          <w:bCs/>
          <w:color w:val="000000"/>
          <w:sz w:val="27"/>
          <w:szCs w:val="27"/>
        </w:rPr>
        <w:t>4.</w:t>
      </w:r>
      <w:r>
        <w:rPr>
          <w:b/>
          <w:bCs/>
          <w:color w:val="000000"/>
          <w:sz w:val="27"/>
          <w:szCs w:val="27"/>
        </w:rPr>
        <w:tab/>
        <w:t xml:space="preserve">Курс внеурочных занятий «Краеведение» </w:t>
      </w:r>
      <w:r>
        <w:rPr>
          <w:color w:val="000000"/>
          <w:sz w:val="27"/>
          <w:szCs w:val="27"/>
        </w:rPr>
        <w:t>с целью просвещения учащихся по вопросам краеведческого материала по различным предметам. На занятиях по этому предмету старшеклассникам будут рассказывать о значимых исторических событиях, лингвистике, экологии</w:t>
      </w:r>
    </w:p>
    <w:p w:rsidR="00F072FB" w:rsidRDefault="00F072FB" w:rsidP="00F072FB">
      <w:pPr>
        <w:spacing w:line="256" w:lineRule="auto"/>
        <w:jc w:val="both"/>
        <w:rPr>
          <w:sz w:val="27"/>
          <w:szCs w:val="27"/>
        </w:rPr>
      </w:pPr>
      <w:r>
        <w:rPr>
          <w:b/>
          <w:bCs/>
          <w:color w:val="000000"/>
          <w:sz w:val="27"/>
          <w:szCs w:val="27"/>
        </w:rPr>
        <w:t>Вариативная часть</w:t>
      </w:r>
    </w:p>
    <w:p w:rsidR="00F072FB" w:rsidRDefault="00F072FB" w:rsidP="00F072FB">
      <w:pPr>
        <w:numPr>
          <w:ilvl w:val="0"/>
          <w:numId w:val="38"/>
        </w:numPr>
        <w:spacing w:after="0" w:line="256" w:lineRule="auto"/>
        <w:ind w:firstLine="720"/>
        <w:jc w:val="both"/>
        <w:rPr>
          <w:sz w:val="27"/>
          <w:szCs w:val="27"/>
        </w:rPr>
      </w:pPr>
      <w:bookmarkStart w:id="92" w:name="bookmark32"/>
      <w:bookmarkEnd w:id="92"/>
      <w:r>
        <w:rPr>
          <w:b/>
          <w:bCs/>
          <w:color w:val="000000"/>
          <w:sz w:val="27"/>
          <w:szCs w:val="27"/>
        </w:rPr>
        <w:t>Внеурочная деятельность по учебным предметам образовательной программы</w:t>
      </w:r>
    </w:p>
    <w:p w:rsidR="00F072FB" w:rsidRDefault="00F072FB" w:rsidP="00F072FB">
      <w:pPr>
        <w:numPr>
          <w:ilvl w:val="0"/>
          <w:numId w:val="39"/>
        </w:numPr>
        <w:spacing w:after="0" w:line="256" w:lineRule="auto"/>
        <w:jc w:val="both"/>
        <w:rPr>
          <w:sz w:val="27"/>
          <w:szCs w:val="27"/>
        </w:rPr>
      </w:pPr>
      <w:bookmarkStart w:id="93" w:name="bookmark33"/>
      <w:bookmarkEnd w:id="93"/>
      <w:r>
        <w:rPr>
          <w:color w:val="000000"/>
          <w:sz w:val="27"/>
          <w:szCs w:val="27"/>
        </w:rPr>
        <w:t>«Чемпион» - 5-11 классы</w:t>
      </w:r>
    </w:p>
    <w:p w:rsidR="00F072FB" w:rsidRDefault="00F072FB" w:rsidP="00F072FB">
      <w:pPr>
        <w:numPr>
          <w:ilvl w:val="0"/>
          <w:numId w:val="39"/>
        </w:numPr>
        <w:spacing w:after="0" w:line="256" w:lineRule="auto"/>
        <w:rPr>
          <w:sz w:val="27"/>
          <w:szCs w:val="27"/>
        </w:rPr>
      </w:pPr>
      <w:r>
        <w:rPr>
          <w:sz w:val="27"/>
          <w:szCs w:val="27"/>
        </w:rPr>
        <w:t xml:space="preserve">«Школа волонтера», </w:t>
      </w:r>
      <w:bookmarkStart w:id="94" w:name="bookmark34"/>
      <w:bookmarkEnd w:id="94"/>
      <w:r>
        <w:rPr>
          <w:color w:val="000000"/>
          <w:sz w:val="27"/>
          <w:szCs w:val="27"/>
        </w:rPr>
        <w:t>«Шаг навстречу добру» – волонтерское движение, социальной направленности</w:t>
      </w:r>
    </w:p>
    <w:p w:rsidR="00F072FB" w:rsidRDefault="00F072FB" w:rsidP="00F072FB">
      <w:pPr>
        <w:numPr>
          <w:ilvl w:val="0"/>
          <w:numId w:val="39"/>
        </w:numPr>
        <w:tabs>
          <w:tab w:val="left" w:pos="708"/>
        </w:tabs>
        <w:spacing w:after="0" w:line="256" w:lineRule="auto"/>
        <w:rPr>
          <w:sz w:val="27"/>
          <w:szCs w:val="27"/>
        </w:rPr>
      </w:pPr>
      <w:bookmarkStart w:id="95" w:name="bookmark35"/>
      <w:bookmarkEnd w:id="95"/>
      <w:r>
        <w:rPr>
          <w:color w:val="000000"/>
          <w:sz w:val="27"/>
          <w:szCs w:val="27"/>
        </w:rPr>
        <w:t>«Театр+МЫ»</w:t>
      </w:r>
    </w:p>
    <w:p w:rsidR="00F072FB" w:rsidRDefault="00F072FB" w:rsidP="00F072FB">
      <w:pPr>
        <w:spacing w:line="256" w:lineRule="auto"/>
        <w:ind w:firstLine="720"/>
        <w:jc w:val="both"/>
        <w:rPr>
          <w:sz w:val="27"/>
          <w:szCs w:val="27"/>
        </w:rPr>
      </w:pPr>
      <w:r>
        <w:rPr>
          <w:color w:val="000000"/>
          <w:sz w:val="27"/>
          <w:szCs w:val="27"/>
        </w:rPr>
        <w:t>С целью достижения планируемых результатов освоения образовательных программ (личностных, метапредметных, предметных) за счет расширения информационной, предметной, культурной среды реализуются следующие программы внеурочной деятельности</w:t>
      </w:r>
    </w:p>
    <w:p w:rsidR="00F072FB" w:rsidRDefault="00F072FB" w:rsidP="00F072FB">
      <w:pPr>
        <w:numPr>
          <w:ilvl w:val="0"/>
          <w:numId w:val="35"/>
        </w:numPr>
        <w:spacing w:after="0" w:line="256" w:lineRule="auto"/>
        <w:rPr>
          <w:sz w:val="27"/>
          <w:szCs w:val="27"/>
        </w:rPr>
      </w:pPr>
      <w:bookmarkStart w:id="96" w:name="bookmark36"/>
      <w:bookmarkEnd w:id="96"/>
      <w:r>
        <w:rPr>
          <w:color w:val="000000"/>
          <w:sz w:val="27"/>
          <w:szCs w:val="27"/>
        </w:rPr>
        <w:t>«Математическая грамотность»</w:t>
      </w:r>
    </w:p>
    <w:p w:rsidR="00F072FB" w:rsidRDefault="00F072FB" w:rsidP="00F072FB">
      <w:pPr>
        <w:spacing w:line="256" w:lineRule="auto"/>
        <w:jc w:val="both"/>
        <w:rPr>
          <w:sz w:val="27"/>
          <w:szCs w:val="27"/>
        </w:rPr>
      </w:pPr>
      <w:r>
        <w:rPr>
          <w:color w:val="000000"/>
          <w:sz w:val="27"/>
          <w:szCs w:val="27"/>
        </w:rPr>
        <w:t>-</w:t>
      </w:r>
      <w:r>
        <w:rPr>
          <w:color w:val="000000"/>
          <w:sz w:val="27"/>
          <w:szCs w:val="27"/>
        </w:rPr>
        <w:tab/>
        <w:t>«Экомир»</w:t>
      </w:r>
    </w:p>
    <w:p w:rsidR="00F072FB" w:rsidRDefault="00F072FB" w:rsidP="00F072FB">
      <w:pPr>
        <w:numPr>
          <w:ilvl w:val="0"/>
          <w:numId w:val="35"/>
        </w:numPr>
        <w:spacing w:after="0" w:line="256" w:lineRule="auto"/>
        <w:jc w:val="both"/>
        <w:rPr>
          <w:sz w:val="27"/>
          <w:szCs w:val="27"/>
        </w:rPr>
      </w:pPr>
      <w:bookmarkStart w:id="97" w:name="bookmark37"/>
      <w:bookmarkEnd w:id="97"/>
      <w:r>
        <w:rPr>
          <w:color w:val="000000"/>
          <w:sz w:val="27"/>
          <w:szCs w:val="27"/>
        </w:rPr>
        <w:t>«Английский разговорник»</w:t>
      </w:r>
    </w:p>
    <w:p w:rsidR="00F072FB" w:rsidRDefault="00F072FB" w:rsidP="00F072FB">
      <w:pPr>
        <w:numPr>
          <w:ilvl w:val="0"/>
          <w:numId w:val="35"/>
        </w:numPr>
        <w:spacing w:after="0" w:line="256" w:lineRule="auto"/>
        <w:jc w:val="both"/>
        <w:rPr>
          <w:sz w:val="27"/>
          <w:szCs w:val="27"/>
        </w:rPr>
      </w:pPr>
      <w:r>
        <w:rPr>
          <w:color w:val="000000"/>
          <w:sz w:val="27"/>
          <w:szCs w:val="27"/>
        </w:rPr>
        <w:lastRenderedPageBreak/>
        <w:t>«Франкофоны»</w:t>
      </w:r>
    </w:p>
    <w:p w:rsidR="00F072FB" w:rsidRDefault="00F072FB" w:rsidP="00F072FB">
      <w:pPr>
        <w:numPr>
          <w:ilvl w:val="0"/>
          <w:numId w:val="35"/>
        </w:numPr>
        <w:spacing w:after="0" w:line="256" w:lineRule="auto"/>
        <w:jc w:val="both"/>
        <w:rPr>
          <w:sz w:val="27"/>
          <w:szCs w:val="27"/>
        </w:rPr>
      </w:pPr>
      <w:r>
        <w:rPr>
          <w:color w:val="000000"/>
          <w:sz w:val="27"/>
          <w:szCs w:val="27"/>
        </w:rPr>
        <w:t>«По страницам истории»</w:t>
      </w:r>
    </w:p>
    <w:p w:rsidR="00F072FB" w:rsidRDefault="00F072FB" w:rsidP="00F072FB">
      <w:pPr>
        <w:numPr>
          <w:ilvl w:val="0"/>
          <w:numId w:val="35"/>
        </w:numPr>
        <w:spacing w:after="0" w:line="256" w:lineRule="auto"/>
        <w:jc w:val="both"/>
        <w:rPr>
          <w:sz w:val="27"/>
          <w:szCs w:val="27"/>
        </w:rPr>
      </w:pPr>
      <w:r>
        <w:rPr>
          <w:color w:val="000000"/>
          <w:sz w:val="27"/>
          <w:szCs w:val="27"/>
        </w:rPr>
        <w:t>«Юный патриот»</w:t>
      </w:r>
    </w:p>
    <w:p w:rsidR="00F072FB" w:rsidRDefault="00F072FB" w:rsidP="00F072FB">
      <w:pPr>
        <w:pStyle w:val="1f4"/>
        <w:keepNext/>
        <w:keepLines/>
        <w:numPr>
          <w:ilvl w:val="0"/>
          <w:numId w:val="38"/>
        </w:numPr>
        <w:spacing w:after="0" w:line="256" w:lineRule="auto"/>
        <w:ind w:firstLine="720"/>
        <w:jc w:val="both"/>
        <w:rPr>
          <w:sz w:val="27"/>
          <w:szCs w:val="27"/>
        </w:rPr>
      </w:pPr>
      <w:bookmarkStart w:id="98" w:name="bookmark40"/>
      <w:bookmarkStart w:id="99" w:name="bookmark38"/>
      <w:bookmarkStart w:id="100" w:name="bookmark39"/>
      <w:bookmarkStart w:id="101" w:name="bookmark41"/>
      <w:bookmarkEnd w:id="98"/>
      <w:r>
        <w:rPr>
          <w:color w:val="000000"/>
          <w:sz w:val="27"/>
          <w:szCs w:val="27"/>
        </w:rPr>
        <w:t>Внеурочная деятельность по развитию личности, ее способностей</w:t>
      </w:r>
      <w:bookmarkEnd w:id="99"/>
      <w:bookmarkEnd w:id="100"/>
      <w:bookmarkEnd w:id="101"/>
    </w:p>
    <w:p w:rsidR="00F072FB" w:rsidRDefault="00F072FB" w:rsidP="00F072FB">
      <w:pPr>
        <w:spacing w:line="256" w:lineRule="auto"/>
        <w:jc w:val="both"/>
        <w:rPr>
          <w:sz w:val="27"/>
          <w:szCs w:val="27"/>
        </w:rPr>
      </w:pPr>
      <w:r>
        <w:rPr>
          <w:color w:val="181818"/>
          <w:sz w:val="27"/>
          <w:szCs w:val="27"/>
        </w:rPr>
        <w:t>«Клуб дискуссий»</w:t>
      </w:r>
    </w:p>
    <w:p w:rsidR="00F072FB" w:rsidRDefault="00F072FB" w:rsidP="00F072FB">
      <w:pPr>
        <w:pStyle w:val="1f4"/>
        <w:keepNext/>
        <w:keepLines/>
        <w:numPr>
          <w:ilvl w:val="0"/>
          <w:numId w:val="38"/>
        </w:numPr>
        <w:spacing w:after="0" w:line="256" w:lineRule="auto"/>
        <w:ind w:firstLine="720"/>
        <w:jc w:val="both"/>
        <w:rPr>
          <w:sz w:val="27"/>
          <w:szCs w:val="27"/>
        </w:rPr>
      </w:pPr>
      <w:bookmarkStart w:id="102" w:name="bookmark44"/>
      <w:bookmarkStart w:id="103" w:name="bookmark42"/>
      <w:bookmarkStart w:id="104" w:name="bookmark43"/>
      <w:bookmarkStart w:id="105" w:name="bookmark45"/>
      <w:bookmarkEnd w:id="102"/>
      <w:r>
        <w:rPr>
          <w:color w:val="000000"/>
          <w:sz w:val="27"/>
          <w:szCs w:val="27"/>
        </w:rPr>
        <w:t>Внеурочную деятельность по организации деятельности ученических сообществ:</w:t>
      </w:r>
      <w:bookmarkEnd w:id="103"/>
      <w:bookmarkEnd w:id="104"/>
      <w:bookmarkEnd w:id="105"/>
    </w:p>
    <w:p w:rsidR="00F072FB" w:rsidRDefault="00F072FB" w:rsidP="00F072FB">
      <w:pPr>
        <w:numPr>
          <w:ilvl w:val="0"/>
          <w:numId w:val="35"/>
        </w:numPr>
        <w:tabs>
          <w:tab w:val="left" w:pos="708"/>
        </w:tabs>
        <w:spacing w:after="0" w:line="256" w:lineRule="auto"/>
        <w:jc w:val="both"/>
        <w:rPr>
          <w:sz w:val="27"/>
          <w:szCs w:val="27"/>
        </w:rPr>
      </w:pPr>
      <w:bookmarkStart w:id="106" w:name="bookmark46"/>
      <w:bookmarkEnd w:id="106"/>
      <w:r>
        <w:rPr>
          <w:color w:val="000000"/>
          <w:sz w:val="27"/>
          <w:szCs w:val="27"/>
        </w:rPr>
        <w:t>Школа лидеров.</w:t>
      </w:r>
    </w:p>
    <w:p w:rsidR="00F072FB" w:rsidRDefault="00F072FB" w:rsidP="00F072FB">
      <w:pPr>
        <w:numPr>
          <w:ilvl w:val="0"/>
          <w:numId w:val="35"/>
        </w:numPr>
        <w:tabs>
          <w:tab w:val="left" w:pos="708"/>
        </w:tabs>
        <w:spacing w:after="0" w:line="256" w:lineRule="auto"/>
        <w:jc w:val="both"/>
        <w:rPr>
          <w:sz w:val="27"/>
          <w:szCs w:val="27"/>
        </w:rPr>
      </w:pPr>
      <w:bookmarkStart w:id="107" w:name="bookmark47"/>
      <w:bookmarkEnd w:id="107"/>
      <w:r>
        <w:rPr>
          <w:color w:val="000000"/>
          <w:sz w:val="27"/>
          <w:szCs w:val="27"/>
        </w:rPr>
        <w:t>Движение Первых</w:t>
      </w:r>
    </w:p>
    <w:p w:rsidR="00F072FB" w:rsidRDefault="00F072FB" w:rsidP="00F072FB">
      <w:pPr>
        <w:numPr>
          <w:ilvl w:val="0"/>
          <w:numId w:val="35"/>
        </w:numPr>
        <w:tabs>
          <w:tab w:val="left" w:pos="708"/>
        </w:tabs>
        <w:spacing w:after="0" w:line="256" w:lineRule="auto"/>
        <w:jc w:val="both"/>
        <w:rPr>
          <w:sz w:val="27"/>
          <w:szCs w:val="27"/>
        </w:rPr>
      </w:pPr>
      <w:bookmarkStart w:id="108" w:name="bookmark48"/>
      <w:bookmarkEnd w:id="108"/>
      <w:r>
        <w:rPr>
          <w:color w:val="000000"/>
          <w:sz w:val="27"/>
          <w:szCs w:val="27"/>
        </w:rPr>
        <w:t>РДДМ</w:t>
      </w:r>
    </w:p>
    <w:p w:rsidR="00F072FB" w:rsidRDefault="00F072FB" w:rsidP="00F072FB">
      <w:pPr>
        <w:spacing w:line="256" w:lineRule="auto"/>
        <w:ind w:firstLine="720"/>
        <w:jc w:val="both"/>
        <w:rPr>
          <w:sz w:val="27"/>
          <w:szCs w:val="27"/>
        </w:rPr>
      </w:pPr>
      <w:r>
        <w:rPr>
          <w:color w:val="000000"/>
          <w:sz w:val="27"/>
          <w:szCs w:val="27"/>
        </w:rPr>
        <w:t>Организация курсов внеурочной деятельности этого направления способствует активизации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w:t>
      </w:r>
    </w:p>
    <w:p w:rsidR="00F072FB" w:rsidRDefault="00F072FB" w:rsidP="00F072FB">
      <w:pPr>
        <w:numPr>
          <w:ilvl w:val="0"/>
          <w:numId w:val="38"/>
        </w:numPr>
        <w:spacing w:after="0" w:line="256" w:lineRule="auto"/>
        <w:ind w:firstLine="720"/>
        <w:jc w:val="both"/>
        <w:rPr>
          <w:sz w:val="27"/>
          <w:szCs w:val="27"/>
        </w:rPr>
      </w:pPr>
      <w:bookmarkStart w:id="109" w:name="bookmark49"/>
      <w:bookmarkEnd w:id="109"/>
      <w:r>
        <w:rPr>
          <w:b/>
          <w:bCs/>
          <w:color w:val="000000"/>
          <w:sz w:val="27"/>
          <w:szCs w:val="27"/>
        </w:rPr>
        <w:t xml:space="preserve">Внеурочная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w:t>
      </w:r>
      <w:r>
        <w:rPr>
          <w:color w:val="000000"/>
          <w:sz w:val="27"/>
          <w:szCs w:val="27"/>
        </w:rPr>
        <w:t>и т. д.;</w:t>
      </w:r>
    </w:p>
    <w:p w:rsidR="00F072FB" w:rsidRDefault="00F072FB" w:rsidP="00F072FB">
      <w:pPr>
        <w:spacing w:line="256" w:lineRule="auto"/>
        <w:ind w:firstLine="720"/>
        <w:jc w:val="both"/>
        <w:rPr>
          <w:sz w:val="27"/>
          <w:szCs w:val="27"/>
        </w:rPr>
      </w:pPr>
      <w:r>
        <w:rPr>
          <w:color w:val="000000"/>
          <w:sz w:val="27"/>
          <w:szCs w:val="27"/>
        </w:rPr>
        <w:t>Работа с учащимися в рамках объединений: Юнармия, Лидеры самоуправления, ЮИД, ДЮП, Родные просторы. Цель развитие самостоятельности и лидерских качеств обучающихся, привитие навыков самостоятельного решения различных вопросов.</w:t>
      </w:r>
    </w:p>
    <w:p w:rsidR="00F072FB" w:rsidRDefault="00F072FB" w:rsidP="00F072FB">
      <w:pPr>
        <w:numPr>
          <w:ilvl w:val="0"/>
          <w:numId w:val="38"/>
        </w:numPr>
        <w:spacing w:after="0" w:line="256" w:lineRule="auto"/>
        <w:ind w:firstLine="720"/>
        <w:jc w:val="both"/>
        <w:rPr>
          <w:b/>
          <w:bCs/>
          <w:sz w:val="27"/>
          <w:szCs w:val="27"/>
        </w:rPr>
      </w:pPr>
      <w:bookmarkStart w:id="110" w:name="bookmark50"/>
      <w:bookmarkEnd w:id="110"/>
      <w:r>
        <w:rPr>
          <w:b/>
          <w:bCs/>
          <w:color w:val="000000"/>
          <w:sz w:val="27"/>
          <w:szCs w:val="27"/>
        </w:rPr>
        <w:t>Внеурочная деятельность, направленная на обеспечение благополучия обучающихся в пространстве общеобразовательной школы</w:t>
      </w:r>
      <w:r>
        <w:rPr>
          <w:sz w:val="27"/>
          <w:szCs w:val="27"/>
        </w:rPr>
        <w:t xml:space="preserve"> </w:t>
      </w:r>
      <w:r>
        <w:rPr>
          <w:color w:val="000000"/>
          <w:sz w:val="27"/>
          <w:szCs w:val="27"/>
        </w:rPr>
        <w:t xml:space="preserve">- </w:t>
      </w:r>
      <w:r>
        <w:rPr>
          <w:b/>
          <w:bCs/>
          <w:color w:val="000000"/>
          <w:sz w:val="27"/>
          <w:szCs w:val="27"/>
        </w:rPr>
        <w:t>«Профилактика буллинга и детской тревожности» в рамках</w:t>
      </w:r>
      <w:r>
        <w:rPr>
          <w:sz w:val="27"/>
          <w:szCs w:val="27"/>
        </w:rPr>
        <w:t xml:space="preserve"> </w:t>
      </w:r>
      <w:r>
        <w:rPr>
          <w:b/>
          <w:bCs/>
          <w:color w:val="000000"/>
          <w:sz w:val="27"/>
          <w:szCs w:val="27"/>
        </w:rPr>
        <w:t>индивидуальной работы с детьми и родителями.</w:t>
      </w:r>
    </w:p>
    <w:p w:rsidR="00F072FB" w:rsidRDefault="00F072FB" w:rsidP="00F072FB">
      <w:pPr>
        <w:spacing w:line="256" w:lineRule="auto"/>
        <w:ind w:firstLine="720"/>
        <w:jc w:val="both"/>
        <w:rPr>
          <w:sz w:val="27"/>
          <w:szCs w:val="27"/>
        </w:rPr>
      </w:pPr>
      <w:r>
        <w:rPr>
          <w:color w:val="000000"/>
          <w:sz w:val="27"/>
          <w:szCs w:val="27"/>
        </w:rPr>
        <w:t>Цель - ранняя профилактика суицида, пропаганда здорового образа жизни, улучшение межличностных отношений в учебных группах, профилактики различных рисков, возникающих в процессе взаимодействия школьника с окружающей средой, социальной защиты учащихся, школьных конфликтов, вовлечение детей, стоящих на учёте во ВУД)</w:t>
      </w:r>
    </w:p>
    <w:p w:rsidR="00F072FB" w:rsidRDefault="00F072FB" w:rsidP="00F072FB">
      <w:pPr>
        <w:spacing w:line="256" w:lineRule="auto"/>
        <w:ind w:firstLine="720"/>
        <w:jc w:val="both"/>
        <w:rPr>
          <w:sz w:val="27"/>
          <w:szCs w:val="27"/>
        </w:rPr>
      </w:pPr>
      <w:r>
        <w:rPr>
          <w:i/>
          <w:iCs/>
          <w:color w:val="222222"/>
          <w:sz w:val="27"/>
          <w:szCs w:val="27"/>
        </w:rPr>
        <w:t>Внеурочная деятельность, направленную на организацию педагогической поддержки обучающихся, детей с ОВЗ (проектирование индивидуальных образовательных маршрутов, работа тьюторов, педагогов-психологов);</w:t>
      </w:r>
    </w:p>
    <w:p w:rsidR="00F072FB" w:rsidRDefault="00F072FB" w:rsidP="00F072FB">
      <w:pPr>
        <w:spacing w:line="256" w:lineRule="auto"/>
        <w:ind w:firstLine="720"/>
        <w:rPr>
          <w:sz w:val="27"/>
          <w:szCs w:val="27"/>
        </w:rPr>
      </w:pPr>
      <w:r>
        <w:rPr>
          <w:i/>
          <w:iCs/>
          <w:color w:val="222222"/>
          <w:sz w:val="27"/>
          <w:szCs w:val="27"/>
        </w:rPr>
        <w:t>Работа с детьми-инвалидами, детьми ОВЗ по индивидуальной траектории (до 3 часов в неделю)</w:t>
      </w:r>
    </w:p>
    <w:p w:rsidR="00F072FB" w:rsidRDefault="00F072FB" w:rsidP="00F072FB">
      <w:pPr>
        <w:numPr>
          <w:ilvl w:val="0"/>
          <w:numId w:val="38"/>
        </w:numPr>
        <w:spacing w:after="0" w:line="256" w:lineRule="auto"/>
        <w:ind w:firstLine="720"/>
        <w:rPr>
          <w:sz w:val="27"/>
          <w:szCs w:val="27"/>
        </w:rPr>
      </w:pPr>
      <w:bookmarkStart w:id="111" w:name="bookmark51"/>
      <w:bookmarkEnd w:id="111"/>
      <w:r>
        <w:rPr>
          <w:b/>
          <w:bCs/>
          <w:color w:val="000000"/>
          <w:sz w:val="27"/>
          <w:szCs w:val="27"/>
        </w:rPr>
        <w:t xml:space="preserve">Внеурочную деятельность, направленную на организационное обеспечение учебной деятельности </w:t>
      </w:r>
      <w:r>
        <w:rPr>
          <w:color w:val="000000"/>
          <w:sz w:val="27"/>
          <w:szCs w:val="27"/>
        </w:rPr>
        <w:t xml:space="preserve">(организационные собрания, взаимодействие с </w:t>
      </w:r>
      <w:r>
        <w:rPr>
          <w:color w:val="000000"/>
          <w:sz w:val="27"/>
          <w:szCs w:val="27"/>
        </w:rPr>
        <w:lastRenderedPageBreak/>
        <w:t>родителями по обеспечению успешной реализации образовательной программы и другие);</w:t>
      </w:r>
    </w:p>
    <w:p w:rsidR="00F072FB" w:rsidRDefault="00F072FB" w:rsidP="00F072FB">
      <w:pPr>
        <w:spacing w:line="256" w:lineRule="auto"/>
        <w:ind w:firstLine="720"/>
        <w:rPr>
          <w:sz w:val="27"/>
          <w:szCs w:val="27"/>
        </w:rPr>
      </w:pPr>
      <w:r>
        <w:rPr>
          <w:color w:val="222222"/>
          <w:sz w:val="27"/>
          <w:szCs w:val="27"/>
        </w:rPr>
        <w:t>Организация родительских лекториев - 4 часа в год,</w:t>
      </w:r>
    </w:p>
    <w:p w:rsidR="00F072FB" w:rsidRDefault="00F072FB" w:rsidP="00F072FB">
      <w:pPr>
        <w:spacing w:line="256" w:lineRule="auto"/>
        <w:ind w:firstLine="720"/>
        <w:rPr>
          <w:sz w:val="27"/>
          <w:szCs w:val="27"/>
        </w:rPr>
      </w:pPr>
      <w:r>
        <w:rPr>
          <w:color w:val="222222"/>
          <w:sz w:val="27"/>
          <w:szCs w:val="27"/>
        </w:rPr>
        <w:t>Организация самоуправления в классном коллективе - 6 часов в четверть.</w:t>
      </w:r>
    </w:p>
    <w:p w:rsidR="00F072FB" w:rsidRDefault="00F072FB" w:rsidP="00F072FB">
      <w:pPr>
        <w:spacing w:line="256" w:lineRule="auto"/>
        <w:ind w:firstLine="720"/>
        <w:rPr>
          <w:sz w:val="27"/>
          <w:szCs w:val="27"/>
        </w:rPr>
      </w:pPr>
      <w:r>
        <w:rPr>
          <w:color w:val="222222"/>
          <w:sz w:val="27"/>
          <w:szCs w:val="27"/>
        </w:rPr>
        <w:t>Организация волонтерского движения в классе - 3 часа в месяц</w:t>
      </w:r>
    </w:p>
    <w:p w:rsidR="00F072FB" w:rsidRDefault="00F072FB" w:rsidP="00F072FB">
      <w:pPr>
        <w:spacing w:line="256" w:lineRule="auto"/>
        <w:ind w:firstLine="720"/>
        <w:rPr>
          <w:sz w:val="27"/>
          <w:szCs w:val="27"/>
        </w:rPr>
      </w:pPr>
      <w:r>
        <w:rPr>
          <w:color w:val="222222"/>
          <w:sz w:val="27"/>
          <w:szCs w:val="27"/>
        </w:rPr>
        <w:t>Организация и содействие с социальными партнерами школы</w:t>
      </w:r>
    </w:p>
    <w:p w:rsidR="00F072FB" w:rsidRDefault="00F072FB" w:rsidP="00F072FB">
      <w:pPr>
        <w:spacing w:line="256" w:lineRule="auto"/>
        <w:ind w:firstLine="720"/>
        <w:jc w:val="both"/>
        <w:rPr>
          <w:sz w:val="27"/>
          <w:szCs w:val="27"/>
        </w:rPr>
      </w:pPr>
      <w:r>
        <w:rPr>
          <w:color w:val="000000"/>
          <w:sz w:val="27"/>
          <w:szCs w:val="27"/>
        </w:rPr>
        <w:t>Все направления внеурочной деятельности представлены в рабочей программе воспитания и реализуются через формирование уклада школьной жизни, вовлечение учащихся в сферу общественной самоорганизации, систему воспитательных мероприятий.</w:t>
      </w:r>
    </w:p>
    <w:p w:rsidR="00F072FB" w:rsidRDefault="00F072FB" w:rsidP="00F072FB">
      <w:pPr>
        <w:spacing w:line="256" w:lineRule="auto"/>
        <w:ind w:firstLine="720"/>
        <w:jc w:val="both"/>
        <w:rPr>
          <w:sz w:val="27"/>
          <w:szCs w:val="27"/>
        </w:rPr>
      </w:pPr>
      <w:r>
        <w:rPr>
          <w:color w:val="000000"/>
          <w:sz w:val="27"/>
          <w:szCs w:val="27"/>
        </w:rPr>
        <w:t>По итогам работы по направлениям проводятся представления портфолио, конкурсы, фестивали, соревнования, выставки, защита проектов и их демонстрация, научно-практические конференции, показательные выступления, экскурсии и другие формы учета результатов внеурочной деятельности.</w:t>
      </w:r>
    </w:p>
    <w:p w:rsidR="00F072FB" w:rsidRDefault="00F072FB" w:rsidP="00F072FB">
      <w:pPr>
        <w:spacing w:line="256" w:lineRule="auto"/>
        <w:ind w:firstLine="720"/>
        <w:jc w:val="both"/>
        <w:rPr>
          <w:sz w:val="27"/>
          <w:szCs w:val="27"/>
        </w:rPr>
      </w:pPr>
      <w:r>
        <w:rPr>
          <w:color w:val="000000"/>
          <w:sz w:val="27"/>
          <w:szCs w:val="27"/>
        </w:rPr>
        <w:t xml:space="preserve">При разработке программ по внеурочной деятельности, педагоги руководствуются рекомендациями Министерства просвещения РФ и Министерства образования РД </w:t>
      </w:r>
    </w:p>
    <w:p w:rsidR="00F072FB" w:rsidRDefault="00F072FB" w:rsidP="00F072FB">
      <w:pPr>
        <w:spacing w:line="256" w:lineRule="auto"/>
        <w:ind w:firstLine="740"/>
        <w:jc w:val="center"/>
        <w:rPr>
          <w:sz w:val="27"/>
          <w:szCs w:val="27"/>
        </w:rPr>
      </w:pPr>
      <w:r>
        <w:rPr>
          <w:b/>
          <w:bCs/>
          <w:color w:val="000000"/>
          <w:sz w:val="27"/>
          <w:szCs w:val="27"/>
        </w:rPr>
        <w:t>План внеурочной деятельности на 2023-2024 г.г.</w:t>
      </w:r>
    </w:p>
    <w:p w:rsidR="00F072FB" w:rsidRDefault="00F072FB" w:rsidP="00F072FB">
      <w:pPr>
        <w:spacing w:line="256" w:lineRule="auto"/>
        <w:ind w:firstLine="708"/>
        <w:rPr>
          <w:rFonts w:ascii="Times New Roman" w:hAnsi="Times New Roman"/>
          <w:color w:val="000000" w:themeColor="text1"/>
          <w:sz w:val="27"/>
          <w:szCs w:val="27"/>
          <w:highlight w:val="white"/>
        </w:rPr>
      </w:pPr>
      <w:r>
        <w:rPr>
          <w:rFonts w:ascii="Times New Roman" w:eastAsia="Times New Roman" w:hAnsi="Times New Roman"/>
          <w:color w:val="000000" w:themeColor="text1"/>
          <w:sz w:val="27"/>
          <w:szCs w:val="27"/>
          <w:highlight w:val="white"/>
        </w:rPr>
        <w:t>В школе внеурочная деятельность организована по разным направлениям:</w:t>
      </w:r>
    </w:p>
    <w:p w:rsidR="00F072FB" w:rsidRDefault="00F072FB" w:rsidP="00F072FB">
      <w:pPr>
        <w:rPr>
          <w:rFonts w:ascii="Times New Roman" w:hAnsi="Times New Roman"/>
          <w:color w:val="000000"/>
          <w:sz w:val="27"/>
          <w:szCs w:val="27"/>
        </w:rPr>
      </w:pPr>
      <w:r>
        <w:rPr>
          <w:rFonts w:ascii="Courier New" w:hAnsi="Courier New" w:cs="Courier New"/>
          <w:noProof/>
          <w:color w:val="000000"/>
          <w:sz w:val="24"/>
          <w:szCs w:val="24"/>
          <w:lang w:eastAsia="ru-RU"/>
        </w:rPr>
        <w:drawing>
          <wp:anchor distT="0" distB="0" distL="115200" distR="115200" simplePos="0" relativeHeight="251658240" behindDoc="0" locked="0" layoutInCell="1" allowOverlap="1">
            <wp:simplePos x="0" y="0"/>
            <wp:positionH relativeFrom="margin">
              <wp:posOffset>349885</wp:posOffset>
            </wp:positionH>
            <wp:positionV relativeFrom="paragraph">
              <wp:posOffset>0</wp:posOffset>
            </wp:positionV>
            <wp:extent cx="5449570" cy="2894330"/>
            <wp:effectExtent l="0" t="0" r="0" b="127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49570" cy="2894330"/>
                    </a:xfrm>
                    <a:prstGeom prst="rect">
                      <a:avLst/>
                    </a:prstGeom>
                    <a:noFill/>
                  </pic:spPr>
                </pic:pic>
              </a:graphicData>
            </a:graphic>
          </wp:anchor>
        </w:drawing>
      </w:r>
    </w:p>
    <w:p w:rsidR="00F072FB" w:rsidRDefault="00F072FB" w:rsidP="00F072FB">
      <w:pPr>
        <w:spacing w:line="256" w:lineRule="auto"/>
        <w:ind w:firstLine="708"/>
        <w:rPr>
          <w:rFonts w:ascii="Times New Roman" w:hAnsi="Times New Roman"/>
          <w:color w:val="000000" w:themeColor="text1"/>
          <w:sz w:val="23"/>
          <w:szCs w:val="23"/>
          <w:highlight w:val="white"/>
        </w:rPr>
      </w:pPr>
      <w:r>
        <w:rPr>
          <w:rFonts w:ascii="Times New Roman" w:eastAsia="Times New Roman" w:hAnsi="Times New Roman"/>
          <w:color w:val="000000" w:themeColor="text1"/>
          <w:sz w:val="27"/>
          <w:szCs w:val="27"/>
          <w:highlight w:val="white"/>
        </w:rPr>
        <w:t>.</w:t>
      </w:r>
    </w:p>
    <w:p w:rsidR="00F072FB" w:rsidRDefault="00F072FB" w:rsidP="00F072FB">
      <w:pPr>
        <w:spacing w:line="256" w:lineRule="auto"/>
        <w:ind w:firstLine="708"/>
        <w:rPr>
          <w:rFonts w:ascii="Times New Roman" w:hAnsi="Times New Roman"/>
          <w:bCs/>
          <w:i/>
          <w:color w:val="000000" w:themeColor="text1"/>
          <w:sz w:val="23"/>
          <w:szCs w:val="23"/>
          <w:highlight w:val="white"/>
        </w:rPr>
      </w:pPr>
      <w:r>
        <w:rPr>
          <w:rFonts w:ascii="Times New Roman" w:eastAsia="Times New Roman" w:hAnsi="Times New Roman"/>
          <w:i/>
          <w:iCs/>
          <w:color w:val="000000" w:themeColor="text1"/>
          <w:sz w:val="27"/>
          <w:szCs w:val="27"/>
          <w:highlight w:val="white"/>
        </w:rPr>
        <w:lastRenderedPageBreak/>
        <w:t>Программы СОО</w:t>
      </w:r>
    </w:p>
    <w:p w:rsidR="00F072FB" w:rsidRDefault="00F072FB" w:rsidP="00F072FB">
      <w:pPr>
        <w:spacing w:line="256" w:lineRule="auto"/>
        <w:ind w:firstLine="708"/>
        <w:rPr>
          <w:rFonts w:ascii="Times New Roman" w:hAnsi="Times New Roman"/>
          <w:color w:val="000000" w:themeColor="text1"/>
          <w:sz w:val="23"/>
          <w:szCs w:val="23"/>
          <w:highlight w:val="white"/>
        </w:rPr>
      </w:pPr>
      <w:r>
        <w:rPr>
          <w:rFonts w:ascii="Times New Roman" w:eastAsia="Times New Roman" w:hAnsi="Times New Roman"/>
          <w:color w:val="000000" w:themeColor="text1"/>
          <w:sz w:val="27"/>
          <w:szCs w:val="27"/>
          <w:highlight w:val="white"/>
        </w:rPr>
        <w:t>В 10 и 11 классе педагог может продолжить реализацию программ «Разговоры о важном» и «Билет в будущее», освоение которых ученики начали в 1 и 6 классе соответственно.</w:t>
      </w:r>
    </w:p>
    <w:p w:rsidR="00F072FB" w:rsidRDefault="00F072FB" w:rsidP="00F072FB">
      <w:pPr>
        <w:spacing w:line="256" w:lineRule="auto"/>
        <w:rPr>
          <w:rFonts w:ascii="Times New Roman" w:hAnsi="Times New Roman"/>
          <w:color w:val="000000" w:themeColor="text1"/>
          <w:sz w:val="23"/>
          <w:szCs w:val="23"/>
          <w:highlight w:val="white"/>
        </w:rPr>
      </w:pPr>
      <w:r>
        <w:rPr>
          <w:rFonts w:ascii="Times New Roman" w:eastAsia="Times New Roman" w:hAnsi="Times New Roman"/>
          <w:color w:val="000000" w:themeColor="text1"/>
          <w:sz w:val="27"/>
          <w:szCs w:val="27"/>
          <w:highlight w:val="white"/>
        </w:rPr>
        <w:t>№</w:t>
      </w:r>
      <w:r>
        <w:rPr>
          <w:rFonts w:ascii="Times New Roman" w:eastAsia="Times New Roman" w:hAnsi="Times New Roman"/>
          <w:color w:val="000000" w:themeColor="text1"/>
          <w:sz w:val="27"/>
          <w:szCs w:val="27"/>
          <w:highlight w:val="white"/>
        </w:rPr>
        <w:tab/>
        <w:t>Программы</w:t>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t>Классы</w:t>
      </w:r>
    </w:p>
    <w:p w:rsidR="00F072FB" w:rsidRDefault="00F072FB" w:rsidP="00F072FB">
      <w:pPr>
        <w:spacing w:line="256" w:lineRule="auto"/>
        <w:rPr>
          <w:rFonts w:ascii="Times New Roman" w:hAnsi="Times New Roman"/>
          <w:color w:val="000000" w:themeColor="text1"/>
          <w:sz w:val="23"/>
          <w:szCs w:val="23"/>
          <w:highlight w:val="white"/>
        </w:rPr>
      </w:pPr>
      <w:r>
        <w:rPr>
          <w:rFonts w:ascii="Times New Roman" w:eastAsia="Times New Roman" w:hAnsi="Times New Roman"/>
          <w:color w:val="000000" w:themeColor="text1"/>
          <w:sz w:val="27"/>
          <w:szCs w:val="27"/>
          <w:highlight w:val="white"/>
        </w:rPr>
        <w:t>1</w:t>
      </w:r>
      <w:r>
        <w:rPr>
          <w:rFonts w:ascii="Times New Roman" w:eastAsia="Times New Roman" w:hAnsi="Times New Roman"/>
          <w:color w:val="000000" w:themeColor="text1"/>
          <w:sz w:val="27"/>
          <w:szCs w:val="27"/>
          <w:highlight w:val="white"/>
        </w:rPr>
        <w:tab/>
        <w:t>Разговоры о важном</w:t>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t>1 – 11</w:t>
      </w:r>
    </w:p>
    <w:p w:rsidR="00F072FB" w:rsidRDefault="00F072FB" w:rsidP="00F072FB">
      <w:pPr>
        <w:spacing w:line="256" w:lineRule="auto"/>
        <w:rPr>
          <w:rFonts w:ascii="Times New Roman" w:hAnsi="Times New Roman"/>
          <w:color w:val="000000" w:themeColor="text1"/>
          <w:sz w:val="23"/>
          <w:szCs w:val="23"/>
          <w:highlight w:val="white"/>
        </w:rPr>
      </w:pPr>
      <w:r>
        <w:rPr>
          <w:rFonts w:ascii="Times New Roman" w:eastAsia="Times New Roman" w:hAnsi="Times New Roman"/>
          <w:color w:val="000000" w:themeColor="text1"/>
          <w:sz w:val="27"/>
          <w:szCs w:val="27"/>
          <w:highlight w:val="white"/>
        </w:rPr>
        <w:t>2</w:t>
      </w:r>
      <w:r>
        <w:rPr>
          <w:rFonts w:ascii="Times New Roman" w:eastAsia="Times New Roman" w:hAnsi="Times New Roman"/>
          <w:color w:val="000000" w:themeColor="text1"/>
          <w:sz w:val="27"/>
          <w:szCs w:val="27"/>
          <w:highlight w:val="white"/>
        </w:rPr>
        <w:tab/>
        <w:t>Билет в будущее</w:t>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t>5 – 11</w:t>
      </w:r>
    </w:p>
    <w:p w:rsidR="00F072FB" w:rsidRDefault="00F072FB" w:rsidP="00F072FB">
      <w:pPr>
        <w:spacing w:line="256" w:lineRule="auto"/>
        <w:rPr>
          <w:rFonts w:ascii="Times New Roman" w:hAnsi="Times New Roman"/>
          <w:color w:val="000000" w:themeColor="text1"/>
          <w:sz w:val="23"/>
          <w:szCs w:val="23"/>
          <w:highlight w:val="white"/>
        </w:rPr>
      </w:pPr>
      <w:r>
        <w:rPr>
          <w:rFonts w:ascii="Times New Roman" w:eastAsia="Times New Roman" w:hAnsi="Times New Roman"/>
          <w:color w:val="000000" w:themeColor="text1"/>
          <w:sz w:val="27"/>
          <w:szCs w:val="27"/>
          <w:highlight w:val="white"/>
        </w:rPr>
        <w:t>3</w:t>
      </w:r>
      <w:r>
        <w:rPr>
          <w:rFonts w:ascii="Times New Roman" w:eastAsia="Times New Roman" w:hAnsi="Times New Roman"/>
          <w:color w:val="000000" w:themeColor="text1"/>
          <w:sz w:val="27"/>
          <w:szCs w:val="27"/>
          <w:highlight w:val="white"/>
        </w:rPr>
        <w:tab/>
        <w:t>Россия – моя история</w:t>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t>10 – 11</w:t>
      </w:r>
    </w:p>
    <w:p w:rsidR="00F072FB" w:rsidRDefault="00F072FB" w:rsidP="00F072FB">
      <w:pPr>
        <w:spacing w:line="256" w:lineRule="auto"/>
        <w:rPr>
          <w:rFonts w:ascii="Times New Roman" w:hAnsi="Times New Roman"/>
          <w:color w:val="000000" w:themeColor="text1"/>
          <w:sz w:val="23"/>
          <w:szCs w:val="23"/>
          <w:highlight w:val="white"/>
        </w:rPr>
      </w:pPr>
      <w:r>
        <w:rPr>
          <w:rFonts w:ascii="Times New Roman" w:eastAsia="Times New Roman" w:hAnsi="Times New Roman"/>
          <w:color w:val="000000" w:themeColor="text1"/>
          <w:sz w:val="27"/>
          <w:szCs w:val="27"/>
          <w:highlight w:val="white"/>
        </w:rPr>
        <w:t>4</w:t>
      </w:r>
      <w:r>
        <w:rPr>
          <w:rFonts w:ascii="Times New Roman" w:eastAsia="Times New Roman" w:hAnsi="Times New Roman"/>
          <w:color w:val="000000" w:themeColor="text1"/>
          <w:sz w:val="27"/>
          <w:szCs w:val="27"/>
          <w:highlight w:val="white"/>
        </w:rPr>
        <w:tab/>
        <w:t>Мой край в истории Отечества</w:t>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t>10 – 11</w:t>
      </w:r>
    </w:p>
    <w:p w:rsidR="00F072FB" w:rsidRDefault="00F072FB" w:rsidP="00F072FB">
      <w:pPr>
        <w:spacing w:line="256" w:lineRule="auto"/>
        <w:rPr>
          <w:rFonts w:ascii="Times New Roman" w:hAnsi="Times New Roman"/>
          <w:color w:val="000000" w:themeColor="text1"/>
          <w:sz w:val="23"/>
          <w:szCs w:val="23"/>
          <w:highlight w:val="white"/>
        </w:rPr>
      </w:pPr>
      <w:r>
        <w:rPr>
          <w:rFonts w:ascii="Times New Roman" w:eastAsia="Times New Roman" w:hAnsi="Times New Roman"/>
          <w:color w:val="000000" w:themeColor="text1"/>
          <w:sz w:val="27"/>
          <w:szCs w:val="27"/>
          <w:highlight w:val="white"/>
        </w:rPr>
        <w:t>5</w:t>
      </w:r>
      <w:r>
        <w:rPr>
          <w:rFonts w:ascii="Times New Roman" w:eastAsia="Times New Roman" w:hAnsi="Times New Roman"/>
          <w:color w:val="000000" w:themeColor="text1"/>
          <w:sz w:val="27"/>
          <w:szCs w:val="27"/>
          <w:highlight w:val="white"/>
        </w:rPr>
        <w:tab/>
        <w:t>Начальная военная подготовка</w:t>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t>10 – 11</w:t>
      </w:r>
    </w:p>
    <w:p w:rsidR="00F072FB" w:rsidRDefault="00F072FB" w:rsidP="00F072FB">
      <w:pPr>
        <w:spacing w:line="256" w:lineRule="auto"/>
        <w:rPr>
          <w:rFonts w:ascii="Times New Roman" w:hAnsi="Times New Roman"/>
          <w:color w:val="000000" w:themeColor="text1"/>
          <w:sz w:val="23"/>
          <w:szCs w:val="23"/>
          <w:highlight w:val="white"/>
        </w:rPr>
      </w:pPr>
      <w:r>
        <w:rPr>
          <w:rFonts w:ascii="Times New Roman" w:eastAsia="Times New Roman" w:hAnsi="Times New Roman"/>
          <w:color w:val="000000" w:themeColor="text1"/>
          <w:sz w:val="27"/>
          <w:szCs w:val="27"/>
          <w:highlight w:val="white"/>
        </w:rPr>
        <w:t>6</w:t>
      </w:r>
      <w:r>
        <w:rPr>
          <w:rFonts w:ascii="Times New Roman" w:eastAsia="Times New Roman" w:hAnsi="Times New Roman"/>
          <w:color w:val="000000" w:themeColor="text1"/>
          <w:sz w:val="27"/>
          <w:szCs w:val="27"/>
          <w:highlight w:val="white"/>
        </w:rPr>
        <w:tab/>
        <w:t>Основы оказания первой помощи,</w:t>
      </w:r>
      <w:r>
        <w:rPr>
          <w:rFonts w:ascii="Times New Roman" w:eastAsia="Times New Roman" w:hAnsi="Times New Roman"/>
          <w:color w:val="000000" w:themeColor="text1"/>
          <w:sz w:val="27"/>
          <w:szCs w:val="27"/>
        </w:rPr>
        <w:t xml:space="preserve"> </w:t>
      </w:r>
      <w:r>
        <w:rPr>
          <w:rFonts w:ascii="Times New Roman" w:eastAsia="Times New Roman" w:hAnsi="Times New Roman"/>
          <w:color w:val="000000" w:themeColor="text1"/>
          <w:sz w:val="27"/>
          <w:szCs w:val="27"/>
          <w:highlight w:val="white"/>
        </w:rPr>
        <w:t>основы ухода за больными</w:t>
      </w:r>
      <w:r>
        <w:rPr>
          <w:rFonts w:ascii="Times New Roman" w:eastAsia="Times New Roman" w:hAnsi="Times New Roman"/>
          <w:color w:val="000000" w:themeColor="text1"/>
          <w:sz w:val="27"/>
          <w:szCs w:val="27"/>
          <w:highlight w:val="white"/>
        </w:rPr>
        <w:tab/>
        <w:t>10 – 11</w:t>
      </w:r>
    </w:p>
    <w:p w:rsidR="00F072FB" w:rsidRDefault="00F072FB" w:rsidP="00F072FB">
      <w:pPr>
        <w:spacing w:line="256" w:lineRule="auto"/>
        <w:rPr>
          <w:rFonts w:ascii="Times New Roman" w:hAnsi="Times New Roman"/>
          <w:color w:val="000000" w:themeColor="text1"/>
          <w:sz w:val="23"/>
          <w:szCs w:val="23"/>
          <w:highlight w:val="white"/>
        </w:rPr>
      </w:pPr>
      <w:r>
        <w:rPr>
          <w:rFonts w:ascii="Times New Roman" w:eastAsia="Times New Roman" w:hAnsi="Times New Roman"/>
          <w:color w:val="000000" w:themeColor="text1"/>
          <w:sz w:val="27"/>
          <w:szCs w:val="27"/>
          <w:highlight w:val="white"/>
        </w:rPr>
        <w:t>7</w:t>
      </w:r>
      <w:r>
        <w:rPr>
          <w:rFonts w:ascii="Times New Roman" w:eastAsia="Times New Roman" w:hAnsi="Times New Roman"/>
          <w:color w:val="000000" w:themeColor="text1"/>
          <w:sz w:val="27"/>
          <w:szCs w:val="27"/>
          <w:highlight w:val="white"/>
        </w:rPr>
        <w:tab/>
        <w:t>Международная журналистика</w:t>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t>10 – 11</w:t>
      </w:r>
    </w:p>
    <w:p w:rsidR="00F072FB" w:rsidRDefault="00F072FB" w:rsidP="00F072FB">
      <w:pPr>
        <w:spacing w:line="256" w:lineRule="auto"/>
        <w:rPr>
          <w:rFonts w:ascii="Times New Roman" w:hAnsi="Times New Roman"/>
          <w:color w:val="000000" w:themeColor="text1"/>
          <w:sz w:val="23"/>
          <w:szCs w:val="23"/>
          <w:highlight w:val="white"/>
        </w:rPr>
      </w:pPr>
      <w:r>
        <w:rPr>
          <w:rFonts w:ascii="Times New Roman" w:eastAsia="Times New Roman" w:hAnsi="Times New Roman"/>
          <w:color w:val="000000" w:themeColor="text1"/>
          <w:sz w:val="27"/>
          <w:szCs w:val="27"/>
          <w:highlight w:val="white"/>
        </w:rPr>
        <w:t>8</w:t>
      </w:r>
      <w:r>
        <w:rPr>
          <w:rFonts w:ascii="Times New Roman" w:eastAsia="Times New Roman" w:hAnsi="Times New Roman"/>
          <w:color w:val="000000" w:themeColor="text1"/>
          <w:sz w:val="27"/>
          <w:szCs w:val="27"/>
          <w:highlight w:val="white"/>
        </w:rPr>
        <w:tab/>
        <w:t>Современные агробиотехнологии</w:t>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r>
      <w:r>
        <w:rPr>
          <w:rFonts w:ascii="Times New Roman" w:eastAsia="Times New Roman" w:hAnsi="Times New Roman"/>
          <w:color w:val="000000" w:themeColor="text1"/>
          <w:sz w:val="27"/>
          <w:szCs w:val="27"/>
          <w:highlight w:val="white"/>
        </w:rPr>
        <w:tab/>
        <w:t>10 – 11</w:t>
      </w:r>
    </w:p>
    <w:p w:rsidR="00F072FB" w:rsidRDefault="00F072FB" w:rsidP="00F072FB">
      <w:pPr>
        <w:pStyle w:val="1f4"/>
        <w:keepNext/>
        <w:keepLines/>
        <w:spacing w:after="0" w:line="256" w:lineRule="auto"/>
        <w:jc w:val="center"/>
        <w:rPr>
          <w:sz w:val="27"/>
          <w:szCs w:val="27"/>
        </w:rPr>
      </w:pPr>
      <w:r>
        <w:rPr>
          <w:color w:val="000000"/>
          <w:sz w:val="27"/>
          <w:szCs w:val="27"/>
        </w:rPr>
        <w:t>Условия, обеспечивающие реализацию программ ВУД</w:t>
      </w:r>
    </w:p>
    <w:p w:rsidR="00F072FB" w:rsidRDefault="00F072FB" w:rsidP="00F072FB">
      <w:pPr>
        <w:spacing w:line="256" w:lineRule="auto"/>
        <w:ind w:firstLine="720"/>
        <w:rPr>
          <w:sz w:val="27"/>
          <w:szCs w:val="27"/>
        </w:rPr>
      </w:pPr>
      <w:r>
        <w:rPr>
          <w:color w:val="000000"/>
          <w:sz w:val="27"/>
          <w:szCs w:val="27"/>
        </w:rPr>
        <w:t>Организационное обеспечение реализации программ (формы учета, расписание занятий, условия формирования групп и т.п.) Учет занятий внеурочной деятельности осуществляется педагогическими работниками, ведущими занятия.</w:t>
      </w:r>
    </w:p>
    <w:p w:rsidR="00F072FB" w:rsidRDefault="00F072FB" w:rsidP="00F072FB">
      <w:pPr>
        <w:spacing w:line="256" w:lineRule="auto"/>
        <w:ind w:firstLine="720"/>
        <w:rPr>
          <w:sz w:val="27"/>
          <w:szCs w:val="27"/>
        </w:rPr>
      </w:pPr>
      <w:r>
        <w:rPr>
          <w:color w:val="000000"/>
          <w:sz w:val="27"/>
          <w:szCs w:val="27"/>
        </w:rPr>
        <w:t>Текущий контроль за посещением занятий внеурочной деятельности обучающимися класса осуществляется классным руководителем в соответствии с должностной инструкцией.</w:t>
      </w:r>
    </w:p>
    <w:p w:rsidR="00F072FB" w:rsidRDefault="00F072FB" w:rsidP="00F072FB">
      <w:pPr>
        <w:spacing w:line="256" w:lineRule="auto"/>
        <w:ind w:firstLine="720"/>
        <w:jc w:val="both"/>
        <w:rPr>
          <w:sz w:val="27"/>
          <w:szCs w:val="27"/>
        </w:rPr>
      </w:pPr>
      <w:r>
        <w:rPr>
          <w:color w:val="000000"/>
          <w:sz w:val="27"/>
          <w:szCs w:val="27"/>
        </w:rPr>
        <w:t>Контроль за реализацией внеурочной деятельности осуществляется заместителем директора по воспитательной работе в соответствии с приказом по школе.</w:t>
      </w:r>
    </w:p>
    <w:p w:rsidR="00F072FB" w:rsidRDefault="00F072FB" w:rsidP="00F072FB">
      <w:pPr>
        <w:spacing w:line="256" w:lineRule="auto"/>
        <w:ind w:firstLine="720"/>
        <w:jc w:val="both"/>
        <w:rPr>
          <w:sz w:val="27"/>
          <w:szCs w:val="27"/>
        </w:rPr>
      </w:pPr>
      <w:r>
        <w:rPr>
          <w:color w:val="000000"/>
          <w:sz w:val="27"/>
          <w:szCs w:val="27"/>
        </w:rPr>
        <w:t>Расписание занятий внеурочной деятельности отличное от урочного в соответствии с Постановлением Главного государственного санитарного врача Российской Федерации № 28 от 28.09.2020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F072FB" w:rsidRDefault="00F072FB" w:rsidP="00F072FB">
      <w:pPr>
        <w:spacing w:line="256" w:lineRule="auto"/>
        <w:ind w:firstLine="720"/>
        <w:jc w:val="both"/>
        <w:rPr>
          <w:sz w:val="27"/>
          <w:szCs w:val="27"/>
        </w:rPr>
      </w:pPr>
      <w:r>
        <w:rPr>
          <w:color w:val="000000"/>
          <w:sz w:val="27"/>
          <w:szCs w:val="27"/>
        </w:rPr>
        <w:t>Формирование групп происходит с учетом индивидуальных особенностей и потребностей ребенка, запросов семьи, культурных традиций, национальных и этнокультурных особенностей региона.</w:t>
      </w:r>
    </w:p>
    <w:p w:rsidR="00F072FB" w:rsidRDefault="00F072FB" w:rsidP="00F072FB">
      <w:pPr>
        <w:spacing w:line="256" w:lineRule="auto"/>
        <w:ind w:firstLine="720"/>
        <w:jc w:val="both"/>
        <w:rPr>
          <w:sz w:val="27"/>
          <w:szCs w:val="27"/>
        </w:rPr>
      </w:pPr>
      <w:r>
        <w:rPr>
          <w:color w:val="000000"/>
          <w:sz w:val="27"/>
          <w:szCs w:val="27"/>
        </w:rPr>
        <w:t xml:space="preserve">Наполняемость групп на занятиях ВУД от 15 человек. Социально-педагогическое </w:t>
      </w:r>
      <w:r>
        <w:rPr>
          <w:color w:val="000000"/>
          <w:sz w:val="27"/>
          <w:szCs w:val="27"/>
        </w:rPr>
        <w:lastRenderedPageBreak/>
        <w:t>обеспечение реализации программ (использование ресурсов и возможностей ОО и вне ОО). При реализации программ ВУД используются возможности ОО, ДОУ социальных партнеров, учреждений культуры и спорта города.</w:t>
      </w:r>
    </w:p>
    <w:p w:rsidR="00F072FB" w:rsidRDefault="00F072FB" w:rsidP="00F072FB">
      <w:pPr>
        <w:spacing w:line="256" w:lineRule="auto"/>
        <w:ind w:firstLine="720"/>
        <w:jc w:val="both"/>
        <w:rPr>
          <w:sz w:val="27"/>
          <w:szCs w:val="27"/>
        </w:rPr>
      </w:pPr>
      <w:r>
        <w:rPr>
          <w:color w:val="000000"/>
          <w:sz w:val="27"/>
          <w:szCs w:val="27"/>
        </w:rPr>
        <w:t>Материально-техническое обеспечение реализации программ (в рамках возможностей ОО). Для реализации внеурочной деятельности в рамках ФГОС основного общего образования ОО обеспечено материально-техническими ресурсами. В ОО созданы необходимые условия: школа располагает спортивным залом, актовым залом; музеем, библиотекой. Имеется музыкальная и видеотехника, мультимедийное оборудование.</w:t>
      </w:r>
    </w:p>
    <w:p w:rsidR="00F072FB" w:rsidRDefault="00F072FB" w:rsidP="00F072FB">
      <w:pPr>
        <w:spacing w:line="256" w:lineRule="auto"/>
        <w:jc w:val="center"/>
        <w:rPr>
          <w:sz w:val="27"/>
          <w:szCs w:val="27"/>
        </w:rPr>
      </w:pPr>
      <w:r>
        <w:rPr>
          <w:b/>
          <w:bCs/>
          <w:color w:val="000000"/>
          <w:sz w:val="27"/>
          <w:szCs w:val="27"/>
        </w:rPr>
        <w:t>Планируемые результаты внеурочной деятельности</w:t>
      </w:r>
    </w:p>
    <w:p w:rsidR="00F072FB" w:rsidRDefault="00F072FB" w:rsidP="00F072FB">
      <w:pPr>
        <w:spacing w:line="256" w:lineRule="auto"/>
        <w:ind w:firstLine="720"/>
        <w:jc w:val="both"/>
        <w:rPr>
          <w:sz w:val="27"/>
          <w:szCs w:val="27"/>
        </w:rPr>
      </w:pPr>
      <w:r>
        <w:rPr>
          <w:color w:val="000000"/>
          <w:sz w:val="27"/>
          <w:szCs w:val="27"/>
        </w:rPr>
        <w:t>Внеурочная деятельность направлена, в первую очередь, на достижение планируемых результатов освоения соответствующей образовательной программы школы. Модель организации внеурочной деятельности описывает инструменты достижения этих результатов</w:t>
      </w:r>
      <w:r>
        <w:rPr>
          <w:b/>
          <w:bCs/>
          <w:color w:val="000000"/>
          <w:sz w:val="27"/>
          <w:szCs w:val="27"/>
        </w:rPr>
        <w:t>.</w:t>
      </w:r>
    </w:p>
    <w:p w:rsidR="00F072FB" w:rsidRDefault="00F072FB" w:rsidP="00F072FB">
      <w:pPr>
        <w:spacing w:line="256" w:lineRule="auto"/>
        <w:ind w:firstLine="720"/>
        <w:jc w:val="both"/>
        <w:rPr>
          <w:sz w:val="27"/>
          <w:szCs w:val="27"/>
        </w:rPr>
      </w:pPr>
      <w:r>
        <w:rPr>
          <w:b/>
          <w:bCs/>
          <w:color w:val="000000"/>
          <w:sz w:val="27"/>
          <w:szCs w:val="27"/>
        </w:rPr>
        <w:t xml:space="preserve">Планируемые результаты </w:t>
      </w:r>
      <w:r>
        <w:rPr>
          <w:color w:val="000000"/>
          <w:sz w:val="27"/>
          <w:szCs w:val="27"/>
        </w:rPr>
        <w:t>освоения программ внеурочной деятельности соответствуют современным целям основного общего образования, представленным во ФГОС как система личностных, метапредметных и предметных достижений обучающегося.</w:t>
      </w:r>
    </w:p>
    <w:p w:rsidR="00F072FB" w:rsidRDefault="00F072FB" w:rsidP="00F072FB">
      <w:pPr>
        <w:spacing w:line="256" w:lineRule="auto"/>
        <w:ind w:firstLine="720"/>
        <w:jc w:val="both"/>
        <w:rPr>
          <w:sz w:val="27"/>
          <w:szCs w:val="27"/>
        </w:rPr>
      </w:pPr>
      <w:r>
        <w:rPr>
          <w:color w:val="000000"/>
          <w:sz w:val="27"/>
          <w:szCs w:val="27"/>
        </w:rPr>
        <w:t xml:space="preserve">Требования к </w:t>
      </w:r>
      <w:r>
        <w:rPr>
          <w:b/>
          <w:bCs/>
          <w:color w:val="000000"/>
          <w:sz w:val="27"/>
          <w:szCs w:val="27"/>
        </w:rPr>
        <w:t xml:space="preserve">личностным результатам освоения обучающимися </w:t>
      </w:r>
      <w:r>
        <w:rPr>
          <w:color w:val="000000"/>
          <w:sz w:val="27"/>
          <w:szCs w:val="27"/>
        </w:rPr>
        <w:t>программ внеурочной деятельности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072FB" w:rsidRDefault="00F072FB" w:rsidP="00F072FB">
      <w:pPr>
        <w:spacing w:line="256" w:lineRule="auto"/>
        <w:ind w:firstLine="720"/>
        <w:jc w:val="both"/>
        <w:rPr>
          <w:sz w:val="27"/>
          <w:szCs w:val="27"/>
        </w:rPr>
      </w:pPr>
      <w:r>
        <w:rPr>
          <w:color w:val="000000"/>
          <w:sz w:val="27"/>
          <w:szCs w:val="27"/>
        </w:rPr>
        <w:t>Личностные результаты достигаются в единстве учебной, внеурочной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072FB" w:rsidRDefault="00F072FB" w:rsidP="00F072FB">
      <w:pPr>
        <w:spacing w:line="256" w:lineRule="auto"/>
        <w:ind w:firstLine="720"/>
        <w:jc w:val="both"/>
        <w:rPr>
          <w:sz w:val="27"/>
          <w:szCs w:val="27"/>
        </w:rPr>
      </w:pPr>
      <w:r>
        <w:rPr>
          <w:color w:val="000000"/>
          <w:sz w:val="27"/>
          <w:szCs w:val="27"/>
        </w:rPr>
        <w:t>Личностные результаты освоения программ внеурочной деятельности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w:t>
      </w:r>
      <w:r>
        <w:rPr>
          <w:sz w:val="27"/>
          <w:szCs w:val="27"/>
        </w:rPr>
        <w:t xml:space="preserve"> </w:t>
      </w:r>
      <w:r>
        <w:rPr>
          <w:color w:val="000000"/>
          <w:sz w:val="27"/>
          <w:szCs w:val="27"/>
        </w:rPr>
        <w:t>реализации основных направлений воспитательной деятельности, в том числе в части:</w:t>
      </w:r>
      <w:r>
        <w:rPr>
          <w:color w:val="000000"/>
          <w:sz w:val="27"/>
          <w:szCs w:val="27"/>
        </w:rPr>
        <w:tab/>
        <w:t>гражданского воспитания, патриотического воспитания, духовно</w:t>
      </w:r>
      <w:r>
        <w:rPr>
          <w:sz w:val="27"/>
          <w:szCs w:val="27"/>
        </w:rPr>
        <w:t>-</w:t>
      </w:r>
      <w:r>
        <w:rPr>
          <w:color w:val="000000"/>
          <w:sz w:val="27"/>
          <w:szCs w:val="27"/>
        </w:rPr>
        <w:t xml:space="preserve">нравственного воспитания, эстетического воспитания, физического воспитания, формирования </w:t>
      </w:r>
      <w:r>
        <w:rPr>
          <w:color w:val="000000"/>
          <w:sz w:val="27"/>
          <w:szCs w:val="27"/>
        </w:rPr>
        <w:lastRenderedPageBreak/>
        <w:t>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072FB" w:rsidRPr="00F072FB" w:rsidRDefault="00F072FB" w:rsidP="00F072FB">
      <w:pPr>
        <w:spacing w:line="256" w:lineRule="auto"/>
        <w:ind w:firstLine="800"/>
        <w:jc w:val="center"/>
        <w:rPr>
          <w:b/>
          <w:sz w:val="27"/>
          <w:szCs w:val="27"/>
        </w:rPr>
      </w:pPr>
      <w:r w:rsidRPr="00F072FB">
        <w:rPr>
          <w:b/>
          <w:bCs/>
          <w:color w:val="000000"/>
          <w:sz w:val="27"/>
          <w:szCs w:val="27"/>
        </w:rPr>
        <w:t xml:space="preserve">Метапредметные результаты </w:t>
      </w:r>
      <w:r w:rsidRPr="00F072FB">
        <w:rPr>
          <w:b/>
          <w:color w:val="000000"/>
          <w:sz w:val="27"/>
          <w:szCs w:val="27"/>
        </w:rPr>
        <w:t>включают:</w:t>
      </w:r>
    </w:p>
    <w:p w:rsidR="00F072FB" w:rsidRDefault="00F072FB" w:rsidP="00F072FB">
      <w:pPr>
        <w:spacing w:line="256" w:lineRule="auto"/>
        <w:ind w:firstLine="720"/>
        <w:jc w:val="both"/>
        <w:rPr>
          <w:sz w:val="27"/>
          <w:szCs w:val="27"/>
        </w:rPr>
      </w:pPr>
      <w:r>
        <w:rPr>
          <w:color w:val="000000"/>
          <w:sz w:val="27"/>
          <w:szCs w:val="27"/>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внеурочной деятельности, модулей в целостную научную картину мира) и универсальных учебных действий (познавательные, коммуникативные, регулятивные);</w:t>
      </w:r>
    </w:p>
    <w:p w:rsidR="00F072FB" w:rsidRDefault="00F072FB" w:rsidP="00F072FB">
      <w:pPr>
        <w:spacing w:line="256" w:lineRule="auto"/>
        <w:ind w:firstLine="720"/>
        <w:jc w:val="both"/>
        <w:rPr>
          <w:sz w:val="27"/>
          <w:szCs w:val="27"/>
        </w:rPr>
      </w:pPr>
      <w:r>
        <w:rPr>
          <w:color w:val="000000"/>
          <w:sz w:val="27"/>
          <w:szCs w:val="27"/>
        </w:rPr>
        <w:t>способность их использовать в учебной, познавательной и социальной практике;</w:t>
      </w:r>
    </w:p>
    <w:p w:rsidR="00F072FB" w:rsidRDefault="00F072FB" w:rsidP="00F072FB">
      <w:pPr>
        <w:spacing w:line="256" w:lineRule="auto"/>
        <w:ind w:firstLine="720"/>
        <w:jc w:val="both"/>
        <w:rPr>
          <w:sz w:val="27"/>
          <w:szCs w:val="27"/>
        </w:rPr>
      </w:pPr>
      <w:r>
        <w:rPr>
          <w:color w:val="000000"/>
          <w:sz w:val="27"/>
          <w:szCs w:val="27"/>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072FB" w:rsidRDefault="00F072FB" w:rsidP="00F072FB">
      <w:pPr>
        <w:spacing w:line="256" w:lineRule="auto"/>
        <w:ind w:firstLine="720"/>
        <w:jc w:val="both"/>
        <w:rPr>
          <w:sz w:val="27"/>
          <w:szCs w:val="27"/>
        </w:rPr>
      </w:pPr>
      <w:r>
        <w:rPr>
          <w:color w:val="000000"/>
          <w:sz w:val="27"/>
          <w:szCs w:val="27"/>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072FB" w:rsidRDefault="00F072FB" w:rsidP="00F072FB">
      <w:pPr>
        <w:spacing w:line="256" w:lineRule="auto"/>
        <w:ind w:firstLine="720"/>
        <w:jc w:val="both"/>
        <w:rPr>
          <w:sz w:val="27"/>
          <w:szCs w:val="27"/>
        </w:rPr>
      </w:pPr>
      <w:r>
        <w:rPr>
          <w:color w:val="000000"/>
          <w:sz w:val="27"/>
          <w:szCs w:val="27"/>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072FB" w:rsidRDefault="00F072FB" w:rsidP="00F072FB">
      <w:pPr>
        <w:spacing w:line="256" w:lineRule="auto"/>
        <w:ind w:firstLine="720"/>
        <w:jc w:val="both"/>
        <w:rPr>
          <w:sz w:val="27"/>
          <w:szCs w:val="27"/>
        </w:rPr>
      </w:pPr>
      <w:r>
        <w:rPr>
          <w:color w:val="000000"/>
          <w:sz w:val="27"/>
          <w:szCs w:val="27"/>
        </w:rPr>
        <w:t>познавательными универсальными учебными действиями;</w:t>
      </w:r>
    </w:p>
    <w:p w:rsidR="00F072FB" w:rsidRDefault="00F072FB" w:rsidP="00F072FB">
      <w:pPr>
        <w:spacing w:line="256" w:lineRule="auto"/>
        <w:ind w:firstLine="720"/>
        <w:jc w:val="both"/>
        <w:rPr>
          <w:sz w:val="27"/>
          <w:szCs w:val="27"/>
        </w:rPr>
      </w:pPr>
      <w:r>
        <w:rPr>
          <w:color w:val="000000"/>
          <w:sz w:val="27"/>
          <w:szCs w:val="27"/>
        </w:rPr>
        <w:t>коммуникативными универсальными учебными действиями;</w:t>
      </w:r>
    </w:p>
    <w:p w:rsidR="00F072FB" w:rsidRDefault="00F072FB" w:rsidP="00F072FB">
      <w:pPr>
        <w:spacing w:line="256" w:lineRule="auto"/>
        <w:ind w:firstLine="720"/>
        <w:jc w:val="both"/>
        <w:rPr>
          <w:sz w:val="27"/>
          <w:szCs w:val="27"/>
        </w:rPr>
      </w:pPr>
      <w:r>
        <w:rPr>
          <w:color w:val="000000"/>
          <w:sz w:val="27"/>
          <w:szCs w:val="27"/>
        </w:rPr>
        <w:t>регулятивными универсальными учебными действиями.</w:t>
      </w:r>
    </w:p>
    <w:p w:rsidR="00F072FB" w:rsidRDefault="00F072FB" w:rsidP="00F072FB">
      <w:pPr>
        <w:spacing w:line="256" w:lineRule="auto"/>
        <w:ind w:firstLine="720"/>
        <w:jc w:val="both"/>
        <w:rPr>
          <w:sz w:val="27"/>
          <w:szCs w:val="27"/>
        </w:rPr>
      </w:pPr>
      <w:r>
        <w:rPr>
          <w:color w:val="000000"/>
          <w:sz w:val="27"/>
          <w:szCs w:val="27"/>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072FB" w:rsidRDefault="00F072FB" w:rsidP="00F072FB">
      <w:pPr>
        <w:spacing w:line="256" w:lineRule="auto"/>
        <w:ind w:firstLine="720"/>
        <w:jc w:val="both"/>
        <w:rPr>
          <w:sz w:val="27"/>
          <w:szCs w:val="27"/>
        </w:rPr>
      </w:pPr>
      <w:r>
        <w:rPr>
          <w:color w:val="000000"/>
          <w:sz w:val="27"/>
          <w:szCs w:val="27"/>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072FB" w:rsidRDefault="00F072FB" w:rsidP="00F072FB">
      <w:pPr>
        <w:spacing w:line="256" w:lineRule="auto"/>
        <w:ind w:firstLine="720"/>
        <w:jc w:val="both"/>
        <w:rPr>
          <w:sz w:val="27"/>
          <w:szCs w:val="27"/>
        </w:rPr>
      </w:pPr>
      <w:r>
        <w:rPr>
          <w:color w:val="000000"/>
          <w:sz w:val="27"/>
          <w:szCs w:val="27"/>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F072FB" w:rsidRDefault="00F072FB" w:rsidP="00F072FB">
      <w:pPr>
        <w:spacing w:line="256" w:lineRule="auto"/>
        <w:ind w:firstLine="720"/>
        <w:jc w:val="both"/>
        <w:rPr>
          <w:sz w:val="27"/>
          <w:szCs w:val="27"/>
        </w:rPr>
      </w:pPr>
      <w:r>
        <w:rPr>
          <w:color w:val="000000"/>
          <w:sz w:val="27"/>
          <w:szCs w:val="27"/>
        </w:rPr>
        <w:t>Предметные результаты включают:</w:t>
      </w:r>
    </w:p>
    <w:p w:rsidR="00F072FB" w:rsidRDefault="00F072FB" w:rsidP="00F072FB">
      <w:pPr>
        <w:spacing w:line="256" w:lineRule="auto"/>
        <w:ind w:firstLine="720"/>
        <w:jc w:val="both"/>
        <w:rPr>
          <w:sz w:val="27"/>
          <w:szCs w:val="27"/>
        </w:rPr>
      </w:pPr>
      <w:r>
        <w:rPr>
          <w:color w:val="000000"/>
          <w:sz w:val="27"/>
          <w:szCs w:val="27"/>
        </w:rPr>
        <w:lastRenderedPageBreak/>
        <w:t>освоение обучающимися в ходе занятий научных знаний, умений и способов действий, специфических для соответствующего курса внеурочной деятельности; предпосылки научного типа мышления;</w:t>
      </w:r>
    </w:p>
    <w:p w:rsidR="00F072FB" w:rsidRDefault="00F072FB" w:rsidP="00F072FB">
      <w:pPr>
        <w:spacing w:line="256" w:lineRule="auto"/>
        <w:ind w:firstLine="720"/>
        <w:jc w:val="both"/>
        <w:rPr>
          <w:sz w:val="27"/>
          <w:szCs w:val="27"/>
        </w:rPr>
      </w:pPr>
      <w:r>
        <w:rPr>
          <w:color w:val="000000"/>
          <w:sz w:val="27"/>
          <w:szCs w:val="27"/>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72FB" w:rsidRDefault="00F072FB" w:rsidP="00F072FB">
      <w:pPr>
        <w:pStyle w:val="1f4"/>
        <w:keepNext/>
        <w:keepLines/>
        <w:spacing w:after="0" w:line="256" w:lineRule="auto"/>
        <w:jc w:val="center"/>
        <w:rPr>
          <w:sz w:val="27"/>
          <w:szCs w:val="27"/>
        </w:rPr>
      </w:pPr>
      <w:bookmarkStart w:id="112" w:name="bookmark57"/>
      <w:bookmarkStart w:id="113" w:name="bookmark56"/>
      <w:bookmarkStart w:id="114" w:name="bookmark55"/>
      <w:r>
        <w:rPr>
          <w:color w:val="000000"/>
          <w:sz w:val="27"/>
          <w:szCs w:val="27"/>
        </w:rPr>
        <w:t>Диагностика эффективности организации ВУД</w:t>
      </w:r>
      <w:bookmarkEnd w:id="112"/>
      <w:bookmarkEnd w:id="113"/>
      <w:bookmarkEnd w:id="114"/>
    </w:p>
    <w:p w:rsidR="00F072FB" w:rsidRDefault="00F072FB" w:rsidP="00F072FB">
      <w:pPr>
        <w:spacing w:line="256" w:lineRule="auto"/>
        <w:ind w:firstLine="720"/>
        <w:jc w:val="both"/>
        <w:rPr>
          <w:sz w:val="27"/>
          <w:szCs w:val="27"/>
        </w:rPr>
      </w:pPr>
      <w:r>
        <w:rPr>
          <w:color w:val="000000"/>
          <w:sz w:val="27"/>
          <w:szCs w:val="27"/>
        </w:rPr>
        <w:t>Цель диагностики - выяснить, являются ли и в какой степени воспитывающими те виды внеурочной деятельности, которыми занят школьник.</w:t>
      </w:r>
    </w:p>
    <w:p w:rsidR="00F072FB" w:rsidRDefault="00F072FB" w:rsidP="00F072FB">
      <w:pPr>
        <w:numPr>
          <w:ilvl w:val="0"/>
          <w:numId w:val="39"/>
        </w:numPr>
        <w:tabs>
          <w:tab w:val="left" w:pos="693"/>
        </w:tabs>
        <w:spacing w:after="0" w:line="256" w:lineRule="auto"/>
        <w:jc w:val="both"/>
        <w:rPr>
          <w:sz w:val="27"/>
          <w:szCs w:val="27"/>
        </w:rPr>
      </w:pPr>
      <w:bookmarkStart w:id="115" w:name="bookmark58"/>
      <w:bookmarkEnd w:id="115"/>
      <w:r>
        <w:rPr>
          <w:color w:val="000000"/>
          <w:sz w:val="27"/>
          <w:szCs w:val="27"/>
        </w:rPr>
        <w:t>Диагностика эффективности внеурочной деятельности школьников</w:t>
      </w:r>
    </w:p>
    <w:p w:rsidR="00F072FB" w:rsidRDefault="00F072FB" w:rsidP="00F072FB">
      <w:pPr>
        <w:numPr>
          <w:ilvl w:val="0"/>
          <w:numId w:val="39"/>
        </w:numPr>
        <w:tabs>
          <w:tab w:val="left" w:pos="693"/>
        </w:tabs>
        <w:spacing w:after="0" w:line="256" w:lineRule="auto"/>
        <w:jc w:val="both"/>
        <w:rPr>
          <w:sz w:val="27"/>
          <w:szCs w:val="27"/>
        </w:rPr>
      </w:pPr>
      <w:bookmarkStart w:id="116" w:name="bookmark59"/>
      <w:bookmarkEnd w:id="116"/>
      <w:r>
        <w:rPr>
          <w:color w:val="000000"/>
          <w:sz w:val="27"/>
          <w:szCs w:val="27"/>
        </w:rPr>
        <w:t>Личность самого обучающегося</w:t>
      </w:r>
    </w:p>
    <w:p w:rsidR="00F072FB" w:rsidRDefault="00F072FB" w:rsidP="00F072FB">
      <w:pPr>
        <w:numPr>
          <w:ilvl w:val="0"/>
          <w:numId w:val="39"/>
        </w:numPr>
        <w:tabs>
          <w:tab w:val="left" w:pos="693"/>
        </w:tabs>
        <w:spacing w:after="0" w:line="256" w:lineRule="auto"/>
        <w:jc w:val="both"/>
        <w:rPr>
          <w:sz w:val="27"/>
          <w:szCs w:val="27"/>
        </w:rPr>
      </w:pPr>
      <w:bookmarkStart w:id="117" w:name="bookmark60"/>
      <w:bookmarkEnd w:id="117"/>
      <w:r>
        <w:rPr>
          <w:color w:val="000000"/>
          <w:sz w:val="27"/>
          <w:szCs w:val="27"/>
        </w:rPr>
        <w:t>Детский коллектив</w:t>
      </w:r>
    </w:p>
    <w:p w:rsidR="00F072FB" w:rsidRDefault="00F072FB" w:rsidP="00F072FB">
      <w:pPr>
        <w:numPr>
          <w:ilvl w:val="0"/>
          <w:numId w:val="39"/>
        </w:numPr>
        <w:tabs>
          <w:tab w:val="left" w:pos="693"/>
        </w:tabs>
        <w:spacing w:after="0" w:line="256" w:lineRule="auto"/>
        <w:jc w:val="both"/>
        <w:rPr>
          <w:sz w:val="27"/>
          <w:szCs w:val="27"/>
        </w:rPr>
      </w:pPr>
      <w:bookmarkStart w:id="118" w:name="bookmark61"/>
      <w:bookmarkEnd w:id="118"/>
      <w:r>
        <w:rPr>
          <w:color w:val="000000"/>
          <w:sz w:val="27"/>
          <w:szCs w:val="27"/>
        </w:rPr>
        <w:t>Профессиональная позиция педагога</w:t>
      </w:r>
    </w:p>
    <w:p w:rsidR="00F072FB" w:rsidRDefault="00F072FB" w:rsidP="00F072FB">
      <w:pPr>
        <w:numPr>
          <w:ilvl w:val="0"/>
          <w:numId w:val="39"/>
        </w:numPr>
        <w:tabs>
          <w:tab w:val="left" w:pos="693"/>
          <w:tab w:val="center" w:pos="6605"/>
        </w:tabs>
        <w:spacing w:after="0" w:line="256" w:lineRule="auto"/>
        <w:jc w:val="both"/>
        <w:rPr>
          <w:sz w:val="27"/>
          <w:szCs w:val="27"/>
        </w:rPr>
      </w:pPr>
      <w:bookmarkStart w:id="119" w:name="bookmark62"/>
      <w:bookmarkEnd w:id="119"/>
      <w:r>
        <w:rPr>
          <w:color w:val="000000"/>
          <w:sz w:val="27"/>
          <w:szCs w:val="27"/>
        </w:rPr>
        <w:t>Методы и методики мониторинга изучения детского коллектива</w:t>
      </w:r>
    </w:p>
    <w:p w:rsidR="00F072FB" w:rsidRDefault="00F072FB" w:rsidP="00F072FB">
      <w:pPr>
        <w:spacing w:line="256" w:lineRule="auto"/>
        <w:ind w:firstLine="720"/>
        <w:jc w:val="both"/>
        <w:rPr>
          <w:sz w:val="27"/>
          <w:szCs w:val="27"/>
        </w:rPr>
      </w:pPr>
      <w:r>
        <w:rPr>
          <w:color w:val="000000"/>
          <w:sz w:val="27"/>
          <w:szCs w:val="27"/>
        </w:rPr>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w:t>
      </w:r>
    </w:p>
    <w:p w:rsidR="00F072FB" w:rsidRDefault="00F072FB" w:rsidP="00F072FB">
      <w:pPr>
        <w:numPr>
          <w:ilvl w:val="0"/>
          <w:numId w:val="39"/>
        </w:numPr>
        <w:tabs>
          <w:tab w:val="left" w:pos="693"/>
        </w:tabs>
        <w:spacing w:after="0" w:line="256" w:lineRule="auto"/>
        <w:jc w:val="both"/>
        <w:rPr>
          <w:sz w:val="27"/>
          <w:szCs w:val="27"/>
        </w:rPr>
      </w:pPr>
      <w:bookmarkStart w:id="120" w:name="bookmark63"/>
      <w:bookmarkEnd w:id="120"/>
      <w:r>
        <w:rPr>
          <w:color w:val="000000"/>
          <w:sz w:val="27"/>
          <w:szCs w:val="27"/>
        </w:rPr>
        <w:t>Контрольные вопросы</w:t>
      </w:r>
    </w:p>
    <w:p w:rsidR="00F072FB" w:rsidRDefault="00F072FB" w:rsidP="00F072FB">
      <w:pPr>
        <w:numPr>
          <w:ilvl w:val="0"/>
          <w:numId w:val="39"/>
        </w:numPr>
        <w:tabs>
          <w:tab w:val="left" w:pos="693"/>
        </w:tabs>
        <w:spacing w:after="0" w:line="256" w:lineRule="auto"/>
        <w:jc w:val="both"/>
        <w:rPr>
          <w:sz w:val="27"/>
          <w:szCs w:val="27"/>
        </w:rPr>
      </w:pPr>
      <w:bookmarkStart w:id="121" w:name="bookmark64"/>
      <w:bookmarkEnd w:id="121"/>
      <w:r>
        <w:rPr>
          <w:color w:val="000000"/>
          <w:sz w:val="27"/>
          <w:szCs w:val="27"/>
        </w:rPr>
        <w:t>Анкеты</w:t>
      </w:r>
    </w:p>
    <w:p w:rsidR="00F072FB" w:rsidRDefault="00F072FB" w:rsidP="00F072FB">
      <w:pPr>
        <w:numPr>
          <w:ilvl w:val="0"/>
          <w:numId w:val="39"/>
        </w:numPr>
        <w:tabs>
          <w:tab w:val="left" w:pos="693"/>
        </w:tabs>
        <w:spacing w:after="0" w:line="256" w:lineRule="auto"/>
        <w:jc w:val="both"/>
        <w:rPr>
          <w:sz w:val="27"/>
          <w:szCs w:val="27"/>
        </w:rPr>
      </w:pPr>
      <w:bookmarkStart w:id="122" w:name="bookmark65"/>
      <w:bookmarkEnd w:id="122"/>
      <w:r>
        <w:rPr>
          <w:color w:val="000000"/>
          <w:sz w:val="27"/>
          <w:szCs w:val="27"/>
        </w:rPr>
        <w:t>Тесты</w:t>
      </w:r>
    </w:p>
    <w:p w:rsidR="00F072FB" w:rsidRDefault="00F072FB" w:rsidP="00F072FB">
      <w:pPr>
        <w:numPr>
          <w:ilvl w:val="0"/>
          <w:numId w:val="39"/>
        </w:numPr>
        <w:tabs>
          <w:tab w:val="left" w:pos="693"/>
        </w:tabs>
        <w:spacing w:after="0" w:line="256" w:lineRule="auto"/>
        <w:jc w:val="both"/>
        <w:rPr>
          <w:sz w:val="27"/>
          <w:szCs w:val="27"/>
        </w:rPr>
      </w:pPr>
      <w:bookmarkStart w:id="123" w:name="bookmark66"/>
      <w:bookmarkEnd w:id="123"/>
      <w:r>
        <w:rPr>
          <w:color w:val="000000"/>
          <w:sz w:val="27"/>
          <w:szCs w:val="27"/>
        </w:rPr>
        <w:t>Защита проектов</w:t>
      </w:r>
    </w:p>
    <w:p w:rsidR="00F072FB" w:rsidRDefault="00F072FB" w:rsidP="00F072FB">
      <w:pPr>
        <w:numPr>
          <w:ilvl w:val="0"/>
          <w:numId w:val="39"/>
        </w:numPr>
        <w:tabs>
          <w:tab w:val="left" w:pos="693"/>
          <w:tab w:val="center" w:pos="4006"/>
          <w:tab w:val="center" w:pos="4574"/>
        </w:tabs>
        <w:spacing w:after="0" w:line="256" w:lineRule="auto"/>
        <w:jc w:val="both"/>
        <w:rPr>
          <w:sz w:val="27"/>
          <w:szCs w:val="27"/>
        </w:rPr>
      </w:pPr>
      <w:bookmarkStart w:id="124" w:name="bookmark67"/>
      <w:bookmarkEnd w:id="124"/>
      <w:r>
        <w:rPr>
          <w:color w:val="000000"/>
          <w:sz w:val="27"/>
          <w:szCs w:val="27"/>
        </w:rPr>
        <w:t>Результативность участия в</w:t>
      </w:r>
      <w:r>
        <w:rPr>
          <w:color w:val="000000"/>
          <w:sz w:val="27"/>
          <w:szCs w:val="27"/>
        </w:rPr>
        <w:tab/>
        <w:t xml:space="preserve"> конкурсах различной направленности и уровней.</w:t>
      </w:r>
    </w:p>
    <w:p w:rsidR="007F3810" w:rsidRDefault="00F072FB" w:rsidP="00F072FB">
      <w:pPr>
        <w:spacing w:after="0" w:line="338" w:lineRule="auto"/>
        <w:ind w:firstLine="709"/>
        <w:jc w:val="both"/>
        <w:rPr>
          <w:rFonts w:ascii="Times New Roman" w:eastAsia="SchoolBookSanPin" w:hAnsi="Times New Roman"/>
          <w:sz w:val="28"/>
          <w:szCs w:val="28"/>
        </w:rPr>
      </w:pPr>
      <w:bookmarkStart w:id="125" w:name="bookmark68"/>
      <w:bookmarkEnd w:id="125"/>
      <w:r>
        <w:rPr>
          <w:sz w:val="27"/>
          <w:szCs w:val="27"/>
        </w:rPr>
        <w:t xml:space="preserve">Активность участия во </w:t>
      </w:r>
      <w:r>
        <w:rPr>
          <w:sz w:val="27"/>
          <w:szCs w:val="27"/>
        </w:rPr>
        <w:tab/>
        <w:t>внеклассных мер</w:t>
      </w:r>
    </w:p>
    <w:p w:rsidR="00350BF6" w:rsidRPr="0012038A" w:rsidRDefault="00392C69"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w:t>
      </w:r>
      <w:r w:rsidR="0010563B" w:rsidRPr="0012038A">
        <w:rPr>
          <w:rFonts w:ascii="Times New Roman" w:hAnsi="Times New Roman"/>
          <w:sz w:val="28"/>
          <w:szCs w:val="28"/>
        </w:rPr>
        <w:t>34</w:t>
      </w:r>
      <w:r w:rsidR="00B54DFD" w:rsidRPr="0012038A">
        <w:rPr>
          <w:rFonts w:ascii="Times New Roman" w:hAnsi="Times New Roman"/>
          <w:sz w:val="28"/>
          <w:szCs w:val="28"/>
        </w:rPr>
        <w:t>.</w:t>
      </w:r>
      <w:r w:rsidR="00F30933" w:rsidRPr="0012038A">
        <w:rPr>
          <w:rFonts w:ascii="Times New Roman" w:eastAsia="SchoolBookSanPin" w:hAnsi="Times New Roman"/>
          <w:sz w:val="28"/>
          <w:szCs w:val="28"/>
        </w:rPr>
        <w:t> </w:t>
      </w:r>
      <w:r w:rsidR="00350BF6" w:rsidRPr="0012038A">
        <w:rPr>
          <w:rFonts w:ascii="Times New Roman" w:eastAsia="SchoolBookSanPin" w:hAnsi="Times New Roman"/>
          <w:sz w:val="28"/>
          <w:szCs w:val="28"/>
        </w:rPr>
        <w:t>Федеральный календарный план воспитательной работы.</w:t>
      </w:r>
    </w:p>
    <w:p w:rsidR="00350BF6" w:rsidRPr="0012038A" w:rsidRDefault="00392C69"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w:t>
      </w:r>
      <w:r w:rsidR="0010563B" w:rsidRPr="0012038A">
        <w:rPr>
          <w:rFonts w:ascii="Times New Roman" w:hAnsi="Times New Roman"/>
          <w:sz w:val="28"/>
          <w:szCs w:val="28"/>
        </w:rPr>
        <w:t>3</w:t>
      </w:r>
      <w:r w:rsidRPr="0012038A">
        <w:rPr>
          <w:rFonts w:ascii="Times New Roman" w:hAnsi="Times New Roman"/>
          <w:sz w:val="28"/>
          <w:szCs w:val="28"/>
        </w:rPr>
        <w:t>4</w:t>
      </w:r>
      <w:r w:rsidR="00B54DFD" w:rsidRPr="0012038A">
        <w:rPr>
          <w:rFonts w:ascii="Times New Roman" w:hAnsi="Times New Roman"/>
          <w:sz w:val="28"/>
          <w:szCs w:val="28"/>
        </w:rPr>
        <w:t>.</w:t>
      </w:r>
      <w:r w:rsidR="00F30933" w:rsidRPr="0012038A">
        <w:rPr>
          <w:rFonts w:ascii="Times New Roman" w:eastAsia="SchoolBookSanPin" w:hAnsi="Times New Roman"/>
          <w:sz w:val="28"/>
          <w:szCs w:val="28"/>
        </w:rPr>
        <w:t>1. </w:t>
      </w:r>
      <w:r w:rsidR="00350BF6" w:rsidRPr="0012038A">
        <w:rPr>
          <w:rFonts w:ascii="Times New Roman" w:eastAsia="SchoolBookSanPin" w:hAnsi="Times New Roman"/>
          <w:sz w:val="28"/>
          <w:szCs w:val="28"/>
        </w:rPr>
        <w:t xml:space="preserve">Федеральный календарный план воспитательной работы является единым для образовательных организаций. </w:t>
      </w:r>
    </w:p>
    <w:p w:rsidR="00350BF6" w:rsidRPr="0012038A" w:rsidRDefault="00392C69"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w:t>
      </w:r>
      <w:r w:rsidR="0010563B" w:rsidRPr="0012038A">
        <w:rPr>
          <w:rFonts w:ascii="Times New Roman" w:hAnsi="Times New Roman"/>
          <w:sz w:val="28"/>
          <w:szCs w:val="28"/>
        </w:rPr>
        <w:t>3</w:t>
      </w:r>
      <w:r w:rsidRPr="0012038A">
        <w:rPr>
          <w:rFonts w:ascii="Times New Roman" w:hAnsi="Times New Roman"/>
          <w:sz w:val="28"/>
          <w:szCs w:val="28"/>
        </w:rPr>
        <w:t>4</w:t>
      </w:r>
      <w:r w:rsidR="00B54DFD" w:rsidRPr="0012038A">
        <w:rPr>
          <w:rFonts w:ascii="Times New Roman" w:hAnsi="Times New Roman"/>
          <w:sz w:val="28"/>
          <w:szCs w:val="28"/>
        </w:rPr>
        <w:t>.</w:t>
      </w:r>
      <w:r w:rsidR="00F30933" w:rsidRPr="0012038A">
        <w:rPr>
          <w:rFonts w:ascii="Times New Roman" w:eastAsia="SchoolBookSanPin" w:hAnsi="Times New Roman"/>
          <w:sz w:val="28"/>
          <w:szCs w:val="28"/>
        </w:rPr>
        <w:t>2. </w:t>
      </w:r>
      <w:r w:rsidR="00350BF6" w:rsidRPr="0012038A">
        <w:rPr>
          <w:rFonts w:ascii="Times New Roman" w:eastAsia="SchoolBookSanPin" w:hAnsi="Times New Roman"/>
          <w:sz w:val="28"/>
          <w:szCs w:val="28"/>
        </w:rPr>
        <w:t xml:space="preserve">Федеральный календарный план воспитательной работы может быть реализован в рамках урочной и внеурочной деятельности. </w:t>
      </w:r>
    </w:p>
    <w:p w:rsidR="00350BF6" w:rsidRPr="0012038A" w:rsidRDefault="00392C69" w:rsidP="0012038A">
      <w:pPr>
        <w:spacing w:after="0" w:line="338" w:lineRule="auto"/>
        <w:ind w:firstLine="709"/>
        <w:jc w:val="both"/>
        <w:rPr>
          <w:rFonts w:ascii="Times New Roman" w:eastAsia="SchoolBookSanPin" w:hAnsi="Times New Roman"/>
          <w:sz w:val="28"/>
          <w:szCs w:val="28"/>
        </w:rPr>
      </w:pPr>
      <w:r w:rsidRPr="0012038A">
        <w:rPr>
          <w:rFonts w:ascii="Times New Roman" w:hAnsi="Times New Roman"/>
          <w:sz w:val="28"/>
          <w:szCs w:val="28"/>
        </w:rPr>
        <w:t>13</w:t>
      </w:r>
      <w:r w:rsidR="003905BF" w:rsidRPr="0012038A">
        <w:rPr>
          <w:rFonts w:ascii="Times New Roman" w:hAnsi="Times New Roman"/>
          <w:sz w:val="28"/>
          <w:szCs w:val="28"/>
        </w:rPr>
        <w:t>4</w:t>
      </w:r>
      <w:r w:rsidR="00B54DFD" w:rsidRPr="0012038A">
        <w:rPr>
          <w:rFonts w:ascii="Times New Roman" w:hAnsi="Times New Roman"/>
          <w:sz w:val="28"/>
          <w:szCs w:val="28"/>
        </w:rPr>
        <w:t>.</w:t>
      </w:r>
      <w:r w:rsidR="00F30933" w:rsidRPr="0012038A">
        <w:rPr>
          <w:rFonts w:ascii="Times New Roman" w:eastAsia="SchoolBookSanPin" w:hAnsi="Times New Roman"/>
          <w:sz w:val="28"/>
          <w:szCs w:val="28"/>
        </w:rPr>
        <w:t>3. </w:t>
      </w:r>
      <w:r w:rsidR="00350BF6" w:rsidRPr="0012038A">
        <w:rPr>
          <w:rFonts w:ascii="Times New Roman" w:eastAsia="SchoolBookSanPin" w:hAnsi="Times New Roman"/>
          <w:sz w:val="28"/>
          <w:szCs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w:t>
      </w:r>
      <w:r w:rsidR="00F30933" w:rsidRPr="0012038A">
        <w:rPr>
          <w:rFonts w:ascii="Times New Roman" w:eastAsia="SchoolBookSanPin" w:hAnsi="Times New Roman"/>
          <w:sz w:val="28"/>
          <w:szCs w:val="28"/>
        </w:rPr>
        <w:t xml:space="preserve"> </w:t>
      </w:r>
      <w:r w:rsidR="00350BF6" w:rsidRPr="0012038A">
        <w:rPr>
          <w:rFonts w:ascii="Times New Roman" w:eastAsia="SchoolBookSanPin" w:hAnsi="Times New Roman"/>
          <w:sz w:val="28"/>
          <w:szCs w:val="28"/>
        </w:rPr>
        <w:t>и дополнительного образования детей.</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Сентябрь:</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сентября: День знаний;</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3 сентября: День окончания Второй мировой войны, День солидарности</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борьбе с терроризмом;</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сентября: Международный де</w:t>
      </w:r>
      <w:r w:rsidR="009C0581" w:rsidRPr="0012038A">
        <w:rPr>
          <w:rFonts w:ascii="Times New Roman" w:eastAsia="SchoolBookSanPin" w:hAnsi="Times New Roman"/>
          <w:sz w:val="28"/>
          <w:szCs w:val="28"/>
        </w:rPr>
        <w:t>нь распространения грамотности;</w:t>
      </w:r>
    </w:p>
    <w:p w:rsidR="009C0581" w:rsidRPr="0012038A" w:rsidRDefault="009C0581"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сентября: Международный день памяти жертв фашизма.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Октябрь:</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октября: Международный день пожилых людей; Международный день музыки;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октября: День защиты животных;</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октября: День учителя;</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25 октября: Междун</w:t>
      </w:r>
      <w:r w:rsidR="00D23200" w:rsidRPr="0012038A">
        <w:rPr>
          <w:rFonts w:ascii="Times New Roman" w:eastAsia="SchoolBookSanPin" w:hAnsi="Times New Roman"/>
          <w:sz w:val="28"/>
          <w:szCs w:val="28"/>
        </w:rPr>
        <w:t>ародный день школьных библиотек.</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Третье воскресенье октября: День отца.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Ноябрь:</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ноября: День народного единства</w:t>
      </w:r>
      <w:r w:rsidR="00A357AD" w:rsidRPr="0012038A">
        <w:rPr>
          <w:rFonts w:ascii="Times New Roman" w:eastAsia="SchoolBookSanPin" w:hAnsi="Times New Roman"/>
          <w:sz w:val="28"/>
          <w:szCs w:val="28"/>
        </w:rPr>
        <w:t>;</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ноября: День памяти погибших при исполнении служебных обязанностей сотруднико</w:t>
      </w:r>
      <w:r w:rsidR="00D23200" w:rsidRPr="0012038A">
        <w:rPr>
          <w:rFonts w:ascii="Times New Roman" w:eastAsia="SchoolBookSanPin" w:hAnsi="Times New Roman"/>
          <w:sz w:val="28"/>
          <w:szCs w:val="28"/>
        </w:rPr>
        <w:t>в органов внутренних дел России.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Последнее воскресенье ноября: День Матери;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30 ноября: День Государственного герба Российской Федерации.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Декабрь:</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декабря: День неизвестного солдата; Международный день инвалидов;</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декабря: День добровольца (волонтера) в России;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декабря: День Героев Отечества;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декабря: День Конституции Российской Федерации.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Январь:</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25 января: День российского студенчества;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января: День</w:t>
      </w:r>
      <w:r w:rsidR="00A357AD" w:rsidRPr="0012038A">
        <w:rPr>
          <w:rFonts w:ascii="Times New Roman" w:eastAsia="SchoolBookSanPin" w:hAnsi="Times New Roman"/>
          <w:sz w:val="28"/>
          <w:szCs w:val="28"/>
        </w:rPr>
        <w:t xml:space="preserve"> полного</w:t>
      </w:r>
      <w:r w:rsidRPr="0012038A">
        <w:rPr>
          <w:rFonts w:ascii="Times New Roman" w:eastAsia="SchoolBookSanPin" w:hAnsi="Times New Roman"/>
          <w:sz w:val="28"/>
          <w:szCs w:val="28"/>
        </w:rPr>
        <w:t xml:space="preserve"> </w:t>
      </w:r>
      <w:r w:rsidR="00A357AD" w:rsidRPr="0012038A">
        <w:rPr>
          <w:rFonts w:ascii="Times New Roman" w:eastAsia="SchoolBookSanPin" w:hAnsi="Times New Roman"/>
          <w:sz w:val="28"/>
          <w:szCs w:val="28"/>
        </w:rPr>
        <w:t>освобождения Ленинграда от фашистской блокады</w:t>
      </w:r>
      <w:r w:rsidRPr="0012038A">
        <w:rPr>
          <w:rFonts w:ascii="Times New Roman" w:eastAsia="SchoolBookSanPin" w:hAnsi="Times New Roman"/>
          <w:sz w:val="28"/>
          <w:szCs w:val="28"/>
        </w:rPr>
        <w:t>, День освобождения Красной армией крупнейшего «лагеря смерти» Аушвиц-Биркенау (Освенцима) – День памяти жертв Холокоста.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Февраль:</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февраля: День разгрома советскими войсками немецко-фашистских войск</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в Сталинградской битве;</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февраля: День российской науки;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15 февраля: День памяти о россиянах, исполнявших служебный долг</w:t>
      </w:r>
      <w:r w:rsidR="0012038A"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за </w:t>
      </w:r>
      <w:r w:rsidRPr="0012038A">
        <w:rPr>
          <w:rFonts w:ascii="Times New Roman" w:eastAsia="SchoolBookSanPin" w:hAnsi="Times New Roman"/>
          <w:sz w:val="28"/>
          <w:szCs w:val="28"/>
        </w:rPr>
        <w:lastRenderedPageBreak/>
        <w:t>пределами Отечества;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21 февраля: Международный день родного языка;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23 февраля: День защитника Отечества.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Март:</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марта: Международный женский день;</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 марта: День воссоединения Крыма с Россией</w:t>
      </w:r>
      <w:r w:rsidR="00A357AD" w:rsidRPr="0012038A">
        <w:rPr>
          <w:rFonts w:ascii="Times New Roman" w:eastAsia="SchoolBookSanPin" w:hAnsi="Times New Roman"/>
          <w:sz w:val="28"/>
          <w:szCs w:val="28"/>
        </w:rPr>
        <w:t>;</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марта: Всемирный день театра.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Апрель:</w:t>
      </w:r>
    </w:p>
    <w:p w:rsidR="00350BF6" w:rsidRPr="0012038A" w:rsidRDefault="00A357AD"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апреля: День космонавтики;</w:t>
      </w:r>
    </w:p>
    <w:p w:rsidR="00A357AD" w:rsidRPr="0012038A" w:rsidRDefault="00A357AD"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 апреля: День памяти о геноциде советского народа нацистами и их пособниками в годы Великой Отечественной войны</w:t>
      </w:r>
      <w:r w:rsidR="00D23200" w:rsidRPr="0012038A">
        <w:rPr>
          <w:rFonts w:ascii="Times New Roman" w:eastAsia="SchoolBookSanPin" w:hAnsi="Times New Roman"/>
          <w:sz w:val="28"/>
          <w:szCs w:val="28"/>
        </w:rPr>
        <w:t>.</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Май:</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мая: Праздник Весны и Труда;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мая: День Победы;</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 мая: День детских общественных организаций России;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24 мая: День славянской письменности и культуры.</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Июнь:</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июня: День защиты детей;</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июня: День русского языка;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июня: День России;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 июня: День памяти и скорби;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июня: День молодежи.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Июль:</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июля: День семьи, любви и верности.</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Август:</w:t>
      </w:r>
    </w:p>
    <w:p w:rsidR="00350BF6" w:rsidRPr="0012038A" w:rsidRDefault="002867D5"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Вторая суббота </w:t>
      </w:r>
      <w:r w:rsidR="00350BF6" w:rsidRPr="0012038A">
        <w:rPr>
          <w:rFonts w:ascii="Times New Roman" w:eastAsia="SchoolBookSanPin" w:hAnsi="Times New Roman"/>
          <w:sz w:val="28"/>
          <w:szCs w:val="28"/>
        </w:rPr>
        <w:t>августа: День физкультурника;</w:t>
      </w:r>
    </w:p>
    <w:p w:rsidR="00350BF6" w:rsidRPr="0012038A"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 августа: День Государственного флага Российской Федерации;</w:t>
      </w:r>
    </w:p>
    <w:p w:rsidR="00350BF6" w:rsidRPr="00C13368" w:rsidRDefault="00350BF6" w:rsidP="0012038A">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августа: День российского кино.</w:t>
      </w:r>
    </w:p>
    <w:bookmarkEnd w:id="3"/>
    <w:p w:rsidR="00C075FD" w:rsidRPr="008C61D0" w:rsidRDefault="00C075FD" w:rsidP="008C61D0">
      <w:pPr>
        <w:pStyle w:val="1"/>
        <w:pBdr>
          <w:bottom w:val="none" w:sz="0" w:space="0" w:color="auto"/>
        </w:pBdr>
        <w:spacing w:before="72"/>
        <w:ind w:left="1846"/>
        <w:jc w:val="both"/>
        <w:rPr>
          <w:szCs w:val="28"/>
        </w:rPr>
      </w:pPr>
      <w:r w:rsidRPr="008C61D0">
        <w:rPr>
          <w:szCs w:val="28"/>
        </w:rPr>
        <w:t>Характеристика условий реализации</w:t>
      </w:r>
      <w:r w:rsidRPr="008C61D0">
        <w:rPr>
          <w:spacing w:val="1"/>
          <w:szCs w:val="28"/>
        </w:rPr>
        <w:t xml:space="preserve"> </w:t>
      </w:r>
      <w:r w:rsidRPr="008C61D0">
        <w:rPr>
          <w:szCs w:val="28"/>
        </w:rPr>
        <w:t>ФОП</w:t>
      </w:r>
      <w:r w:rsidRPr="008C61D0">
        <w:rPr>
          <w:spacing w:val="-1"/>
          <w:szCs w:val="28"/>
        </w:rPr>
        <w:t xml:space="preserve"> </w:t>
      </w:r>
      <w:r w:rsidRPr="008C61D0">
        <w:rPr>
          <w:szCs w:val="28"/>
        </w:rPr>
        <w:t>СОО</w:t>
      </w:r>
    </w:p>
    <w:p w:rsidR="00C075FD" w:rsidRPr="00C23977" w:rsidRDefault="00C075FD" w:rsidP="008C61D0">
      <w:pPr>
        <w:pStyle w:val="aff4"/>
        <w:ind w:right="112" w:firstLine="708"/>
        <w:rPr>
          <w:sz w:val="28"/>
          <w:szCs w:val="28"/>
        </w:rPr>
      </w:pPr>
      <w:r w:rsidRPr="00C23977">
        <w:rPr>
          <w:sz w:val="28"/>
          <w:szCs w:val="28"/>
        </w:rPr>
        <w:t>Интегративным</w:t>
      </w:r>
      <w:r w:rsidRPr="00C23977">
        <w:rPr>
          <w:spacing w:val="1"/>
          <w:sz w:val="28"/>
          <w:szCs w:val="28"/>
        </w:rPr>
        <w:t xml:space="preserve"> </w:t>
      </w:r>
      <w:r w:rsidRPr="00C23977">
        <w:rPr>
          <w:sz w:val="28"/>
          <w:szCs w:val="28"/>
        </w:rPr>
        <w:t>результатом</w:t>
      </w:r>
      <w:r w:rsidRPr="00C23977">
        <w:rPr>
          <w:spacing w:val="1"/>
          <w:sz w:val="28"/>
          <w:szCs w:val="28"/>
        </w:rPr>
        <w:t xml:space="preserve"> </w:t>
      </w:r>
      <w:r w:rsidRPr="00C23977">
        <w:rPr>
          <w:sz w:val="28"/>
          <w:szCs w:val="28"/>
        </w:rPr>
        <w:t>выполнения</w:t>
      </w:r>
      <w:r w:rsidRPr="00C23977">
        <w:rPr>
          <w:spacing w:val="1"/>
          <w:sz w:val="28"/>
          <w:szCs w:val="28"/>
        </w:rPr>
        <w:t xml:space="preserve"> </w:t>
      </w:r>
      <w:r w:rsidRPr="00C23977">
        <w:rPr>
          <w:sz w:val="28"/>
          <w:szCs w:val="28"/>
        </w:rPr>
        <w:t>требований</w:t>
      </w:r>
      <w:r w:rsidRPr="00C23977">
        <w:rPr>
          <w:spacing w:val="1"/>
          <w:sz w:val="28"/>
          <w:szCs w:val="28"/>
        </w:rPr>
        <w:t xml:space="preserve"> </w:t>
      </w:r>
      <w:r w:rsidRPr="00C23977">
        <w:rPr>
          <w:sz w:val="28"/>
          <w:szCs w:val="28"/>
        </w:rPr>
        <w:t>к</w:t>
      </w:r>
      <w:r w:rsidRPr="00C23977">
        <w:rPr>
          <w:spacing w:val="1"/>
          <w:sz w:val="28"/>
          <w:szCs w:val="28"/>
        </w:rPr>
        <w:t xml:space="preserve"> </w:t>
      </w:r>
      <w:r w:rsidRPr="00C23977">
        <w:rPr>
          <w:sz w:val="28"/>
          <w:szCs w:val="28"/>
        </w:rPr>
        <w:t>условиям</w:t>
      </w:r>
      <w:r w:rsidRPr="00C23977">
        <w:rPr>
          <w:spacing w:val="1"/>
          <w:sz w:val="28"/>
          <w:szCs w:val="28"/>
        </w:rPr>
        <w:t xml:space="preserve"> </w:t>
      </w:r>
      <w:r w:rsidRPr="00C23977">
        <w:rPr>
          <w:sz w:val="28"/>
          <w:szCs w:val="28"/>
        </w:rPr>
        <w:t>реализации</w:t>
      </w:r>
      <w:r w:rsidRPr="00C23977">
        <w:rPr>
          <w:spacing w:val="1"/>
          <w:sz w:val="28"/>
          <w:szCs w:val="28"/>
        </w:rPr>
        <w:t xml:space="preserve"> </w:t>
      </w:r>
      <w:r w:rsidRPr="00C23977">
        <w:rPr>
          <w:sz w:val="28"/>
          <w:szCs w:val="28"/>
        </w:rPr>
        <w:t>Федеральной образовательной программы среднего общего образования (далее ФОП СОО),</w:t>
      </w:r>
      <w:r w:rsidRPr="00C23977">
        <w:rPr>
          <w:spacing w:val="1"/>
          <w:sz w:val="28"/>
          <w:szCs w:val="28"/>
        </w:rPr>
        <w:t xml:space="preserve"> </w:t>
      </w:r>
      <w:r w:rsidRPr="00C23977">
        <w:rPr>
          <w:sz w:val="28"/>
          <w:szCs w:val="28"/>
        </w:rPr>
        <w:t>является</w:t>
      </w:r>
      <w:r w:rsidRPr="00C23977">
        <w:rPr>
          <w:spacing w:val="1"/>
          <w:sz w:val="28"/>
          <w:szCs w:val="28"/>
        </w:rPr>
        <w:t xml:space="preserve"> </w:t>
      </w:r>
      <w:r w:rsidRPr="00C23977">
        <w:rPr>
          <w:sz w:val="28"/>
          <w:szCs w:val="28"/>
        </w:rPr>
        <w:t>создание</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lastRenderedPageBreak/>
        <w:t>поддержание</w:t>
      </w:r>
      <w:r w:rsidRPr="00C23977">
        <w:rPr>
          <w:spacing w:val="1"/>
          <w:sz w:val="28"/>
          <w:szCs w:val="28"/>
        </w:rPr>
        <w:t xml:space="preserve"> </w:t>
      </w:r>
      <w:r w:rsidRPr="00C23977">
        <w:rPr>
          <w:sz w:val="28"/>
          <w:szCs w:val="28"/>
        </w:rPr>
        <w:t>комфортной</w:t>
      </w:r>
      <w:r w:rsidRPr="00C23977">
        <w:rPr>
          <w:spacing w:val="1"/>
          <w:sz w:val="28"/>
          <w:szCs w:val="28"/>
        </w:rPr>
        <w:t xml:space="preserve"> </w:t>
      </w:r>
      <w:r w:rsidRPr="00C23977">
        <w:rPr>
          <w:sz w:val="28"/>
          <w:szCs w:val="28"/>
        </w:rPr>
        <w:t>развивающей</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среды,</w:t>
      </w:r>
      <w:r w:rsidRPr="00C23977">
        <w:rPr>
          <w:spacing w:val="1"/>
          <w:sz w:val="28"/>
          <w:szCs w:val="28"/>
        </w:rPr>
        <w:t xml:space="preserve"> </w:t>
      </w:r>
      <w:r w:rsidRPr="00C23977">
        <w:rPr>
          <w:sz w:val="28"/>
          <w:szCs w:val="28"/>
        </w:rPr>
        <w:t>адекватной</w:t>
      </w:r>
      <w:r w:rsidRPr="00C23977">
        <w:rPr>
          <w:spacing w:val="1"/>
          <w:sz w:val="28"/>
          <w:szCs w:val="28"/>
        </w:rPr>
        <w:t xml:space="preserve"> </w:t>
      </w:r>
      <w:r w:rsidRPr="00C23977">
        <w:rPr>
          <w:sz w:val="28"/>
          <w:szCs w:val="28"/>
        </w:rPr>
        <w:t>задачам</w:t>
      </w:r>
      <w:r w:rsidRPr="00C23977">
        <w:rPr>
          <w:spacing w:val="1"/>
          <w:sz w:val="28"/>
          <w:szCs w:val="28"/>
        </w:rPr>
        <w:t xml:space="preserve"> </w:t>
      </w:r>
      <w:r w:rsidRPr="00C23977">
        <w:rPr>
          <w:sz w:val="28"/>
          <w:szCs w:val="28"/>
        </w:rPr>
        <w:t>достижения</w:t>
      </w:r>
      <w:r w:rsidRPr="00C23977">
        <w:rPr>
          <w:spacing w:val="1"/>
          <w:sz w:val="28"/>
          <w:szCs w:val="28"/>
        </w:rPr>
        <w:t xml:space="preserve"> </w:t>
      </w:r>
      <w:r w:rsidRPr="00C23977">
        <w:rPr>
          <w:sz w:val="28"/>
          <w:szCs w:val="28"/>
        </w:rPr>
        <w:t>личностного,</w:t>
      </w:r>
      <w:r w:rsidRPr="00C23977">
        <w:rPr>
          <w:spacing w:val="1"/>
          <w:sz w:val="28"/>
          <w:szCs w:val="28"/>
        </w:rPr>
        <w:t xml:space="preserve"> </w:t>
      </w:r>
      <w:r w:rsidRPr="00C23977">
        <w:rPr>
          <w:sz w:val="28"/>
          <w:szCs w:val="28"/>
        </w:rPr>
        <w:t>социального,</w:t>
      </w:r>
      <w:r w:rsidRPr="00C23977">
        <w:rPr>
          <w:spacing w:val="1"/>
          <w:sz w:val="28"/>
          <w:szCs w:val="28"/>
        </w:rPr>
        <w:t xml:space="preserve"> </w:t>
      </w:r>
      <w:r w:rsidRPr="00C23977">
        <w:rPr>
          <w:sz w:val="28"/>
          <w:szCs w:val="28"/>
        </w:rPr>
        <w:t>познавательного</w:t>
      </w:r>
      <w:r w:rsidRPr="00C23977">
        <w:rPr>
          <w:spacing w:val="1"/>
          <w:sz w:val="28"/>
          <w:szCs w:val="28"/>
        </w:rPr>
        <w:t xml:space="preserve"> </w:t>
      </w:r>
      <w:r w:rsidRPr="00C23977">
        <w:rPr>
          <w:sz w:val="28"/>
          <w:szCs w:val="28"/>
        </w:rPr>
        <w:t>(интеллектуального),</w:t>
      </w:r>
      <w:r w:rsidRPr="00C23977">
        <w:rPr>
          <w:spacing w:val="1"/>
          <w:sz w:val="28"/>
          <w:szCs w:val="28"/>
        </w:rPr>
        <w:t xml:space="preserve"> </w:t>
      </w:r>
      <w:r w:rsidRPr="00C23977">
        <w:rPr>
          <w:sz w:val="28"/>
          <w:szCs w:val="28"/>
        </w:rPr>
        <w:t>коммуникативного,</w:t>
      </w:r>
      <w:r w:rsidRPr="00C23977">
        <w:rPr>
          <w:spacing w:val="1"/>
          <w:sz w:val="28"/>
          <w:szCs w:val="28"/>
        </w:rPr>
        <w:t xml:space="preserve"> </w:t>
      </w:r>
      <w:r w:rsidRPr="00C23977">
        <w:rPr>
          <w:sz w:val="28"/>
          <w:szCs w:val="28"/>
        </w:rPr>
        <w:t>эстетического,</w:t>
      </w:r>
      <w:r w:rsidRPr="00C23977">
        <w:rPr>
          <w:spacing w:val="1"/>
          <w:sz w:val="28"/>
          <w:szCs w:val="28"/>
        </w:rPr>
        <w:t xml:space="preserve"> </w:t>
      </w:r>
      <w:r w:rsidRPr="00C23977">
        <w:rPr>
          <w:sz w:val="28"/>
          <w:szCs w:val="28"/>
        </w:rPr>
        <w:t>физического,</w:t>
      </w:r>
      <w:r w:rsidRPr="00C23977">
        <w:rPr>
          <w:spacing w:val="1"/>
          <w:sz w:val="28"/>
          <w:szCs w:val="28"/>
        </w:rPr>
        <w:t xml:space="preserve"> </w:t>
      </w:r>
      <w:r w:rsidRPr="00C23977">
        <w:rPr>
          <w:sz w:val="28"/>
          <w:szCs w:val="28"/>
        </w:rPr>
        <w:t>трудового</w:t>
      </w:r>
      <w:r w:rsidRPr="00C23977">
        <w:rPr>
          <w:spacing w:val="1"/>
          <w:sz w:val="28"/>
          <w:szCs w:val="28"/>
        </w:rPr>
        <w:t xml:space="preserve"> </w:t>
      </w:r>
      <w:r w:rsidRPr="00C23977">
        <w:rPr>
          <w:sz w:val="28"/>
          <w:szCs w:val="28"/>
        </w:rPr>
        <w:t>развития</w:t>
      </w:r>
      <w:r w:rsidRPr="00C23977">
        <w:rPr>
          <w:spacing w:val="-57"/>
          <w:sz w:val="28"/>
          <w:szCs w:val="28"/>
        </w:rPr>
        <w:t xml:space="preserve"> </w:t>
      </w:r>
      <w:r w:rsidRPr="00C23977">
        <w:rPr>
          <w:sz w:val="28"/>
          <w:szCs w:val="28"/>
        </w:rPr>
        <w:t>обучающихся.</w:t>
      </w:r>
    </w:p>
    <w:p w:rsidR="00C075FD" w:rsidRPr="00C23977" w:rsidRDefault="00C075FD" w:rsidP="008C61D0">
      <w:pPr>
        <w:pStyle w:val="aff4"/>
        <w:spacing w:before="1"/>
        <w:ind w:right="111" w:firstLine="708"/>
        <w:rPr>
          <w:sz w:val="28"/>
          <w:szCs w:val="28"/>
        </w:rPr>
      </w:pPr>
      <w:r w:rsidRPr="00C23977">
        <w:rPr>
          <w:sz w:val="28"/>
          <w:szCs w:val="28"/>
        </w:rPr>
        <w:t>Созданные в МБОУ «Каспийская гимназия №11», реализующей ФОП СОО,</w:t>
      </w:r>
      <w:r w:rsidRPr="00C23977">
        <w:rPr>
          <w:spacing w:val="1"/>
          <w:sz w:val="28"/>
          <w:szCs w:val="28"/>
        </w:rPr>
        <w:t xml:space="preserve"> </w:t>
      </w:r>
      <w:r w:rsidRPr="00C23977">
        <w:rPr>
          <w:sz w:val="28"/>
          <w:szCs w:val="28"/>
        </w:rPr>
        <w:t>условия:</w:t>
      </w:r>
    </w:p>
    <w:p w:rsidR="00C075FD" w:rsidRPr="00C23977" w:rsidRDefault="00C075FD" w:rsidP="008C61D0">
      <w:pPr>
        <w:pStyle w:val="a6"/>
        <w:numPr>
          <w:ilvl w:val="0"/>
          <w:numId w:val="31"/>
        </w:numPr>
        <w:tabs>
          <w:tab w:val="left" w:pos="253"/>
        </w:tabs>
        <w:autoSpaceDE w:val="0"/>
        <w:autoSpaceDN w:val="0"/>
        <w:spacing w:after="0" w:line="240" w:lineRule="auto"/>
        <w:ind w:left="252"/>
        <w:contextualSpacing w:val="0"/>
        <w:jc w:val="both"/>
        <w:rPr>
          <w:sz w:val="28"/>
          <w:szCs w:val="28"/>
        </w:rPr>
      </w:pPr>
      <w:r w:rsidRPr="00C23977">
        <w:rPr>
          <w:sz w:val="28"/>
          <w:szCs w:val="28"/>
        </w:rPr>
        <w:t>соответствуют</w:t>
      </w:r>
      <w:r w:rsidRPr="00C23977">
        <w:rPr>
          <w:spacing w:val="-2"/>
          <w:sz w:val="28"/>
          <w:szCs w:val="28"/>
        </w:rPr>
        <w:t xml:space="preserve"> </w:t>
      </w:r>
      <w:r w:rsidRPr="00C23977">
        <w:rPr>
          <w:sz w:val="28"/>
          <w:szCs w:val="28"/>
        </w:rPr>
        <w:t>требованиям</w:t>
      </w:r>
      <w:r w:rsidRPr="00C23977">
        <w:rPr>
          <w:spacing w:val="-3"/>
          <w:sz w:val="28"/>
          <w:szCs w:val="28"/>
        </w:rPr>
        <w:t xml:space="preserve"> </w:t>
      </w:r>
      <w:r w:rsidRPr="00C23977">
        <w:rPr>
          <w:sz w:val="28"/>
          <w:szCs w:val="28"/>
        </w:rPr>
        <w:t>ФГОС</w:t>
      </w:r>
      <w:r w:rsidRPr="00C23977">
        <w:rPr>
          <w:spacing w:val="-2"/>
          <w:sz w:val="28"/>
          <w:szCs w:val="28"/>
        </w:rPr>
        <w:t xml:space="preserve"> </w:t>
      </w:r>
      <w:r w:rsidRPr="00C23977">
        <w:rPr>
          <w:sz w:val="28"/>
          <w:szCs w:val="28"/>
        </w:rPr>
        <w:t>СОО;</w:t>
      </w:r>
    </w:p>
    <w:p w:rsidR="00C075FD" w:rsidRPr="00C23977" w:rsidRDefault="00C075FD" w:rsidP="008C61D0">
      <w:pPr>
        <w:pStyle w:val="a6"/>
        <w:numPr>
          <w:ilvl w:val="0"/>
          <w:numId w:val="31"/>
        </w:numPr>
        <w:tabs>
          <w:tab w:val="left" w:pos="525"/>
          <w:tab w:val="left" w:pos="527"/>
          <w:tab w:val="left" w:pos="2175"/>
          <w:tab w:val="left" w:pos="3774"/>
          <w:tab w:val="left" w:pos="4236"/>
          <w:tab w:val="left" w:pos="5744"/>
          <w:tab w:val="left" w:pos="7429"/>
          <w:tab w:val="left" w:pos="9619"/>
        </w:tabs>
        <w:autoSpaceDE w:val="0"/>
        <w:autoSpaceDN w:val="0"/>
        <w:spacing w:after="0" w:line="240" w:lineRule="auto"/>
        <w:ind w:right="121" w:firstLine="0"/>
        <w:contextualSpacing w:val="0"/>
        <w:jc w:val="both"/>
        <w:rPr>
          <w:sz w:val="28"/>
          <w:szCs w:val="28"/>
        </w:rPr>
      </w:pPr>
      <w:r w:rsidRPr="00C23977">
        <w:rPr>
          <w:sz w:val="28"/>
          <w:szCs w:val="28"/>
        </w:rPr>
        <w:t>гарантируют</w:t>
      </w:r>
      <w:r w:rsidRPr="00C23977">
        <w:rPr>
          <w:sz w:val="28"/>
          <w:szCs w:val="28"/>
        </w:rPr>
        <w:tab/>
        <w:t>сохранность</w:t>
      </w:r>
      <w:r w:rsidRPr="00C23977">
        <w:rPr>
          <w:sz w:val="28"/>
          <w:szCs w:val="28"/>
        </w:rPr>
        <w:tab/>
        <w:t>и</w:t>
      </w:r>
      <w:r w:rsidRPr="00C23977">
        <w:rPr>
          <w:sz w:val="28"/>
          <w:szCs w:val="28"/>
        </w:rPr>
        <w:tab/>
        <w:t>укрепление</w:t>
      </w:r>
      <w:r w:rsidRPr="00C23977">
        <w:rPr>
          <w:sz w:val="28"/>
          <w:szCs w:val="28"/>
        </w:rPr>
        <w:tab/>
        <w:t>физического,</w:t>
      </w:r>
      <w:r w:rsidRPr="00C23977">
        <w:rPr>
          <w:sz w:val="28"/>
          <w:szCs w:val="28"/>
        </w:rPr>
        <w:tab/>
        <w:t>психологического</w:t>
      </w:r>
      <w:r w:rsidRPr="00C23977">
        <w:rPr>
          <w:sz w:val="28"/>
          <w:szCs w:val="28"/>
        </w:rPr>
        <w:tab/>
        <w:t>и</w:t>
      </w:r>
      <w:r w:rsidRPr="00C23977">
        <w:rPr>
          <w:spacing w:val="-57"/>
          <w:sz w:val="28"/>
          <w:szCs w:val="28"/>
        </w:rPr>
        <w:t xml:space="preserve"> </w:t>
      </w:r>
      <w:r w:rsidRPr="00C23977">
        <w:rPr>
          <w:sz w:val="28"/>
          <w:szCs w:val="28"/>
        </w:rPr>
        <w:t>социального</w:t>
      </w:r>
      <w:r w:rsidRPr="00C23977">
        <w:rPr>
          <w:spacing w:val="-4"/>
          <w:sz w:val="28"/>
          <w:szCs w:val="28"/>
        </w:rPr>
        <w:t xml:space="preserve"> </w:t>
      </w:r>
      <w:r w:rsidRPr="00C23977">
        <w:rPr>
          <w:sz w:val="28"/>
          <w:szCs w:val="28"/>
        </w:rPr>
        <w:t>здоровья обучающихся;</w:t>
      </w:r>
    </w:p>
    <w:p w:rsidR="00C075FD" w:rsidRPr="00C23977" w:rsidRDefault="00C075FD" w:rsidP="008C61D0">
      <w:pPr>
        <w:pStyle w:val="a6"/>
        <w:numPr>
          <w:ilvl w:val="0"/>
          <w:numId w:val="31"/>
        </w:numPr>
        <w:tabs>
          <w:tab w:val="left" w:pos="636"/>
          <w:tab w:val="left" w:pos="637"/>
          <w:tab w:val="left" w:pos="2436"/>
          <w:tab w:val="left" w:pos="4013"/>
          <w:tab w:val="left" w:pos="4905"/>
          <w:tab w:val="left" w:pos="5825"/>
          <w:tab w:val="left" w:pos="7974"/>
        </w:tabs>
        <w:autoSpaceDE w:val="0"/>
        <w:autoSpaceDN w:val="0"/>
        <w:spacing w:after="0" w:line="240" w:lineRule="auto"/>
        <w:ind w:right="112" w:firstLine="0"/>
        <w:contextualSpacing w:val="0"/>
        <w:jc w:val="both"/>
        <w:rPr>
          <w:sz w:val="28"/>
          <w:szCs w:val="28"/>
        </w:rPr>
      </w:pPr>
      <w:r w:rsidRPr="00C23977">
        <w:rPr>
          <w:sz w:val="28"/>
          <w:szCs w:val="28"/>
        </w:rPr>
        <w:t>обеспечивают</w:t>
      </w:r>
      <w:r w:rsidRPr="00C23977">
        <w:rPr>
          <w:sz w:val="28"/>
          <w:szCs w:val="28"/>
        </w:rPr>
        <w:tab/>
        <w:t>реализацию</w:t>
      </w:r>
      <w:r w:rsidRPr="00C23977">
        <w:rPr>
          <w:sz w:val="28"/>
          <w:szCs w:val="28"/>
        </w:rPr>
        <w:tab/>
        <w:t>ФОП</w:t>
      </w:r>
      <w:r w:rsidRPr="00C23977">
        <w:rPr>
          <w:sz w:val="28"/>
          <w:szCs w:val="28"/>
        </w:rPr>
        <w:tab/>
        <w:t>СОО,</w:t>
      </w:r>
      <w:r w:rsidRPr="00C23977">
        <w:rPr>
          <w:sz w:val="28"/>
          <w:szCs w:val="28"/>
        </w:rPr>
        <w:tab/>
        <w:t>осуществляющей</w:t>
      </w:r>
      <w:r w:rsidRPr="00C23977">
        <w:rPr>
          <w:sz w:val="28"/>
          <w:szCs w:val="28"/>
        </w:rPr>
        <w:tab/>
        <w:t>образовательную</w:t>
      </w:r>
      <w:r w:rsidRPr="00C23977">
        <w:rPr>
          <w:spacing w:val="-57"/>
          <w:sz w:val="28"/>
          <w:szCs w:val="28"/>
        </w:rPr>
        <w:t xml:space="preserve"> </w:t>
      </w:r>
      <w:r w:rsidRPr="00C23977">
        <w:rPr>
          <w:sz w:val="28"/>
          <w:szCs w:val="28"/>
        </w:rPr>
        <w:t>деятельность и достижение</w:t>
      </w:r>
      <w:r w:rsidRPr="00C23977">
        <w:rPr>
          <w:spacing w:val="-2"/>
          <w:sz w:val="28"/>
          <w:szCs w:val="28"/>
        </w:rPr>
        <w:t xml:space="preserve"> </w:t>
      </w:r>
      <w:r w:rsidRPr="00C23977">
        <w:rPr>
          <w:sz w:val="28"/>
          <w:szCs w:val="28"/>
        </w:rPr>
        <w:t>планируемых</w:t>
      </w:r>
      <w:r w:rsidRPr="00C23977">
        <w:rPr>
          <w:spacing w:val="1"/>
          <w:sz w:val="28"/>
          <w:szCs w:val="28"/>
        </w:rPr>
        <w:t xml:space="preserve"> </w:t>
      </w:r>
      <w:r w:rsidRPr="00C23977">
        <w:rPr>
          <w:sz w:val="28"/>
          <w:szCs w:val="28"/>
        </w:rPr>
        <w:t>результатов</w:t>
      </w:r>
      <w:r w:rsidRPr="00C23977">
        <w:rPr>
          <w:spacing w:val="-1"/>
          <w:sz w:val="28"/>
          <w:szCs w:val="28"/>
        </w:rPr>
        <w:t xml:space="preserve"> </w:t>
      </w:r>
      <w:r w:rsidRPr="00C23977">
        <w:rPr>
          <w:sz w:val="28"/>
          <w:szCs w:val="28"/>
        </w:rPr>
        <w:t>ее</w:t>
      </w:r>
      <w:r w:rsidRPr="00C23977">
        <w:rPr>
          <w:spacing w:val="-1"/>
          <w:sz w:val="28"/>
          <w:szCs w:val="28"/>
        </w:rPr>
        <w:t xml:space="preserve"> </w:t>
      </w:r>
      <w:r w:rsidRPr="00C23977">
        <w:rPr>
          <w:sz w:val="28"/>
          <w:szCs w:val="28"/>
        </w:rPr>
        <w:t>освоения;</w:t>
      </w:r>
    </w:p>
    <w:p w:rsidR="00C075FD" w:rsidRPr="00C23977" w:rsidRDefault="00C075FD" w:rsidP="008C61D0">
      <w:pPr>
        <w:pStyle w:val="a6"/>
        <w:numPr>
          <w:ilvl w:val="0"/>
          <w:numId w:val="31"/>
        </w:numPr>
        <w:tabs>
          <w:tab w:val="left" w:pos="366"/>
        </w:tabs>
        <w:autoSpaceDE w:val="0"/>
        <w:autoSpaceDN w:val="0"/>
        <w:spacing w:after="0" w:line="240" w:lineRule="auto"/>
        <w:ind w:right="114" w:firstLine="0"/>
        <w:contextualSpacing w:val="0"/>
        <w:jc w:val="both"/>
        <w:rPr>
          <w:sz w:val="28"/>
          <w:szCs w:val="28"/>
        </w:rPr>
      </w:pPr>
      <w:r w:rsidRPr="00C23977">
        <w:rPr>
          <w:sz w:val="28"/>
          <w:szCs w:val="28"/>
        </w:rPr>
        <w:t>учитывают</w:t>
      </w:r>
      <w:r w:rsidRPr="00C23977">
        <w:rPr>
          <w:spacing w:val="18"/>
          <w:sz w:val="28"/>
          <w:szCs w:val="28"/>
        </w:rPr>
        <w:t xml:space="preserve"> </w:t>
      </w:r>
      <w:r w:rsidRPr="00C23977">
        <w:rPr>
          <w:sz w:val="28"/>
          <w:szCs w:val="28"/>
        </w:rPr>
        <w:t>особенности</w:t>
      </w:r>
      <w:r w:rsidRPr="00C23977">
        <w:rPr>
          <w:spacing w:val="19"/>
          <w:sz w:val="28"/>
          <w:szCs w:val="28"/>
        </w:rPr>
        <w:t xml:space="preserve"> </w:t>
      </w:r>
      <w:r w:rsidRPr="00C23977">
        <w:rPr>
          <w:sz w:val="28"/>
          <w:szCs w:val="28"/>
        </w:rPr>
        <w:t>МБОУ</w:t>
      </w:r>
      <w:r w:rsidRPr="00C23977">
        <w:rPr>
          <w:spacing w:val="26"/>
          <w:sz w:val="28"/>
          <w:szCs w:val="28"/>
        </w:rPr>
        <w:t xml:space="preserve"> </w:t>
      </w:r>
      <w:r w:rsidRPr="00C23977">
        <w:rPr>
          <w:sz w:val="28"/>
          <w:szCs w:val="28"/>
        </w:rPr>
        <w:t>«Каспийская гимназия №11»,</w:t>
      </w:r>
      <w:r w:rsidRPr="00C23977">
        <w:rPr>
          <w:spacing w:val="23"/>
          <w:sz w:val="28"/>
          <w:szCs w:val="28"/>
        </w:rPr>
        <w:t xml:space="preserve"> </w:t>
      </w:r>
      <w:r w:rsidRPr="00C23977">
        <w:rPr>
          <w:sz w:val="28"/>
          <w:szCs w:val="28"/>
        </w:rPr>
        <w:t>ее</w:t>
      </w:r>
      <w:r w:rsidRPr="00C23977">
        <w:rPr>
          <w:spacing w:val="19"/>
          <w:sz w:val="28"/>
          <w:szCs w:val="28"/>
        </w:rPr>
        <w:t xml:space="preserve"> </w:t>
      </w:r>
      <w:r w:rsidRPr="00C23977">
        <w:rPr>
          <w:sz w:val="28"/>
          <w:szCs w:val="28"/>
        </w:rPr>
        <w:t>организационную</w:t>
      </w:r>
      <w:r w:rsidRPr="00C23977">
        <w:rPr>
          <w:spacing w:val="-57"/>
          <w:sz w:val="28"/>
          <w:szCs w:val="28"/>
        </w:rPr>
        <w:t xml:space="preserve"> </w:t>
      </w:r>
      <w:r w:rsidRPr="00C23977">
        <w:rPr>
          <w:sz w:val="28"/>
          <w:szCs w:val="28"/>
        </w:rPr>
        <w:t>структуру,</w:t>
      </w:r>
      <w:r w:rsidRPr="00C23977">
        <w:rPr>
          <w:spacing w:val="-1"/>
          <w:sz w:val="28"/>
          <w:szCs w:val="28"/>
        </w:rPr>
        <w:t xml:space="preserve"> </w:t>
      </w:r>
      <w:r w:rsidRPr="00C23977">
        <w:rPr>
          <w:sz w:val="28"/>
          <w:szCs w:val="28"/>
        </w:rPr>
        <w:t>запросы</w:t>
      </w:r>
      <w:r w:rsidRPr="00C23977">
        <w:rPr>
          <w:spacing w:val="4"/>
          <w:sz w:val="28"/>
          <w:szCs w:val="28"/>
        </w:rPr>
        <w:t xml:space="preserve"> </w:t>
      </w:r>
      <w:r w:rsidRPr="00C23977">
        <w:rPr>
          <w:sz w:val="28"/>
          <w:szCs w:val="28"/>
        </w:rPr>
        <w:t>участников</w:t>
      </w:r>
      <w:r w:rsidRPr="00C23977">
        <w:rPr>
          <w:spacing w:val="-1"/>
          <w:sz w:val="28"/>
          <w:szCs w:val="28"/>
        </w:rPr>
        <w:t xml:space="preserve"> </w:t>
      </w:r>
      <w:r w:rsidRPr="00C23977">
        <w:rPr>
          <w:sz w:val="28"/>
          <w:szCs w:val="28"/>
        </w:rPr>
        <w:t>образовательных</w:t>
      </w:r>
      <w:r w:rsidRPr="00C23977">
        <w:rPr>
          <w:spacing w:val="1"/>
          <w:sz w:val="28"/>
          <w:szCs w:val="28"/>
        </w:rPr>
        <w:t xml:space="preserve"> </w:t>
      </w:r>
      <w:r w:rsidRPr="00C23977">
        <w:rPr>
          <w:sz w:val="28"/>
          <w:szCs w:val="28"/>
        </w:rPr>
        <w:t>отношений;</w:t>
      </w:r>
    </w:p>
    <w:p w:rsidR="00C075FD" w:rsidRPr="00C23977" w:rsidRDefault="00C075FD" w:rsidP="008C61D0">
      <w:pPr>
        <w:pStyle w:val="a6"/>
        <w:numPr>
          <w:ilvl w:val="0"/>
          <w:numId w:val="31"/>
        </w:numPr>
        <w:tabs>
          <w:tab w:val="left" w:pos="593"/>
          <w:tab w:val="left" w:pos="594"/>
          <w:tab w:val="left" w:pos="2415"/>
          <w:tab w:val="left" w:pos="4155"/>
          <w:tab w:val="left" w:pos="6190"/>
          <w:tab w:val="left" w:pos="6697"/>
          <w:tab w:val="left" w:pos="8488"/>
        </w:tabs>
        <w:autoSpaceDE w:val="0"/>
        <w:autoSpaceDN w:val="0"/>
        <w:spacing w:before="1" w:after="0" w:line="240" w:lineRule="auto"/>
        <w:ind w:right="119" w:firstLine="0"/>
        <w:contextualSpacing w:val="0"/>
        <w:jc w:val="both"/>
        <w:rPr>
          <w:sz w:val="28"/>
          <w:szCs w:val="28"/>
        </w:rPr>
      </w:pPr>
      <w:r w:rsidRPr="00C23977">
        <w:rPr>
          <w:sz w:val="28"/>
          <w:szCs w:val="28"/>
        </w:rPr>
        <w:t>представляют</w:t>
      </w:r>
      <w:r w:rsidRPr="00C23977">
        <w:rPr>
          <w:sz w:val="28"/>
          <w:szCs w:val="28"/>
        </w:rPr>
        <w:tab/>
        <w:t>возможность</w:t>
      </w:r>
      <w:r w:rsidRPr="00C23977">
        <w:rPr>
          <w:sz w:val="28"/>
          <w:szCs w:val="28"/>
        </w:rPr>
        <w:tab/>
        <w:t>взаимодействия</w:t>
      </w:r>
      <w:r w:rsidRPr="00C23977">
        <w:rPr>
          <w:sz w:val="28"/>
          <w:szCs w:val="28"/>
        </w:rPr>
        <w:tab/>
        <w:t>с</w:t>
      </w:r>
      <w:r w:rsidRPr="00C23977">
        <w:rPr>
          <w:sz w:val="28"/>
          <w:szCs w:val="28"/>
        </w:rPr>
        <w:tab/>
        <w:t>социальными</w:t>
      </w:r>
      <w:r w:rsidRPr="00C23977">
        <w:rPr>
          <w:sz w:val="28"/>
          <w:szCs w:val="28"/>
        </w:rPr>
        <w:tab/>
        <w:t>партнерами,</w:t>
      </w:r>
      <w:r w:rsidRPr="00C23977">
        <w:rPr>
          <w:spacing w:val="-57"/>
          <w:sz w:val="28"/>
          <w:szCs w:val="28"/>
        </w:rPr>
        <w:t xml:space="preserve"> </w:t>
      </w:r>
      <w:r w:rsidRPr="00C23977">
        <w:rPr>
          <w:sz w:val="28"/>
          <w:szCs w:val="28"/>
        </w:rPr>
        <w:t>использования</w:t>
      </w:r>
      <w:r w:rsidRPr="00C23977">
        <w:rPr>
          <w:spacing w:val="-1"/>
          <w:sz w:val="28"/>
          <w:szCs w:val="28"/>
        </w:rPr>
        <w:t xml:space="preserve"> </w:t>
      </w:r>
      <w:r w:rsidRPr="00C23977">
        <w:rPr>
          <w:sz w:val="28"/>
          <w:szCs w:val="28"/>
        </w:rPr>
        <w:t>ресурсов</w:t>
      </w:r>
      <w:r w:rsidRPr="00C23977">
        <w:rPr>
          <w:spacing w:val="-1"/>
          <w:sz w:val="28"/>
          <w:szCs w:val="28"/>
        </w:rPr>
        <w:t xml:space="preserve"> </w:t>
      </w:r>
      <w:r w:rsidRPr="00C23977">
        <w:rPr>
          <w:sz w:val="28"/>
          <w:szCs w:val="28"/>
        </w:rPr>
        <w:t>социума.</w:t>
      </w:r>
    </w:p>
    <w:p w:rsidR="00C075FD" w:rsidRPr="00C23977" w:rsidRDefault="00C075FD" w:rsidP="008C61D0">
      <w:pPr>
        <w:pStyle w:val="aff4"/>
        <w:tabs>
          <w:tab w:val="left" w:pos="1926"/>
          <w:tab w:val="left" w:pos="2996"/>
          <w:tab w:val="left" w:pos="4403"/>
          <w:tab w:val="left" w:pos="5176"/>
          <w:tab w:val="left" w:pos="5980"/>
          <w:tab w:val="left" w:pos="7241"/>
          <w:tab w:val="left" w:pos="7591"/>
          <w:tab w:val="left" w:pos="8536"/>
        </w:tabs>
        <w:ind w:right="112" w:firstLine="708"/>
        <w:rPr>
          <w:sz w:val="28"/>
          <w:szCs w:val="28"/>
        </w:rPr>
      </w:pPr>
      <w:r w:rsidRPr="00C23977">
        <w:rPr>
          <w:sz w:val="28"/>
          <w:szCs w:val="28"/>
        </w:rPr>
        <w:t>Система</w:t>
      </w:r>
      <w:r w:rsidRPr="00C23977">
        <w:rPr>
          <w:sz w:val="28"/>
          <w:szCs w:val="28"/>
        </w:rPr>
        <w:tab/>
        <w:t>условий</w:t>
      </w:r>
      <w:r w:rsidRPr="00C23977">
        <w:rPr>
          <w:sz w:val="28"/>
          <w:szCs w:val="28"/>
        </w:rPr>
        <w:tab/>
        <w:t>реализации</w:t>
      </w:r>
      <w:r w:rsidRPr="00C23977">
        <w:rPr>
          <w:sz w:val="28"/>
          <w:szCs w:val="28"/>
        </w:rPr>
        <w:tab/>
        <w:t>ФОП</w:t>
      </w:r>
      <w:r w:rsidRPr="00C23977">
        <w:rPr>
          <w:sz w:val="28"/>
          <w:szCs w:val="28"/>
        </w:rPr>
        <w:tab/>
        <w:t>СОО,</w:t>
      </w:r>
      <w:r w:rsidRPr="00C23977">
        <w:rPr>
          <w:sz w:val="28"/>
          <w:szCs w:val="28"/>
        </w:rPr>
        <w:tab/>
        <w:t>созданная</w:t>
      </w:r>
      <w:r w:rsidRPr="00C23977">
        <w:rPr>
          <w:sz w:val="28"/>
          <w:szCs w:val="28"/>
        </w:rPr>
        <w:tab/>
        <w:t>в</w:t>
      </w:r>
      <w:r w:rsidRPr="00C23977">
        <w:rPr>
          <w:sz w:val="28"/>
          <w:szCs w:val="28"/>
        </w:rPr>
        <w:tab/>
        <w:t xml:space="preserve">МБОУ </w:t>
      </w:r>
      <w:r w:rsidRPr="00C23977">
        <w:rPr>
          <w:spacing w:val="-1"/>
          <w:sz w:val="28"/>
          <w:szCs w:val="28"/>
        </w:rPr>
        <w:t>«Каспийская гимназия №11</w:t>
      </w:r>
      <w:r w:rsidRPr="00C23977">
        <w:rPr>
          <w:sz w:val="28"/>
          <w:szCs w:val="28"/>
        </w:rPr>
        <w:t>, направлена</w:t>
      </w:r>
      <w:r w:rsidRPr="00C23977">
        <w:rPr>
          <w:spacing w:val="-1"/>
          <w:sz w:val="28"/>
          <w:szCs w:val="28"/>
        </w:rPr>
        <w:t xml:space="preserve"> </w:t>
      </w:r>
      <w:r w:rsidRPr="00C23977">
        <w:rPr>
          <w:sz w:val="28"/>
          <w:szCs w:val="28"/>
        </w:rPr>
        <w:t>на:-достижение</w:t>
      </w:r>
      <w:r w:rsidRPr="00C23977">
        <w:rPr>
          <w:spacing w:val="1"/>
          <w:sz w:val="28"/>
          <w:szCs w:val="28"/>
        </w:rPr>
        <w:t xml:space="preserve"> </w:t>
      </w:r>
      <w:r w:rsidRPr="00C23977">
        <w:rPr>
          <w:sz w:val="28"/>
          <w:szCs w:val="28"/>
        </w:rPr>
        <w:t>обучающимися</w:t>
      </w:r>
      <w:r w:rsidRPr="00C23977">
        <w:rPr>
          <w:spacing w:val="1"/>
          <w:sz w:val="28"/>
          <w:szCs w:val="28"/>
        </w:rPr>
        <w:t xml:space="preserve"> </w:t>
      </w:r>
      <w:r w:rsidRPr="00C23977">
        <w:rPr>
          <w:sz w:val="28"/>
          <w:szCs w:val="28"/>
        </w:rPr>
        <w:t>планируемых</w:t>
      </w:r>
      <w:r w:rsidRPr="00C23977">
        <w:rPr>
          <w:spacing w:val="1"/>
          <w:sz w:val="28"/>
          <w:szCs w:val="28"/>
        </w:rPr>
        <w:t xml:space="preserve"> </w:t>
      </w:r>
      <w:r w:rsidRPr="00C23977">
        <w:rPr>
          <w:sz w:val="28"/>
          <w:szCs w:val="28"/>
        </w:rPr>
        <w:t>результатов</w:t>
      </w:r>
      <w:r w:rsidRPr="00C23977">
        <w:rPr>
          <w:spacing w:val="1"/>
          <w:sz w:val="28"/>
          <w:szCs w:val="28"/>
        </w:rPr>
        <w:t xml:space="preserve"> </w:t>
      </w:r>
      <w:r w:rsidRPr="00C23977">
        <w:rPr>
          <w:sz w:val="28"/>
          <w:szCs w:val="28"/>
        </w:rPr>
        <w:t>освоения</w:t>
      </w:r>
      <w:r w:rsidRPr="00C23977">
        <w:rPr>
          <w:spacing w:val="1"/>
          <w:sz w:val="28"/>
          <w:szCs w:val="28"/>
        </w:rPr>
        <w:t xml:space="preserve"> </w:t>
      </w:r>
      <w:r w:rsidRPr="00C23977">
        <w:rPr>
          <w:sz w:val="28"/>
          <w:szCs w:val="28"/>
        </w:rPr>
        <w:t>программы</w:t>
      </w:r>
      <w:r w:rsidRPr="00C23977">
        <w:rPr>
          <w:spacing w:val="1"/>
          <w:sz w:val="28"/>
          <w:szCs w:val="28"/>
        </w:rPr>
        <w:t xml:space="preserve"> </w:t>
      </w:r>
      <w:r w:rsidRPr="00C23977">
        <w:rPr>
          <w:sz w:val="28"/>
          <w:szCs w:val="28"/>
        </w:rPr>
        <w:t>среднего</w:t>
      </w:r>
      <w:r w:rsidRPr="00C23977">
        <w:rPr>
          <w:spacing w:val="1"/>
          <w:sz w:val="28"/>
          <w:szCs w:val="28"/>
        </w:rPr>
        <w:t xml:space="preserve"> </w:t>
      </w:r>
      <w:r w:rsidRPr="00C23977">
        <w:rPr>
          <w:sz w:val="28"/>
          <w:szCs w:val="28"/>
        </w:rPr>
        <w:t>общего</w:t>
      </w:r>
      <w:r w:rsidRPr="00C23977">
        <w:rPr>
          <w:spacing w:val="-2"/>
          <w:sz w:val="28"/>
          <w:szCs w:val="28"/>
        </w:rPr>
        <w:t xml:space="preserve"> </w:t>
      </w:r>
      <w:r w:rsidRPr="00C23977">
        <w:rPr>
          <w:sz w:val="28"/>
          <w:szCs w:val="28"/>
        </w:rPr>
        <w:t>образования, в</w:t>
      </w:r>
      <w:r w:rsidRPr="00C23977">
        <w:rPr>
          <w:spacing w:val="-1"/>
          <w:sz w:val="28"/>
          <w:szCs w:val="28"/>
        </w:rPr>
        <w:t xml:space="preserve"> </w:t>
      </w:r>
      <w:r w:rsidRPr="00C23977">
        <w:rPr>
          <w:sz w:val="28"/>
          <w:szCs w:val="28"/>
        </w:rPr>
        <w:t>том числе</w:t>
      </w:r>
      <w:r w:rsidRPr="00C23977">
        <w:rPr>
          <w:spacing w:val="-1"/>
          <w:sz w:val="28"/>
          <w:szCs w:val="28"/>
        </w:rPr>
        <w:t xml:space="preserve"> </w:t>
      </w:r>
      <w:r w:rsidRPr="00C23977">
        <w:rPr>
          <w:sz w:val="28"/>
          <w:szCs w:val="28"/>
        </w:rPr>
        <w:t>адаптированной;</w:t>
      </w:r>
    </w:p>
    <w:p w:rsidR="00C075FD" w:rsidRPr="00C23977" w:rsidRDefault="00C075FD" w:rsidP="008C61D0">
      <w:pPr>
        <w:pStyle w:val="a6"/>
        <w:tabs>
          <w:tab w:val="left" w:pos="382"/>
        </w:tabs>
        <w:ind w:right="117"/>
        <w:jc w:val="both"/>
        <w:rPr>
          <w:sz w:val="28"/>
          <w:szCs w:val="28"/>
        </w:rPr>
      </w:pPr>
      <w:r w:rsidRPr="00C23977">
        <w:rPr>
          <w:sz w:val="28"/>
          <w:szCs w:val="28"/>
        </w:rPr>
        <w:t>-развитие</w:t>
      </w:r>
      <w:r w:rsidRPr="00C23977">
        <w:rPr>
          <w:spacing w:val="1"/>
          <w:sz w:val="28"/>
          <w:szCs w:val="28"/>
        </w:rPr>
        <w:t xml:space="preserve"> </w:t>
      </w:r>
      <w:r w:rsidRPr="00C23977">
        <w:rPr>
          <w:sz w:val="28"/>
          <w:szCs w:val="28"/>
        </w:rPr>
        <w:t>личности,</w:t>
      </w:r>
      <w:r w:rsidRPr="00C23977">
        <w:rPr>
          <w:spacing w:val="1"/>
          <w:sz w:val="28"/>
          <w:szCs w:val="28"/>
        </w:rPr>
        <w:t xml:space="preserve"> </w:t>
      </w:r>
      <w:r w:rsidRPr="00C23977">
        <w:rPr>
          <w:sz w:val="28"/>
          <w:szCs w:val="28"/>
        </w:rPr>
        <w:t>её</w:t>
      </w:r>
      <w:r w:rsidRPr="00C23977">
        <w:rPr>
          <w:spacing w:val="1"/>
          <w:sz w:val="28"/>
          <w:szCs w:val="28"/>
        </w:rPr>
        <w:t xml:space="preserve"> </w:t>
      </w:r>
      <w:r w:rsidRPr="00C23977">
        <w:rPr>
          <w:sz w:val="28"/>
          <w:szCs w:val="28"/>
        </w:rPr>
        <w:t>способностей,</w:t>
      </w:r>
      <w:r w:rsidRPr="00C23977">
        <w:rPr>
          <w:spacing w:val="1"/>
          <w:sz w:val="28"/>
          <w:szCs w:val="28"/>
        </w:rPr>
        <w:t xml:space="preserve"> </w:t>
      </w:r>
      <w:r w:rsidRPr="00C23977">
        <w:rPr>
          <w:sz w:val="28"/>
          <w:szCs w:val="28"/>
        </w:rPr>
        <w:t>удовлетворение</w:t>
      </w:r>
      <w:r w:rsidRPr="00C23977">
        <w:rPr>
          <w:spacing w:val="1"/>
          <w:sz w:val="28"/>
          <w:szCs w:val="28"/>
        </w:rPr>
        <w:t xml:space="preserve"> </w:t>
      </w:r>
      <w:r w:rsidRPr="00C23977">
        <w:rPr>
          <w:sz w:val="28"/>
          <w:szCs w:val="28"/>
        </w:rPr>
        <w:t>образовательных</w:t>
      </w:r>
      <w:r w:rsidRPr="00C23977">
        <w:rPr>
          <w:spacing w:val="1"/>
          <w:sz w:val="28"/>
          <w:szCs w:val="28"/>
        </w:rPr>
        <w:t xml:space="preserve"> </w:t>
      </w:r>
      <w:r w:rsidRPr="00C23977">
        <w:rPr>
          <w:sz w:val="28"/>
          <w:szCs w:val="28"/>
        </w:rPr>
        <w:t>потребностей</w:t>
      </w:r>
      <w:r w:rsidRPr="00C23977">
        <w:rPr>
          <w:spacing w:val="1"/>
          <w:sz w:val="28"/>
          <w:szCs w:val="28"/>
        </w:rPr>
        <w:t xml:space="preserve"> </w:t>
      </w:r>
      <w:r w:rsidRPr="00C23977">
        <w:rPr>
          <w:sz w:val="28"/>
          <w:szCs w:val="28"/>
        </w:rPr>
        <w:t>и</w:t>
      </w:r>
      <w:r w:rsidRPr="00C23977">
        <w:rPr>
          <w:spacing w:val="-57"/>
          <w:sz w:val="28"/>
          <w:szCs w:val="28"/>
        </w:rPr>
        <w:t xml:space="preserve"> </w:t>
      </w:r>
      <w:r w:rsidRPr="00C23977">
        <w:rPr>
          <w:sz w:val="28"/>
          <w:szCs w:val="28"/>
        </w:rPr>
        <w:t>интересов,</w:t>
      </w:r>
      <w:r w:rsidRPr="00C23977">
        <w:rPr>
          <w:spacing w:val="1"/>
          <w:sz w:val="28"/>
          <w:szCs w:val="28"/>
        </w:rPr>
        <w:t xml:space="preserve"> </w:t>
      </w:r>
      <w:r w:rsidRPr="00C23977">
        <w:rPr>
          <w:sz w:val="28"/>
          <w:szCs w:val="28"/>
        </w:rPr>
        <w:t>самореализацию</w:t>
      </w:r>
      <w:r w:rsidRPr="00C23977">
        <w:rPr>
          <w:spacing w:val="1"/>
          <w:sz w:val="28"/>
          <w:szCs w:val="28"/>
        </w:rPr>
        <w:t xml:space="preserve"> </w:t>
      </w:r>
      <w:r w:rsidRPr="00C23977">
        <w:rPr>
          <w:sz w:val="28"/>
          <w:szCs w:val="28"/>
        </w:rPr>
        <w:t>обучающихся,</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том</w:t>
      </w:r>
      <w:r w:rsidRPr="00C23977">
        <w:rPr>
          <w:spacing w:val="1"/>
          <w:sz w:val="28"/>
          <w:szCs w:val="28"/>
        </w:rPr>
        <w:t xml:space="preserve"> </w:t>
      </w:r>
      <w:r w:rsidRPr="00C23977">
        <w:rPr>
          <w:sz w:val="28"/>
          <w:szCs w:val="28"/>
        </w:rPr>
        <w:t>числе</w:t>
      </w:r>
      <w:r w:rsidRPr="00C23977">
        <w:rPr>
          <w:spacing w:val="1"/>
          <w:sz w:val="28"/>
          <w:szCs w:val="28"/>
        </w:rPr>
        <w:t xml:space="preserve"> </w:t>
      </w:r>
      <w:r w:rsidRPr="00C23977">
        <w:rPr>
          <w:sz w:val="28"/>
          <w:szCs w:val="28"/>
        </w:rPr>
        <w:t>одарённых,</w:t>
      </w:r>
      <w:r w:rsidRPr="00C23977">
        <w:rPr>
          <w:spacing w:val="1"/>
          <w:sz w:val="28"/>
          <w:szCs w:val="28"/>
        </w:rPr>
        <w:t xml:space="preserve"> </w:t>
      </w:r>
      <w:r w:rsidRPr="00C23977">
        <w:rPr>
          <w:sz w:val="28"/>
          <w:szCs w:val="28"/>
        </w:rPr>
        <w:t>через</w:t>
      </w:r>
      <w:r w:rsidRPr="00C23977">
        <w:rPr>
          <w:spacing w:val="1"/>
          <w:sz w:val="28"/>
          <w:szCs w:val="28"/>
        </w:rPr>
        <w:t xml:space="preserve"> </w:t>
      </w:r>
      <w:r w:rsidRPr="00C23977">
        <w:rPr>
          <w:sz w:val="28"/>
          <w:szCs w:val="28"/>
        </w:rPr>
        <w:t>организацию</w:t>
      </w:r>
      <w:r w:rsidRPr="00C23977">
        <w:rPr>
          <w:spacing w:val="1"/>
          <w:sz w:val="28"/>
          <w:szCs w:val="28"/>
        </w:rPr>
        <w:t xml:space="preserve"> </w:t>
      </w:r>
      <w:r w:rsidRPr="00C23977">
        <w:rPr>
          <w:sz w:val="28"/>
          <w:szCs w:val="28"/>
        </w:rPr>
        <w:t>урочной и внеурочной деятельности, социальных практик, включая общественно полезную</w:t>
      </w:r>
      <w:r w:rsidRPr="00C23977">
        <w:rPr>
          <w:spacing w:val="1"/>
          <w:sz w:val="28"/>
          <w:szCs w:val="28"/>
        </w:rPr>
        <w:t xml:space="preserve"> </w:t>
      </w:r>
      <w:r w:rsidRPr="00C23977">
        <w:rPr>
          <w:sz w:val="28"/>
          <w:szCs w:val="28"/>
        </w:rPr>
        <w:t>деятельность,</w:t>
      </w:r>
      <w:r w:rsidRPr="00C23977">
        <w:rPr>
          <w:spacing w:val="1"/>
          <w:sz w:val="28"/>
          <w:szCs w:val="28"/>
        </w:rPr>
        <w:t xml:space="preserve"> </w:t>
      </w:r>
      <w:r w:rsidRPr="00C23977">
        <w:rPr>
          <w:sz w:val="28"/>
          <w:szCs w:val="28"/>
        </w:rPr>
        <w:t>профессиональные</w:t>
      </w:r>
      <w:r w:rsidRPr="00C23977">
        <w:rPr>
          <w:spacing w:val="1"/>
          <w:sz w:val="28"/>
          <w:szCs w:val="28"/>
        </w:rPr>
        <w:t xml:space="preserve"> </w:t>
      </w:r>
      <w:r w:rsidRPr="00C23977">
        <w:rPr>
          <w:sz w:val="28"/>
          <w:szCs w:val="28"/>
        </w:rPr>
        <w:t>пробы,</w:t>
      </w:r>
      <w:r w:rsidRPr="00C23977">
        <w:rPr>
          <w:spacing w:val="1"/>
          <w:sz w:val="28"/>
          <w:szCs w:val="28"/>
        </w:rPr>
        <w:t xml:space="preserve"> </w:t>
      </w:r>
      <w:r w:rsidRPr="00C23977">
        <w:rPr>
          <w:sz w:val="28"/>
          <w:szCs w:val="28"/>
        </w:rPr>
        <w:t>практическую</w:t>
      </w:r>
      <w:r w:rsidRPr="00C23977">
        <w:rPr>
          <w:spacing w:val="1"/>
          <w:sz w:val="28"/>
          <w:szCs w:val="28"/>
        </w:rPr>
        <w:t xml:space="preserve"> </w:t>
      </w:r>
      <w:r w:rsidRPr="00C23977">
        <w:rPr>
          <w:sz w:val="28"/>
          <w:szCs w:val="28"/>
        </w:rPr>
        <w:t>подготовку,</w:t>
      </w:r>
      <w:r w:rsidRPr="00C23977">
        <w:rPr>
          <w:spacing w:val="1"/>
          <w:sz w:val="28"/>
          <w:szCs w:val="28"/>
        </w:rPr>
        <w:t xml:space="preserve"> </w:t>
      </w:r>
      <w:r w:rsidRPr="00C23977">
        <w:rPr>
          <w:sz w:val="28"/>
          <w:szCs w:val="28"/>
        </w:rPr>
        <w:t>использование</w:t>
      </w:r>
      <w:r w:rsidRPr="00C23977">
        <w:rPr>
          <w:spacing w:val="1"/>
          <w:sz w:val="28"/>
          <w:szCs w:val="28"/>
        </w:rPr>
        <w:t xml:space="preserve"> </w:t>
      </w:r>
      <w:r w:rsidRPr="00C23977">
        <w:rPr>
          <w:sz w:val="28"/>
          <w:szCs w:val="28"/>
        </w:rPr>
        <w:t>возможностей</w:t>
      </w:r>
      <w:r w:rsidRPr="00C23977">
        <w:rPr>
          <w:spacing w:val="-2"/>
          <w:sz w:val="28"/>
          <w:szCs w:val="28"/>
        </w:rPr>
        <w:t xml:space="preserve"> </w:t>
      </w:r>
      <w:r w:rsidRPr="00C23977">
        <w:rPr>
          <w:sz w:val="28"/>
          <w:szCs w:val="28"/>
        </w:rPr>
        <w:t>организаций</w:t>
      </w:r>
      <w:r w:rsidRPr="00C23977">
        <w:rPr>
          <w:spacing w:val="-3"/>
          <w:sz w:val="28"/>
          <w:szCs w:val="28"/>
        </w:rPr>
        <w:t xml:space="preserve"> </w:t>
      </w:r>
      <w:r w:rsidRPr="00C23977">
        <w:rPr>
          <w:sz w:val="28"/>
          <w:szCs w:val="28"/>
        </w:rPr>
        <w:t>дополнительного</w:t>
      </w:r>
      <w:r w:rsidRPr="00C23977">
        <w:rPr>
          <w:spacing w:val="-1"/>
          <w:sz w:val="28"/>
          <w:szCs w:val="28"/>
        </w:rPr>
        <w:t xml:space="preserve"> </w:t>
      </w:r>
      <w:r w:rsidRPr="00C23977">
        <w:rPr>
          <w:sz w:val="28"/>
          <w:szCs w:val="28"/>
        </w:rPr>
        <w:t>образования</w:t>
      </w:r>
      <w:r w:rsidRPr="00C23977">
        <w:rPr>
          <w:spacing w:val="-1"/>
          <w:sz w:val="28"/>
          <w:szCs w:val="28"/>
        </w:rPr>
        <w:t xml:space="preserve"> </w:t>
      </w:r>
      <w:r w:rsidRPr="00C23977">
        <w:rPr>
          <w:sz w:val="28"/>
          <w:szCs w:val="28"/>
        </w:rPr>
        <w:t>и</w:t>
      </w:r>
      <w:r w:rsidRPr="00C23977">
        <w:rPr>
          <w:spacing w:val="-2"/>
          <w:sz w:val="28"/>
          <w:szCs w:val="28"/>
        </w:rPr>
        <w:t xml:space="preserve"> </w:t>
      </w:r>
      <w:r w:rsidRPr="00C23977">
        <w:rPr>
          <w:sz w:val="28"/>
          <w:szCs w:val="28"/>
        </w:rPr>
        <w:t>социальных партнёров;</w:t>
      </w:r>
    </w:p>
    <w:p w:rsidR="00C075FD" w:rsidRPr="00C23977" w:rsidRDefault="00C075FD" w:rsidP="008C61D0">
      <w:pPr>
        <w:pStyle w:val="a6"/>
        <w:tabs>
          <w:tab w:val="left" w:pos="349"/>
        </w:tabs>
        <w:ind w:right="115"/>
        <w:jc w:val="both"/>
        <w:rPr>
          <w:sz w:val="28"/>
          <w:szCs w:val="28"/>
        </w:rPr>
      </w:pPr>
      <w:r w:rsidRPr="00C23977">
        <w:rPr>
          <w:sz w:val="28"/>
          <w:szCs w:val="28"/>
        </w:rPr>
        <w:t>-формирование</w:t>
      </w:r>
      <w:r w:rsidRPr="00C23977">
        <w:rPr>
          <w:spacing w:val="1"/>
          <w:sz w:val="28"/>
          <w:szCs w:val="28"/>
        </w:rPr>
        <w:t xml:space="preserve"> </w:t>
      </w:r>
      <w:r w:rsidRPr="00C23977">
        <w:rPr>
          <w:sz w:val="28"/>
          <w:szCs w:val="28"/>
        </w:rPr>
        <w:t>функциональной</w:t>
      </w:r>
      <w:r w:rsidRPr="00C23977">
        <w:rPr>
          <w:spacing w:val="61"/>
          <w:sz w:val="28"/>
          <w:szCs w:val="28"/>
        </w:rPr>
        <w:t xml:space="preserve"> </w:t>
      </w:r>
      <w:r w:rsidRPr="00C23977">
        <w:rPr>
          <w:sz w:val="28"/>
          <w:szCs w:val="28"/>
        </w:rPr>
        <w:t>грамотности</w:t>
      </w:r>
      <w:r w:rsidRPr="00C23977">
        <w:rPr>
          <w:spacing w:val="61"/>
          <w:sz w:val="28"/>
          <w:szCs w:val="28"/>
        </w:rPr>
        <w:t xml:space="preserve"> </w:t>
      </w:r>
      <w:r w:rsidRPr="00C23977">
        <w:rPr>
          <w:sz w:val="28"/>
          <w:szCs w:val="28"/>
        </w:rPr>
        <w:t>обучающихся</w:t>
      </w:r>
      <w:r w:rsidRPr="00C23977">
        <w:rPr>
          <w:spacing w:val="61"/>
          <w:sz w:val="28"/>
          <w:szCs w:val="28"/>
        </w:rPr>
        <w:t xml:space="preserve"> </w:t>
      </w:r>
      <w:r w:rsidRPr="00C23977">
        <w:rPr>
          <w:sz w:val="28"/>
          <w:szCs w:val="28"/>
        </w:rPr>
        <w:t>(способности</w:t>
      </w:r>
      <w:r w:rsidRPr="00C23977">
        <w:rPr>
          <w:spacing w:val="61"/>
          <w:sz w:val="28"/>
          <w:szCs w:val="28"/>
        </w:rPr>
        <w:t xml:space="preserve"> </w:t>
      </w:r>
      <w:r w:rsidRPr="00C23977">
        <w:rPr>
          <w:sz w:val="28"/>
          <w:szCs w:val="28"/>
        </w:rPr>
        <w:t>решать</w:t>
      </w:r>
      <w:r w:rsidRPr="00C23977">
        <w:rPr>
          <w:spacing w:val="1"/>
          <w:sz w:val="28"/>
          <w:szCs w:val="28"/>
        </w:rPr>
        <w:t xml:space="preserve"> </w:t>
      </w:r>
      <w:r w:rsidRPr="00C23977">
        <w:rPr>
          <w:sz w:val="28"/>
          <w:szCs w:val="28"/>
        </w:rPr>
        <w:t>учебные</w:t>
      </w:r>
      <w:r w:rsidRPr="00C23977">
        <w:rPr>
          <w:spacing w:val="1"/>
          <w:sz w:val="28"/>
          <w:szCs w:val="28"/>
        </w:rPr>
        <w:t xml:space="preserve"> </w:t>
      </w:r>
      <w:r w:rsidRPr="00C23977">
        <w:rPr>
          <w:sz w:val="28"/>
          <w:szCs w:val="28"/>
        </w:rPr>
        <w:t>задачи</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жизненные</w:t>
      </w:r>
      <w:r w:rsidRPr="00C23977">
        <w:rPr>
          <w:spacing w:val="1"/>
          <w:sz w:val="28"/>
          <w:szCs w:val="28"/>
        </w:rPr>
        <w:t xml:space="preserve"> </w:t>
      </w:r>
      <w:r w:rsidRPr="00C23977">
        <w:rPr>
          <w:sz w:val="28"/>
          <w:szCs w:val="28"/>
        </w:rPr>
        <w:t>проблемные</w:t>
      </w:r>
      <w:r w:rsidRPr="00C23977">
        <w:rPr>
          <w:spacing w:val="1"/>
          <w:sz w:val="28"/>
          <w:szCs w:val="28"/>
        </w:rPr>
        <w:t xml:space="preserve"> </w:t>
      </w:r>
      <w:r w:rsidRPr="00C23977">
        <w:rPr>
          <w:sz w:val="28"/>
          <w:szCs w:val="28"/>
        </w:rPr>
        <w:t>ситуации</w:t>
      </w:r>
      <w:r w:rsidRPr="00C23977">
        <w:rPr>
          <w:spacing w:val="1"/>
          <w:sz w:val="28"/>
          <w:szCs w:val="28"/>
        </w:rPr>
        <w:t xml:space="preserve"> </w:t>
      </w:r>
      <w:r w:rsidRPr="00C23977">
        <w:rPr>
          <w:sz w:val="28"/>
          <w:szCs w:val="28"/>
        </w:rPr>
        <w:t>на</w:t>
      </w:r>
      <w:r w:rsidRPr="00C23977">
        <w:rPr>
          <w:spacing w:val="61"/>
          <w:sz w:val="28"/>
          <w:szCs w:val="28"/>
        </w:rPr>
        <w:t xml:space="preserve"> </w:t>
      </w:r>
      <w:r w:rsidRPr="00C23977">
        <w:rPr>
          <w:sz w:val="28"/>
          <w:szCs w:val="28"/>
        </w:rPr>
        <w:t>основе</w:t>
      </w:r>
      <w:r w:rsidRPr="00C23977">
        <w:rPr>
          <w:spacing w:val="61"/>
          <w:sz w:val="28"/>
          <w:szCs w:val="28"/>
        </w:rPr>
        <w:t xml:space="preserve"> </w:t>
      </w:r>
      <w:r w:rsidRPr="00C23977">
        <w:rPr>
          <w:sz w:val="28"/>
          <w:szCs w:val="28"/>
        </w:rPr>
        <w:t>сформированных</w:t>
      </w:r>
      <w:r w:rsidRPr="00C23977">
        <w:rPr>
          <w:spacing w:val="1"/>
          <w:sz w:val="28"/>
          <w:szCs w:val="28"/>
        </w:rPr>
        <w:t xml:space="preserve"> </w:t>
      </w:r>
      <w:r w:rsidRPr="00C23977">
        <w:rPr>
          <w:sz w:val="28"/>
          <w:szCs w:val="28"/>
        </w:rPr>
        <w:t>предметных,</w:t>
      </w:r>
      <w:r w:rsidRPr="00C23977">
        <w:rPr>
          <w:spacing w:val="1"/>
          <w:sz w:val="28"/>
          <w:szCs w:val="28"/>
        </w:rPr>
        <w:t xml:space="preserve"> </w:t>
      </w:r>
      <w:r w:rsidRPr="00C23977">
        <w:rPr>
          <w:sz w:val="28"/>
          <w:szCs w:val="28"/>
        </w:rPr>
        <w:t>метапредметных</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универсальных</w:t>
      </w:r>
      <w:r w:rsidRPr="00C23977">
        <w:rPr>
          <w:spacing w:val="1"/>
          <w:sz w:val="28"/>
          <w:szCs w:val="28"/>
        </w:rPr>
        <w:t xml:space="preserve"> </w:t>
      </w:r>
      <w:r w:rsidRPr="00C23977">
        <w:rPr>
          <w:sz w:val="28"/>
          <w:szCs w:val="28"/>
        </w:rPr>
        <w:t>способов</w:t>
      </w:r>
      <w:r w:rsidRPr="00C23977">
        <w:rPr>
          <w:spacing w:val="1"/>
          <w:sz w:val="28"/>
          <w:szCs w:val="28"/>
        </w:rPr>
        <w:t xml:space="preserve"> </w:t>
      </w:r>
      <w:r w:rsidRPr="00C23977">
        <w:rPr>
          <w:sz w:val="28"/>
          <w:szCs w:val="28"/>
        </w:rPr>
        <w:t>деятельности),</w:t>
      </w:r>
      <w:r w:rsidRPr="00C23977">
        <w:rPr>
          <w:spacing w:val="1"/>
          <w:sz w:val="28"/>
          <w:szCs w:val="28"/>
        </w:rPr>
        <w:t xml:space="preserve"> </w:t>
      </w:r>
      <w:r w:rsidRPr="00C23977">
        <w:rPr>
          <w:sz w:val="28"/>
          <w:szCs w:val="28"/>
        </w:rPr>
        <w:t>включающей</w:t>
      </w:r>
      <w:r w:rsidRPr="00C23977">
        <w:rPr>
          <w:spacing w:val="1"/>
          <w:sz w:val="28"/>
          <w:szCs w:val="28"/>
        </w:rPr>
        <w:t xml:space="preserve"> </w:t>
      </w:r>
      <w:r w:rsidRPr="00C23977">
        <w:rPr>
          <w:sz w:val="28"/>
          <w:szCs w:val="28"/>
        </w:rPr>
        <w:t>овладение</w:t>
      </w:r>
      <w:r w:rsidRPr="00C23977">
        <w:rPr>
          <w:spacing w:val="1"/>
          <w:sz w:val="28"/>
          <w:szCs w:val="28"/>
        </w:rPr>
        <w:t xml:space="preserve"> </w:t>
      </w:r>
      <w:r w:rsidRPr="00C23977">
        <w:rPr>
          <w:sz w:val="28"/>
          <w:szCs w:val="28"/>
        </w:rPr>
        <w:t>ключевыми</w:t>
      </w:r>
      <w:r w:rsidRPr="00C23977">
        <w:rPr>
          <w:spacing w:val="1"/>
          <w:sz w:val="28"/>
          <w:szCs w:val="28"/>
        </w:rPr>
        <w:t xml:space="preserve"> </w:t>
      </w:r>
      <w:r w:rsidRPr="00C23977">
        <w:rPr>
          <w:sz w:val="28"/>
          <w:szCs w:val="28"/>
        </w:rPr>
        <w:t>навыками,</w:t>
      </w:r>
      <w:r w:rsidRPr="00C23977">
        <w:rPr>
          <w:spacing w:val="1"/>
          <w:sz w:val="28"/>
          <w:szCs w:val="28"/>
        </w:rPr>
        <w:t xml:space="preserve"> </w:t>
      </w:r>
      <w:r w:rsidRPr="00C23977">
        <w:rPr>
          <w:sz w:val="28"/>
          <w:szCs w:val="28"/>
        </w:rPr>
        <w:t>составляющими</w:t>
      </w:r>
      <w:r w:rsidRPr="00C23977">
        <w:rPr>
          <w:spacing w:val="1"/>
          <w:sz w:val="28"/>
          <w:szCs w:val="28"/>
        </w:rPr>
        <w:t xml:space="preserve"> </w:t>
      </w:r>
      <w:r w:rsidRPr="00C23977">
        <w:rPr>
          <w:sz w:val="28"/>
          <w:szCs w:val="28"/>
        </w:rPr>
        <w:t>основу</w:t>
      </w:r>
      <w:r w:rsidRPr="00C23977">
        <w:rPr>
          <w:spacing w:val="1"/>
          <w:sz w:val="28"/>
          <w:szCs w:val="28"/>
        </w:rPr>
        <w:t xml:space="preserve"> </w:t>
      </w:r>
      <w:r w:rsidRPr="00C23977">
        <w:rPr>
          <w:sz w:val="28"/>
          <w:szCs w:val="28"/>
        </w:rPr>
        <w:t>дальнейшего</w:t>
      </w:r>
      <w:r w:rsidRPr="00C23977">
        <w:rPr>
          <w:spacing w:val="1"/>
          <w:sz w:val="28"/>
          <w:szCs w:val="28"/>
        </w:rPr>
        <w:t xml:space="preserve"> </w:t>
      </w:r>
      <w:r w:rsidRPr="00C23977">
        <w:rPr>
          <w:sz w:val="28"/>
          <w:szCs w:val="28"/>
        </w:rPr>
        <w:t>успешного</w:t>
      </w:r>
      <w:r w:rsidRPr="00C23977">
        <w:rPr>
          <w:spacing w:val="1"/>
          <w:sz w:val="28"/>
          <w:szCs w:val="28"/>
        </w:rPr>
        <w:t xml:space="preserve"> </w:t>
      </w:r>
      <w:r w:rsidRPr="00C23977">
        <w:rPr>
          <w:sz w:val="28"/>
          <w:szCs w:val="28"/>
        </w:rPr>
        <w:t>образования</w:t>
      </w:r>
      <w:r w:rsidRPr="00C23977">
        <w:rPr>
          <w:spacing w:val="-1"/>
          <w:sz w:val="28"/>
          <w:szCs w:val="28"/>
        </w:rPr>
        <w:t xml:space="preserve"> </w:t>
      </w:r>
      <w:r w:rsidRPr="00C23977">
        <w:rPr>
          <w:sz w:val="28"/>
          <w:szCs w:val="28"/>
        </w:rPr>
        <w:t>и ориентацию в</w:t>
      </w:r>
      <w:r w:rsidRPr="00C23977">
        <w:rPr>
          <w:spacing w:val="-1"/>
          <w:sz w:val="28"/>
          <w:szCs w:val="28"/>
        </w:rPr>
        <w:t xml:space="preserve"> </w:t>
      </w:r>
      <w:r w:rsidRPr="00C23977">
        <w:rPr>
          <w:sz w:val="28"/>
          <w:szCs w:val="28"/>
        </w:rPr>
        <w:t>мире</w:t>
      </w:r>
      <w:r w:rsidRPr="00C23977">
        <w:rPr>
          <w:spacing w:val="-1"/>
          <w:sz w:val="28"/>
          <w:szCs w:val="28"/>
        </w:rPr>
        <w:t xml:space="preserve"> </w:t>
      </w:r>
      <w:r w:rsidRPr="00C23977">
        <w:rPr>
          <w:sz w:val="28"/>
          <w:szCs w:val="28"/>
        </w:rPr>
        <w:t>профессий;</w:t>
      </w:r>
    </w:p>
    <w:p w:rsidR="00C075FD" w:rsidRPr="00C23977" w:rsidRDefault="00C075FD" w:rsidP="008C61D0">
      <w:pPr>
        <w:pStyle w:val="a6"/>
        <w:tabs>
          <w:tab w:val="left" w:pos="337"/>
        </w:tabs>
        <w:ind w:right="115"/>
        <w:jc w:val="both"/>
        <w:rPr>
          <w:sz w:val="28"/>
          <w:szCs w:val="28"/>
        </w:rPr>
      </w:pPr>
      <w:r w:rsidRPr="00C23977">
        <w:rPr>
          <w:sz w:val="28"/>
          <w:szCs w:val="28"/>
        </w:rPr>
        <w:t>-формирование социокультурных и духовно-нравственных ценностей обучающихся, основ</w:t>
      </w:r>
      <w:r w:rsidRPr="00C23977">
        <w:rPr>
          <w:spacing w:val="1"/>
          <w:sz w:val="28"/>
          <w:szCs w:val="28"/>
        </w:rPr>
        <w:t xml:space="preserve"> </w:t>
      </w:r>
      <w:r w:rsidRPr="00C23977">
        <w:rPr>
          <w:sz w:val="28"/>
          <w:szCs w:val="28"/>
        </w:rPr>
        <w:t>их</w:t>
      </w:r>
      <w:r w:rsidRPr="00C23977">
        <w:rPr>
          <w:spacing w:val="1"/>
          <w:sz w:val="28"/>
          <w:szCs w:val="28"/>
        </w:rPr>
        <w:t xml:space="preserve"> </w:t>
      </w:r>
      <w:r w:rsidRPr="00C23977">
        <w:rPr>
          <w:sz w:val="28"/>
          <w:szCs w:val="28"/>
        </w:rPr>
        <w:t>гражданственности,</w:t>
      </w:r>
      <w:r w:rsidRPr="00C23977">
        <w:rPr>
          <w:spacing w:val="-3"/>
          <w:sz w:val="28"/>
          <w:szCs w:val="28"/>
        </w:rPr>
        <w:t xml:space="preserve"> </w:t>
      </w:r>
      <w:r w:rsidRPr="00C23977">
        <w:rPr>
          <w:sz w:val="28"/>
          <w:szCs w:val="28"/>
        </w:rPr>
        <w:t>российской</w:t>
      </w:r>
      <w:r w:rsidRPr="00C23977">
        <w:rPr>
          <w:spacing w:val="-1"/>
          <w:sz w:val="28"/>
          <w:szCs w:val="28"/>
        </w:rPr>
        <w:t xml:space="preserve"> </w:t>
      </w:r>
      <w:r w:rsidRPr="00C23977">
        <w:rPr>
          <w:sz w:val="28"/>
          <w:szCs w:val="28"/>
        </w:rPr>
        <w:t>гражданской идентичности;</w:t>
      </w:r>
    </w:p>
    <w:p w:rsidR="00C075FD" w:rsidRPr="00C23977" w:rsidRDefault="00C075FD" w:rsidP="008C61D0">
      <w:pPr>
        <w:tabs>
          <w:tab w:val="left" w:pos="411"/>
        </w:tabs>
        <w:ind w:right="114"/>
        <w:jc w:val="both"/>
        <w:rPr>
          <w:sz w:val="28"/>
          <w:szCs w:val="28"/>
        </w:rPr>
      </w:pPr>
      <w:r w:rsidRPr="00C23977">
        <w:rPr>
          <w:sz w:val="28"/>
          <w:szCs w:val="28"/>
        </w:rPr>
        <w:t xml:space="preserve"> -индивидуализацию</w:t>
      </w:r>
      <w:r w:rsidRPr="00C23977">
        <w:rPr>
          <w:spacing w:val="1"/>
          <w:sz w:val="28"/>
          <w:szCs w:val="28"/>
        </w:rPr>
        <w:t xml:space="preserve"> </w:t>
      </w:r>
      <w:r w:rsidRPr="00C23977">
        <w:rPr>
          <w:sz w:val="28"/>
          <w:szCs w:val="28"/>
        </w:rPr>
        <w:t>процесса</w:t>
      </w:r>
      <w:r w:rsidRPr="00C23977">
        <w:rPr>
          <w:spacing w:val="1"/>
          <w:sz w:val="28"/>
          <w:szCs w:val="28"/>
        </w:rPr>
        <w:t xml:space="preserve"> </w:t>
      </w:r>
      <w:r w:rsidRPr="00C23977">
        <w:rPr>
          <w:sz w:val="28"/>
          <w:szCs w:val="28"/>
        </w:rPr>
        <w:t>образования</w:t>
      </w:r>
      <w:r w:rsidRPr="00C23977">
        <w:rPr>
          <w:spacing w:val="1"/>
          <w:sz w:val="28"/>
          <w:szCs w:val="28"/>
        </w:rPr>
        <w:t xml:space="preserve"> </w:t>
      </w:r>
      <w:r w:rsidRPr="00C23977">
        <w:rPr>
          <w:sz w:val="28"/>
          <w:szCs w:val="28"/>
        </w:rPr>
        <w:t>посредством</w:t>
      </w:r>
      <w:r w:rsidRPr="00C23977">
        <w:rPr>
          <w:spacing w:val="1"/>
          <w:sz w:val="28"/>
          <w:szCs w:val="28"/>
        </w:rPr>
        <w:t xml:space="preserve"> </w:t>
      </w:r>
      <w:r w:rsidRPr="00C23977">
        <w:rPr>
          <w:sz w:val="28"/>
          <w:szCs w:val="28"/>
        </w:rPr>
        <w:t>проектирования</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реализации</w:t>
      </w:r>
      <w:r w:rsidRPr="00C23977">
        <w:rPr>
          <w:spacing w:val="1"/>
          <w:sz w:val="28"/>
          <w:szCs w:val="28"/>
        </w:rPr>
        <w:t xml:space="preserve"> </w:t>
      </w:r>
      <w:r w:rsidRPr="00C23977">
        <w:rPr>
          <w:sz w:val="28"/>
          <w:szCs w:val="28"/>
        </w:rPr>
        <w:t>индивидуальных</w:t>
      </w:r>
      <w:r w:rsidRPr="00C23977">
        <w:rPr>
          <w:spacing w:val="1"/>
          <w:sz w:val="28"/>
          <w:szCs w:val="28"/>
        </w:rPr>
        <w:t xml:space="preserve"> </w:t>
      </w:r>
      <w:r w:rsidRPr="00C23977">
        <w:rPr>
          <w:sz w:val="28"/>
          <w:szCs w:val="28"/>
        </w:rPr>
        <w:t>учебных</w:t>
      </w:r>
      <w:r w:rsidRPr="00C23977">
        <w:rPr>
          <w:spacing w:val="1"/>
          <w:sz w:val="28"/>
          <w:szCs w:val="28"/>
        </w:rPr>
        <w:t xml:space="preserve"> </w:t>
      </w:r>
      <w:r w:rsidRPr="00C23977">
        <w:rPr>
          <w:sz w:val="28"/>
          <w:szCs w:val="28"/>
        </w:rPr>
        <w:t>планов,</w:t>
      </w:r>
      <w:r w:rsidRPr="00C23977">
        <w:rPr>
          <w:spacing w:val="1"/>
          <w:sz w:val="28"/>
          <w:szCs w:val="28"/>
        </w:rPr>
        <w:t xml:space="preserve"> </w:t>
      </w:r>
      <w:r w:rsidRPr="00C23977">
        <w:rPr>
          <w:sz w:val="28"/>
          <w:szCs w:val="28"/>
        </w:rPr>
        <w:t>обеспечения</w:t>
      </w:r>
      <w:r w:rsidRPr="00C23977">
        <w:rPr>
          <w:spacing w:val="1"/>
          <w:sz w:val="28"/>
          <w:szCs w:val="28"/>
        </w:rPr>
        <w:t xml:space="preserve"> </w:t>
      </w:r>
      <w:r w:rsidRPr="00C23977">
        <w:rPr>
          <w:sz w:val="28"/>
          <w:szCs w:val="28"/>
        </w:rPr>
        <w:t>эффективной</w:t>
      </w:r>
      <w:r w:rsidRPr="00C23977">
        <w:rPr>
          <w:spacing w:val="1"/>
          <w:sz w:val="28"/>
          <w:szCs w:val="28"/>
        </w:rPr>
        <w:t xml:space="preserve"> </w:t>
      </w:r>
      <w:r w:rsidRPr="00C23977">
        <w:rPr>
          <w:sz w:val="28"/>
          <w:szCs w:val="28"/>
        </w:rPr>
        <w:t>самостоятельной</w:t>
      </w:r>
      <w:r w:rsidRPr="00C23977">
        <w:rPr>
          <w:spacing w:val="1"/>
          <w:sz w:val="28"/>
          <w:szCs w:val="28"/>
        </w:rPr>
        <w:t xml:space="preserve"> </w:t>
      </w:r>
      <w:r w:rsidRPr="00C23977">
        <w:rPr>
          <w:sz w:val="28"/>
          <w:szCs w:val="28"/>
        </w:rPr>
        <w:t>работы</w:t>
      </w:r>
      <w:r w:rsidRPr="00C23977">
        <w:rPr>
          <w:spacing w:val="1"/>
          <w:sz w:val="28"/>
          <w:szCs w:val="28"/>
        </w:rPr>
        <w:t xml:space="preserve"> </w:t>
      </w:r>
      <w:r w:rsidRPr="00C23977">
        <w:rPr>
          <w:sz w:val="28"/>
          <w:szCs w:val="28"/>
        </w:rPr>
        <w:t>обучающихся</w:t>
      </w:r>
      <w:r w:rsidRPr="00C23977">
        <w:rPr>
          <w:spacing w:val="-1"/>
          <w:sz w:val="28"/>
          <w:szCs w:val="28"/>
        </w:rPr>
        <w:t xml:space="preserve"> </w:t>
      </w:r>
      <w:r w:rsidRPr="00C23977">
        <w:rPr>
          <w:sz w:val="28"/>
          <w:szCs w:val="28"/>
        </w:rPr>
        <w:t>при поддержке</w:t>
      </w:r>
      <w:r w:rsidRPr="00C23977">
        <w:rPr>
          <w:spacing w:val="-1"/>
          <w:sz w:val="28"/>
          <w:szCs w:val="28"/>
        </w:rPr>
        <w:t xml:space="preserve"> </w:t>
      </w:r>
      <w:r w:rsidRPr="00C23977">
        <w:rPr>
          <w:sz w:val="28"/>
          <w:szCs w:val="28"/>
        </w:rPr>
        <w:t>педагогических</w:t>
      </w:r>
      <w:r w:rsidRPr="00C23977">
        <w:rPr>
          <w:spacing w:val="-2"/>
          <w:sz w:val="28"/>
          <w:szCs w:val="28"/>
        </w:rPr>
        <w:t xml:space="preserve"> </w:t>
      </w:r>
      <w:r w:rsidRPr="00C23977">
        <w:rPr>
          <w:sz w:val="28"/>
          <w:szCs w:val="28"/>
        </w:rPr>
        <w:t>работников;</w:t>
      </w:r>
    </w:p>
    <w:p w:rsidR="00C075FD" w:rsidRPr="00C23977" w:rsidRDefault="00C075FD" w:rsidP="008C61D0">
      <w:pPr>
        <w:pStyle w:val="a6"/>
        <w:tabs>
          <w:tab w:val="left" w:pos="260"/>
        </w:tabs>
        <w:ind w:right="117"/>
        <w:jc w:val="both"/>
        <w:rPr>
          <w:sz w:val="28"/>
          <w:szCs w:val="28"/>
        </w:rPr>
      </w:pPr>
      <w:r w:rsidRPr="00C23977">
        <w:rPr>
          <w:sz w:val="28"/>
          <w:szCs w:val="28"/>
        </w:rPr>
        <w:lastRenderedPageBreak/>
        <w:t>-участие</w:t>
      </w:r>
      <w:r w:rsidRPr="00C23977">
        <w:rPr>
          <w:spacing w:val="1"/>
          <w:sz w:val="28"/>
          <w:szCs w:val="28"/>
        </w:rPr>
        <w:t xml:space="preserve"> </w:t>
      </w:r>
      <w:r w:rsidRPr="00C23977">
        <w:rPr>
          <w:sz w:val="28"/>
          <w:szCs w:val="28"/>
        </w:rPr>
        <w:t>обучающихся,</w:t>
      </w:r>
      <w:r w:rsidRPr="00C23977">
        <w:rPr>
          <w:spacing w:val="1"/>
          <w:sz w:val="28"/>
          <w:szCs w:val="28"/>
        </w:rPr>
        <w:t xml:space="preserve"> </w:t>
      </w:r>
      <w:r w:rsidRPr="00C23977">
        <w:rPr>
          <w:sz w:val="28"/>
          <w:szCs w:val="28"/>
        </w:rPr>
        <w:t>родителей</w:t>
      </w:r>
      <w:r w:rsidRPr="00C23977">
        <w:rPr>
          <w:spacing w:val="1"/>
          <w:sz w:val="28"/>
          <w:szCs w:val="28"/>
        </w:rPr>
        <w:t xml:space="preserve"> </w:t>
      </w:r>
      <w:r w:rsidRPr="00C23977">
        <w:rPr>
          <w:sz w:val="28"/>
          <w:szCs w:val="28"/>
        </w:rPr>
        <w:t>(законных</w:t>
      </w:r>
      <w:r w:rsidRPr="00C23977">
        <w:rPr>
          <w:spacing w:val="1"/>
          <w:sz w:val="28"/>
          <w:szCs w:val="28"/>
        </w:rPr>
        <w:t xml:space="preserve"> </w:t>
      </w:r>
      <w:r w:rsidRPr="00C23977">
        <w:rPr>
          <w:sz w:val="28"/>
          <w:szCs w:val="28"/>
        </w:rPr>
        <w:t>представителей)</w:t>
      </w:r>
      <w:r w:rsidRPr="00C23977">
        <w:rPr>
          <w:spacing w:val="1"/>
          <w:sz w:val="28"/>
          <w:szCs w:val="28"/>
        </w:rPr>
        <w:t xml:space="preserve"> </w:t>
      </w:r>
      <w:r w:rsidRPr="00C23977">
        <w:rPr>
          <w:sz w:val="28"/>
          <w:szCs w:val="28"/>
        </w:rPr>
        <w:t>несовершеннолетних</w:t>
      </w:r>
      <w:r w:rsidRPr="00C23977">
        <w:rPr>
          <w:spacing w:val="-57"/>
          <w:sz w:val="28"/>
          <w:szCs w:val="28"/>
        </w:rPr>
        <w:t xml:space="preserve"> </w:t>
      </w:r>
      <w:r w:rsidRPr="00C23977">
        <w:rPr>
          <w:sz w:val="28"/>
          <w:szCs w:val="28"/>
        </w:rPr>
        <w:t>обучающихся</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педагогических</w:t>
      </w:r>
      <w:r w:rsidRPr="00C23977">
        <w:rPr>
          <w:spacing w:val="1"/>
          <w:sz w:val="28"/>
          <w:szCs w:val="28"/>
        </w:rPr>
        <w:t xml:space="preserve"> </w:t>
      </w:r>
      <w:r w:rsidRPr="00C23977">
        <w:rPr>
          <w:sz w:val="28"/>
          <w:szCs w:val="28"/>
        </w:rPr>
        <w:t>работников</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проектировании</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развитии</w:t>
      </w:r>
      <w:r w:rsidRPr="00C23977">
        <w:rPr>
          <w:spacing w:val="1"/>
          <w:sz w:val="28"/>
          <w:szCs w:val="28"/>
        </w:rPr>
        <w:t xml:space="preserve"> </w:t>
      </w:r>
      <w:r w:rsidRPr="00C23977">
        <w:rPr>
          <w:sz w:val="28"/>
          <w:szCs w:val="28"/>
        </w:rPr>
        <w:t>программы</w:t>
      </w:r>
      <w:r w:rsidRPr="00C23977">
        <w:rPr>
          <w:spacing w:val="1"/>
          <w:sz w:val="28"/>
          <w:szCs w:val="28"/>
        </w:rPr>
        <w:t xml:space="preserve"> </w:t>
      </w:r>
      <w:r w:rsidRPr="00C23977">
        <w:rPr>
          <w:sz w:val="28"/>
          <w:szCs w:val="28"/>
        </w:rPr>
        <w:t>среднего общего образования и условий её реализации, учитывающих особенности развития</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возможности</w:t>
      </w:r>
      <w:r w:rsidRPr="00C23977">
        <w:rPr>
          <w:spacing w:val="1"/>
          <w:sz w:val="28"/>
          <w:szCs w:val="28"/>
        </w:rPr>
        <w:t xml:space="preserve"> </w:t>
      </w:r>
      <w:r w:rsidRPr="00C23977">
        <w:rPr>
          <w:sz w:val="28"/>
          <w:szCs w:val="28"/>
        </w:rPr>
        <w:t>обучающихся;</w:t>
      </w:r>
    </w:p>
    <w:p w:rsidR="00C075FD" w:rsidRPr="00C23977" w:rsidRDefault="00C075FD" w:rsidP="008C61D0">
      <w:pPr>
        <w:pStyle w:val="a6"/>
        <w:tabs>
          <w:tab w:val="left" w:pos="306"/>
        </w:tabs>
        <w:spacing w:before="1"/>
        <w:ind w:right="112"/>
        <w:jc w:val="both"/>
        <w:rPr>
          <w:sz w:val="28"/>
          <w:szCs w:val="28"/>
        </w:rPr>
      </w:pPr>
      <w:r w:rsidRPr="00C23977">
        <w:rPr>
          <w:sz w:val="28"/>
          <w:szCs w:val="28"/>
        </w:rPr>
        <w:t>-включение обучающихся в процессы преобразования социальной среды (класса, школы),</w:t>
      </w:r>
      <w:r w:rsidRPr="00C23977">
        <w:rPr>
          <w:spacing w:val="1"/>
          <w:sz w:val="28"/>
          <w:szCs w:val="28"/>
        </w:rPr>
        <w:t xml:space="preserve"> </w:t>
      </w:r>
      <w:r w:rsidRPr="00C23977">
        <w:rPr>
          <w:sz w:val="28"/>
          <w:szCs w:val="28"/>
        </w:rPr>
        <w:t>формирования</w:t>
      </w:r>
      <w:r w:rsidRPr="00C23977">
        <w:rPr>
          <w:spacing w:val="1"/>
          <w:sz w:val="28"/>
          <w:szCs w:val="28"/>
        </w:rPr>
        <w:t xml:space="preserve"> </w:t>
      </w:r>
      <w:r w:rsidRPr="00C23977">
        <w:rPr>
          <w:sz w:val="28"/>
          <w:szCs w:val="28"/>
        </w:rPr>
        <w:t>у</w:t>
      </w:r>
      <w:r w:rsidRPr="00C23977">
        <w:rPr>
          <w:spacing w:val="1"/>
          <w:sz w:val="28"/>
          <w:szCs w:val="28"/>
        </w:rPr>
        <w:t xml:space="preserve"> </w:t>
      </w:r>
      <w:r w:rsidRPr="00C23977">
        <w:rPr>
          <w:sz w:val="28"/>
          <w:szCs w:val="28"/>
        </w:rPr>
        <w:t>них</w:t>
      </w:r>
      <w:r w:rsidRPr="00C23977">
        <w:rPr>
          <w:spacing w:val="1"/>
          <w:sz w:val="28"/>
          <w:szCs w:val="28"/>
        </w:rPr>
        <w:t xml:space="preserve"> </w:t>
      </w:r>
      <w:r w:rsidRPr="00C23977">
        <w:rPr>
          <w:sz w:val="28"/>
          <w:szCs w:val="28"/>
        </w:rPr>
        <w:t>лидерских</w:t>
      </w:r>
      <w:r w:rsidRPr="00C23977">
        <w:rPr>
          <w:spacing w:val="1"/>
          <w:sz w:val="28"/>
          <w:szCs w:val="28"/>
        </w:rPr>
        <w:t xml:space="preserve"> </w:t>
      </w:r>
      <w:r w:rsidRPr="00C23977">
        <w:rPr>
          <w:sz w:val="28"/>
          <w:szCs w:val="28"/>
        </w:rPr>
        <w:t>качеств,</w:t>
      </w:r>
      <w:r w:rsidRPr="00C23977">
        <w:rPr>
          <w:spacing w:val="1"/>
          <w:sz w:val="28"/>
          <w:szCs w:val="28"/>
        </w:rPr>
        <w:t xml:space="preserve"> </w:t>
      </w:r>
      <w:r w:rsidRPr="00C23977">
        <w:rPr>
          <w:sz w:val="28"/>
          <w:szCs w:val="28"/>
        </w:rPr>
        <w:t>опыта</w:t>
      </w:r>
      <w:r w:rsidRPr="00C23977">
        <w:rPr>
          <w:spacing w:val="1"/>
          <w:sz w:val="28"/>
          <w:szCs w:val="28"/>
        </w:rPr>
        <w:t xml:space="preserve"> </w:t>
      </w:r>
      <w:r w:rsidRPr="00C23977">
        <w:rPr>
          <w:sz w:val="28"/>
          <w:szCs w:val="28"/>
        </w:rPr>
        <w:t>социальной</w:t>
      </w:r>
      <w:r w:rsidRPr="00C23977">
        <w:rPr>
          <w:spacing w:val="1"/>
          <w:sz w:val="28"/>
          <w:szCs w:val="28"/>
        </w:rPr>
        <w:t xml:space="preserve"> </w:t>
      </w:r>
      <w:r w:rsidRPr="00C23977">
        <w:rPr>
          <w:sz w:val="28"/>
          <w:szCs w:val="28"/>
        </w:rPr>
        <w:t>деятельности, реализации</w:t>
      </w:r>
      <w:r w:rsidRPr="00C23977">
        <w:rPr>
          <w:spacing w:val="1"/>
          <w:sz w:val="28"/>
          <w:szCs w:val="28"/>
        </w:rPr>
        <w:t xml:space="preserve"> </w:t>
      </w:r>
      <w:r w:rsidRPr="00C23977">
        <w:rPr>
          <w:sz w:val="28"/>
          <w:szCs w:val="28"/>
        </w:rPr>
        <w:t>социальных</w:t>
      </w:r>
      <w:r w:rsidRPr="00C23977">
        <w:rPr>
          <w:spacing w:val="1"/>
          <w:sz w:val="28"/>
          <w:szCs w:val="28"/>
        </w:rPr>
        <w:t xml:space="preserve"> </w:t>
      </w:r>
      <w:r w:rsidRPr="00C23977">
        <w:rPr>
          <w:sz w:val="28"/>
          <w:szCs w:val="28"/>
        </w:rPr>
        <w:t>проектов</w:t>
      </w:r>
      <w:r w:rsidRPr="00C23977">
        <w:rPr>
          <w:spacing w:val="-1"/>
          <w:sz w:val="28"/>
          <w:szCs w:val="28"/>
        </w:rPr>
        <w:t xml:space="preserve"> </w:t>
      </w:r>
      <w:r w:rsidRPr="00C23977">
        <w:rPr>
          <w:sz w:val="28"/>
          <w:szCs w:val="28"/>
        </w:rPr>
        <w:t>и</w:t>
      </w:r>
      <w:r w:rsidRPr="00C23977">
        <w:rPr>
          <w:spacing w:val="-2"/>
          <w:sz w:val="28"/>
          <w:szCs w:val="28"/>
        </w:rPr>
        <w:t xml:space="preserve"> </w:t>
      </w:r>
      <w:r w:rsidRPr="00C23977">
        <w:rPr>
          <w:sz w:val="28"/>
          <w:szCs w:val="28"/>
        </w:rPr>
        <w:t>программ</w:t>
      </w:r>
      <w:r w:rsidRPr="00C23977">
        <w:rPr>
          <w:spacing w:val="-2"/>
          <w:sz w:val="28"/>
          <w:szCs w:val="28"/>
        </w:rPr>
        <w:t xml:space="preserve"> </w:t>
      </w:r>
      <w:r w:rsidRPr="00C23977">
        <w:rPr>
          <w:sz w:val="28"/>
          <w:szCs w:val="28"/>
        </w:rPr>
        <w:t>при поддержке</w:t>
      </w:r>
      <w:r w:rsidRPr="00C23977">
        <w:rPr>
          <w:spacing w:val="-2"/>
          <w:sz w:val="28"/>
          <w:szCs w:val="28"/>
        </w:rPr>
        <w:t xml:space="preserve"> </w:t>
      </w:r>
      <w:r w:rsidRPr="00C23977">
        <w:rPr>
          <w:sz w:val="28"/>
          <w:szCs w:val="28"/>
        </w:rPr>
        <w:t>педагогических</w:t>
      </w:r>
      <w:r w:rsidRPr="00C23977">
        <w:rPr>
          <w:spacing w:val="1"/>
          <w:sz w:val="28"/>
          <w:szCs w:val="28"/>
        </w:rPr>
        <w:t xml:space="preserve"> </w:t>
      </w:r>
      <w:r w:rsidRPr="00C23977">
        <w:rPr>
          <w:sz w:val="28"/>
          <w:szCs w:val="28"/>
        </w:rPr>
        <w:t>работников;</w:t>
      </w:r>
    </w:p>
    <w:p w:rsidR="00C075FD" w:rsidRPr="00C23977" w:rsidRDefault="00C075FD" w:rsidP="008C61D0">
      <w:pPr>
        <w:pStyle w:val="a6"/>
        <w:tabs>
          <w:tab w:val="left" w:pos="418"/>
        </w:tabs>
        <w:ind w:right="109"/>
        <w:jc w:val="both"/>
        <w:rPr>
          <w:sz w:val="28"/>
          <w:szCs w:val="28"/>
        </w:rPr>
      </w:pPr>
      <w:r w:rsidRPr="00C23977">
        <w:rPr>
          <w:sz w:val="28"/>
          <w:szCs w:val="28"/>
        </w:rPr>
        <w:t>-формирование</w:t>
      </w:r>
      <w:r w:rsidRPr="00C23977">
        <w:rPr>
          <w:spacing w:val="1"/>
          <w:sz w:val="28"/>
          <w:szCs w:val="28"/>
        </w:rPr>
        <w:t xml:space="preserve"> </w:t>
      </w:r>
      <w:r w:rsidRPr="00C23977">
        <w:rPr>
          <w:sz w:val="28"/>
          <w:szCs w:val="28"/>
        </w:rPr>
        <w:t>у</w:t>
      </w:r>
      <w:r w:rsidRPr="00C23977">
        <w:rPr>
          <w:spacing w:val="1"/>
          <w:sz w:val="28"/>
          <w:szCs w:val="28"/>
        </w:rPr>
        <w:t xml:space="preserve"> </w:t>
      </w:r>
      <w:r w:rsidRPr="00C23977">
        <w:rPr>
          <w:sz w:val="28"/>
          <w:szCs w:val="28"/>
        </w:rPr>
        <w:t>обучающихся</w:t>
      </w:r>
      <w:r w:rsidRPr="00C23977">
        <w:rPr>
          <w:spacing w:val="1"/>
          <w:sz w:val="28"/>
          <w:szCs w:val="28"/>
        </w:rPr>
        <w:t xml:space="preserve"> </w:t>
      </w:r>
      <w:r w:rsidRPr="00C23977">
        <w:rPr>
          <w:sz w:val="28"/>
          <w:szCs w:val="28"/>
        </w:rPr>
        <w:t>первичного</w:t>
      </w:r>
      <w:r w:rsidRPr="00C23977">
        <w:rPr>
          <w:spacing w:val="1"/>
          <w:sz w:val="28"/>
          <w:szCs w:val="28"/>
        </w:rPr>
        <w:t xml:space="preserve"> </w:t>
      </w:r>
      <w:r w:rsidRPr="00C23977">
        <w:rPr>
          <w:sz w:val="28"/>
          <w:szCs w:val="28"/>
        </w:rPr>
        <w:t>опыта</w:t>
      </w:r>
      <w:r w:rsidRPr="00C23977">
        <w:rPr>
          <w:spacing w:val="1"/>
          <w:sz w:val="28"/>
          <w:szCs w:val="28"/>
        </w:rPr>
        <w:t xml:space="preserve"> </w:t>
      </w:r>
      <w:r w:rsidRPr="00C23977">
        <w:rPr>
          <w:sz w:val="28"/>
          <w:szCs w:val="28"/>
        </w:rPr>
        <w:t>самостоятельной</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общественной,</w:t>
      </w:r>
      <w:r w:rsidRPr="00C23977">
        <w:rPr>
          <w:spacing w:val="1"/>
          <w:sz w:val="28"/>
          <w:szCs w:val="28"/>
        </w:rPr>
        <w:t xml:space="preserve"> </w:t>
      </w:r>
      <w:r w:rsidRPr="00C23977">
        <w:rPr>
          <w:sz w:val="28"/>
          <w:szCs w:val="28"/>
        </w:rPr>
        <w:t>проектной,</w:t>
      </w:r>
      <w:r w:rsidRPr="00C23977">
        <w:rPr>
          <w:spacing w:val="1"/>
          <w:sz w:val="28"/>
          <w:szCs w:val="28"/>
        </w:rPr>
        <w:t xml:space="preserve"> </w:t>
      </w:r>
      <w:r w:rsidRPr="00C23977">
        <w:rPr>
          <w:sz w:val="28"/>
          <w:szCs w:val="28"/>
        </w:rPr>
        <w:t>учебно-исследовательской,</w:t>
      </w:r>
      <w:r w:rsidRPr="00C23977">
        <w:rPr>
          <w:spacing w:val="1"/>
          <w:sz w:val="28"/>
          <w:szCs w:val="28"/>
        </w:rPr>
        <w:t xml:space="preserve"> </w:t>
      </w:r>
      <w:r w:rsidRPr="00C23977">
        <w:rPr>
          <w:sz w:val="28"/>
          <w:szCs w:val="28"/>
        </w:rPr>
        <w:t>спортивно-оздоровительной</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творческой</w:t>
      </w:r>
      <w:r w:rsidRPr="00C23977">
        <w:rPr>
          <w:spacing w:val="-1"/>
          <w:sz w:val="28"/>
          <w:szCs w:val="28"/>
        </w:rPr>
        <w:t xml:space="preserve"> </w:t>
      </w:r>
      <w:r w:rsidRPr="00C23977">
        <w:rPr>
          <w:sz w:val="28"/>
          <w:szCs w:val="28"/>
        </w:rPr>
        <w:t>деятельности;</w:t>
      </w:r>
    </w:p>
    <w:p w:rsidR="00C075FD" w:rsidRPr="00C23977" w:rsidRDefault="00C075FD" w:rsidP="008C61D0">
      <w:pPr>
        <w:pStyle w:val="a6"/>
        <w:tabs>
          <w:tab w:val="left" w:pos="332"/>
        </w:tabs>
        <w:ind w:right="961"/>
        <w:jc w:val="both"/>
        <w:rPr>
          <w:sz w:val="28"/>
          <w:szCs w:val="28"/>
        </w:rPr>
      </w:pPr>
      <w:r w:rsidRPr="00C23977">
        <w:rPr>
          <w:sz w:val="28"/>
          <w:szCs w:val="28"/>
        </w:rPr>
        <w:t>-формирование у обучающихся экологической</w:t>
      </w:r>
      <w:r w:rsidRPr="00C23977">
        <w:rPr>
          <w:spacing w:val="1"/>
          <w:sz w:val="28"/>
          <w:szCs w:val="28"/>
        </w:rPr>
        <w:t xml:space="preserve"> </w:t>
      </w:r>
      <w:r w:rsidRPr="00C23977">
        <w:rPr>
          <w:sz w:val="28"/>
          <w:szCs w:val="28"/>
        </w:rPr>
        <w:t>грамотности,</w:t>
      </w:r>
      <w:r w:rsidRPr="00C23977">
        <w:rPr>
          <w:spacing w:val="1"/>
          <w:sz w:val="28"/>
          <w:szCs w:val="28"/>
        </w:rPr>
        <w:t xml:space="preserve"> </w:t>
      </w:r>
      <w:r w:rsidRPr="00C23977">
        <w:rPr>
          <w:sz w:val="28"/>
          <w:szCs w:val="28"/>
        </w:rPr>
        <w:t>навыков здорового и</w:t>
      </w:r>
      <w:r w:rsidRPr="00C23977">
        <w:rPr>
          <w:spacing w:val="1"/>
          <w:sz w:val="28"/>
          <w:szCs w:val="28"/>
        </w:rPr>
        <w:t xml:space="preserve"> </w:t>
      </w:r>
      <w:r w:rsidRPr="00C23977">
        <w:rPr>
          <w:sz w:val="28"/>
          <w:szCs w:val="28"/>
        </w:rPr>
        <w:t>безопасного</w:t>
      </w:r>
      <w:r w:rsidRPr="00C23977">
        <w:rPr>
          <w:spacing w:val="-1"/>
          <w:sz w:val="28"/>
          <w:szCs w:val="28"/>
        </w:rPr>
        <w:t xml:space="preserve"> </w:t>
      </w:r>
      <w:r w:rsidRPr="00C23977">
        <w:rPr>
          <w:sz w:val="28"/>
          <w:szCs w:val="28"/>
        </w:rPr>
        <w:t>для человека</w:t>
      </w:r>
      <w:r w:rsidRPr="00C23977">
        <w:rPr>
          <w:spacing w:val="-2"/>
          <w:sz w:val="28"/>
          <w:szCs w:val="28"/>
        </w:rPr>
        <w:t xml:space="preserve"> </w:t>
      </w:r>
      <w:r w:rsidRPr="00C23977">
        <w:rPr>
          <w:sz w:val="28"/>
          <w:szCs w:val="28"/>
        </w:rPr>
        <w:t>и окружающей его</w:t>
      </w:r>
      <w:r w:rsidRPr="00C23977">
        <w:rPr>
          <w:spacing w:val="-2"/>
          <w:sz w:val="28"/>
          <w:szCs w:val="28"/>
        </w:rPr>
        <w:t xml:space="preserve"> </w:t>
      </w:r>
      <w:r w:rsidRPr="00C23977">
        <w:rPr>
          <w:sz w:val="28"/>
          <w:szCs w:val="28"/>
        </w:rPr>
        <w:t>среды</w:t>
      </w:r>
      <w:r w:rsidRPr="00C23977">
        <w:rPr>
          <w:spacing w:val="3"/>
          <w:sz w:val="28"/>
          <w:szCs w:val="28"/>
        </w:rPr>
        <w:t xml:space="preserve"> </w:t>
      </w:r>
      <w:r w:rsidRPr="00C23977">
        <w:rPr>
          <w:sz w:val="28"/>
          <w:szCs w:val="28"/>
        </w:rPr>
        <w:t>образа</w:t>
      </w:r>
      <w:r w:rsidRPr="00C23977">
        <w:rPr>
          <w:spacing w:val="-1"/>
          <w:sz w:val="28"/>
          <w:szCs w:val="28"/>
        </w:rPr>
        <w:t xml:space="preserve"> </w:t>
      </w:r>
      <w:r w:rsidRPr="00C23977">
        <w:rPr>
          <w:sz w:val="28"/>
          <w:szCs w:val="28"/>
        </w:rPr>
        <w:t>жизни;</w:t>
      </w:r>
    </w:p>
    <w:p w:rsidR="00C075FD" w:rsidRPr="00C23977" w:rsidRDefault="00C075FD" w:rsidP="008C61D0">
      <w:pPr>
        <w:pStyle w:val="a6"/>
        <w:tabs>
          <w:tab w:val="left" w:pos="356"/>
        </w:tabs>
        <w:ind w:right="120"/>
        <w:jc w:val="both"/>
        <w:rPr>
          <w:sz w:val="28"/>
          <w:szCs w:val="28"/>
        </w:rPr>
      </w:pPr>
      <w:r w:rsidRPr="00C23977">
        <w:rPr>
          <w:sz w:val="28"/>
          <w:szCs w:val="28"/>
        </w:rPr>
        <w:t>-использование</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деятельности</w:t>
      </w:r>
      <w:r w:rsidRPr="00C23977">
        <w:rPr>
          <w:spacing w:val="1"/>
          <w:sz w:val="28"/>
          <w:szCs w:val="28"/>
        </w:rPr>
        <w:t xml:space="preserve"> </w:t>
      </w:r>
      <w:r w:rsidRPr="00C23977">
        <w:rPr>
          <w:sz w:val="28"/>
          <w:szCs w:val="28"/>
        </w:rPr>
        <w:t>современных</w:t>
      </w:r>
      <w:r w:rsidRPr="00C23977">
        <w:rPr>
          <w:spacing w:val="61"/>
          <w:sz w:val="28"/>
          <w:szCs w:val="28"/>
        </w:rPr>
        <w:t xml:space="preserve"> </w:t>
      </w:r>
      <w:r w:rsidRPr="00C23977">
        <w:rPr>
          <w:sz w:val="28"/>
          <w:szCs w:val="28"/>
        </w:rPr>
        <w:t>образовательных</w:t>
      </w:r>
      <w:r w:rsidRPr="00C23977">
        <w:rPr>
          <w:spacing w:val="1"/>
          <w:sz w:val="28"/>
          <w:szCs w:val="28"/>
        </w:rPr>
        <w:t xml:space="preserve"> </w:t>
      </w:r>
      <w:r w:rsidRPr="00C23977">
        <w:rPr>
          <w:sz w:val="28"/>
          <w:szCs w:val="28"/>
        </w:rPr>
        <w:t>технологий, направленных в том числе на воспитание обучающихся и развитие различных</w:t>
      </w:r>
      <w:r w:rsidRPr="00C23977">
        <w:rPr>
          <w:spacing w:val="1"/>
          <w:sz w:val="28"/>
          <w:szCs w:val="28"/>
        </w:rPr>
        <w:t xml:space="preserve"> </w:t>
      </w:r>
      <w:r w:rsidRPr="00C23977">
        <w:rPr>
          <w:sz w:val="28"/>
          <w:szCs w:val="28"/>
        </w:rPr>
        <w:t>форм</w:t>
      </w:r>
      <w:r w:rsidRPr="00C23977">
        <w:rPr>
          <w:spacing w:val="-1"/>
          <w:sz w:val="28"/>
          <w:szCs w:val="28"/>
        </w:rPr>
        <w:t xml:space="preserve"> </w:t>
      </w:r>
      <w:r w:rsidRPr="00C23977">
        <w:rPr>
          <w:sz w:val="28"/>
          <w:szCs w:val="28"/>
        </w:rPr>
        <w:t>наставничества;</w:t>
      </w:r>
    </w:p>
    <w:p w:rsidR="00C075FD" w:rsidRPr="00C23977" w:rsidRDefault="00C075FD" w:rsidP="0067063A">
      <w:pPr>
        <w:pStyle w:val="a6"/>
        <w:tabs>
          <w:tab w:val="left" w:pos="346"/>
        </w:tabs>
        <w:ind w:right="114"/>
        <w:jc w:val="both"/>
        <w:rPr>
          <w:sz w:val="28"/>
          <w:szCs w:val="28"/>
        </w:rPr>
      </w:pPr>
      <w:r w:rsidRPr="00C23977">
        <w:rPr>
          <w:sz w:val="28"/>
          <w:szCs w:val="28"/>
        </w:rPr>
        <w:t>-обновление</w:t>
      </w:r>
      <w:r w:rsidRPr="00C23977">
        <w:rPr>
          <w:spacing w:val="1"/>
          <w:sz w:val="28"/>
          <w:szCs w:val="28"/>
        </w:rPr>
        <w:t xml:space="preserve"> </w:t>
      </w:r>
      <w:r w:rsidRPr="00C23977">
        <w:rPr>
          <w:sz w:val="28"/>
          <w:szCs w:val="28"/>
        </w:rPr>
        <w:t>содержания</w:t>
      </w:r>
      <w:r w:rsidRPr="00C23977">
        <w:rPr>
          <w:spacing w:val="1"/>
          <w:sz w:val="28"/>
          <w:szCs w:val="28"/>
        </w:rPr>
        <w:t xml:space="preserve"> </w:t>
      </w:r>
      <w:r w:rsidRPr="00C23977">
        <w:rPr>
          <w:sz w:val="28"/>
          <w:szCs w:val="28"/>
        </w:rPr>
        <w:t>программы</w:t>
      </w:r>
      <w:r w:rsidRPr="00C23977">
        <w:rPr>
          <w:spacing w:val="61"/>
          <w:sz w:val="28"/>
          <w:szCs w:val="28"/>
        </w:rPr>
        <w:t xml:space="preserve"> </w:t>
      </w:r>
      <w:r w:rsidRPr="00C23977">
        <w:rPr>
          <w:sz w:val="28"/>
          <w:szCs w:val="28"/>
        </w:rPr>
        <w:t>среднего</w:t>
      </w:r>
      <w:r w:rsidRPr="00C23977">
        <w:rPr>
          <w:spacing w:val="61"/>
          <w:sz w:val="28"/>
          <w:szCs w:val="28"/>
        </w:rPr>
        <w:t xml:space="preserve"> </w:t>
      </w:r>
      <w:r w:rsidRPr="00C23977">
        <w:rPr>
          <w:sz w:val="28"/>
          <w:szCs w:val="28"/>
        </w:rPr>
        <w:t>общего</w:t>
      </w:r>
      <w:r w:rsidRPr="00C23977">
        <w:rPr>
          <w:spacing w:val="61"/>
          <w:sz w:val="28"/>
          <w:szCs w:val="28"/>
        </w:rPr>
        <w:t xml:space="preserve"> </w:t>
      </w:r>
      <w:r w:rsidRPr="00C23977">
        <w:rPr>
          <w:sz w:val="28"/>
          <w:szCs w:val="28"/>
        </w:rPr>
        <w:t>образования,</w:t>
      </w:r>
      <w:r w:rsidRPr="00C23977">
        <w:rPr>
          <w:spacing w:val="61"/>
          <w:sz w:val="28"/>
          <w:szCs w:val="28"/>
        </w:rPr>
        <w:t xml:space="preserve"> </w:t>
      </w:r>
      <w:r w:rsidRPr="00C23977">
        <w:rPr>
          <w:sz w:val="28"/>
          <w:szCs w:val="28"/>
        </w:rPr>
        <w:t>методик</w:t>
      </w:r>
      <w:r w:rsidRPr="00C23977">
        <w:rPr>
          <w:spacing w:val="61"/>
          <w:sz w:val="28"/>
          <w:szCs w:val="28"/>
        </w:rPr>
        <w:t xml:space="preserve"> </w:t>
      </w:r>
      <w:r w:rsidRPr="00C23977">
        <w:rPr>
          <w:sz w:val="28"/>
          <w:szCs w:val="28"/>
        </w:rPr>
        <w:t>и</w:t>
      </w:r>
      <w:r w:rsidRPr="00C23977">
        <w:rPr>
          <w:spacing w:val="1"/>
          <w:sz w:val="28"/>
          <w:szCs w:val="28"/>
        </w:rPr>
        <w:t xml:space="preserve"> </w:t>
      </w:r>
      <w:r w:rsidRPr="00C23977">
        <w:rPr>
          <w:sz w:val="28"/>
          <w:szCs w:val="28"/>
        </w:rPr>
        <w:t>технологий</w:t>
      </w:r>
      <w:r w:rsidRPr="00C23977">
        <w:rPr>
          <w:spacing w:val="1"/>
          <w:sz w:val="28"/>
          <w:szCs w:val="28"/>
        </w:rPr>
        <w:t xml:space="preserve"> </w:t>
      </w:r>
      <w:r w:rsidRPr="00C23977">
        <w:rPr>
          <w:sz w:val="28"/>
          <w:szCs w:val="28"/>
        </w:rPr>
        <w:t>её</w:t>
      </w:r>
      <w:r w:rsidRPr="00C23977">
        <w:rPr>
          <w:spacing w:val="1"/>
          <w:sz w:val="28"/>
          <w:szCs w:val="28"/>
        </w:rPr>
        <w:t xml:space="preserve"> </w:t>
      </w:r>
      <w:r w:rsidRPr="00C23977">
        <w:rPr>
          <w:sz w:val="28"/>
          <w:szCs w:val="28"/>
        </w:rPr>
        <w:t>реализации</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соответствии</w:t>
      </w:r>
      <w:r w:rsidRPr="00C23977">
        <w:rPr>
          <w:spacing w:val="1"/>
          <w:sz w:val="28"/>
          <w:szCs w:val="28"/>
        </w:rPr>
        <w:t xml:space="preserve"> </w:t>
      </w:r>
      <w:r w:rsidRPr="00C23977">
        <w:rPr>
          <w:sz w:val="28"/>
          <w:szCs w:val="28"/>
        </w:rPr>
        <w:t>с</w:t>
      </w:r>
      <w:r w:rsidRPr="00C23977">
        <w:rPr>
          <w:spacing w:val="1"/>
          <w:sz w:val="28"/>
          <w:szCs w:val="28"/>
        </w:rPr>
        <w:t xml:space="preserve"> </w:t>
      </w:r>
      <w:r w:rsidRPr="00C23977">
        <w:rPr>
          <w:sz w:val="28"/>
          <w:szCs w:val="28"/>
        </w:rPr>
        <w:t>динамикой</w:t>
      </w:r>
      <w:r w:rsidRPr="00C23977">
        <w:rPr>
          <w:spacing w:val="1"/>
          <w:sz w:val="28"/>
          <w:szCs w:val="28"/>
        </w:rPr>
        <w:t xml:space="preserve"> </w:t>
      </w:r>
      <w:r w:rsidRPr="00C23977">
        <w:rPr>
          <w:sz w:val="28"/>
          <w:szCs w:val="28"/>
        </w:rPr>
        <w:t>развития</w:t>
      </w:r>
      <w:r w:rsidRPr="00C23977">
        <w:rPr>
          <w:spacing w:val="1"/>
          <w:sz w:val="28"/>
          <w:szCs w:val="28"/>
        </w:rPr>
        <w:t xml:space="preserve"> </w:t>
      </w:r>
      <w:r w:rsidRPr="00C23977">
        <w:rPr>
          <w:sz w:val="28"/>
          <w:szCs w:val="28"/>
        </w:rPr>
        <w:t>системы</w:t>
      </w:r>
      <w:r w:rsidRPr="00C23977">
        <w:rPr>
          <w:spacing w:val="1"/>
          <w:sz w:val="28"/>
          <w:szCs w:val="28"/>
        </w:rPr>
        <w:t xml:space="preserve"> </w:t>
      </w:r>
      <w:r w:rsidRPr="00C23977">
        <w:rPr>
          <w:sz w:val="28"/>
          <w:szCs w:val="28"/>
        </w:rPr>
        <w:t>образования,</w:t>
      </w:r>
      <w:r w:rsidRPr="00C23977">
        <w:rPr>
          <w:spacing w:val="1"/>
          <w:sz w:val="28"/>
          <w:szCs w:val="28"/>
        </w:rPr>
        <w:t xml:space="preserve"> </w:t>
      </w:r>
      <w:r w:rsidRPr="00C23977">
        <w:rPr>
          <w:sz w:val="28"/>
          <w:szCs w:val="28"/>
        </w:rPr>
        <w:t>запросов</w:t>
      </w:r>
      <w:r w:rsidRPr="00C23977">
        <w:rPr>
          <w:spacing w:val="13"/>
          <w:sz w:val="28"/>
          <w:szCs w:val="28"/>
        </w:rPr>
        <w:t xml:space="preserve"> </w:t>
      </w:r>
      <w:r w:rsidRPr="00C23977">
        <w:rPr>
          <w:sz w:val="28"/>
          <w:szCs w:val="28"/>
        </w:rPr>
        <w:t>обучающихся,</w:t>
      </w:r>
      <w:r w:rsidRPr="00C23977">
        <w:rPr>
          <w:spacing w:val="13"/>
          <w:sz w:val="28"/>
          <w:szCs w:val="28"/>
        </w:rPr>
        <w:t xml:space="preserve"> </w:t>
      </w:r>
      <w:r w:rsidRPr="00C23977">
        <w:rPr>
          <w:sz w:val="28"/>
          <w:szCs w:val="28"/>
        </w:rPr>
        <w:t>родителей</w:t>
      </w:r>
      <w:r w:rsidRPr="00C23977">
        <w:rPr>
          <w:spacing w:val="12"/>
          <w:sz w:val="28"/>
          <w:szCs w:val="28"/>
        </w:rPr>
        <w:t xml:space="preserve"> </w:t>
      </w:r>
      <w:r w:rsidRPr="00C23977">
        <w:rPr>
          <w:sz w:val="28"/>
          <w:szCs w:val="28"/>
        </w:rPr>
        <w:t>(законных</w:t>
      </w:r>
      <w:r w:rsidRPr="00C23977">
        <w:rPr>
          <w:spacing w:val="10"/>
          <w:sz w:val="28"/>
          <w:szCs w:val="28"/>
        </w:rPr>
        <w:t xml:space="preserve"> </w:t>
      </w:r>
      <w:r w:rsidRPr="00C23977">
        <w:rPr>
          <w:sz w:val="28"/>
          <w:szCs w:val="28"/>
        </w:rPr>
        <w:t>представителей)</w:t>
      </w:r>
      <w:r w:rsidRPr="00C23977">
        <w:rPr>
          <w:spacing w:val="12"/>
          <w:sz w:val="28"/>
          <w:szCs w:val="28"/>
        </w:rPr>
        <w:t xml:space="preserve"> </w:t>
      </w:r>
      <w:r w:rsidRPr="00C23977">
        <w:rPr>
          <w:sz w:val="28"/>
          <w:szCs w:val="28"/>
        </w:rPr>
        <w:t>несовершеннолетних</w:t>
      </w:r>
      <w:r w:rsidR="0067063A">
        <w:rPr>
          <w:sz w:val="28"/>
          <w:szCs w:val="28"/>
        </w:rPr>
        <w:t xml:space="preserve"> о</w:t>
      </w:r>
      <w:r w:rsidRPr="00C23977">
        <w:rPr>
          <w:sz w:val="28"/>
          <w:szCs w:val="28"/>
        </w:rPr>
        <w:t>бучающихся</w:t>
      </w:r>
      <w:r w:rsidRPr="00C23977">
        <w:rPr>
          <w:spacing w:val="1"/>
          <w:sz w:val="28"/>
          <w:szCs w:val="28"/>
        </w:rPr>
        <w:t xml:space="preserve"> </w:t>
      </w:r>
      <w:r w:rsidRPr="00C23977">
        <w:rPr>
          <w:sz w:val="28"/>
          <w:szCs w:val="28"/>
        </w:rPr>
        <w:t>с</w:t>
      </w:r>
      <w:r w:rsidRPr="00C23977">
        <w:rPr>
          <w:spacing w:val="1"/>
          <w:sz w:val="28"/>
          <w:szCs w:val="28"/>
        </w:rPr>
        <w:t xml:space="preserve"> </w:t>
      </w:r>
      <w:r w:rsidRPr="00C23977">
        <w:rPr>
          <w:sz w:val="28"/>
          <w:szCs w:val="28"/>
        </w:rPr>
        <w:t>учётом</w:t>
      </w:r>
      <w:r w:rsidRPr="00C23977">
        <w:rPr>
          <w:spacing w:val="1"/>
          <w:sz w:val="28"/>
          <w:szCs w:val="28"/>
        </w:rPr>
        <w:t xml:space="preserve"> </w:t>
      </w:r>
      <w:r w:rsidRPr="00C23977">
        <w:rPr>
          <w:sz w:val="28"/>
          <w:szCs w:val="28"/>
        </w:rPr>
        <w:t>национальных</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культурных</w:t>
      </w:r>
      <w:r w:rsidRPr="00C23977">
        <w:rPr>
          <w:spacing w:val="1"/>
          <w:sz w:val="28"/>
          <w:szCs w:val="28"/>
        </w:rPr>
        <w:t xml:space="preserve"> </w:t>
      </w:r>
      <w:r w:rsidRPr="00C23977">
        <w:rPr>
          <w:sz w:val="28"/>
          <w:szCs w:val="28"/>
        </w:rPr>
        <w:t>особенностей</w:t>
      </w:r>
      <w:r w:rsidRPr="00C23977">
        <w:rPr>
          <w:spacing w:val="1"/>
          <w:sz w:val="28"/>
          <w:szCs w:val="28"/>
        </w:rPr>
        <w:t xml:space="preserve"> </w:t>
      </w:r>
      <w:r w:rsidRPr="00C23977">
        <w:rPr>
          <w:sz w:val="28"/>
          <w:szCs w:val="28"/>
        </w:rPr>
        <w:t>субъекта</w:t>
      </w:r>
      <w:r w:rsidRPr="00C23977">
        <w:rPr>
          <w:spacing w:val="1"/>
          <w:sz w:val="28"/>
          <w:szCs w:val="28"/>
        </w:rPr>
        <w:t xml:space="preserve"> </w:t>
      </w:r>
      <w:r w:rsidRPr="00C23977">
        <w:rPr>
          <w:sz w:val="28"/>
          <w:szCs w:val="28"/>
        </w:rPr>
        <w:t>Российской</w:t>
      </w:r>
      <w:r w:rsidRPr="00C23977">
        <w:rPr>
          <w:spacing w:val="1"/>
          <w:sz w:val="28"/>
          <w:szCs w:val="28"/>
        </w:rPr>
        <w:t xml:space="preserve"> </w:t>
      </w:r>
      <w:r w:rsidRPr="00C23977">
        <w:rPr>
          <w:sz w:val="28"/>
          <w:szCs w:val="28"/>
        </w:rPr>
        <w:t>Федерации;</w:t>
      </w:r>
    </w:p>
    <w:p w:rsidR="00C075FD" w:rsidRPr="00C23977" w:rsidRDefault="00C075FD" w:rsidP="008C61D0">
      <w:pPr>
        <w:pStyle w:val="a6"/>
        <w:tabs>
          <w:tab w:val="left" w:pos="260"/>
        </w:tabs>
        <w:ind w:right="119"/>
        <w:jc w:val="both"/>
        <w:rPr>
          <w:sz w:val="28"/>
          <w:szCs w:val="28"/>
        </w:rPr>
      </w:pPr>
      <w:r w:rsidRPr="00C23977">
        <w:rPr>
          <w:sz w:val="28"/>
          <w:szCs w:val="28"/>
        </w:rPr>
        <w:t>-эффективное использование профессионального и творческого потенциала педагогических</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руководящих</w:t>
      </w:r>
      <w:r w:rsidRPr="00C23977">
        <w:rPr>
          <w:spacing w:val="1"/>
          <w:sz w:val="28"/>
          <w:szCs w:val="28"/>
        </w:rPr>
        <w:t xml:space="preserve"> </w:t>
      </w:r>
      <w:r w:rsidRPr="00C23977">
        <w:rPr>
          <w:sz w:val="28"/>
          <w:szCs w:val="28"/>
        </w:rPr>
        <w:t>работников</w:t>
      </w:r>
      <w:r w:rsidRPr="00C23977">
        <w:rPr>
          <w:spacing w:val="1"/>
          <w:sz w:val="28"/>
          <w:szCs w:val="28"/>
        </w:rPr>
        <w:t xml:space="preserve"> </w:t>
      </w:r>
      <w:r w:rsidRPr="00C23977">
        <w:rPr>
          <w:sz w:val="28"/>
          <w:szCs w:val="28"/>
        </w:rPr>
        <w:t>организации,</w:t>
      </w:r>
      <w:r w:rsidRPr="00C23977">
        <w:rPr>
          <w:spacing w:val="1"/>
          <w:sz w:val="28"/>
          <w:szCs w:val="28"/>
        </w:rPr>
        <w:t xml:space="preserve"> </w:t>
      </w:r>
      <w:r w:rsidRPr="00C23977">
        <w:rPr>
          <w:sz w:val="28"/>
          <w:szCs w:val="28"/>
        </w:rPr>
        <w:t>повышения</w:t>
      </w:r>
      <w:r w:rsidRPr="00C23977">
        <w:rPr>
          <w:spacing w:val="1"/>
          <w:sz w:val="28"/>
          <w:szCs w:val="28"/>
        </w:rPr>
        <w:t xml:space="preserve"> </w:t>
      </w:r>
      <w:r w:rsidRPr="00C23977">
        <w:rPr>
          <w:sz w:val="28"/>
          <w:szCs w:val="28"/>
        </w:rPr>
        <w:t>их</w:t>
      </w:r>
      <w:r w:rsidRPr="00C23977">
        <w:rPr>
          <w:spacing w:val="1"/>
          <w:sz w:val="28"/>
          <w:szCs w:val="28"/>
        </w:rPr>
        <w:t xml:space="preserve"> </w:t>
      </w:r>
      <w:r w:rsidRPr="00C23977">
        <w:rPr>
          <w:sz w:val="28"/>
          <w:szCs w:val="28"/>
        </w:rPr>
        <w:t>профессиональной,</w:t>
      </w:r>
      <w:r w:rsidRPr="00C23977">
        <w:rPr>
          <w:spacing w:val="-57"/>
          <w:sz w:val="28"/>
          <w:szCs w:val="28"/>
        </w:rPr>
        <w:t xml:space="preserve"> </w:t>
      </w:r>
      <w:r w:rsidRPr="00C23977">
        <w:rPr>
          <w:sz w:val="28"/>
          <w:szCs w:val="28"/>
        </w:rPr>
        <w:t>коммуникативной,</w:t>
      </w:r>
      <w:r w:rsidRPr="00C23977">
        <w:rPr>
          <w:spacing w:val="-4"/>
          <w:sz w:val="28"/>
          <w:szCs w:val="28"/>
        </w:rPr>
        <w:t xml:space="preserve"> </w:t>
      </w:r>
      <w:r w:rsidRPr="00C23977">
        <w:rPr>
          <w:sz w:val="28"/>
          <w:szCs w:val="28"/>
        </w:rPr>
        <w:t>информационной и</w:t>
      </w:r>
      <w:r w:rsidRPr="00C23977">
        <w:rPr>
          <w:spacing w:val="-3"/>
          <w:sz w:val="28"/>
          <w:szCs w:val="28"/>
        </w:rPr>
        <w:t xml:space="preserve"> </w:t>
      </w:r>
      <w:r w:rsidRPr="00C23977">
        <w:rPr>
          <w:sz w:val="28"/>
          <w:szCs w:val="28"/>
        </w:rPr>
        <w:t>правовой компетентности;</w:t>
      </w:r>
    </w:p>
    <w:p w:rsidR="00C075FD" w:rsidRDefault="00C075FD" w:rsidP="008C61D0">
      <w:pPr>
        <w:pStyle w:val="a6"/>
        <w:tabs>
          <w:tab w:val="left" w:pos="349"/>
        </w:tabs>
        <w:ind w:right="122"/>
        <w:jc w:val="both"/>
        <w:rPr>
          <w:sz w:val="28"/>
          <w:szCs w:val="28"/>
        </w:rPr>
      </w:pPr>
      <w:r w:rsidRPr="00C23977">
        <w:rPr>
          <w:sz w:val="28"/>
          <w:szCs w:val="28"/>
        </w:rPr>
        <w:t>-эффективное</w:t>
      </w:r>
      <w:r w:rsidRPr="00C23977">
        <w:rPr>
          <w:spacing w:val="1"/>
          <w:sz w:val="28"/>
          <w:szCs w:val="28"/>
        </w:rPr>
        <w:t xml:space="preserve"> </w:t>
      </w:r>
      <w:r w:rsidRPr="00C23977">
        <w:rPr>
          <w:sz w:val="28"/>
          <w:szCs w:val="28"/>
        </w:rPr>
        <w:t>управление</w:t>
      </w:r>
      <w:r w:rsidRPr="00C23977">
        <w:rPr>
          <w:spacing w:val="61"/>
          <w:sz w:val="28"/>
          <w:szCs w:val="28"/>
        </w:rPr>
        <w:t xml:space="preserve"> </w:t>
      </w:r>
      <w:r w:rsidRPr="00C23977">
        <w:rPr>
          <w:sz w:val="28"/>
          <w:szCs w:val="28"/>
        </w:rPr>
        <w:t>организацией</w:t>
      </w:r>
      <w:r w:rsidRPr="00C23977">
        <w:rPr>
          <w:spacing w:val="61"/>
          <w:sz w:val="28"/>
          <w:szCs w:val="28"/>
        </w:rPr>
        <w:t xml:space="preserve"> </w:t>
      </w:r>
      <w:r w:rsidRPr="00C23977">
        <w:rPr>
          <w:sz w:val="28"/>
          <w:szCs w:val="28"/>
        </w:rPr>
        <w:t>с</w:t>
      </w:r>
      <w:r w:rsidRPr="00C23977">
        <w:rPr>
          <w:spacing w:val="61"/>
          <w:sz w:val="28"/>
          <w:szCs w:val="28"/>
        </w:rPr>
        <w:t xml:space="preserve"> </w:t>
      </w:r>
      <w:r w:rsidRPr="00C23977">
        <w:rPr>
          <w:sz w:val="28"/>
          <w:szCs w:val="28"/>
        </w:rPr>
        <w:t>использованием</w:t>
      </w:r>
      <w:r w:rsidRPr="00C23977">
        <w:rPr>
          <w:spacing w:val="61"/>
          <w:sz w:val="28"/>
          <w:szCs w:val="28"/>
        </w:rPr>
        <w:t xml:space="preserve"> </w:t>
      </w:r>
      <w:r w:rsidRPr="00C23977">
        <w:rPr>
          <w:sz w:val="28"/>
          <w:szCs w:val="28"/>
        </w:rPr>
        <w:t>ИКТ,</w:t>
      </w:r>
      <w:r w:rsidRPr="00C23977">
        <w:rPr>
          <w:spacing w:val="61"/>
          <w:sz w:val="28"/>
          <w:szCs w:val="28"/>
        </w:rPr>
        <w:t xml:space="preserve"> </w:t>
      </w:r>
      <w:r w:rsidRPr="00C23977">
        <w:rPr>
          <w:sz w:val="28"/>
          <w:szCs w:val="28"/>
        </w:rPr>
        <w:t>современных</w:t>
      </w:r>
      <w:r w:rsidRPr="00C23977">
        <w:rPr>
          <w:spacing w:val="1"/>
          <w:sz w:val="28"/>
          <w:szCs w:val="28"/>
        </w:rPr>
        <w:t xml:space="preserve"> </w:t>
      </w:r>
      <w:r w:rsidRPr="00C23977">
        <w:rPr>
          <w:sz w:val="28"/>
          <w:szCs w:val="28"/>
        </w:rPr>
        <w:t>механизмов</w:t>
      </w:r>
      <w:r w:rsidRPr="00C23977">
        <w:rPr>
          <w:spacing w:val="-1"/>
          <w:sz w:val="28"/>
          <w:szCs w:val="28"/>
        </w:rPr>
        <w:t xml:space="preserve"> </w:t>
      </w:r>
      <w:r w:rsidRPr="00C23977">
        <w:rPr>
          <w:sz w:val="28"/>
          <w:szCs w:val="28"/>
        </w:rPr>
        <w:t>финансирования</w:t>
      </w:r>
      <w:r w:rsidRPr="00C23977">
        <w:rPr>
          <w:spacing w:val="-1"/>
          <w:sz w:val="28"/>
          <w:szCs w:val="28"/>
        </w:rPr>
        <w:t xml:space="preserve"> </w:t>
      </w:r>
      <w:r w:rsidRPr="00C23977">
        <w:rPr>
          <w:sz w:val="28"/>
          <w:szCs w:val="28"/>
        </w:rPr>
        <w:t>реализации</w:t>
      </w:r>
      <w:r w:rsidRPr="00C23977">
        <w:rPr>
          <w:spacing w:val="-1"/>
          <w:sz w:val="28"/>
          <w:szCs w:val="28"/>
        </w:rPr>
        <w:t xml:space="preserve"> </w:t>
      </w:r>
      <w:r w:rsidRPr="00C23977">
        <w:rPr>
          <w:sz w:val="28"/>
          <w:szCs w:val="28"/>
        </w:rPr>
        <w:t>программ</w:t>
      </w:r>
      <w:r w:rsidRPr="00C23977">
        <w:rPr>
          <w:spacing w:val="-2"/>
          <w:sz w:val="28"/>
          <w:szCs w:val="28"/>
        </w:rPr>
        <w:t xml:space="preserve"> </w:t>
      </w:r>
      <w:r w:rsidRPr="00C23977">
        <w:rPr>
          <w:sz w:val="28"/>
          <w:szCs w:val="28"/>
        </w:rPr>
        <w:t>среднего</w:t>
      </w:r>
      <w:r w:rsidRPr="00C23977">
        <w:rPr>
          <w:spacing w:val="-2"/>
          <w:sz w:val="28"/>
          <w:szCs w:val="28"/>
        </w:rPr>
        <w:t xml:space="preserve"> </w:t>
      </w:r>
      <w:r w:rsidRPr="00C23977">
        <w:rPr>
          <w:sz w:val="28"/>
          <w:szCs w:val="28"/>
        </w:rPr>
        <w:t>общего образования.</w:t>
      </w:r>
    </w:p>
    <w:p w:rsidR="00FA77D8" w:rsidRPr="00FA77D8" w:rsidRDefault="00FA77D8" w:rsidP="00FA77D8">
      <w:pPr>
        <w:spacing w:after="0" w:line="240" w:lineRule="auto"/>
        <w:jc w:val="center"/>
        <w:rPr>
          <w:rFonts w:ascii="Times New Roman" w:eastAsia="Times New Roman" w:hAnsi="Times New Roman"/>
          <w:b/>
          <w:sz w:val="28"/>
          <w:szCs w:val="28"/>
        </w:rPr>
      </w:pPr>
      <w:r w:rsidRPr="00FA77D8">
        <w:rPr>
          <w:rFonts w:ascii="Times New Roman" w:eastAsia="Times New Roman" w:hAnsi="Times New Roman"/>
          <w:b/>
          <w:sz w:val="28"/>
          <w:szCs w:val="28"/>
        </w:rPr>
        <w:t>Примерный календарный план воспитательной работы</w:t>
      </w:r>
    </w:p>
    <w:p w:rsidR="00FA77D8" w:rsidRPr="00FA77D8" w:rsidRDefault="00FA77D8" w:rsidP="00FA77D8">
      <w:pPr>
        <w:spacing w:after="0" w:line="240" w:lineRule="auto"/>
        <w:jc w:val="center"/>
        <w:rPr>
          <w:rFonts w:ascii="Times New Roman" w:eastAsia="Times New Roman" w:hAnsi="Times New Roman"/>
          <w:b/>
          <w:sz w:val="28"/>
          <w:szCs w:val="28"/>
        </w:rPr>
      </w:pPr>
      <w:r w:rsidRPr="00FA77D8">
        <w:rPr>
          <w:rFonts w:ascii="Times New Roman" w:eastAsia="Times New Roman" w:hAnsi="Times New Roman"/>
          <w:b/>
          <w:sz w:val="28"/>
          <w:szCs w:val="28"/>
        </w:rPr>
        <w:t>на 2023-2024 учебный год</w:t>
      </w:r>
    </w:p>
    <w:p w:rsidR="00FA77D8" w:rsidRPr="00FA77D8" w:rsidRDefault="00FA77D8" w:rsidP="00FA77D8">
      <w:pPr>
        <w:spacing w:after="0" w:line="240" w:lineRule="auto"/>
        <w:jc w:val="center"/>
        <w:rPr>
          <w:rFonts w:ascii="Times New Roman" w:eastAsia="Times New Roman" w:hAnsi="Times New Roman"/>
          <w:sz w:val="28"/>
          <w:szCs w:val="28"/>
        </w:rPr>
      </w:pPr>
      <w:r w:rsidRPr="00FA77D8">
        <w:rPr>
          <w:rFonts w:ascii="Times New Roman" w:eastAsia="Times New Roman" w:hAnsi="Times New Roman"/>
          <w:sz w:val="28"/>
          <w:szCs w:val="28"/>
        </w:rPr>
        <w:t>(составлен на основании примерного календарного плана воспитательной работы (</w:t>
      </w:r>
      <w:r w:rsidRPr="00FA77D8">
        <w:rPr>
          <w:rFonts w:ascii="Times New Roman" w:eastAsia="Times New Roman" w:hAnsi="Times New Roman"/>
          <w:i/>
          <w:iCs/>
          <w:sz w:val="28"/>
          <w:szCs w:val="28"/>
        </w:rPr>
        <w:t>прилагается</w:t>
      </w:r>
      <w:r w:rsidRPr="00FA77D8">
        <w:rPr>
          <w:rFonts w:ascii="Times New Roman" w:eastAsia="Times New Roman" w:hAnsi="Times New Roman"/>
          <w:sz w:val="28"/>
          <w:szCs w:val="28"/>
        </w:rPr>
        <w:t>),</w:t>
      </w:r>
    </w:p>
    <w:p w:rsidR="00FA77D8" w:rsidRPr="00FA77D8" w:rsidRDefault="00FA77D8" w:rsidP="00FA77D8">
      <w:pPr>
        <w:spacing w:after="0" w:line="240" w:lineRule="auto"/>
        <w:jc w:val="center"/>
        <w:rPr>
          <w:rFonts w:ascii="Times New Roman" w:eastAsia="Times New Roman" w:hAnsi="Times New Roman"/>
          <w:sz w:val="28"/>
          <w:szCs w:val="28"/>
        </w:rPr>
      </w:pPr>
      <w:r w:rsidRPr="00FA77D8">
        <w:rPr>
          <w:rFonts w:ascii="Times New Roman" w:eastAsia="Times New Roman" w:hAnsi="Times New Roman"/>
          <w:sz w:val="28"/>
          <w:szCs w:val="28"/>
        </w:rPr>
        <w:t>утвержденного Первым заместителем Министра просвещения РФ Бугаевым А.В.</w:t>
      </w:r>
    </w:p>
    <w:p w:rsidR="00FA77D8" w:rsidRPr="00FA77D8" w:rsidRDefault="00FA77D8" w:rsidP="00FA77D8">
      <w:pPr>
        <w:spacing w:after="255" w:line="240" w:lineRule="auto"/>
        <w:jc w:val="center"/>
        <w:rPr>
          <w:rFonts w:ascii="Times New Roman" w:hAnsi="Times New Roman"/>
          <w:sz w:val="28"/>
          <w:szCs w:val="28"/>
        </w:rPr>
      </w:pPr>
      <w:r w:rsidRPr="00FA77D8">
        <w:rPr>
          <w:rFonts w:ascii="Times New Roman" w:eastAsia="Times New Roman" w:hAnsi="Times New Roman"/>
          <w:sz w:val="28"/>
          <w:szCs w:val="28"/>
        </w:rPr>
        <w:t>11 августа 2023 года № АБ-211/06 ВН)</w:t>
      </w:r>
    </w:p>
    <w:tbl>
      <w:tblPr>
        <w:tblStyle w:val="afe"/>
        <w:tblW w:w="0" w:type="auto"/>
        <w:jc w:val="center"/>
        <w:tblLayout w:type="fixed"/>
        <w:tblLook w:val="04A0"/>
      </w:tblPr>
      <w:tblGrid>
        <w:gridCol w:w="4961"/>
        <w:gridCol w:w="992"/>
        <w:gridCol w:w="1276"/>
        <w:gridCol w:w="2126"/>
        <w:gridCol w:w="775"/>
      </w:tblGrid>
      <w:tr w:rsidR="00FA77D8" w:rsidRPr="00FA77D8" w:rsidTr="006F4ECA">
        <w:trPr>
          <w:jc w:val="center"/>
        </w:trPr>
        <w:tc>
          <w:tcPr>
            <w:tcW w:w="4952"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lastRenderedPageBreak/>
              <w:t>Дела</w:t>
            </w:r>
          </w:p>
        </w:tc>
        <w:tc>
          <w:tcPr>
            <w:tcW w:w="992"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Классы</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Дата и Время</w:t>
            </w:r>
          </w:p>
        </w:tc>
        <w:tc>
          <w:tcPr>
            <w:tcW w:w="2126" w:type="dxa"/>
            <w:gridSpan w:val="2"/>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Ответственные</w:t>
            </w:r>
          </w:p>
        </w:tc>
      </w:tr>
      <w:tr w:rsidR="00FA77D8" w:rsidRPr="00FA77D8" w:rsidTr="006F4ECA">
        <w:trPr>
          <w:trHeight w:val="570"/>
          <w:jc w:val="center"/>
        </w:trPr>
        <w:tc>
          <w:tcPr>
            <w:tcW w:w="9346" w:type="dxa"/>
            <w:gridSpan w:val="5"/>
            <w:vMerge w:val="restart"/>
            <w:vAlign w:val="center"/>
          </w:tcPr>
          <w:p w:rsidR="00FA77D8" w:rsidRPr="00FA77D8" w:rsidRDefault="00FA77D8" w:rsidP="006F4ECA">
            <w:pPr>
              <w:jc w:val="center"/>
              <w:rPr>
                <w:rFonts w:ascii="Times New Roman" w:hAnsi="Times New Roman"/>
                <w:b/>
                <w:bCs/>
                <w:color w:val="000000"/>
                <w:sz w:val="28"/>
                <w:szCs w:val="28"/>
              </w:rPr>
            </w:pPr>
            <w:r w:rsidRPr="00FA77D8">
              <w:rPr>
                <w:rFonts w:ascii="Times New Roman" w:hAnsi="Times New Roman"/>
                <w:b/>
                <w:bCs/>
                <w:color w:val="000000"/>
                <w:sz w:val="28"/>
                <w:szCs w:val="28"/>
              </w:rPr>
              <w:t>Сентябрь</w:t>
            </w:r>
          </w:p>
        </w:tc>
      </w:tr>
      <w:tr w:rsidR="00FA77D8" w:rsidRPr="00FA77D8" w:rsidTr="006F4ECA">
        <w:trPr>
          <w:trHeight w:val="1194"/>
          <w:jc w:val="center"/>
        </w:trPr>
        <w:tc>
          <w:tcPr>
            <w:tcW w:w="4952" w:type="dxa"/>
            <w:vAlign w:val="center"/>
          </w:tcPr>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t>Составление плана воспитательной работы класса</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Август-сентябрь</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СПС</w:t>
            </w:r>
          </w:p>
        </w:tc>
      </w:tr>
      <w:tr w:rsidR="00FA77D8" w:rsidRPr="00FA77D8" w:rsidTr="006F4ECA">
        <w:trPr>
          <w:trHeight w:val="245"/>
          <w:jc w:val="center"/>
        </w:trPr>
        <w:tc>
          <w:tcPr>
            <w:tcW w:w="4952" w:type="dxa"/>
            <w:vAlign w:val="center"/>
          </w:tcPr>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t>Акция «Соберем детей в школу»</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ind w:right="106"/>
              <w:jc w:val="center"/>
              <w:rPr>
                <w:rFonts w:ascii="Times New Roman" w:hAnsi="Times New Roman"/>
                <w:color w:val="000000"/>
                <w:sz w:val="28"/>
                <w:szCs w:val="28"/>
              </w:rPr>
            </w:pPr>
            <w:r w:rsidRPr="00FA77D8">
              <w:rPr>
                <w:rFonts w:ascii="Times New Roman" w:hAnsi="Times New Roman"/>
                <w:color w:val="000000"/>
                <w:sz w:val="28"/>
                <w:szCs w:val="28"/>
              </w:rPr>
              <w:t>август-сентябрь</w:t>
            </w:r>
          </w:p>
        </w:tc>
        <w:tc>
          <w:tcPr>
            <w:tcW w:w="2126" w:type="dxa"/>
            <w:gridSpan w:val="2"/>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Заместители директора по УВР</w:t>
            </w:r>
          </w:p>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Заместитель директора по ВР</w:t>
            </w:r>
          </w:p>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Классные руководители</w:t>
            </w:r>
          </w:p>
        </w:tc>
      </w:tr>
      <w:tr w:rsidR="00FA77D8" w:rsidRPr="00FA77D8" w:rsidTr="006F4ECA">
        <w:trPr>
          <w:trHeight w:val="245"/>
          <w:jc w:val="center"/>
        </w:trPr>
        <w:tc>
          <w:tcPr>
            <w:tcW w:w="4952" w:type="dxa"/>
            <w:vAlign w:val="center"/>
          </w:tcPr>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t>Организация работы социально-психологической службы школы:</w:t>
            </w:r>
          </w:p>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 Утверждение планов работы социального педагога, педагога психолога;</w:t>
            </w:r>
          </w:p>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 Утверждение графика проведения мероприятий, направленных на сохранение и улучшение социально-психологического микроклимата в коллективе;</w:t>
            </w:r>
          </w:p>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 Составление социального паспорта школы на основании социальных паспортов классов</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август-сентябрь</w:t>
            </w:r>
          </w:p>
        </w:tc>
        <w:tc>
          <w:tcPr>
            <w:tcW w:w="2126" w:type="dxa"/>
            <w:gridSpan w:val="2"/>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СПС</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Торжественная линейка, посвященная Дню знаний.</w:t>
            </w:r>
          </w:p>
        </w:tc>
        <w:tc>
          <w:tcPr>
            <w:tcW w:w="992"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1, 11</w:t>
            </w:r>
          </w:p>
        </w:tc>
        <w:tc>
          <w:tcPr>
            <w:tcW w:w="1276" w:type="dxa"/>
            <w:vAlign w:val="center"/>
          </w:tcPr>
          <w:p w:rsidR="00FA77D8" w:rsidRPr="00FA77D8" w:rsidRDefault="00FA77D8" w:rsidP="006F4ECA">
            <w:pPr>
              <w:ind w:right="52"/>
              <w:jc w:val="center"/>
              <w:rPr>
                <w:rFonts w:ascii="Times New Roman" w:hAnsi="Times New Roman"/>
                <w:color w:val="000000"/>
                <w:sz w:val="28"/>
                <w:szCs w:val="28"/>
              </w:rPr>
            </w:pPr>
            <w:r w:rsidRPr="00FA77D8">
              <w:rPr>
                <w:rFonts w:ascii="Times New Roman" w:hAnsi="Times New Roman"/>
                <w:color w:val="000000"/>
                <w:sz w:val="28"/>
                <w:szCs w:val="28"/>
              </w:rPr>
              <w:t>1 сентября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Старшие вожатые 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Актив школы</w:t>
            </w:r>
          </w:p>
        </w:tc>
      </w:tr>
      <w:tr w:rsidR="00FA77D8" w:rsidRPr="00FA77D8" w:rsidTr="006F4ECA">
        <w:trPr>
          <w:jc w:val="center"/>
        </w:trPr>
        <w:tc>
          <w:tcPr>
            <w:tcW w:w="4952" w:type="dxa"/>
            <w:vAlign w:val="center"/>
          </w:tcPr>
          <w:p w:rsidR="00FA77D8" w:rsidRPr="00FA77D8" w:rsidRDefault="00FA77D8" w:rsidP="006F4ECA">
            <w:pPr>
              <w:rPr>
                <w:rFonts w:ascii="Times New Roman" w:eastAsia="Times New Roman" w:hAnsi="Times New Roman"/>
                <w:sz w:val="28"/>
                <w:szCs w:val="28"/>
              </w:rPr>
            </w:pPr>
            <w:r w:rsidRPr="00FA77D8">
              <w:rPr>
                <w:rFonts w:ascii="Times New Roman" w:eastAsia="Times New Roman" w:hAnsi="Times New Roman"/>
                <w:sz w:val="28"/>
                <w:szCs w:val="28"/>
                <w:lang w:eastAsia="ru-RU" w:bidi="ru-RU"/>
              </w:rPr>
              <w:t xml:space="preserve">Акция ко Дню солидарности в борьбе с </w:t>
            </w:r>
            <w:r w:rsidRPr="00FA77D8">
              <w:rPr>
                <w:rFonts w:ascii="Times New Roman" w:eastAsia="Times New Roman" w:hAnsi="Times New Roman"/>
                <w:sz w:val="28"/>
                <w:szCs w:val="28"/>
                <w:lang w:eastAsia="ru-RU" w:bidi="ru-RU"/>
              </w:rPr>
              <w:lastRenderedPageBreak/>
              <w:t>терроризмом «Будем помнить всегда!»</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lastRenderedPageBreak/>
              <w:t>1-11</w:t>
            </w:r>
          </w:p>
        </w:tc>
        <w:tc>
          <w:tcPr>
            <w:tcW w:w="1276" w:type="dxa"/>
            <w:vAlign w:val="center"/>
          </w:tcPr>
          <w:p w:rsidR="00FA77D8" w:rsidRPr="00FA77D8" w:rsidRDefault="00FA77D8" w:rsidP="006F4ECA">
            <w:pPr>
              <w:ind w:right="52"/>
              <w:jc w:val="center"/>
              <w:rPr>
                <w:rFonts w:ascii="Times New Roman" w:hAnsi="Times New Roman"/>
                <w:sz w:val="28"/>
                <w:szCs w:val="28"/>
              </w:rPr>
            </w:pPr>
            <w:r w:rsidRPr="00FA77D8">
              <w:rPr>
                <w:rFonts w:ascii="Times New Roman" w:hAnsi="Times New Roman"/>
                <w:sz w:val="28"/>
                <w:szCs w:val="28"/>
                <w:lang w:eastAsia="ru-RU"/>
              </w:rPr>
              <w:t xml:space="preserve">3 </w:t>
            </w:r>
            <w:r w:rsidRPr="00FA77D8">
              <w:rPr>
                <w:rFonts w:ascii="Times New Roman" w:hAnsi="Times New Roman"/>
                <w:sz w:val="28"/>
                <w:szCs w:val="28"/>
                <w:lang w:eastAsia="ru-RU"/>
              </w:rPr>
              <w:lastRenderedPageBreak/>
              <w:t>сентября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lastRenderedPageBreak/>
              <w:t xml:space="preserve">Классные </w:t>
            </w:r>
            <w:r w:rsidRPr="00FA77D8">
              <w:rPr>
                <w:rFonts w:ascii="Times New Roman" w:eastAsia="Times New Roman" w:hAnsi="Times New Roman"/>
                <w:color w:val="000000"/>
                <w:sz w:val="28"/>
                <w:szCs w:val="28"/>
                <w:lang w:eastAsia="ru-RU"/>
              </w:rPr>
              <w:lastRenderedPageBreak/>
              <w:t>руководители</w:t>
            </w:r>
          </w:p>
        </w:tc>
      </w:tr>
      <w:tr w:rsidR="00FA77D8" w:rsidRPr="00FA77D8" w:rsidTr="006F4ECA">
        <w:trPr>
          <w:trHeight w:val="1084"/>
          <w:jc w:val="center"/>
        </w:trPr>
        <w:tc>
          <w:tcPr>
            <w:tcW w:w="4952" w:type="dxa"/>
            <w:vAlign w:val="center"/>
          </w:tcPr>
          <w:p w:rsidR="00FA77D8" w:rsidRPr="00FA77D8" w:rsidRDefault="00FA77D8" w:rsidP="006F4ECA">
            <w:pPr>
              <w:rPr>
                <w:rFonts w:ascii="Times New Roman" w:eastAsia="Times New Roman" w:hAnsi="Times New Roman"/>
                <w:sz w:val="28"/>
                <w:szCs w:val="28"/>
              </w:rPr>
            </w:pPr>
            <w:r w:rsidRPr="00FA77D8">
              <w:rPr>
                <w:rFonts w:ascii="Times New Roman" w:eastAsia="Times New Roman" w:hAnsi="Times New Roman"/>
                <w:sz w:val="28"/>
                <w:szCs w:val="28"/>
                <w:lang w:eastAsia="ru-RU" w:bidi="ru-RU"/>
              </w:rPr>
              <w:lastRenderedPageBreak/>
              <w:t>Урок «Терроризм – угроза обществу 21 века»</w:t>
            </w:r>
          </w:p>
          <w:p w:rsidR="00FA77D8" w:rsidRPr="00FA77D8" w:rsidRDefault="00FA77D8" w:rsidP="006F4ECA">
            <w:pPr>
              <w:rPr>
                <w:rFonts w:ascii="Times New Roman" w:hAnsi="Times New Roman"/>
                <w:sz w:val="28"/>
                <w:szCs w:val="28"/>
              </w:rPr>
            </w:pPr>
            <w:r w:rsidRPr="00FA77D8">
              <w:rPr>
                <w:rFonts w:ascii="Times New Roman" w:eastAsia="Times New Roman" w:hAnsi="Times New Roman"/>
                <w:sz w:val="28"/>
                <w:szCs w:val="28"/>
                <w:lang w:eastAsia="ru-RU" w:bidi="ru-RU"/>
              </w:rPr>
              <w:t>День окончания Второй мировой войны</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5-11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eastAsia="Times New Roman" w:hAnsi="Times New Roman"/>
                <w:sz w:val="28"/>
                <w:szCs w:val="28"/>
                <w:lang w:eastAsia="ru-RU"/>
              </w:rPr>
              <w:t>3 сентября</w:t>
            </w:r>
          </w:p>
        </w:tc>
        <w:tc>
          <w:tcPr>
            <w:tcW w:w="2126" w:type="dxa"/>
            <w:gridSpan w:val="2"/>
            <w:vAlign w:val="center"/>
          </w:tcPr>
          <w:p w:rsidR="00FA77D8" w:rsidRPr="00FA77D8" w:rsidRDefault="00FA77D8" w:rsidP="006F4ECA">
            <w:pPr>
              <w:jc w:val="center"/>
              <w:rPr>
                <w:rFonts w:ascii="Times New Roman" w:hAnsi="Times New Roman"/>
                <w:sz w:val="28"/>
                <w:szCs w:val="28"/>
              </w:rPr>
            </w:pPr>
            <w:r w:rsidRPr="00FA77D8">
              <w:rPr>
                <w:rFonts w:ascii="Times New Roman" w:eastAsia="Times New Roman" w:hAnsi="Times New Roman"/>
                <w:sz w:val="28"/>
                <w:szCs w:val="28"/>
                <w:lang w:eastAsia="ru-RU"/>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eastAsia="Times New Roman" w:hAnsi="Times New Roman"/>
                <w:sz w:val="28"/>
                <w:szCs w:val="28"/>
                <w:lang w:eastAsia="ru-RU"/>
              </w:rPr>
              <w:t>Классные руководители</w:t>
            </w:r>
          </w:p>
        </w:tc>
      </w:tr>
      <w:tr w:rsidR="00FA77D8" w:rsidRPr="00FA77D8" w:rsidTr="006F4ECA">
        <w:trPr>
          <w:trHeight w:val="840"/>
          <w:jc w:val="center"/>
        </w:trPr>
        <w:tc>
          <w:tcPr>
            <w:tcW w:w="4952" w:type="dxa"/>
            <w:vAlign w:val="center"/>
          </w:tcPr>
          <w:p w:rsidR="00FA77D8" w:rsidRPr="00FA77D8" w:rsidRDefault="00FA77D8" w:rsidP="006F4ECA">
            <w:pPr>
              <w:rPr>
                <w:rFonts w:ascii="Times New Roman" w:eastAsia="Times New Roman" w:hAnsi="Times New Roman"/>
                <w:sz w:val="28"/>
                <w:szCs w:val="28"/>
              </w:rPr>
            </w:pPr>
            <w:r w:rsidRPr="00FA77D8">
              <w:rPr>
                <w:rFonts w:ascii="Times New Roman" w:eastAsia="Times New Roman" w:hAnsi="Times New Roman"/>
                <w:sz w:val="28"/>
                <w:szCs w:val="28"/>
                <w:lang w:eastAsia="ru-RU" w:bidi="ru-RU"/>
              </w:rPr>
              <w:t>Международный день распространения грамотности</w:t>
            </w:r>
          </w:p>
        </w:tc>
        <w:tc>
          <w:tcPr>
            <w:tcW w:w="992" w:type="dxa"/>
            <w:vAlign w:val="center"/>
          </w:tcPr>
          <w:p w:rsidR="00FA77D8" w:rsidRPr="00FA77D8" w:rsidRDefault="00FA77D8" w:rsidP="006F4ECA">
            <w:pPr>
              <w:jc w:val="center"/>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t>1-11</w:t>
            </w:r>
          </w:p>
        </w:tc>
        <w:tc>
          <w:tcPr>
            <w:tcW w:w="1276" w:type="dxa"/>
            <w:vAlign w:val="center"/>
          </w:tcPr>
          <w:p w:rsidR="00FA77D8" w:rsidRPr="00FA77D8" w:rsidRDefault="00FA77D8" w:rsidP="006F4ECA">
            <w:pPr>
              <w:jc w:val="center"/>
              <w:rPr>
                <w:rFonts w:ascii="Times New Roman" w:eastAsia="Times New Roman" w:hAnsi="Times New Roman"/>
                <w:sz w:val="28"/>
                <w:szCs w:val="28"/>
              </w:rPr>
            </w:pPr>
            <w:r w:rsidRPr="00FA77D8">
              <w:rPr>
                <w:rFonts w:ascii="Times New Roman" w:eastAsia="Times New Roman" w:hAnsi="Times New Roman"/>
                <w:sz w:val="28"/>
                <w:szCs w:val="28"/>
                <w:lang w:eastAsia="ru-RU"/>
              </w:rPr>
              <w:t>8 сентября</w:t>
            </w:r>
          </w:p>
        </w:tc>
        <w:tc>
          <w:tcPr>
            <w:tcW w:w="2126" w:type="dxa"/>
            <w:gridSpan w:val="2"/>
            <w:vAlign w:val="center"/>
          </w:tcPr>
          <w:p w:rsidR="00FA77D8" w:rsidRPr="00FA77D8" w:rsidRDefault="00FA77D8" w:rsidP="006F4ECA">
            <w:pPr>
              <w:jc w:val="center"/>
              <w:rPr>
                <w:rFonts w:ascii="Times New Roman" w:hAnsi="Times New Roman"/>
                <w:sz w:val="28"/>
                <w:szCs w:val="28"/>
              </w:rPr>
            </w:pPr>
            <w:r w:rsidRPr="00FA77D8">
              <w:rPr>
                <w:rFonts w:ascii="Times New Roman" w:eastAsia="Times New Roman" w:hAnsi="Times New Roman"/>
                <w:sz w:val="28"/>
                <w:szCs w:val="28"/>
                <w:lang w:eastAsia="ru-RU"/>
              </w:rPr>
              <w:t>Советники по воспитанию</w:t>
            </w:r>
          </w:p>
          <w:p w:rsidR="00FA77D8" w:rsidRPr="00FA77D8" w:rsidRDefault="00FA77D8" w:rsidP="006F4ECA">
            <w:pPr>
              <w:jc w:val="center"/>
              <w:rPr>
                <w:rFonts w:ascii="Times New Roman" w:eastAsia="Times New Roman" w:hAnsi="Times New Roman"/>
                <w:sz w:val="28"/>
                <w:szCs w:val="28"/>
              </w:rPr>
            </w:pPr>
            <w:r w:rsidRPr="00FA77D8">
              <w:rPr>
                <w:rFonts w:ascii="Times New Roman" w:eastAsia="Times New Roman" w:hAnsi="Times New Roman"/>
                <w:sz w:val="28"/>
                <w:szCs w:val="28"/>
                <w:lang w:eastAsia="ru-RU"/>
              </w:rPr>
              <w:t>Классные руководители</w:t>
            </w:r>
          </w:p>
        </w:tc>
      </w:tr>
      <w:tr w:rsidR="00FA77D8" w:rsidRPr="00FA77D8" w:rsidTr="006F4ECA">
        <w:trPr>
          <w:trHeight w:val="1312"/>
          <w:jc w:val="center"/>
        </w:trPr>
        <w:tc>
          <w:tcPr>
            <w:tcW w:w="4952" w:type="dxa"/>
            <w:vAlign w:val="center"/>
          </w:tcPr>
          <w:p w:rsidR="00FA77D8" w:rsidRPr="00FA77D8" w:rsidRDefault="00FA77D8" w:rsidP="006F4ECA">
            <w:pPr>
              <w:rPr>
                <w:rFonts w:ascii="Times New Roman" w:eastAsia="Times New Roman" w:hAnsi="Times New Roman"/>
                <w:sz w:val="28"/>
                <w:szCs w:val="28"/>
              </w:rPr>
            </w:pPr>
            <w:r w:rsidRPr="00FA77D8">
              <w:rPr>
                <w:rFonts w:ascii="Times New Roman" w:eastAsia="Times New Roman" w:hAnsi="Times New Roman"/>
                <w:sz w:val="28"/>
                <w:szCs w:val="28"/>
                <w:lang w:eastAsia="ru-RU" w:bidi="ru-RU"/>
              </w:rPr>
              <w:t>День рождения Расула Гамзатова</w:t>
            </w:r>
          </w:p>
        </w:tc>
        <w:tc>
          <w:tcPr>
            <w:tcW w:w="992" w:type="dxa"/>
            <w:vAlign w:val="center"/>
          </w:tcPr>
          <w:p w:rsidR="00FA77D8" w:rsidRPr="00FA77D8" w:rsidRDefault="00FA77D8" w:rsidP="006F4ECA">
            <w:pPr>
              <w:jc w:val="center"/>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t>1-8</w:t>
            </w:r>
          </w:p>
        </w:tc>
        <w:tc>
          <w:tcPr>
            <w:tcW w:w="1276" w:type="dxa"/>
            <w:vAlign w:val="center"/>
          </w:tcPr>
          <w:p w:rsidR="00FA77D8" w:rsidRPr="00FA77D8" w:rsidRDefault="00FA77D8" w:rsidP="006F4ECA">
            <w:pPr>
              <w:jc w:val="center"/>
              <w:rPr>
                <w:rFonts w:ascii="Times New Roman" w:eastAsia="Times New Roman" w:hAnsi="Times New Roman"/>
                <w:sz w:val="28"/>
                <w:szCs w:val="28"/>
              </w:rPr>
            </w:pPr>
            <w:r w:rsidRPr="00FA77D8">
              <w:rPr>
                <w:rFonts w:ascii="Times New Roman" w:eastAsia="Times New Roman" w:hAnsi="Times New Roman"/>
                <w:sz w:val="28"/>
                <w:szCs w:val="28"/>
                <w:lang w:eastAsia="ru-RU"/>
              </w:rPr>
              <w:t>сентябрь</w:t>
            </w:r>
          </w:p>
        </w:tc>
        <w:tc>
          <w:tcPr>
            <w:tcW w:w="2126" w:type="dxa"/>
            <w:gridSpan w:val="2"/>
            <w:vAlign w:val="center"/>
          </w:tcPr>
          <w:p w:rsidR="00FA77D8" w:rsidRPr="00FA77D8" w:rsidRDefault="00FA77D8" w:rsidP="006F4ECA">
            <w:pPr>
              <w:jc w:val="center"/>
              <w:rPr>
                <w:rFonts w:ascii="Times New Roman" w:hAnsi="Times New Roman"/>
                <w:sz w:val="28"/>
                <w:szCs w:val="28"/>
              </w:rPr>
            </w:pPr>
            <w:r w:rsidRPr="00FA77D8">
              <w:rPr>
                <w:rFonts w:ascii="Times New Roman" w:eastAsia="Times New Roman" w:hAnsi="Times New Roman"/>
                <w:sz w:val="28"/>
                <w:szCs w:val="28"/>
                <w:lang w:eastAsia="ru-RU"/>
              </w:rPr>
              <w:t>Советники по воспитанию</w:t>
            </w:r>
          </w:p>
          <w:p w:rsidR="00FA77D8" w:rsidRPr="00FA77D8" w:rsidRDefault="00FA77D8" w:rsidP="006F4ECA">
            <w:pPr>
              <w:jc w:val="center"/>
              <w:rPr>
                <w:rFonts w:ascii="Times New Roman" w:eastAsia="Times New Roman" w:hAnsi="Times New Roman"/>
                <w:sz w:val="28"/>
                <w:szCs w:val="28"/>
              </w:rPr>
            </w:pPr>
            <w:r w:rsidRPr="00FA77D8">
              <w:rPr>
                <w:rFonts w:ascii="Times New Roman" w:eastAsia="Times New Roman" w:hAnsi="Times New Roman"/>
                <w:sz w:val="28"/>
                <w:szCs w:val="28"/>
                <w:lang w:eastAsia="ru-RU"/>
              </w:rPr>
              <w:t>Классные руководители</w:t>
            </w:r>
          </w:p>
          <w:p w:rsidR="00FA77D8" w:rsidRPr="00FA77D8" w:rsidRDefault="00FA77D8" w:rsidP="006F4ECA">
            <w:pPr>
              <w:jc w:val="center"/>
              <w:rPr>
                <w:rFonts w:ascii="Times New Roman" w:eastAsia="Times New Roman" w:hAnsi="Times New Roman"/>
                <w:sz w:val="28"/>
                <w:szCs w:val="28"/>
              </w:rPr>
            </w:pPr>
            <w:r w:rsidRPr="00FA77D8">
              <w:rPr>
                <w:rFonts w:ascii="Times New Roman" w:eastAsia="Times New Roman" w:hAnsi="Times New Roman"/>
                <w:sz w:val="28"/>
                <w:szCs w:val="28"/>
                <w:lang w:eastAsia="ru-RU"/>
              </w:rPr>
              <w:t>Филологи</w:t>
            </w:r>
          </w:p>
        </w:tc>
      </w:tr>
      <w:tr w:rsidR="00FA77D8" w:rsidRPr="00FA77D8" w:rsidTr="006F4ECA">
        <w:trPr>
          <w:jc w:val="center"/>
        </w:trPr>
        <w:tc>
          <w:tcPr>
            <w:tcW w:w="4952" w:type="dxa"/>
            <w:vAlign w:val="center"/>
          </w:tcPr>
          <w:p w:rsidR="00FA77D8" w:rsidRPr="00FA77D8" w:rsidRDefault="00FA77D8" w:rsidP="006F4ECA">
            <w:pPr>
              <w:rPr>
                <w:rFonts w:ascii="Times New Roman" w:eastAsia="Times New Roman" w:hAnsi="Times New Roman"/>
                <w:sz w:val="28"/>
                <w:szCs w:val="28"/>
              </w:rPr>
            </w:pPr>
            <w:r w:rsidRPr="00FA77D8">
              <w:rPr>
                <w:rFonts w:ascii="Times New Roman" w:eastAsia="Times New Roman" w:hAnsi="Times New Roman"/>
                <w:sz w:val="28"/>
                <w:szCs w:val="28"/>
                <w:lang w:eastAsia="ru-RU" w:bidi="ru-RU"/>
              </w:rPr>
              <w:t>Классный час на тему: «15 сентября – День Единства народов Дагестана»</w:t>
            </w:r>
          </w:p>
        </w:tc>
        <w:tc>
          <w:tcPr>
            <w:tcW w:w="992" w:type="dxa"/>
            <w:vAlign w:val="center"/>
          </w:tcPr>
          <w:p w:rsidR="00FA77D8" w:rsidRPr="00FA77D8" w:rsidRDefault="00FA77D8" w:rsidP="006F4ECA">
            <w:pPr>
              <w:jc w:val="center"/>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t>1-11</w:t>
            </w:r>
          </w:p>
        </w:tc>
        <w:tc>
          <w:tcPr>
            <w:tcW w:w="1276" w:type="dxa"/>
            <w:vAlign w:val="center"/>
          </w:tcPr>
          <w:p w:rsidR="00FA77D8" w:rsidRPr="00FA77D8" w:rsidRDefault="00FA77D8" w:rsidP="006F4ECA">
            <w:pPr>
              <w:jc w:val="center"/>
              <w:rPr>
                <w:rFonts w:ascii="Times New Roman" w:eastAsia="Times New Roman" w:hAnsi="Times New Roman"/>
                <w:sz w:val="28"/>
                <w:szCs w:val="28"/>
              </w:rPr>
            </w:pPr>
            <w:r w:rsidRPr="00FA77D8">
              <w:rPr>
                <w:rFonts w:ascii="Times New Roman" w:eastAsia="Times New Roman" w:hAnsi="Times New Roman"/>
                <w:sz w:val="28"/>
                <w:szCs w:val="28"/>
                <w:lang w:eastAsia="ru-RU"/>
              </w:rPr>
              <w:t>15 сентября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p w:rsidR="00FA77D8" w:rsidRPr="00FA77D8" w:rsidRDefault="00FA77D8" w:rsidP="006F4ECA">
            <w:pPr>
              <w:jc w:val="center"/>
              <w:rPr>
                <w:rFonts w:ascii="Times New Roman" w:hAnsi="Times New Roman"/>
                <w:sz w:val="28"/>
                <w:szCs w:val="28"/>
              </w:rPr>
            </w:pPr>
            <w:r w:rsidRPr="00FA77D8">
              <w:rPr>
                <w:rFonts w:ascii="Times New Roman" w:eastAsia="Times New Roman" w:hAnsi="Times New Roman"/>
                <w:sz w:val="28"/>
                <w:szCs w:val="28"/>
                <w:lang w:eastAsia="ru-RU"/>
              </w:rPr>
              <w:t>Советники по воспитанию</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color w:val="000000"/>
                <w:sz w:val="28"/>
                <w:szCs w:val="28"/>
              </w:rPr>
            </w:pPr>
            <w:r w:rsidRPr="00FA77D8">
              <w:rPr>
                <w:rFonts w:ascii="Times New Roman" w:hAnsi="Times New Roman"/>
                <w:sz w:val="28"/>
                <w:szCs w:val="28"/>
                <w:lang w:bidi="ru-RU"/>
              </w:rPr>
              <w:t>Акция «Внимание - дети!»</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hAnsi="Times New Roman"/>
                <w:sz w:val="28"/>
                <w:szCs w:val="28"/>
              </w:rPr>
              <w:t>1-11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сентябрь</w:t>
            </w:r>
          </w:p>
        </w:tc>
        <w:tc>
          <w:tcPr>
            <w:tcW w:w="2126" w:type="dxa"/>
            <w:gridSpan w:val="2"/>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Классные руководители</w:t>
            </w:r>
          </w:p>
        </w:tc>
      </w:tr>
      <w:tr w:rsidR="00FA77D8" w:rsidRPr="00FA77D8" w:rsidTr="006F4ECA">
        <w:trPr>
          <w:jc w:val="center"/>
        </w:trPr>
        <w:tc>
          <w:tcPr>
            <w:tcW w:w="4952" w:type="dxa"/>
            <w:vAlign w:val="center"/>
          </w:tcPr>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Декада информационно-просветительских мероприятий, направленных на противодействие терроризму и экстремизму:</w:t>
            </w:r>
          </w:p>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 Урок-беседа «Терроризм не имеет границ»;</w:t>
            </w:r>
          </w:p>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 Акция ко Дню солидарности в борьбе с терроризмом «Будем помнить всегда!»</w:t>
            </w:r>
          </w:p>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 xml:space="preserve">- Урок окружающего мира о подготовке детей и подростков к </w:t>
            </w:r>
            <w:r w:rsidRPr="00FA77D8">
              <w:rPr>
                <w:rFonts w:ascii="Times New Roman" w:hAnsi="Times New Roman"/>
                <w:color w:val="000000"/>
                <w:sz w:val="28"/>
                <w:szCs w:val="28"/>
              </w:rPr>
              <w:lastRenderedPageBreak/>
              <w:t>действиям в условиях экстремальных и опасных ситуаций</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hAnsi="Times New Roman"/>
                <w:color w:val="000000"/>
                <w:sz w:val="28"/>
                <w:szCs w:val="28"/>
              </w:rPr>
              <w:lastRenderedPageBreak/>
              <w:t>1-4</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первая неделя сентября</w:t>
            </w:r>
          </w:p>
        </w:tc>
        <w:tc>
          <w:tcPr>
            <w:tcW w:w="2126" w:type="dxa"/>
            <w:gridSpan w:val="2"/>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СПС</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Классные руководители, Советники по воспитанию</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lastRenderedPageBreak/>
              <w:t>Мероприятия, направленные на формирование компетентной родительской общественности школы:</w:t>
            </w:r>
          </w:p>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 Участие родителей в формировании Управляющего Совета школы;</w:t>
            </w:r>
          </w:p>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 Формирование общешкольного родительского комитета</w:t>
            </w:r>
          </w:p>
        </w:tc>
        <w:tc>
          <w:tcPr>
            <w:tcW w:w="992" w:type="dxa"/>
            <w:vAlign w:val="center"/>
          </w:tcPr>
          <w:p w:rsidR="00FA77D8" w:rsidRPr="00FA77D8" w:rsidRDefault="00FA77D8" w:rsidP="006F4ECA">
            <w:pPr>
              <w:jc w:val="center"/>
              <w:rPr>
                <w:rFonts w:ascii="Times New Roman" w:hAnsi="Times New Roman"/>
                <w:b/>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ind w:right="106"/>
              <w:jc w:val="center"/>
              <w:rPr>
                <w:rFonts w:ascii="Times New Roman" w:hAnsi="Times New Roman"/>
                <w:b/>
                <w:sz w:val="28"/>
                <w:szCs w:val="28"/>
              </w:rPr>
            </w:pPr>
            <w:r w:rsidRPr="00FA77D8">
              <w:rPr>
                <w:rFonts w:ascii="Times New Roman" w:hAnsi="Times New Roman"/>
                <w:color w:val="000000"/>
                <w:sz w:val="28"/>
                <w:szCs w:val="28"/>
              </w:rPr>
              <w:t>сентябрь</w:t>
            </w:r>
          </w:p>
        </w:tc>
        <w:tc>
          <w:tcPr>
            <w:tcW w:w="2126" w:type="dxa"/>
            <w:gridSpan w:val="2"/>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Заместители директора по УВР</w:t>
            </w:r>
          </w:p>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Заместитель директора по ВР</w:t>
            </w:r>
          </w:p>
          <w:p w:rsidR="00FA77D8" w:rsidRPr="00FA77D8" w:rsidRDefault="00FA77D8" w:rsidP="006F4ECA">
            <w:pPr>
              <w:jc w:val="center"/>
              <w:rPr>
                <w:rFonts w:ascii="Times New Roman" w:hAnsi="Times New Roman"/>
                <w:b/>
                <w:sz w:val="28"/>
                <w:szCs w:val="28"/>
              </w:rPr>
            </w:pPr>
            <w:r w:rsidRPr="00FA77D8">
              <w:rPr>
                <w:rFonts w:ascii="Times New Roman" w:hAnsi="Times New Roman"/>
                <w:sz w:val="28"/>
                <w:szCs w:val="28"/>
              </w:rPr>
              <w:t>Классные руководители</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t>Составление маршрута «Дом-школа-дом»</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hAnsi="Times New Roman"/>
                <w:color w:val="000000"/>
                <w:sz w:val="28"/>
                <w:szCs w:val="28"/>
              </w:rPr>
              <w:t>1-4</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сентябрь</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t>Комплектование учащихся на курсы внеурочной деятельности, кружки, секции)</w:t>
            </w:r>
          </w:p>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t>Утверждение списков учащихся для занятий в кружках, секциях</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сентябрь</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t>Классные часы на тему:</w:t>
            </w:r>
          </w:p>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t>- «Правила поведения в школе.</w:t>
            </w:r>
            <w:r w:rsidRPr="00FA77D8">
              <w:rPr>
                <w:rFonts w:ascii="Times New Roman" w:hAnsi="Times New Roman"/>
                <w:sz w:val="28"/>
                <w:szCs w:val="28"/>
              </w:rPr>
              <w:t xml:space="preserve"> Наша безопасность.»</w:t>
            </w:r>
            <w:r w:rsidRPr="00FA77D8">
              <w:rPr>
                <w:rFonts w:ascii="Times New Roman" w:hAnsi="Times New Roman"/>
                <w:color w:val="000000"/>
                <w:sz w:val="28"/>
                <w:szCs w:val="28"/>
              </w:rPr>
              <w:t>;</w:t>
            </w:r>
          </w:p>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t>- «Культура питания. Правила поведения в столовой»;</w:t>
            </w:r>
          </w:p>
          <w:p w:rsidR="00FA77D8" w:rsidRPr="00FA77D8" w:rsidRDefault="00FA77D8" w:rsidP="006F4ECA">
            <w:pPr>
              <w:rPr>
                <w:rFonts w:ascii="Times New Roman" w:hAnsi="Times New Roman"/>
                <w:sz w:val="28"/>
                <w:szCs w:val="28"/>
              </w:rPr>
            </w:pPr>
            <w:r w:rsidRPr="00FA77D8">
              <w:rPr>
                <w:rFonts w:ascii="Times New Roman" w:hAnsi="Times New Roman"/>
                <w:color w:val="000000"/>
                <w:sz w:val="28"/>
                <w:szCs w:val="28"/>
              </w:rPr>
              <w:t>- «</w:t>
            </w:r>
            <w:r w:rsidRPr="00FA77D8">
              <w:rPr>
                <w:rFonts w:ascii="Times New Roman" w:hAnsi="Times New Roman"/>
                <w:sz w:val="28"/>
                <w:szCs w:val="28"/>
              </w:rPr>
              <w:t>«Что такое ГТО?»</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1-4</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сентябрь</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Классные часы на тему:</w:t>
            </w:r>
          </w:p>
          <w:p w:rsidR="00FA77D8" w:rsidRPr="00FA77D8" w:rsidRDefault="00FA77D8" w:rsidP="006F4ECA">
            <w:pPr>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t>- «Правила поведения в школе.</w:t>
            </w:r>
            <w:r w:rsidRPr="00FA77D8">
              <w:rPr>
                <w:rFonts w:ascii="Times New Roman" w:hAnsi="Times New Roman"/>
                <w:sz w:val="28"/>
                <w:szCs w:val="28"/>
                <w:lang w:eastAsia="ru-RU"/>
              </w:rPr>
              <w:t xml:space="preserve"> Наша безопасность»</w:t>
            </w:r>
            <w:r w:rsidRPr="00FA77D8">
              <w:rPr>
                <w:rFonts w:ascii="Times New Roman" w:eastAsia="Times New Roman" w:hAnsi="Times New Roman"/>
                <w:color w:val="000000"/>
                <w:sz w:val="28"/>
                <w:szCs w:val="28"/>
                <w:lang w:eastAsia="ru-RU"/>
              </w:rPr>
              <w:t>;</w:t>
            </w:r>
          </w:p>
          <w:p w:rsidR="00FA77D8" w:rsidRPr="00FA77D8" w:rsidRDefault="00FA77D8" w:rsidP="006F4ECA">
            <w:pP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 «Правила поведения в чрезвычайных ситуациях»;</w:t>
            </w:r>
          </w:p>
          <w:p w:rsidR="00FA77D8" w:rsidRPr="00FA77D8" w:rsidRDefault="00FA77D8" w:rsidP="006F4ECA">
            <w:pP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 «Профилактика правонарушений и преступлений»</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5-11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eastAsia="Times New Roman" w:hAnsi="Times New Roman"/>
                <w:sz w:val="28"/>
                <w:szCs w:val="28"/>
                <w:lang w:eastAsia="ru-RU"/>
              </w:rPr>
              <w:t>сентябрь</w:t>
            </w:r>
          </w:p>
        </w:tc>
        <w:tc>
          <w:tcPr>
            <w:tcW w:w="2126" w:type="dxa"/>
            <w:gridSpan w:val="2"/>
            <w:vAlign w:val="center"/>
          </w:tcPr>
          <w:p w:rsidR="00FA77D8" w:rsidRPr="00FA77D8" w:rsidRDefault="00FA77D8" w:rsidP="006F4ECA">
            <w:pPr>
              <w:jc w:val="center"/>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t>Классные руководители</w:t>
            </w:r>
          </w:p>
          <w:p w:rsidR="00FA77D8" w:rsidRPr="00FA77D8" w:rsidRDefault="00FA77D8" w:rsidP="006F4ECA">
            <w:pPr>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СПС</w:t>
            </w:r>
          </w:p>
        </w:tc>
      </w:tr>
      <w:tr w:rsidR="00FA77D8" w:rsidRPr="00FA77D8" w:rsidTr="006F4ECA">
        <w:trPr>
          <w:jc w:val="center"/>
        </w:trPr>
        <w:tc>
          <w:tcPr>
            <w:tcW w:w="4952" w:type="dxa"/>
            <w:vAlign w:val="center"/>
          </w:tcPr>
          <w:p w:rsidR="00FA77D8" w:rsidRPr="00FA77D8" w:rsidRDefault="00FA77D8" w:rsidP="006F4ECA">
            <w:pPr>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t>Международный день памяти жертв фашизма</w:t>
            </w:r>
          </w:p>
        </w:tc>
        <w:tc>
          <w:tcPr>
            <w:tcW w:w="992" w:type="dxa"/>
            <w:vAlign w:val="center"/>
          </w:tcPr>
          <w:p w:rsidR="00FA77D8" w:rsidRPr="00FA77D8" w:rsidRDefault="00FA77D8" w:rsidP="006F4ECA">
            <w:pPr>
              <w:ind w:right="56"/>
              <w:jc w:val="center"/>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t>1-11</w:t>
            </w:r>
          </w:p>
        </w:tc>
        <w:tc>
          <w:tcPr>
            <w:tcW w:w="1276" w:type="dxa"/>
            <w:vAlign w:val="center"/>
          </w:tcPr>
          <w:p w:rsidR="00FA77D8" w:rsidRPr="00FA77D8" w:rsidRDefault="00FA77D8" w:rsidP="006F4ECA">
            <w:pPr>
              <w:jc w:val="center"/>
              <w:rPr>
                <w:rFonts w:ascii="Times New Roman" w:eastAsia="Times New Roman" w:hAnsi="Times New Roman"/>
                <w:sz w:val="28"/>
                <w:szCs w:val="28"/>
              </w:rPr>
            </w:pPr>
            <w:r w:rsidRPr="00FA77D8">
              <w:rPr>
                <w:rFonts w:ascii="Times New Roman" w:eastAsia="Times New Roman" w:hAnsi="Times New Roman"/>
                <w:sz w:val="28"/>
                <w:szCs w:val="28"/>
                <w:lang w:eastAsia="ru-RU"/>
              </w:rPr>
              <w:t>10 сентябр</w:t>
            </w:r>
            <w:r w:rsidRPr="00FA77D8">
              <w:rPr>
                <w:rFonts w:ascii="Times New Roman" w:eastAsia="Times New Roman" w:hAnsi="Times New Roman"/>
                <w:sz w:val="28"/>
                <w:szCs w:val="28"/>
                <w:lang w:eastAsia="ru-RU"/>
              </w:rPr>
              <w:lastRenderedPageBreak/>
              <w:t>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lastRenderedPageBreak/>
              <w:t>Советники по воспитанию</w:t>
            </w:r>
          </w:p>
          <w:p w:rsidR="00FA77D8" w:rsidRPr="00FA77D8" w:rsidRDefault="00FA77D8" w:rsidP="006F4ECA">
            <w:pPr>
              <w:jc w:val="center"/>
              <w:rPr>
                <w:rFonts w:ascii="Times New Roman" w:eastAsia="Times New Roman" w:hAnsi="Times New Roman"/>
                <w:color w:val="000000"/>
                <w:sz w:val="28"/>
                <w:szCs w:val="28"/>
              </w:rPr>
            </w:pPr>
            <w:r w:rsidRPr="00FA77D8">
              <w:rPr>
                <w:rFonts w:ascii="Times New Roman" w:hAnsi="Times New Roman"/>
                <w:color w:val="000000"/>
                <w:sz w:val="28"/>
                <w:szCs w:val="28"/>
              </w:rPr>
              <w:lastRenderedPageBreak/>
              <w:t>Классные руководители</w:t>
            </w:r>
          </w:p>
        </w:tc>
      </w:tr>
      <w:tr w:rsidR="00FA77D8" w:rsidRPr="00FA77D8" w:rsidTr="006F4ECA">
        <w:trPr>
          <w:jc w:val="center"/>
        </w:trPr>
        <w:tc>
          <w:tcPr>
            <w:tcW w:w="4952" w:type="dxa"/>
            <w:vAlign w:val="center"/>
          </w:tcPr>
          <w:p w:rsidR="00FA77D8" w:rsidRPr="00FA77D8" w:rsidRDefault="00FA77D8" w:rsidP="006F4ECA">
            <w:pPr>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lastRenderedPageBreak/>
              <w:t>100 лет со дня рождения советской партизанки Зои Космодемьянской (1923-1941)</w:t>
            </w:r>
          </w:p>
        </w:tc>
        <w:tc>
          <w:tcPr>
            <w:tcW w:w="992" w:type="dxa"/>
            <w:vAlign w:val="center"/>
          </w:tcPr>
          <w:p w:rsidR="00FA77D8" w:rsidRPr="00FA77D8" w:rsidRDefault="00FA77D8" w:rsidP="006F4ECA">
            <w:pPr>
              <w:jc w:val="center"/>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t>1-11</w:t>
            </w:r>
          </w:p>
        </w:tc>
        <w:tc>
          <w:tcPr>
            <w:tcW w:w="1276" w:type="dxa"/>
            <w:vAlign w:val="center"/>
          </w:tcPr>
          <w:p w:rsidR="00FA77D8" w:rsidRPr="00FA77D8" w:rsidRDefault="00FA77D8" w:rsidP="006F4ECA">
            <w:pPr>
              <w:jc w:val="center"/>
              <w:rPr>
                <w:rFonts w:ascii="Times New Roman" w:eastAsia="Times New Roman" w:hAnsi="Times New Roman"/>
                <w:sz w:val="28"/>
                <w:szCs w:val="28"/>
              </w:rPr>
            </w:pPr>
            <w:r w:rsidRPr="00FA77D8">
              <w:rPr>
                <w:rFonts w:ascii="Times New Roman" w:eastAsia="Times New Roman" w:hAnsi="Times New Roman"/>
                <w:sz w:val="28"/>
                <w:szCs w:val="28"/>
                <w:lang w:eastAsia="ru-RU"/>
              </w:rPr>
              <w:t>13 сентября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t>Проверка</w:t>
            </w:r>
            <w:r w:rsidRPr="00FA77D8">
              <w:rPr>
                <w:rFonts w:ascii="Times New Roman" w:hAnsi="Times New Roman"/>
                <w:b/>
                <w:color w:val="000000"/>
                <w:sz w:val="28"/>
                <w:szCs w:val="28"/>
              </w:rPr>
              <w:t xml:space="preserve"> </w:t>
            </w:r>
            <w:r w:rsidRPr="00FA77D8">
              <w:rPr>
                <w:rFonts w:ascii="Times New Roman" w:hAnsi="Times New Roman"/>
                <w:color w:val="000000"/>
                <w:sz w:val="28"/>
                <w:szCs w:val="28"/>
              </w:rPr>
              <w:t>рабочей документации классных руководителей:</w:t>
            </w:r>
          </w:p>
          <w:p w:rsidR="00FA77D8" w:rsidRPr="00FA77D8" w:rsidRDefault="00FA77D8" w:rsidP="00FA77D8">
            <w:pPr>
              <w:widowControl/>
              <w:numPr>
                <w:ilvl w:val="0"/>
                <w:numId w:val="50"/>
              </w:numPr>
              <w:spacing w:after="0" w:line="240" w:lineRule="auto"/>
              <w:ind w:left="0" w:firstLine="0"/>
              <w:contextualSpacing/>
              <w:rPr>
                <w:rFonts w:ascii="Times New Roman" w:hAnsi="Times New Roman"/>
                <w:color w:val="000000"/>
                <w:sz w:val="28"/>
                <w:szCs w:val="28"/>
              </w:rPr>
            </w:pPr>
            <w:r w:rsidRPr="00FA77D8">
              <w:rPr>
                <w:rFonts w:ascii="Times New Roman" w:hAnsi="Times New Roman"/>
                <w:color w:val="000000"/>
                <w:sz w:val="28"/>
                <w:szCs w:val="28"/>
              </w:rPr>
              <w:t>План воспитательной работы класса;</w:t>
            </w:r>
          </w:p>
          <w:p w:rsidR="00FA77D8" w:rsidRPr="00FA77D8" w:rsidRDefault="00FA77D8" w:rsidP="00FA77D8">
            <w:pPr>
              <w:widowControl/>
              <w:numPr>
                <w:ilvl w:val="0"/>
                <w:numId w:val="50"/>
              </w:numPr>
              <w:spacing w:after="0" w:line="240" w:lineRule="auto"/>
              <w:ind w:left="0" w:firstLine="0"/>
              <w:contextualSpacing/>
              <w:rPr>
                <w:rFonts w:ascii="Times New Roman" w:hAnsi="Times New Roman"/>
                <w:color w:val="000000"/>
                <w:sz w:val="28"/>
                <w:szCs w:val="28"/>
              </w:rPr>
            </w:pPr>
            <w:r w:rsidRPr="00FA77D8">
              <w:rPr>
                <w:rFonts w:ascii="Times New Roman" w:hAnsi="Times New Roman"/>
                <w:color w:val="000000"/>
                <w:sz w:val="28"/>
                <w:szCs w:val="28"/>
              </w:rPr>
              <w:t>Журнал инструктажа учащихся по ТБ во время проведения экскурсий и других внеклассных и внешкольных мероприятий;</w:t>
            </w:r>
          </w:p>
          <w:p w:rsidR="00FA77D8" w:rsidRPr="00FA77D8" w:rsidRDefault="00FA77D8" w:rsidP="00FA77D8">
            <w:pPr>
              <w:widowControl/>
              <w:numPr>
                <w:ilvl w:val="0"/>
                <w:numId w:val="50"/>
              </w:numPr>
              <w:spacing w:after="0" w:line="240" w:lineRule="auto"/>
              <w:ind w:left="0" w:firstLine="0"/>
              <w:contextualSpacing/>
              <w:rPr>
                <w:rFonts w:ascii="Times New Roman" w:hAnsi="Times New Roman"/>
                <w:color w:val="000000"/>
                <w:sz w:val="28"/>
                <w:szCs w:val="28"/>
              </w:rPr>
            </w:pPr>
            <w:r w:rsidRPr="00FA77D8">
              <w:rPr>
                <w:rFonts w:ascii="Times New Roman" w:hAnsi="Times New Roman"/>
                <w:color w:val="000000"/>
                <w:sz w:val="28"/>
                <w:szCs w:val="28"/>
              </w:rPr>
              <w:t>Проверка дневников учащихся</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сентябрь</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Классные руководители</w:t>
            </w:r>
          </w:p>
        </w:tc>
      </w:tr>
      <w:tr w:rsidR="00FA77D8" w:rsidRPr="00FA77D8" w:rsidTr="006F4ECA">
        <w:trPr>
          <w:jc w:val="center"/>
        </w:trPr>
        <w:tc>
          <w:tcPr>
            <w:tcW w:w="4952" w:type="dxa"/>
            <w:vAlign w:val="center"/>
          </w:tcPr>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Выборы активов классов</w:t>
            </w:r>
          </w:p>
        </w:tc>
        <w:tc>
          <w:tcPr>
            <w:tcW w:w="992"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1-11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сентябрь</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hAnsi="Times New Roman"/>
                <w:color w:val="000000"/>
                <w:sz w:val="28"/>
                <w:szCs w:val="28"/>
              </w:rPr>
              <w:t>Актив класса</w:t>
            </w:r>
          </w:p>
        </w:tc>
      </w:tr>
      <w:tr w:rsidR="00FA77D8" w:rsidRPr="00FA77D8" w:rsidTr="006F4ECA">
        <w:trPr>
          <w:jc w:val="center"/>
        </w:trPr>
        <w:tc>
          <w:tcPr>
            <w:tcW w:w="4952" w:type="dxa"/>
            <w:vAlign w:val="center"/>
          </w:tcPr>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Конкурс на создание символики детской организации</w:t>
            </w:r>
          </w:p>
        </w:tc>
        <w:tc>
          <w:tcPr>
            <w:tcW w:w="992"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1-11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сентябрь</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Классные руководители</w:t>
            </w:r>
          </w:p>
        </w:tc>
      </w:tr>
      <w:tr w:rsidR="00FA77D8" w:rsidRPr="00FA77D8" w:rsidTr="006F4ECA">
        <w:trPr>
          <w:jc w:val="center"/>
        </w:trPr>
        <w:tc>
          <w:tcPr>
            <w:tcW w:w="4952" w:type="dxa"/>
            <w:vAlign w:val="center"/>
          </w:tcPr>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sz w:val="28"/>
                <w:szCs w:val="28"/>
                <w:lang w:bidi="ru-RU"/>
              </w:rPr>
              <w:t>Праздничная программа «Посвящение в пешеходы»</w:t>
            </w:r>
          </w:p>
        </w:tc>
        <w:tc>
          <w:tcPr>
            <w:tcW w:w="992" w:type="dxa"/>
            <w:vAlign w:val="center"/>
          </w:tcPr>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hAnsi="Times New Roman"/>
                <w:color w:val="000000"/>
                <w:sz w:val="28"/>
                <w:szCs w:val="28"/>
              </w:rPr>
              <w:t>1-6</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сентябрь</w:t>
            </w:r>
          </w:p>
        </w:tc>
        <w:tc>
          <w:tcPr>
            <w:tcW w:w="2126" w:type="dxa"/>
            <w:gridSpan w:val="2"/>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Классные руководители</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ЮИДД «Главная дорога»</w:t>
            </w:r>
          </w:p>
        </w:tc>
      </w:tr>
      <w:tr w:rsidR="00FA77D8" w:rsidRPr="00FA77D8" w:rsidTr="006F4ECA">
        <w:trPr>
          <w:jc w:val="center"/>
        </w:trPr>
        <w:tc>
          <w:tcPr>
            <w:tcW w:w="4952" w:type="dxa"/>
            <w:vAlign w:val="center"/>
          </w:tcPr>
          <w:p w:rsidR="00FA77D8" w:rsidRPr="00FA77D8" w:rsidRDefault="00FA77D8" w:rsidP="006F4ECA">
            <w:pPr>
              <w:contextualSpacing/>
              <w:rPr>
                <w:rFonts w:ascii="Times New Roman" w:hAnsi="Times New Roman"/>
                <w:sz w:val="28"/>
                <w:szCs w:val="28"/>
              </w:rPr>
            </w:pPr>
            <w:r w:rsidRPr="00FA77D8">
              <w:rPr>
                <w:rFonts w:ascii="Times New Roman" w:hAnsi="Times New Roman"/>
                <w:sz w:val="28"/>
                <w:szCs w:val="28"/>
                <w:lang w:bidi="ru-RU"/>
              </w:rPr>
              <w:t>Конкурс «Безопасное колесо»</w:t>
            </w:r>
          </w:p>
        </w:tc>
        <w:tc>
          <w:tcPr>
            <w:tcW w:w="992" w:type="dxa"/>
            <w:vAlign w:val="center"/>
          </w:tcPr>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hAnsi="Times New Roman"/>
                <w:color w:val="000000"/>
                <w:sz w:val="28"/>
                <w:szCs w:val="28"/>
              </w:rPr>
              <w:t>5-6</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сентябрь</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Классные руководители</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 xml:space="preserve">ЮИДД «Главная </w:t>
            </w:r>
            <w:r w:rsidRPr="00FA77D8">
              <w:rPr>
                <w:rFonts w:ascii="Times New Roman" w:hAnsi="Times New Roman"/>
                <w:sz w:val="28"/>
                <w:szCs w:val="28"/>
              </w:rPr>
              <w:lastRenderedPageBreak/>
              <w:t>дорога»</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eastAsia="Times New Roman" w:hAnsi="Times New Roman"/>
                <w:sz w:val="28"/>
                <w:szCs w:val="28"/>
                <w:lang w:eastAsia="ru-RU" w:bidi="ru-RU"/>
              </w:rPr>
              <w:lastRenderedPageBreak/>
              <w:t>Месячник безопасности «Внимание – дети!» по предупреждению детского дорожно-транспортного травматизма (по отдельному плану)</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1-11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lang w:eastAsia="ru-RU"/>
              </w:rPr>
              <w:t>сентябрь</w:t>
            </w:r>
          </w:p>
        </w:tc>
        <w:tc>
          <w:tcPr>
            <w:tcW w:w="2126" w:type="dxa"/>
            <w:gridSpan w:val="2"/>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eastAsia="Times New Roman" w:hAnsi="Times New Roman"/>
                <w:sz w:val="28"/>
                <w:szCs w:val="28"/>
                <w:lang w:eastAsia="ru-RU"/>
              </w:rPr>
              <w:t>Классные руководители</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sz w:val="28"/>
                <w:szCs w:val="28"/>
                <w:lang w:eastAsia="ru-RU"/>
              </w:rPr>
              <w:t>ЮИДД «Главная дорога»</w:t>
            </w:r>
          </w:p>
        </w:tc>
      </w:tr>
      <w:tr w:rsidR="00FA77D8" w:rsidRPr="00FA77D8" w:rsidTr="006F4ECA">
        <w:trPr>
          <w:jc w:val="center"/>
        </w:trPr>
        <w:tc>
          <w:tcPr>
            <w:tcW w:w="4952" w:type="dxa"/>
            <w:vAlign w:val="center"/>
          </w:tcPr>
          <w:p w:rsidR="00FA77D8" w:rsidRPr="00FA77D8" w:rsidRDefault="00FA77D8" w:rsidP="006F4ECA">
            <w:pPr>
              <w:rPr>
                <w:rFonts w:ascii="Times New Roman" w:eastAsia="Times New Roman" w:hAnsi="Times New Roman"/>
                <w:sz w:val="28"/>
                <w:szCs w:val="28"/>
              </w:rPr>
            </w:pPr>
            <w:r w:rsidRPr="00FA77D8">
              <w:rPr>
                <w:rFonts w:ascii="Times New Roman" w:eastAsia="Times New Roman" w:hAnsi="Times New Roman"/>
                <w:sz w:val="28"/>
                <w:szCs w:val="28"/>
                <w:lang w:eastAsia="ru-RU" w:bidi="ru-RU"/>
              </w:rPr>
              <w:t>День работника дошкольного образования</w:t>
            </w:r>
          </w:p>
          <w:p w:rsidR="00FA77D8" w:rsidRPr="00FA77D8" w:rsidRDefault="00FA77D8" w:rsidP="006F4ECA">
            <w:pPr>
              <w:rPr>
                <w:rFonts w:ascii="Times New Roman" w:eastAsia="Times New Roman" w:hAnsi="Times New Roman"/>
                <w:sz w:val="28"/>
                <w:szCs w:val="28"/>
              </w:rPr>
            </w:pPr>
            <w:r w:rsidRPr="00FA77D8">
              <w:rPr>
                <w:rFonts w:ascii="Times New Roman" w:eastAsia="Times New Roman" w:hAnsi="Times New Roman"/>
                <w:sz w:val="28"/>
                <w:szCs w:val="28"/>
                <w:lang w:eastAsia="ru-RU" w:bidi="ru-RU"/>
              </w:rPr>
              <w:t>День туризма</w:t>
            </w:r>
          </w:p>
        </w:tc>
        <w:tc>
          <w:tcPr>
            <w:tcW w:w="992" w:type="dxa"/>
            <w:vAlign w:val="center"/>
          </w:tcPr>
          <w:p w:rsidR="00FA77D8" w:rsidRPr="00FA77D8" w:rsidRDefault="00FA77D8" w:rsidP="006F4ECA">
            <w:pPr>
              <w:jc w:val="center"/>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t>1-11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lang w:eastAsia="ru-RU"/>
              </w:rPr>
              <w:t>27 сентябрь</w:t>
            </w:r>
          </w:p>
        </w:tc>
        <w:tc>
          <w:tcPr>
            <w:tcW w:w="2126" w:type="dxa"/>
            <w:gridSpan w:val="2"/>
            <w:vAlign w:val="center"/>
          </w:tcPr>
          <w:p w:rsidR="00FA77D8" w:rsidRPr="00FA77D8" w:rsidRDefault="00FA77D8" w:rsidP="006F4ECA">
            <w:pPr>
              <w:jc w:val="center"/>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t>Классные руководители</w:t>
            </w:r>
          </w:p>
          <w:p w:rsidR="00FA77D8" w:rsidRPr="00FA77D8" w:rsidRDefault="00FA77D8" w:rsidP="006F4ECA">
            <w:pPr>
              <w:tabs>
                <w:tab w:val="left" w:pos="3390"/>
              </w:tabs>
              <w:jc w:val="center"/>
              <w:rPr>
                <w:rFonts w:ascii="Times New Roman" w:eastAsia="Times New Roman" w:hAnsi="Times New Roman"/>
                <w:sz w:val="28"/>
                <w:szCs w:val="28"/>
              </w:rPr>
            </w:pPr>
            <w:r w:rsidRPr="00FA77D8">
              <w:rPr>
                <w:rFonts w:ascii="Times New Roman" w:hAnsi="Times New Roman"/>
                <w:color w:val="000000"/>
                <w:sz w:val="28"/>
                <w:szCs w:val="28"/>
              </w:rPr>
              <w:t>Советники по воспитанию</w:t>
            </w:r>
          </w:p>
        </w:tc>
      </w:tr>
      <w:tr w:rsidR="00FA77D8" w:rsidRPr="00FA77D8" w:rsidTr="006F4ECA">
        <w:trPr>
          <w:jc w:val="center"/>
        </w:trPr>
        <w:tc>
          <w:tcPr>
            <w:tcW w:w="4952" w:type="dxa"/>
            <w:vAlign w:val="center"/>
          </w:tcPr>
          <w:p w:rsidR="00FA77D8" w:rsidRPr="00FA77D8" w:rsidRDefault="00FA77D8" w:rsidP="006F4ECA">
            <w:pPr>
              <w:ind w:right="58"/>
              <w:rPr>
                <w:rFonts w:ascii="Times New Roman" w:hAnsi="Times New Roman"/>
                <w:b/>
                <w:color w:val="000000"/>
                <w:sz w:val="28"/>
                <w:szCs w:val="28"/>
              </w:rPr>
            </w:pPr>
            <w:r w:rsidRPr="00FA77D8">
              <w:rPr>
                <w:rFonts w:ascii="Times New Roman" w:hAnsi="Times New Roman"/>
                <w:color w:val="000000"/>
                <w:sz w:val="28"/>
                <w:szCs w:val="28"/>
              </w:rPr>
              <w:t>МО классных руководителей (по отдельному плану)</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сентябрь</w:t>
            </w:r>
          </w:p>
        </w:tc>
        <w:tc>
          <w:tcPr>
            <w:tcW w:w="2126" w:type="dxa"/>
            <w:gridSpan w:val="2"/>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Классные руководители</w:t>
            </w:r>
          </w:p>
        </w:tc>
      </w:tr>
      <w:tr w:rsidR="00FA77D8" w:rsidRPr="00FA77D8" w:rsidTr="006F4ECA">
        <w:trPr>
          <w:jc w:val="center"/>
        </w:trPr>
        <w:tc>
          <w:tcPr>
            <w:tcW w:w="9346" w:type="dxa"/>
            <w:gridSpan w:val="5"/>
            <w:vAlign w:val="center"/>
          </w:tcPr>
          <w:p w:rsidR="00FA77D8" w:rsidRPr="00FA77D8" w:rsidRDefault="00FA77D8" w:rsidP="006F4ECA">
            <w:pPr>
              <w:tabs>
                <w:tab w:val="left" w:pos="3390"/>
              </w:tabs>
              <w:jc w:val="center"/>
              <w:rPr>
                <w:rFonts w:ascii="Times New Roman" w:eastAsia="Times New Roman" w:hAnsi="Times New Roman"/>
                <w:b/>
                <w:sz w:val="28"/>
                <w:szCs w:val="28"/>
              </w:rPr>
            </w:pPr>
            <w:r w:rsidRPr="00FA77D8">
              <w:rPr>
                <w:rFonts w:ascii="Times New Roman" w:eastAsia="Times New Roman" w:hAnsi="Times New Roman"/>
                <w:b/>
                <w:sz w:val="28"/>
                <w:szCs w:val="28"/>
                <w:lang w:eastAsia="ru-RU"/>
              </w:rPr>
              <w:t>Октябрь</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eastAsia="ru-RU"/>
              </w:rPr>
              <w:t>Мастер-классы от бабушек и дедушек «От поколения к поколению» в рамках празднования Международного дня пожилых людей</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5-8</w:t>
            </w:r>
          </w:p>
        </w:tc>
        <w:tc>
          <w:tcPr>
            <w:tcW w:w="1276" w:type="dxa"/>
            <w:vAlign w:val="center"/>
          </w:tcPr>
          <w:p w:rsidR="00FA77D8" w:rsidRPr="00FA77D8" w:rsidRDefault="00FA77D8" w:rsidP="006F4ECA">
            <w:pPr>
              <w:ind w:right="52"/>
              <w:jc w:val="center"/>
              <w:rPr>
                <w:rFonts w:ascii="Times New Roman" w:hAnsi="Times New Roman"/>
                <w:sz w:val="28"/>
                <w:szCs w:val="28"/>
              </w:rPr>
            </w:pPr>
            <w:r w:rsidRPr="00FA77D8">
              <w:rPr>
                <w:rFonts w:ascii="Times New Roman" w:hAnsi="Times New Roman"/>
                <w:sz w:val="28"/>
                <w:szCs w:val="28"/>
                <w:lang w:eastAsia="ru-RU"/>
              </w:rPr>
              <w:t>1 октября</w:t>
            </w:r>
          </w:p>
        </w:tc>
        <w:tc>
          <w:tcPr>
            <w:tcW w:w="2126" w:type="dxa"/>
            <w:gridSpan w:val="2"/>
            <w:vAlign w:val="center"/>
          </w:tcPr>
          <w:p w:rsidR="00FA77D8" w:rsidRPr="00FA77D8" w:rsidRDefault="00FA77D8" w:rsidP="006F4ECA">
            <w:pPr>
              <w:jc w:val="center"/>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t>Классные руководители</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eastAsia="ru-RU"/>
              </w:rPr>
              <w:t>День защиты животных</w:t>
            </w:r>
          </w:p>
        </w:tc>
        <w:tc>
          <w:tcPr>
            <w:tcW w:w="992" w:type="dxa"/>
            <w:vAlign w:val="center"/>
          </w:tcPr>
          <w:p w:rsidR="00FA77D8" w:rsidRPr="00FA77D8" w:rsidRDefault="00FA77D8" w:rsidP="006F4ECA">
            <w:pPr>
              <w:ind w:right="56"/>
              <w:jc w:val="center"/>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t>1-8</w:t>
            </w:r>
          </w:p>
        </w:tc>
        <w:tc>
          <w:tcPr>
            <w:tcW w:w="1276" w:type="dxa"/>
            <w:vAlign w:val="center"/>
          </w:tcPr>
          <w:p w:rsidR="00FA77D8" w:rsidRPr="00FA77D8" w:rsidRDefault="00FA77D8" w:rsidP="006F4ECA">
            <w:pPr>
              <w:ind w:right="52"/>
              <w:jc w:val="center"/>
              <w:rPr>
                <w:rFonts w:ascii="Times New Roman" w:hAnsi="Times New Roman"/>
                <w:sz w:val="28"/>
                <w:szCs w:val="28"/>
              </w:rPr>
            </w:pPr>
            <w:r w:rsidRPr="00FA77D8">
              <w:rPr>
                <w:rFonts w:ascii="Times New Roman" w:hAnsi="Times New Roman"/>
                <w:sz w:val="28"/>
                <w:szCs w:val="28"/>
                <w:lang w:eastAsia="ru-RU"/>
              </w:rPr>
              <w:t>4 октября</w:t>
            </w:r>
          </w:p>
        </w:tc>
        <w:tc>
          <w:tcPr>
            <w:tcW w:w="2126" w:type="dxa"/>
            <w:gridSpan w:val="2"/>
            <w:vAlign w:val="center"/>
          </w:tcPr>
          <w:p w:rsidR="00FA77D8" w:rsidRPr="00FA77D8" w:rsidRDefault="00FA77D8" w:rsidP="006F4ECA">
            <w:pPr>
              <w:jc w:val="center"/>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t>Классные руководители</w:t>
            </w:r>
          </w:p>
          <w:p w:rsidR="00FA77D8" w:rsidRPr="00FA77D8" w:rsidRDefault="00FA77D8" w:rsidP="006F4ECA">
            <w:pPr>
              <w:jc w:val="center"/>
              <w:rPr>
                <w:rFonts w:ascii="Times New Roman" w:eastAsia="Times New Roman" w:hAnsi="Times New Roman"/>
                <w:color w:val="000000"/>
                <w:sz w:val="28"/>
                <w:szCs w:val="28"/>
              </w:rPr>
            </w:pPr>
            <w:r w:rsidRPr="00FA77D8">
              <w:rPr>
                <w:rFonts w:ascii="Times New Roman" w:hAnsi="Times New Roman"/>
                <w:color w:val="000000"/>
                <w:sz w:val="28"/>
                <w:szCs w:val="28"/>
              </w:rPr>
              <w:t>Советники по воспитанию</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eastAsia="ru-RU"/>
              </w:rPr>
              <w:t>Концерт к Международному дню Учителя</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1-11</w:t>
            </w:r>
          </w:p>
        </w:tc>
        <w:tc>
          <w:tcPr>
            <w:tcW w:w="1276" w:type="dxa"/>
            <w:vAlign w:val="center"/>
          </w:tcPr>
          <w:p w:rsidR="00FA77D8" w:rsidRPr="00FA77D8" w:rsidRDefault="00FA77D8" w:rsidP="006F4ECA">
            <w:pPr>
              <w:ind w:right="52"/>
              <w:jc w:val="center"/>
              <w:rPr>
                <w:rFonts w:ascii="Times New Roman" w:hAnsi="Times New Roman"/>
                <w:sz w:val="28"/>
                <w:szCs w:val="28"/>
              </w:rPr>
            </w:pPr>
            <w:r w:rsidRPr="00FA77D8">
              <w:rPr>
                <w:rFonts w:ascii="Times New Roman" w:hAnsi="Times New Roman"/>
                <w:sz w:val="28"/>
                <w:szCs w:val="28"/>
                <w:lang w:eastAsia="ru-RU"/>
              </w:rPr>
              <w:t>5 октября</w:t>
            </w:r>
          </w:p>
        </w:tc>
        <w:tc>
          <w:tcPr>
            <w:tcW w:w="2126" w:type="dxa"/>
            <w:gridSpan w:val="2"/>
            <w:vAlign w:val="center"/>
          </w:tcPr>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Учитель музыки,</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rPr>
              <w:t>Праздник осени. Конкурс поделок из природного материала «Осенняя фантазия»</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hAnsi="Times New Roman"/>
                <w:color w:val="000000"/>
                <w:sz w:val="28"/>
                <w:szCs w:val="28"/>
              </w:rPr>
              <w:t>1-6</w:t>
            </w:r>
          </w:p>
        </w:tc>
        <w:tc>
          <w:tcPr>
            <w:tcW w:w="1276" w:type="dxa"/>
            <w:vAlign w:val="center"/>
          </w:tcPr>
          <w:p w:rsidR="00FA77D8" w:rsidRPr="00FA77D8" w:rsidRDefault="00FA77D8" w:rsidP="006F4ECA">
            <w:pPr>
              <w:ind w:right="52"/>
              <w:jc w:val="center"/>
              <w:rPr>
                <w:rFonts w:ascii="Times New Roman" w:hAnsi="Times New Roman"/>
                <w:sz w:val="28"/>
                <w:szCs w:val="28"/>
              </w:rPr>
            </w:pPr>
            <w:r w:rsidRPr="00FA77D8">
              <w:rPr>
                <w:rFonts w:ascii="Times New Roman" w:hAnsi="Times New Roman"/>
                <w:sz w:val="28"/>
                <w:szCs w:val="28"/>
              </w:rPr>
              <w:t>октябрь</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Старший вожатый</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eastAsia="ru-RU"/>
              </w:rPr>
              <w:t xml:space="preserve">Конкурсная программа «Мисс и </w:t>
            </w:r>
            <w:r w:rsidRPr="00FA77D8">
              <w:rPr>
                <w:rFonts w:ascii="Times New Roman" w:hAnsi="Times New Roman"/>
                <w:sz w:val="28"/>
                <w:szCs w:val="28"/>
                <w:lang w:eastAsia="ru-RU"/>
              </w:rPr>
              <w:lastRenderedPageBreak/>
              <w:t>Мистер «Осень»</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lastRenderedPageBreak/>
              <w:t>7-11</w:t>
            </w:r>
          </w:p>
        </w:tc>
        <w:tc>
          <w:tcPr>
            <w:tcW w:w="1276" w:type="dxa"/>
            <w:vAlign w:val="center"/>
          </w:tcPr>
          <w:p w:rsidR="00FA77D8" w:rsidRPr="00FA77D8" w:rsidRDefault="00FA77D8" w:rsidP="006F4ECA">
            <w:pPr>
              <w:ind w:right="52"/>
              <w:jc w:val="center"/>
              <w:rPr>
                <w:rFonts w:ascii="Times New Roman" w:hAnsi="Times New Roman"/>
                <w:sz w:val="28"/>
                <w:szCs w:val="28"/>
              </w:rPr>
            </w:pPr>
            <w:r w:rsidRPr="00FA77D8">
              <w:rPr>
                <w:rFonts w:ascii="Times New Roman" w:hAnsi="Times New Roman"/>
                <w:sz w:val="28"/>
                <w:szCs w:val="28"/>
                <w:lang w:eastAsia="ru-RU"/>
              </w:rPr>
              <w:t>октябрь</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 xml:space="preserve">Советники по </w:t>
            </w:r>
            <w:r w:rsidRPr="00FA77D8">
              <w:rPr>
                <w:rFonts w:ascii="Times New Roman" w:hAnsi="Times New Roman"/>
                <w:color w:val="000000"/>
                <w:sz w:val="28"/>
                <w:szCs w:val="28"/>
              </w:rPr>
              <w:lastRenderedPageBreak/>
              <w:t>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Классные руководители</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lastRenderedPageBreak/>
              <w:t>Урок в библиотеке «Международный день школьных библиотек»</w:t>
            </w:r>
          </w:p>
        </w:tc>
        <w:tc>
          <w:tcPr>
            <w:tcW w:w="992" w:type="dxa"/>
            <w:vAlign w:val="center"/>
          </w:tcPr>
          <w:p w:rsidR="00FA77D8" w:rsidRPr="00FA77D8" w:rsidRDefault="00FA77D8" w:rsidP="006F4ECA">
            <w:pPr>
              <w:ind w:right="106"/>
              <w:jc w:val="center"/>
              <w:rPr>
                <w:rFonts w:ascii="Times New Roman" w:hAnsi="Times New Roman"/>
                <w:sz w:val="28"/>
                <w:szCs w:val="28"/>
              </w:rPr>
            </w:pPr>
            <w:r w:rsidRPr="00FA77D8">
              <w:rPr>
                <w:rFonts w:ascii="Times New Roman" w:hAnsi="Times New Roman"/>
                <w:sz w:val="28"/>
                <w:szCs w:val="28"/>
              </w:rPr>
              <w:t>1-11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октябрь</w:t>
            </w:r>
          </w:p>
        </w:tc>
        <w:tc>
          <w:tcPr>
            <w:tcW w:w="2126" w:type="dxa"/>
            <w:gridSpan w:val="2"/>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Классные руководители, библиотекарь</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color w:val="000000"/>
                <w:sz w:val="28"/>
                <w:szCs w:val="28"/>
              </w:rPr>
            </w:pPr>
            <w:r w:rsidRPr="00FA77D8">
              <w:rPr>
                <w:rFonts w:ascii="Times New Roman" w:hAnsi="Times New Roman"/>
                <w:sz w:val="28"/>
                <w:szCs w:val="28"/>
              </w:rPr>
              <w:t>Месячник по благоустройству «Мы за чистый город!»</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октябрь</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tc>
      </w:tr>
      <w:tr w:rsidR="00FA77D8" w:rsidRPr="00FA77D8" w:rsidTr="006F4ECA">
        <w:trPr>
          <w:jc w:val="center"/>
        </w:trPr>
        <w:tc>
          <w:tcPr>
            <w:tcW w:w="4952" w:type="dxa"/>
            <w:vAlign w:val="center"/>
          </w:tcPr>
          <w:p w:rsidR="00FA77D8" w:rsidRPr="00FA77D8" w:rsidRDefault="00FA77D8" w:rsidP="006F4ECA">
            <w:pPr>
              <w:ind w:right="58"/>
              <w:rPr>
                <w:rFonts w:ascii="Times New Roman" w:hAnsi="Times New Roman"/>
                <w:color w:val="000000"/>
                <w:sz w:val="28"/>
                <w:szCs w:val="28"/>
              </w:rPr>
            </w:pPr>
            <w:r w:rsidRPr="00FA77D8">
              <w:rPr>
                <w:rFonts w:ascii="Times New Roman" w:hAnsi="Times New Roman"/>
                <w:color w:val="000000"/>
                <w:sz w:val="28"/>
                <w:szCs w:val="28"/>
              </w:rPr>
              <w:t>Классные часы на тему:</w:t>
            </w:r>
          </w:p>
          <w:p w:rsidR="00FA77D8" w:rsidRPr="00FA77D8" w:rsidRDefault="00FA77D8" w:rsidP="006F4ECA">
            <w:pPr>
              <w:rPr>
                <w:rFonts w:ascii="Times New Roman" w:hAnsi="Times New Roman"/>
                <w:sz w:val="28"/>
                <w:szCs w:val="28"/>
              </w:rPr>
            </w:pPr>
            <w:r w:rsidRPr="00FA77D8">
              <w:rPr>
                <w:rFonts w:ascii="Times New Roman" w:hAnsi="Times New Roman"/>
                <w:sz w:val="28"/>
                <w:szCs w:val="28"/>
              </w:rPr>
              <w:t>-</w:t>
            </w:r>
            <w:r w:rsidRPr="00FA77D8">
              <w:rPr>
                <w:rFonts w:ascii="Times New Roman" w:hAnsi="Times New Roman"/>
                <w:color w:val="000000"/>
                <w:sz w:val="28"/>
                <w:szCs w:val="28"/>
              </w:rPr>
              <w:t xml:space="preserve"> </w:t>
            </w:r>
            <w:r w:rsidRPr="00FA77D8">
              <w:rPr>
                <w:rFonts w:ascii="Times New Roman" w:hAnsi="Times New Roman"/>
                <w:sz w:val="28"/>
                <w:szCs w:val="28"/>
              </w:rPr>
              <w:t>Классный час по правилам пожарной безопасности;</w:t>
            </w:r>
          </w:p>
          <w:p w:rsidR="00FA77D8" w:rsidRPr="00FA77D8" w:rsidRDefault="00FA77D8" w:rsidP="006F4ECA">
            <w:pPr>
              <w:rPr>
                <w:rFonts w:ascii="Times New Roman" w:hAnsi="Times New Roman"/>
                <w:sz w:val="28"/>
                <w:szCs w:val="28"/>
              </w:rPr>
            </w:pPr>
            <w:r w:rsidRPr="00FA77D8">
              <w:rPr>
                <w:rFonts w:ascii="Times New Roman" w:hAnsi="Times New Roman"/>
                <w:color w:val="000000"/>
                <w:sz w:val="28"/>
                <w:szCs w:val="28"/>
              </w:rPr>
              <w:t>- У</w:t>
            </w:r>
            <w:r w:rsidRPr="00FA77D8">
              <w:rPr>
                <w:rFonts w:ascii="Times New Roman" w:hAnsi="Times New Roman"/>
                <w:sz w:val="28"/>
                <w:szCs w:val="28"/>
              </w:rPr>
              <w:t>рок безопасности школьников в сети Интернет</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октябрь</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Педагог ОБЖ</w:t>
            </w:r>
          </w:p>
        </w:tc>
      </w:tr>
      <w:tr w:rsidR="00FA77D8" w:rsidRPr="00FA77D8" w:rsidTr="006F4ECA">
        <w:trPr>
          <w:jc w:val="center"/>
        </w:trPr>
        <w:tc>
          <w:tcPr>
            <w:tcW w:w="4952" w:type="dxa"/>
            <w:vAlign w:val="center"/>
          </w:tcPr>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Торжественный прием в детскую школьную организацию</w:t>
            </w:r>
          </w:p>
        </w:tc>
        <w:tc>
          <w:tcPr>
            <w:tcW w:w="992"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5-6</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октябрь</w:t>
            </w:r>
          </w:p>
        </w:tc>
        <w:tc>
          <w:tcPr>
            <w:tcW w:w="2126" w:type="dxa"/>
            <w:gridSpan w:val="2"/>
            <w:vAlign w:val="center"/>
          </w:tcPr>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hAnsi="Times New Roman"/>
                <w:sz w:val="28"/>
                <w:szCs w:val="28"/>
              </w:rPr>
              <w:t>Старший вожатый Классные руководители</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eastAsia="Times New Roman" w:hAnsi="Times New Roman"/>
                <w:sz w:val="28"/>
                <w:szCs w:val="28"/>
                <w:lang w:eastAsia="ru-RU" w:bidi="ru-RU"/>
              </w:rPr>
              <w:t>Урок, приуроченный ко ДНЮ гражданской обороны</w:t>
            </w:r>
          </w:p>
        </w:tc>
        <w:tc>
          <w:tcPr>
            <w:tcW w:w="992" w:type="dxa"/>
            <w:vAlign w:val="center"/>
          </w:tcPr>
          <w:p w:rsidR="00FA77D8" w:rsidRPr="00FA77D8" w:rsidRDefault="00FA77D8" w:rsidP="006F4ECA">
            <w:pPr>
              <w:ind w:right="106"/>
              <w:jc w:val="center"/>
              <w:rPr>
                <w:rFonts w:ascii="Times New Roman" w:hAnsi="Times New Roman"/>
                <w:sz w:val="28"/>
                <w:szCs w:val="28"/>
              </w:rPr>
            </w:pPr>
            <w:r w:rsidRPr="00FA77D8">
              <w:rPr>
                <w:rFonts w:ascii="Times New Roman" w:eastAsia="Times New Roman" w:hAnsi="Times New Roman"/>
                <w:color w:val="000000"/>
                <w:sz w:val="28"/>
                <w:szCs w:val="28"/>
                <w:lang w:eastAsia="ru-RU"/>
              </w:rPr>
              <w:t>5-11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eastAsia="Times New Roman" w:hAnsi="Times New Roman"/>
                <w:sz w:val="28"/>
                <w:szCs w:val="28"/>
                <w:lang w:eastAsia="ru-RU"/>
              </w:rPr>
              <w:t>октябрь</w:t>
            </w:r>
          </w:p>
        </w:tc>
        <w:tc>
          <w:tcPr>
            <w:tcW w:w="2126" w:type="dxa"/>
            <w:gridSpan w:val="2"/>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eastAsia="Times New Roman" w:hAnsi="Times New Roman"/>
                <w:sz w:val="28"/>
                <w:szCs w:val="28"/>
                <w:lang w:eastAsia="ru-RU"/>
              </w:rPr>
              <w:t>Классные руководители</w:t>
            </w:r>
          </w:p>
          <w:p w:rsidR="00FA77D8" w:rsidRPr="00FA77D8" w:rsidRDefault="00FA77D8" w:rsidP="006F4ECA">
            <w:pPr>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Педагог ОБЖ</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eastAsia="Times New Roman" w:hAnsi="Times New Roman"/>
                <w:color w:val="000000"/>
                <w:sz w:val="28"/>
                <w:szCs w:val="28"/>
                <w:lang w:eastAsia="ru-RU"/>
              </w:rPr>
              <w:t>Актив школы</w:t>
            </w:r>
          </w:p>
        </w:tc>
      </w:tr>
      <w:tr w:rsidR="00FA77D8" w:rsidRPr="00FA77D8" w:rsidTr="006F4ECA">
        <w:trPr>
          <w:jc w:val="center"/>
        </w:trPr>
        <w:tc>
          <w:tcPr>
            <w:tcW w:w="4952" w:type="dxa"/>
            <w:vAlign w:val="center"/>
          </w:tcPr>
          <w:p w:rsidR="00FA77D8" w:rsidRPr="00FA77D8" w:rsidRDefault="00FA77D8" w:rsidP="006F4ECA">
            <w:pPr>
              <w:contextualSpacing/>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Слет лидеров детского самоуправления школы</w:t>
            </w:r>
          </w:p>
        </w:tc>
        <w:tc>
          <w:tcPr>
            <w:tcW w:w="992"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eastAsia="Times New Roman" w:hAnsi="Times New Roman"/>
                <w:color w:val="000000"/>
                <w:sz w:val="28"/>
                <w:szCs w:val="28"/>
                <w:lang w:eastAsia="ru-RU"/>
              </w:rPr>
              <w:t>5-11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eastAsia="Times New Roman" w:hAnsi="Times New Roman"/>
                <w:sz w:val="28"/>
                <w:szCs w:val="28"/>
                <w:lang w:eastAsia="ru-RU"/>
              </w:rPr>
              <w:t>октябрь</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Актив школы</w:t>
            </w:r>
          </w:p>
        </w:tc>
      </w:tr>
      <w:tr w:rsidR="00FA77D8" w:rsidRPr="00FA77D8" w:rsidTr="006F4ECA">
        <w:trPr>
          <w:jc w:val="center"/>
        </w:trPr>
        <w:tc>
          <w:tcPr>
            <w:tcW w:w="4952" w:type="dxa"/>
            <w:vAlign w:val="center"/>
          </w:tcPr>
          <w:p w:rsidR="00FA77D8" w:rsidRPr="00FA77D8" w:rsidRDefault="00FA77D8" w:rsidP="006F4ECA">
            <w:pPr>
              <w:contextualSpacing/>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Выборы президента детской школьной организации</w:t>
            </w:r>
          </w:p>
        </w:tc>
        <w:tc>
          <w:tcPr>
            <w:tcW w:w="992"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eastAsia="Times New Roman" w:hAnsi="Times New Roman"/>
                <w:color w:val="000000"/>
                <w:sz w:val="28"/>
                <w:szCs w:val="28"/>
                <w:lang w:eastAsia="ru-RU"/>
              </w:rPr>
              <w:t>5-11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eastAsia="Times New Roman" w:hAnsi="Times New Roman"/>
                <w:sz w:val="28"/>
                <w:szCs w:val="28"/>
                <w:lang w:eastAsia="ru-RU"/>
              </w:rPr>
              <w:t>октябрь</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eastAsia="Times New Roman" w:hAnsi="Times New Roman"/>
                <w:sz w:val="28"/>
                <w:szCs w:val="28"/>
                <w:lang w:eastAsia="ru-RU"/>
              </w:rPr>
              <w:t>Классные руководители</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eastAsia="Times New Roman" w:hAnsi="Times New Roman"/>
                <w:sz w:val="28"/>
                <w:szCs w:val="28"/>
                <w:lang w:eastAsia="ru-RU" w:bidi="ru-RU"/>
              </w:rPr>
              <w:lastRenderedPageBreak/>
              <w:t>Всероссийский урок безопасности школьников в сети Интернет:</w:t>
            </w:r>
          </w:p>
          <w:p w:rsidR="00FA77D8" w:rsidRPr="00FA77D8" w:rsidRDefault="00FA77D8" w:rsidP="006F4ECA">
            <w:pPr>
              <w:tabs>
                <w:tab w:val="left" w:pos="3390"/>
              </w:tabs>
              <w:rPr>
                <w:rFonts w:ascii="Times New Roman" w:hAnsi="Times New Roman"/>
                <w:sz w:val="28"/>
                <w:szCs w:val="28"/>
              </w:rPr>
            </w:pPr>
            <w:r w:rsidRPr="00FA77D8">
              <w:rPr>
                <w:rFonts w:ascii="Times New Roman" w:eastAsia="Times New Roman" w:hAnsi="Times New Roman"/>
                <w:sz w:val="28"/>
                <w:szCs w:val="28"/>
                <w:lang w:eastAsia="ru-RU"/>
              </w:rPr>
              <w:t>- Урок-беседа «10 правил безопасности в интернете» (5-11 классы)</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5-11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eastAsia="Times New Roman" w:hAnsi="Times New Roman"/>
                <w:sz w:val="28"/>
                <w:szCs w:val="28"/>
                <w:lang w:eastAsia="ru-RU"/>
              </w:rPr>
              <w:t>октябрь</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sz w:val="28"/>
                <w:szCs w:val="28"/>
              </w:rPr>
            </w:pPr>
            <w:r w:rsidRPr="00FA77D8">
              <w:rPr>
                <w:rFonts w:ascii="Times New Roman" w:eastAsia="Times New Roman" w:hAnsi="Times New Roman"/>
                <w:sz w:val="28"/>
                <w:szCs w:val="28"/>
                <w:lang w:eastAsia="ru-RU"/>
              </w:rPr>
              <w:t>СПС</w:t>
            </w:r>
          </w:p>
          <w:p w:rsidR="00FA77D8" w:rsidRPr="00FA77D8" w:rsidRDefault="00FA77D8" w:rsidP="006F4ECA">
            <w:pPr>
              <w:jc w:val="center"/>
              <w:rPr>
                <w:rFonts w:ascii="Times New Roman" w:hAnsi="Times New Roman"/>
                <w:sz w:val="28"/>
                <w:szCs w:val="28"/>
              </w:rPr>
            </w:pPr>
            <w:r w:rsidRPr="00FA77D8">
              <w:rPr>
                <w:rFonts w:ascii="Times New Roman" w:eastAsia="Times New Roman" w:hAnsi="Times New Roman"/>
                <w:sz w:val="28"/>
                <w:szCs w:val="28"/>
                <w:lang w:eastAsia="ru-RU"/>
              </w:rPr>
              <w:t>Классные руководители</w:t>
            </w:r>
          </w:p>
        </w:tc>
      </w:tr>
      <w:tr w:rsidR="00FA77D8" w:rsidRPr="00FA77D8" w:rsidTr="006F4ECA">
        <w:trPr>
          <w:jc w:val="center"/>
        </w:trPr>
        <w:tc>
          <w:tcPr>
            <w:tcW w:w="4952" w:type="dxa"/>
            <w:vAlign w:val="center"/>
          </w:tcPr>
          <w:p w:rsidR="00FA77D8" w:rsidRPr="00FA77D8" w:rsidRDefault="00FA77D8" w:rsidP="006F4ECA">
            <w:pPr>
              <w:contextualSpacing/>
              <w:rPr>
                <w:rFonts w:ascii="Times New Roman" w:hAnsi="Times New Roman"/>
                <w:color w:val="000000"/>
                <w:sz w:val="28"/>
                <w:szCs w:val="28"/>
              </w:rPr>
            </w:pPr>
            <w:r w:rsidRPr="00FA77D8">
              <w:rPr>
                <w:rFonts w:ascii="Times New Roman" w:eastAsia="Times New Roman" w:hAnsi="Times New Roman"/>
                <w:sz w:val="28"/>
                <w:szCs w:val="28"/>
                <w:lang w:eastAsia="ru-RU" w:bidi="ru-RU"/>
              </w:rPr>
              <w:t>Организация и проведение социально-психологического тестирования</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5-11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eastAsia="Times New Roman" w:hAnsi="Times New Roman"/>
                <w:sz w:val="28"/>
                <w:szCs w:val="28"/>
                <w:lang w:eastAsia="ru-RU"/>
              </w:rPr>
              <w:t>октябрь</w:t>
            </w:r>
          </w:p>
        </w:tc>
        <w:tc>
          <w:tcPr>
            <w:tcW w:w="2126" w:type="dxa"/>
            <w:gridSpan w:val="2"/>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lang w:eastAsia="ru-RU"/>
              </w:rPr>
              <w:t>СПС</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eastAsia="Times New Roman" w:hAnsi="Times New Roman"/>
                <w:sz w:val="28"/>
                <w:szCs w:val="28"/>
                <w:lang w:eastAsia="ru-RU"/>
              </w:rPr>
              <w:t>Классные руководители</w:t>
            </w:r>
          </w:p>
        </w:tc>
      </w:tr>
      <w:tr w:rsidR="00FA77D8" w:rsidRPr="00FA77D8" w:rsidTr="006F4ECA">
        <w:trPr>
          <w:trHeight w:val="370"/>
          <w:jc w:val="center"/>
        </w:trPr>
        <w:tc>
          <w:tcPr>
            <w:tcW w:w="4952" w:type="dxa"/>
            <w:vMerge w:val="restart"/>
            <w:vAlign w:val="center"/>
          </w:tcPr>
          <w:p w:rsidR="00FA77D8" w:rsidRPr="00FA77D8" w:rsidRDefault="00FA77D8" w:rsidP="006F4ECA">
            <w:pPr>
              <w:contextualSpacing/>
              <w:rPr>
                <w:rFonts w:ascii="Times New Roman" w:eastAsia="Times New Roman" w:hAnsi="Times New Roman"/>
                <w:sz w:val="28"/>
                <w:szCs w:val="28"/>
              </w:rPr>
            </w:pPr>
            <w:r w:rsidRPr="00FA77D8">
              <w:rPr>
                <w:rFonts w:ascii="Times New Roman" w:eastAsia="Times New Roman" w:hAnsi="Times New Roman"/>
                <w:sz w:val="28"/>
                <w:szCs w:val="28"/>
                <w:lang w:eastAsia="ru-RU" w:bidi="ru-RU"/>
              </w:rPr>
              <w:t>День отца</w:t>
            </w:r>
          </w:p>
        </w:tc>
        <w:tc>
          <w:tcPr>
            <w:tcW w:w="992" w:type="dxa"/>
            <w:vMerge w:val="restart"/>
            <w:vAlign w:val="center"/>
          </w:tcPr>
          <w:p w:rsidR="00FA77D8" w:rsidRPr="00FA77D8" w:rsidRDefault="00FA77D8" w:rsidP="006F4ECA">
            <w:pPr>
              <w:ind w:right="56"/>
              <w:jc w:val="center"/>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t>1-11</w:t>
            </w:r>
          </w:p>
        </w:tc>
        <w:tc>
          <w:tcPr>
            <w:tcW w:w="1276" w:type="dxa"/>
            <w:vMerge w:val="restart"/>
            <w:vAlign w:val="center"/>
          </w:tcPr>
          <w:p w:rsidR="00FA77D8" w:rsidRPr="00FA77D8" w:rsidRDefault="00FA77D8" w:rsidP="006F4ECA">
            <w:pPr>
              <w:jc w:val="center"/>
              <w:rPr>
                <w:rFonts w:ascii="Times New Roman" w:eastAsia="Times New Roman" w:hAnsi="Times New Roman"/>
                <w:sz w:val="28"/>
                <w:szCs w:val="28"/>
              </w:rPr>
            </w:pPr>
            <w:r w:rsidRPr="00FA77D8">
              <w:rPr>
                <w:rFonts w:ascii="Times New Roman" w:eastAsia="Times New Roman" w:hAnsi="Times New Roman"/>
                <w:sz w:val="28"/>
                <w:szCs w:val="28"/>
                <w:lang w:eastAsia="ru-RU"/>
              </w:rPr>
              <w:t>15 октября</w:t>
            </w:r>
          </w:p>
        </w:tc>
        <w:tc>
          <w:tcPr>
            <w:tcW w:w="2126" w:type="dxa"/>
            <w:gridSpan w:val="2"/>
            <w:vMerge w:val="restart"/>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lang w:eastAsia="ru-RU"/>
              </w:rPr>
              <w:t>Актив школы</w:t>
            </w:r>
          </w:p>
        </w:tc>
      </w:tr>
      <w:tr w:rsidR="00FA77D8" w:rsidRPr="00FA77D8" w:rsidTr="006F4ECA">
        <w:trPr>
          <w:trHeight w:val="334"/>
          <w:jc w:val="center"/>
        </w:trPr>
        <w:tc>
          <w:tcPr>
            <w:tcW w:w="4952" w:type="dxa"/>
            <w:vAlign w:val="center"/>
          </w:tcPr>
          <w:p w:rsidR="00FA77D8" w:rsidRPr="00FA77D8" w:rsidRDefault="00FA77D8" w:rsidP="006F4ECA">
            <w:pPr>
              <w:contextualSpacing/>
              <w:rPr>
                <w:rFonts w:ascii="Times New Roman" w:eastAsia="Times New Roman" w:hAnsi="Times New Roman"/>
                <w:sz w:val="28"/>
                <w:szCs w:val="28"/>
              </w:rPr>
            </w:pPr>
            <w:r w:rsidRPr="00FA77D8">
              <w:rPr>
                <w:rFonts w:ascii="Times New Roman" w:eastAsia="Times New Roman" w:hAnsi="Times New Roman"/>
                <w:sz w:val="28"/>
                <w:szCs w:val="28"/>
                <w:lang w:eastAsia="ru-RU" w:bidi="ru-RU"/>
              </w:rPr>
              <w:t>Международный день школьных библиотек</w:t>
            </w:r>
          </w:p>
        </w:tc>
        <w:tc>
          <w:tcPr>
            <w:tcW w:w="992" w:type="dxa"/>
            <w:vAlign w:val="center"/>
          </w:tcPr>
          <w:p w:rsidR="00FA77D8" w:rsidRPr="00FA77D8" w:rsidRDefault="00FA77D8" w:rsidP="006F4ECA">
            <w:pPr>
              <w:ind w:right="56"/>
              <w:jc w:val="center"/>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t>1-11</w:t>
            </w:r>
          </w:p>
        </w:tc>
        <w:tc>
          <w:tcPr>
            <w:tcW w:w="1276" w:type="dxa"/>
            <w:vAlign w:val="center"/>
          </w:tcPr>
          <w:p w:rsidR="00FA77D8" w:rsidRPr="00FA77D8" w:rsidRDefault="00FA77D8" w:rsidP="006F4ECA">
            <w:pPr>
              <w:jc w:val="center"/>
              <w:rPr>
                <w:rFonts w:ascii="Times New Roman" w:eastAsia="Times New Roman" w:hAnsi="Times New Roman"/>
                <w:sz w:val="28"/>
                <w:szCs w:val="28"/>
              </w:rPr>
            </w:pPr>
            <w:r w:rsidRPr="00FA77D8">
              <w:rPr>
                <w:rFonts w:ascii="Times New Roman" w:eastAsia="Times New Roman" w:hAnsi="Times New Roman"/>
                <w:sz w:val="28"/>
                <w:szCs w:val="28"/>
                <w:lang w:eastAsia="ru-RU"/>
              </w:rPr>
              <w:t>25 октября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sz w:val="28"/>
                <w:szCs w:val="28"/>
                <w:lang w:eastAsia="ru-RU"/>
              </w:rPr>
              <w:t>Актив школы</w:t>
            </w:r>
          </w:p>
        </w:tc>
      </w:tr>
      <w:tr w:rsidR="00FA77D8" w:rsidRPr="00FA77D8" w:rsidTr="006F4ECA">
        <w:trPr>
          <w:jc w:val="center"/>
        </w:trPr>
        <w:tc>
          <w:tcPr>
            <w:tcW w:w="9346" w:type="dxa"/>
            <w:gridSpan w:val="5"/>
            <w:vAlign w:val="center"/>
          </w:tcPr>
          <w:p w:rsidR="00FA77D8" w:rsidRPr="00FA77D8" w:rsidRDefault="00FA77D8" w:rsidP="006F4ECA">
            <w:pPr>
              <w:tabs>
                <w:tab w:val="left" w:pos="3390"/>
              </w:tabs>
              <w:jc w:val="center"/>
              <w:rPr>
                <w:rFonts w:ascii="Times New Roman" w:eastAsia="Times New Roman" w:hAnsi="Times New Roman"/>
                <w:sz w:val="28"/>
                <w:szCs w:val="28"/>
              </w:rPr>
            </w:pPr>
            <w:r w:rsidRPr="00FA77D8">
              <w:rPr>
                <w:rFonts w:ascii="Times New Roman" w:hAnsi="Times New Roman"/>
                <w:b/>
                <w:sz w:val="28"/>
                <w:szCs w:val="28"/>
              </w:rPr>
              <w:t>Ноябрь</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Музейные уроки День народного единства (4 ноября)</w:t>
            </w:r>
          </w:p>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День народного единства</w:t>
            </w:r>
          </w:p>
        </w:tc>
        <w:tc>
          <w:tcPr>
            <w:tcW w:w="992"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1-11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4 ноября</w:t>
            </w:r>
          </w:p>
        </w:tc>
        <w:tc>
          <w:tcPr>
            <w:tcW w:w="2126" w:type="dxa"/>
            <w:gridSpan w:val="2"/>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Классные руководители</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Советник по ВР</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День памяти погибших при исполнении служебных обязанностей сотрудников органов внутренних дел России</w:t>
            </w:r>
          </w:p>
        </w:tc>
        <w:tc>
          <w:tcPr>
            <w:tcW w:w="992"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7-11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8 ноября</w:t>
            </w:r>
          </w:p>
        </w:tc>
        <w:tc>
          <w:tcPr>
            <w:tcW w:w="2126" w:type="dxa"/>
            <w:gridSpan w:val="2"/>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Классные руководители</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Советник по ВР</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rPr>
              <w:t>Акция «Разные-равные!», посвященная дню толерантности</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13-16 ноября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tc>
      </w:tr>
      <w:tr w:rsidR="00FA77D8" w:rsidRPr="00FA77D8" w:rsidTr="006F4ECA">
        <w:trPr>
          <w:jc w:val="center"/>
        </w:trPr>
        <w:tc>
          <w:tcPr>
            <w:tcW w:w="4952" w:type="dxa"/>
            <w:vAlign w:val="center"/>
          </w:tcPr>
          <w:p w:rsidR="00FA77D8" w:rsidRPr="00FA77D8" w:rsidRDefault="00FA77D8" w:rsidP="006F4ECA">
            <w:pPr>
              <w:contextualSpacing/>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«Здоровье – образ жизни!» - единый урок, посвященный международному дню отказа от вредных привычек</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5-11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eastAsia="Times New Roman" w:hAnsi="Times New Roman"/>
                <w:sz w:val="28"/>
                <w:szCs w:val="28"/>
                <w:lang w:eastAsia="ru-RU"/>
              </w:rPr>
              <w:t>17 ноября</w:t>
            </w:r>
          </w:p>
        </w:tc>
        <w:tc>
          <w:tcPr>
            <w:tcW w:w="2126" w:type="dxa"/>
            <w:gridSpan w:val="2"/>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eastAsia="Times New Roman" w:hAnsi="Times New Roman"/>
                <w:sz w:val="28"/>
                <w:szCs w:val="28"/>
                <w:lang w:eastAsia="ru-RU"/>
              </w:rPr>
              <w:t>СПС</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tc>
      </w:tr>
      <w:tr w:rsidR="00FA77D8" w:rsidRPr="00FA77D8" w:rsidTr="006F4ECA">
        <w:trPr>
          <w:jc w:val="center"/>
        </w:trPr>
        <w:tc>
          <w:tcPr>
            <w:tcW w:w="4952" w:type="dxa"/>
            <w:vAlign w:val="center"/>
          </w:tcPr>
          <w:p w:rsidR="00FA77D8" w:rsidRPr="00FA77D8" w:rsidRDefault="00FA77D8" w:rsidP="006F4ECA">
            <w:pPr>
              <w:contextualSpacing/>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lastRenderedPageBreak/>
              <w:t>День начала Нюрнбергского процесса</w:t>
            </w:r>
          </w:p>
        </w:tc>
        <w:tc>
          <w:tcPr>
            <w:tcW w:w="992" w:type="dxa"/>
            <w:vAlign w:val="center"/>
          </w:tcPr>
          <w:p w:rsidR="00FA77D8" w:rsidRPr="00FA77D8" w:rsidRDefault="00FA77D8" w:rsidP="006F4ECA">
            <w:pPr>
              <w:jc w:val="center"/>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t>7-11</w:t>
            </w:r>
          </w:p>
        </w:tc>
        <w:tc>
          <w:tcPr>
            <w:tcW w:w="1276" w:type="dxa"/>
            <w:vAlign w:val="center"/>
          </w:tcPr>
          <w:p w:rsidR="00FA77D8" w:rsidRPr="00FA77D8" w:rsidRDefault="00FA77D8" w:rsidP="006F4ECA">
            <w:pPr>
              <w:jc w:val="center"/>
              <w:rPr>
                <w:rFonts w:ascii="Times New Roman" w:eastAsia="Times New Roman" w:hAnsi="Times New Roman"/>
                <w:sz w:val="28"/>
                <w:szCs w:val="28"/>
              </w:rPr>
            </w:pPr>
            <w:r w:rsidRPr="00FA77D8">
              <w:rPr>
                <w:rFonts w:ascii="Times New Roman" w:eastAsia="Times New Roman" w:hAnsi="Times New Roman"/>
                <w:sz w:val="28"/>
                <w:szCs w:val="28"/>
                <w:lang w:eastAsia="ru-RU"/>
              </w:rPr>
              <w:t>20 ноября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eastAsia="Times New Roman" w:hAnsi="Times New Roman"/>
                <w:sz w:val="28"/>
                <w:szCs w:val="28"/>
              </w:rPr>
            </w:pPr>
            <w:r w:rsidRPr="00FA77D8">
              <w:rPr>
                <w:rFonts w:ascii="Times New Roman" w:hAnsi="Times New Roman"/>
                <w:color w:val="000000"/>
                <w:sz w:val="28"/>
                <w:szCs w:val="28"/>
              </w:rPr>
              <w:t>Классные руководители</w:t>
            </w:r>
          </w:p>
        </w:tc>
      </w:tr>
      <w:tr w:rsidR="00FA77D8" w:rsidRPr="00FA77D8" w:rsidTr="006F4ECA">
        <w:trPr>
          <w:jc w:val="center"/>
        </w:trPr>
        <w:tc>
          <w:tcPr>
            <w:tcW w:w="4952" w:type="dxa"/>
            <w:vAlign w:val="center"/>
          </w:tcPr>
          <w:p w:rsidR="00FA77D8" w:rsidRPr="00FA77D8" w:rsidRDefault="00FA77D8" w:rsidP="006F4ECA">
            <w:pPr>
              <w:contextualSpacing/>
              <w:rPr>
                <w:rFonts w:ascii="Times New Roman" w:hAnsi="Times New Roman"/>
                <w:sz w:val="28"/>
                <w:szCs w:val="28"/>
              </w:rPr>
            </w:pPr>
            <w:r w:rsidRPr="00FA77D8">
              <w:rPr>
                <w:rFonts w:ascii="Times New Roman" w:hAnsi="Times New Roman"/>
                <w:color w:val="000000"/>
                <w:sz w:val="28"/>
                <w:szCs w:val="28"/>
              </w:rPr>
              <w:t>Слет актива детских организаций</w:t>
            </w:r>
          </w:p>
        </w:tc>
        <w:tc>
          <w:tcPr>
            <w:tcW w:w="992" w:type="dxa"/>
            <w:vAlign w:val="center"/>
          </w:tcPr>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hAnsi="Times New Roman"/>
                <w:sz w:val="28"/>
                <w:szCs w:val="28"/>
              </w:rPr>
              <w:t>5-11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21 ноября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Актив школы</w:t>
            </w:r>
          </w:p>
        </w:tc>
      </w:tr>
      <w:tr w:rsidR="00FA77D8" w:rsidRPr="00FA77D8" w:rsidTr="006F4ECA">
        <w:trPr>
          <w:jc w:val="center"/>
        </w:trPr>
        <w:tc>
          <w:tcPr>
            <w:tcW w:w="4952" w:type="dxa"/>
            <w:vAlign w:val="center"/>
          </w:tcPr>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День матери в России</w:t>
            </w:r>
          </w:p>
        </w:tc>
        <w:tc>
          <w:tcPr>
            <w:tcW w:w="992"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1-11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26 ноября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Актив школ</w:t>
            </w:r>
            <w:r w:rsidRPr="00FA77D8">
              <w:rPr>
                <w:rFonts w:ascii="Times New Roman" w:eastAsia="Times New Roman" w:hAnsi="Times New Roman"/>
                <w:color w:val="000000"/>
                <w:sz w:val="28"/>
                <w:szCs w:val="28"/>
                <w:lang w:eastAsia="ru-RU"/>
              </w:rPr>
              <w:t>ы</w:t>
            </w:r>
          </w:p>
          <w:p w:rsidR="00FA77D8" w:rsidRPr="00FA77D8" w:rsidRDefault="00FA77D8" w:rsidP="006F4ECA">
            <w:pPr>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Классные руководители</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eastAsia="ru-RU"/>
              </w:rPr>
              <w:t>Фестиваль семейного творчества «Главная профессия на земле – мама!»</w:t>
            </w:r>
          </w:p>
        </w:tc>
        <w:tc>
          <w:tcPr>
            <w:tcW w:w="992" w:type="dxa"/>
            <w:vAlign w:val="center"/>
          </w:tcPr>
          <w:p w:rsidR="00FA77D8" w:rsidRPr="00FA77D8" w:rsidRDefault="00FA77D8" w:rsidP="006F4ECA">
            <w:pPr>
              <w:jc w:val="center"/>
              <w:rPr>
                <w:rFonts w:ascii="Times New Roman" w:hAnsi="Times New Roman"/>
                <w:sz w:val="28"/>
                <w:szCs w:val="28"/>
              </w:rPr>
            </w:pPr>
            <w:r w:rsidRPr="00FA77D8">
              <w:rPr>
                <w:rFonts w:ascii="Times New Roman" w:eastAsia="Times New Roman" w:hAnsi="Times New Roman"/>
                <w:color w:val="000000"/>
                <w:sz w:val="28"/>
                <w:szCs w:val="28"/>
                <w:lang w:eastAsia="ru-RU"/>
              </w:rPr>
              <w:t>1-8</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eastAsia="Times New Roman" w:hAnsi="Times New Roman"/>
                <w:sz w:val="28"/>
                <w:szCs w:val="28"/>
                <w:lang w:eastAsia="ru-RU"/>
              </w:rPr>
              <w:t>27 ноября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Актив школ</w:t>
            </w:r>
            <w:r w:rsidRPr="00FA77D8">
              <w:rPr>
                <w:rFonts w:ascii="Times New Roman" w:eastAsia="Times New Roman" w:hAnsi="Times New Roman"/>
                <w:color w:val="000000"/>
                <w:sz w:val="28"/>
                <w:szCs w:val="28"/>
                <w:lang w:eastAsia="ru-RU"/>
              </w:rPr>
              <w:t>ы</w:t>
            </w:r>
          </w:p>
          <w:p w:rsidR="00FA77D8" w:rsidRPr="00FA77D8" w:rsidRDefault="00FA77D8" w:rsidP="006F4ECA">
            <w:pPr>
              <w:jc w:val="center"/>
              <w:rPr>
                <w:rFonts w:ascii="Times New Roman" w:hAnsi="Times New Roman"/>
                <w:sz w:val="28"/>
                <w:szCs w:val="28"/>
              </w:rPr>
            </w:pPr>
            <w:r w:rsidRPr="00FA77D8">
              <w:rPr>
                <w:rFonts w:ascii="Times New Roman" w:eastAsia="Times New Roman" w:hAnsi="Times New Roman"/>
                <w:color w:val="000000"/>
                <w:sz w:val="28"/>
                <w:szCs w:val="28"/>
                <w:lang w:eastAsia="ru-RU"/>
              </w:rPr>
              <w:t>Классные руководители</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eastAsia="ru-RU"/>
              </w:rPr>
              <w:t>День Государственного герба РФ</w:t>
            </w:r>
          </w:p>
        </w:tc>
        <w:tc>
          <w:tcPr>
            <w:tcW w:w="992" w:type="dxa"/>
            <w:vAlign w:val="center"/>
          </w:tcPr>
          <w:p w:rsidR="00FA77D8" w:rsidRPr="00FA77D8" w:rsidRDefault="00FA77D8" w:rsidP="006F4ECA">
            <w:pPr>
              <w:jc w:val="center"/>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t>5-11</w:t>
            </w:r>
          </w:p>
        </w:tc>
        <w:tc>
          <w:tcPr>
            <w:tcW w:w="1276" w:type="dxa"/>
            <w:vAlign w:val="center"/>
          </w:tcPr>
          <w:p w:rsidR="00FA77D8" w:rsidRPr="00FA77D8" w:rsidRDefault="00FA77D8" w:rsidP="006F4ECA">
            <w:pPr>
              <w:jc w:val="center"/>
              <w:rPr>
                <w:rFonts w:ascii="Times New Roman" w:eastAsia="Times New Roman" w:hAnsi="Times New Roman"/>
                <w:sz w:val="28"/>
                <w:szCs w:val="28"/>
              </w:rPr>
            </w:pPr>
            <w:r w:rsidRPr="00FA77D8">
              <w:rPr>
                <w:rFonts w:ascii="Times New Roman" w:eastAsia="Times New Roman" w:hAnsi="Times New Roman"/>
                <w:sz w:val="28"/>
                <w:szCs w:val="28"/>
                <w:lang w:eastAsia="ru-RU"/>
              </w:rPr>
              <w:t>30 ноября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Актив школ</w:t>
            </w:r>
            <w:r w:rsidRPr="00FA77D8">
              <w:rPr>
                <w:rFonts w:ascii="Times New Roman" w:eastAsia="Times New Roman" w:hAnsi="Times New Roman"/>
                <w:color w:val="000000"/>
                <w:sz w:val="28"/>
                <w:szCs w:val="28"/>
                <w:lang w:eastAsia="ru-RU"/>
              </w:rPr>
              <w:t>ы</w:t>
            </w:r>
          </w:p>
          <w:p w:rsidR="00FA77D8" w:rsidRPr="00FA77D8" w:rsidRDefault="00FA77D8" w:rsidP="006F4ECA">
            <w:pPr>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Классные руководители</w:t>
            </w:r>
          </w:p>
        </w:tc>
      </w:tr>
      <w:tr w:rsidR="00FA77D8" w:rsidRPr="00FA77D8" w:rsidTr="006F4ECA">
        <w:trPr>
          <w:trHeight w:val="133"/>
          <w:jc w:val="center"/>
        </w:trPr>
        <w:tc>
          <w:tcPr>
            <w:tcW w:w="9346" w:type="dxa"/>
            <w:gridSpan w:val="5"/>
            <w:vAlign w:val="center"/>
          </w:tcPr>
          <w:p w:rsidR="00FA77D8" w:rsidRPr="00FA77D8" w:rsidRDefault="00FA77D8" w:rsidP="006F4ECA">
            <w:pPr>
              <w:jc w:val="center"/>
              <w:rPr>
                <w:rFonts w:ascii="Times New Roman" w:hAnsi="Times New Roman"/>
                <w:b/>
                <w:sz w:val="28"/>
                <w:szCs w:val="28"/>
              </w:rPr>
            </w:pPr>
            <w:r w:rsidRPr="00FA77D8">
              <w:rPr>
                <w:rFonts w:ascii="Times New Roman" w:hAnsi="Times New Roman"/>
                <w:b/>
                <w:sz w:val="28"/>
                <w:szCs w:val="28"/>
              </w:rPr>
              <w:t>Декабрь</w:t>
            </w:r>
          </w:p>
        </w:tc>
      </w:tr>
      <w:tr w:rsidR="00FA77D8" w:rsidRPr="00FA77D8" w:rsidTr="006F4ECA">
        <w:trPr>
          <w:jc w:val="center"/>
        </w:trPr>
        <w:tc>
          <w:tcPr>
            <w:tcW w:w="4952" w:type="dxa"/>
            <w:vAlign w:val="center"/>
          </w:tcPr>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lang w:eastAsia="ru-RU"/>
              </w:rPr>
              <w:t>Встреча с воинами-интернационалистами, посвященная Дню неизвестного солдата</w:t>
            </w:r>
          </w:p>
        </w:tc>
        <w:tc>
          <w:tcPr>
            <w:tcW w:w="992" w:type="dxa"/>
            <w:vAlign w:val="center"/>
          </w:tcPr>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hAnsi="Times New Roman"/>
                <w:color w:val="000000"/>
                <w:sz w:val="28"/>
                <w:szCs w:val="28"/>
                <w:lang w:eastAsia="ru-RU"/>
              </w:rPr>
              <w:t>9-11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lang w:eastAsia="ru-RU"/>
              </w:rPr>
              <w:t>3-4 декабря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hAnsi="Times New Roman"/>
                <w:color w:val="000000"/>
                <w:sz w:val="28"/>
                <w:szCs w:val="28"/>
              </w:rPr>
              <w:t>Актив школ</w:t>
            </w:r>
          </w:p>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hAnsi="Times New Roman"/>
                <w:color w:val="000000"/>
                <w:sz w:val="28"/>
                <w:szCs w:val="28"/>
                <w:lang w:eastAsia="ru-RU"/>
              </w:rPr>
              <w:t>Классные руководители</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rPr>
              <w:t>Флэш-моб ко Дню объятий (видео-</w:t>
            </w:r>
            <w:r w:rsidRPr="00FA77D8">
              <w:rPr>
                <w:rFonts w:ascii="Times New Roman" w:hAnsi="Times New Roman"/>
                <w:sz w:val="28"/>
                <w:szCs w:val="28"/>
              </w:rPr>
              <w:lastRenderedPageBreak/>
              <w:t>ролик)</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lastRenderedPageBreak/>
              <w:t>9-11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 xml:space="preserve">5 </w:t>
            </w:r>
            <w:r w:rsidRPr="00FA77D8">
              <w:rPr>
                <w:rFonts w:ascii="Times New Roman" w:hAnsi="Times New Roman"/>
                <w:sz w:val="28"/>
                <w:szCs w:val="28"/>
              </w:rPr>
              <w:lastRenderedPageBreak/>
              <w:t>декабря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lastRenderedPageBreak/>
              <w:t xml:space="preserve">Советники по </w:t>
            </w:r>
            <w:r w:rsidRPr="00FA77D8">
              <w:rPr>
                <w:rFonts w:ascii="Times New Roman" w:hAnsi="Times New Roman"/>
                <w:color w:val="000000"/>
                <w:sz w:val="28"/>
                <w:szCs w:val="28"/>
              </w:rPr>
              <w:lastRenderedPageBreak/>
              <w:t>воспитанию</w:t>
            </w:r>
          </w:p>
          <w:p w:rsidR="00FA77D8" w:rsidRPr="00FA77D8" w:rsidRDefault="00FA77D8" w:rsidP="006F4ECA">
            <w:pPr>
              <w:jc w:val="center"/>
              <w:rPr>
                <w:rFonts w:ascii="Times New Roman" w:hAnsi="Times New Roman"/>
                <w:sz w:val="28"/>
                <w:szCs w:val="28"/>
              </w:rPr>
            </w:pPr>
            <w:r w:rsidRPr="00FA77D8">
              <w:rPr>
                <w:rFonts w:ascii="Times New Roman" w:hAnsi="Times New Roman"/>
                <w:color w:val="000000"/>
                <w:sz w:val="28"/>
                <w:szCs w:val="28"/>
              </w:rPr>
              <w:t>Актив школ</w:t>
            </w:r>
          </w:p>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СПС</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rPr>
              <w:lastRenderedPageBreak/>
              <w:t xml:space="preserve">День информатика </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7-11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5 декабря</w:t>
            </w:r>
          </w:p>
        </w:tc>
        <w:tc>
          <w:tcPr>
            <w:tcW w:w="2126" w:type="dxa"/>
            <w:gridSpan w:val="2"/>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Учителя ИКТ</w:t>
            </w:r>
          </w:p>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Актив школы</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rPr>
              <w:t>День добровольца (волонтера) в России</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5-11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5 декабря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Актив школ</w:t>
            </w:r>
            <w:r w:rsidRPr="00FA77D8">
              <w:rPr>
                <w:rFonts w:ascii="Times New Roman" w:eastAsia="Times New Roman" w:hAnsi="Times New Roman"/>
                <w:color w:val="000000"/>
                <w:sz w:val="28"/>
                <w:szCs w:val="28"/>
                <w:lang w:eastAsia="ru-RU"/>
              </w:rPr>
              <w:t>ы</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rPr>
              <w:t>Конкурс рисунков и плакатов «Мир моими глазами», посвященный дню художника</w:t>
            </w:r>
          </w:p>
          <w:p w:rsidR="00FA77D8" w:rsidRPr="00FA77D8" w:rsidRDefault="00FA77D8" w:rsidP="006F4ECA">
            <w:pPr>
              <w:rPr>
                <w:rFonts w:ascii="Times New Roman" w:hAnsi="Times New Roman"/>
                <w:sz w:val="28"/>
                <w:szCs w:val="28"/>
              </w:rPr>
            </w:pPr>
            <w:r w:rsidRPr="00FA77D8">
              <w:rPr>
                <w:rFonts w:ascii="Times New Roman" w:hAnsi="Times New Roman"/>
                <w:sz w:val="28"/>
                <w:szCs w:val="28"/>
              </w:rPr>
              <w:t>Международный день художника</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7-8</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8 декабря</w:t>
            </w:r>
          </w:p>
        </w:tc>
        <w:tc>
          <w:tcPr>
            <w:tcW w:w="2126" w:type="dxa"/>
            <w:gridSpan w:val="2"/>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Классные руководители</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«День прав человека» - единый урок</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5-11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8 декабря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День героев отечества</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5-11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9 декабря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День прав человека</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10 декабря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eastAsia="Times New Roman" w:hAnsi="Times New Roman"/>
                <w:sz w:val="28"/>
                <w:szCs w:val="28"/>
                <w:lang w:eastAsia="ru-RU"/>
              </w:rPr>
              <w:t>«Быть здоровым здорово!»</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5-6</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eastAsia="Times New Roman" w:hAnsi="Times New Roman"/>
                <w:sz w:val="28"/>
                <w:szCs w:val="28"/>
                <w:lang w:eastAsia="ru-RU"/>
              </w:rPr>
              <w:t>11 декабря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Актив школы</w:t>
            </w:r>
          </w:p>
          <w:p w:rsidR="00FA77D8" w:rsidRPr="00FA77D8" w:rsidRDefault="00FA77D8" w:rsidP="006F4ECA">
            <w:pPr>
              <w:jc w:val="center"/>
              <w:rPr>
                <w:rFonts w:ascii="Times New Roman" w:eastAsia="Times New Roman" w:hAnsi="Times New Roman"/>
                <w:sz w:val="28"/>
                <w:szCs w:val="28"/>
              </w:rPr>
            </w:pPr>
            <w:r w:rsidRPr="00FA77D8">
              <w:rPr>
                <w:rFonts w:ascii="Times New Roman" w:hAnsi="Times New Roman"/>
                <w:color w:val="000000"/>
                <w:sz w:val="28"/>
                <w:szCs w:val="28"/>
              </w:rPr>
              <w:t>СПС</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Классный час «День Конституции РФ»</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 xml:space="preserve">11 </w:t>
            </w:r>
            <w:r w:rsidRPr="00FA77D8">
              <w:rPr>
                <w:rFonts w:ascii="Times New Roman" w:hAnsi="Times New Roman"/>
                <w:sz w:val="28"/>
                <w:szCs w:val="28"/>
              </w:rPr>
              <w:lastRenderedPageBreak/>
              <w:t>декабря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lastRenderedPageBreak/>
              <w:t xml:space="preserve">Классные </w:t>
            </w:r>
            <w:r w:rsidRPr="00FA77D8">
              <w:rPr>
                <w:rFonts w:ascii="Times New Roman" w:hAnsi="Times New Roman"/>
                <w:color w:val="000000"/>
                <w:sz w:val="28"/>
                <w:szCs w:val="28"/>
              </w:rPr>
              <w:lastRenderedPageBreak/>
              <w:t>руководители</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lastRenderedPageBreak/>
              <w:t>День Конституции РФ</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12 декабря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Выставка «Мастерская Деда Мороза»</w:t>
            </w:r>
          </w:p>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 изготовление новогодних игрушек</w:t>
            </w:r>
          </w:p>
        </w:tc>
        <w:tc>
          <w:tcPr>
            <w:tcW w:w="992"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18-22 декабря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Актив школы</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Классные руководители</w:t>
            </w:r>
          </w:p>
        </w:tc>
      </w:tr>
      <w:tr w:rsidR="00FA77D8" w:rsidRPr="00FA77D8" w:rsidTr="006F4ECA">
        <w:trPr>
          <w:jc w:val="center"/>
        </w:trPr>
        <w:tc>
          <w:tcPr>
            <w:tcW w:w="4952"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 xml:space="preserve">День принятия Федеральных конституционных законов о Государственных символах РФ </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5-11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25 декабря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tc>
      </w:tr>
      <w:tr w:rsidR="00FA77D8" w:rsidRPr="00FA77D8" w:rsidTr="006F4ECA">
        <w:trPr>
          <w:jc w:val="center"/>
        </w:trPr>
        <w:tc>
          <w:tcPr>
            <w:tcW w:w="4952" w:type="dxa"/>
            <w:vAlign w:val="center"/>
          </w:tcPr>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sz w:val="28"/>
                <w:szCs w:val="28"/>
                <w:lang w:bidi="ru-RU"/>
              </w:rPr>
              <w:t>Конкурс на лучшее оформление кабинета к Новому году</w:t>
            </w:r>
          </w:p>
        </w:tc>
        <w:tc>
          <w:tcPr>
            <w:tcW w:w="992"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1-11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25 декабря</w:t>
            </w:r>
          </w:p>
        </w:tc>
        <w:tc>
          <w:tcPr>
            <w:tcW w:w="2126" w:type="dxa"/>
            <w:gridSpan w:val="2"/>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Актив школы</w:t>
            </w:r>
          </w:p>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tc>
      </w:tr>
      <w:tr w:rsidR="00FA77D8" w:rsidRPr="00FA77D8" w:rsidTr="006F4ECA">
        <w:trPr>
          <w:trHeight w:val="18"/>
          <w:jc w:val="center"/>
        </w:trPr>
        <w:tc>
          <w:tcPr>
            <w:tcW w:w="4952" w:type="dxa"/>
            <w:vMerge w:val="restart"/>
            <w:vAlign w:val="center"/>
          </w:tcPr>
          <w:p w:rsidR="00FA77D8" w:rsidRPr="00FA77D8" w:rsidRDefault="00FA77D8" w:rsidP="006F4ECA">
            <w:pPr>
              <w:contextualSpacing/>
              <w:rPr>
                <w:rFonts w:ascii="Times New Roman" w:hAnsi="Times New Roman"/>
                <w:sz w:val="28"/>
                <w:szCs w:val="28"/>
              </w:rPr>
            </w:pPr>
            <w:r w:rsidRPr="00FA77D8">
              <w:rPr>
                <w:rFonts w:ascii="Times New Roman" w:hAnsi="Times New Roman"/>
                <w:sz w:val="28"/>
                <w:szCs w:val="28"/>
              </w:rPr>
              <w:t>Новогодние утренники</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hAnsi="Times New Roman"/>
                <w:color w:val="000000"/>
                <w:sz w:val="28"/>
                <w:szCs w:val="28"/>
              </w:rPr>
              <w:t>1-2</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27 декабря 11.00</w:t>
            </w:r>
          </w:p>
        </w:tc>
        <w:tc>
          <w:tcPr>
            <w:tcW w:w="2126" w:type="dxa"/>
            <w:gridSpan w:val="2"/>
            <w:vMerge w:val="restart"/>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Актив школы</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tc>
      </w:tr>
      <w:tr w:rsidR="00FA77D8" w:rsidRPr="00FA77D8" w:rsidTr="006F4ECA">
        <w:trPr>
          <w:jc w:val="center"/>
        </w:trPr>
        <w:tc>
          <w:tcPr>
            <w:tcW w:w="4952" w:type="dxa"/>
            <w:vMerge/>
            <w:vAlign w:val="center"/>
          </w:tcPr>
          <w:p w:rsidR="00FA77D8" w:rsidRPr="00FA77D8" w:rsidRDefault="00FA77D8" w:rsidP="006F4ECA">
            <w:pPr>
              <w:rPr>
                <w:rFonts w:ascii="Times New Roman" w:hAnsi="Times New Roman"/>
                <w:sz w:val="28"/>
                <w:szCs w:val="28"/>
                <w:lang w:eastAsia="ru-RU"/>
              </w:rPr>
            </w:pP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lang w:eastAsia="ru-RU"/>
              </w:rPr>
              <w:t>3-4</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lang w:eastAsia="ru-RU"/>
              </w:rPr>
              <w:t>27 декабря 13.00</w:t>
            </w:r>
          </w:p>
        </w:tc>
        <w:tc>
          <w:tcPr>
            <w:tcW w:w="2126" w:type="dxa"/>
            <w:gridSpan w:val="2"/>
            <w:vMerge/>
            <w:vAlign w:val="center"/>
          </w:tcPr>
          <w:p w:rsidR="00FA77D8" w:rsidRPr="00FA77D8" w:rsidRDefault="00FA77D8" w:rsidP="006F4ECA">
            <w:pPr>
              <w:jc w:val="center"/>
              <w:rPr>
                <w:rFonts w:ascii="Times New Roman" w:hAnsi="Times New Roman"/>
                <w:sz w:val="28"/>
                <w:szCs w:val="28"/>
                <w:lang w:eastAsia="ru-RU"/>
              </w:rPr>
            </w:pPr>
          </w:p>
        </w:tc>
      </w:tr>
      <w:tr w:rsidR="00FA77D8" w:rsidRPr="00FA77D8" w:rsidTr="006F4ECA">
        <w:trPr>
          <w:trHeight w:val="38"/>
          <w:jc w:val="center"/>
        </w:trPr>
        <w:tc>
          <w:tcPr>
            <w:tcW w:w="4952" w:type="dxa"/>
            <w:vMerge/>
            <w:vAlign w:val="center"/>
          </w:tcPr>
          <w:p w:rsidR="00FA77D8" w:rsidRPr="00FA77D8" w:rsidRDefault="00FA77D8" w:rsidP="006F4ECA">
            <w:pPr>
              <w:ind w:right="58"/>
              <w:rPr>
                <w:rFonts w:ascii="Times New Roman" w:hAnsi="Times New Roman"/>
                <w:color w:val="000000"/>
                <w:sz w:val="28"/>
                <w:szCs w:val="28"/>
                <w:lang w:eastAsia="ru-RU"/>
              </w:rPr>
            </w:pP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hAnsi="Times New Roman"/>
                <w:color w:val="000000"/>
                <w:sz w:val="28"/>
                <w:szCs w:val="28"/>
                <w:lang w:eastAsia="ru-RU"/>
              </w:rPr>
              <w:t>5-6</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lang w:eastAsia="ru-RU"/>
              </w:rPr>
              <w:t>28 декабря 13.30</w:t>
            </w:r>
          </w:p>
        </w:tc>
        <w:tc>
          <w:tcPr>
            <w:tcW w:w="2126" w:type="dxa"/>
            <w:gridSpan w:val="2"/>
            <w:vMerge/>
            <w:vAlign w:val="center"/>
          </w:tcPr>
          <w:p w:rsidR="00FA77D8" w:rsidRPr="00FA77D8" w:rsidRDefault="00FA77D8" w:rsidP="006F4ECA">
            <w:pPr>
              <w:jc w:val="center"/>
              <w:rPr>
                <w:rFonts w:ascii="Times New Roman" w:hAnsi="Times New Roman"/>
                <w:color w:val="000000"/>
                <w:sz w:val="28"/>
                <w:szCs w:val="28"/>
                <w:lang w:eastAsia="ru-RU"/>
              </w:rPr>
            </w:pPr>
          </w:p>
        </w:tc>
      </w:tr>
      <w:tr w:rsidR="00FA77D8" w:rsidRPr="00FA77D8" w:rsidTr="006F4ECA">
        <w:trPr>
          <w:jc w:val="center"/>
        </w:trPr>
        <w:tc>
          <w:tcPr>
            <w:tcW w:w="4952" w:type="dxa"/>
            <w:vMerge/>
            <w:vAlign w:val="center"/>
          </w:tcPr>
          <w:p w:rsidR="00FA77D8" w:rsidRPr="00FA77D8" w:rsidRDefault="00FA77D8" w:rsidP="006F4ECA">
            <w:pPr>
              <w:contextualSpacing/>
              <w:rPr>
                <w:rFonts w:ascii="Times New Roman" w:hAnsi="Times New Roman"/>
                <w:b/>
                <w:color w:val="000000"/>
                <w:sz w:val="28"/>
                <w:szCs w:val="28"/>
              </w:rPr>
            </w:pP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hAnsi="Times New Roman"/>
                <w:color w:val="000000"/>
                <w:sz w:val="28"/>
                <w:szCs w:val="28"/>
              </w:rPr>
              <w:t>7-8</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 xml:space="preserve">28 декабря </w:t>
            </w:r>
            <w:r w:rsidRPr="00FA77D8">
              <w:rPr>
                <w:rFonts w:ascii="Times New Roman" w:hAnsi="Times New Roman"/>
                <w:sz w:val="28"/>
                <w:szCs w:val="28"/>
              </w:rPr>
              <w:lastRenderedPageBreak/>
              <w:t>15.30</w:t>
            </w:r>
          </w:p>
        </w:tc>
        <w:tc>
          <w:tcPr>
            <w:tcW w:w="2126" w:type="dxa"/>
            <w:gridSpan w:val="2"/>
            <w:vMerge/>
            <w:vAlign w:val="center"/>
          </w:tcPr>
          <w:p w:rsidR="00FA77D8" w:rsidRPr="00FA77D8" w:rsidRDefault="00FA77D8" w:rsidP="006F4ECA">
            <w:pPr>
              <w:tabs>
                <w:tab w:val="left" w:pos="3390"/>
              </w:tabs>
              <w:jc w:val="center"/>
              <w:rPr>
                <w:rFonts w:ascii="Times New Roman" w:hAnsi="Times New Roman"/>
                <w:sz w:val="28"/>
                <w:szCs w:val="28"/>
              </w:rPr>
            </w:pPr>
          </w:p>
        </w:tc>
      </w:tr>
      <w:tr w:rsidR="00FA77D8" w:rsidRPr="00FA77D8" w:rsidTr="006F4ECA">
        <w:trPr>
          <w:trHeight w:val="570"/>
          <w:jc w:val="center"/>
        </w:trPr>
        <w:tc>
          <w:tcPr>
            <w:tcW w:w="4952" w:type="dxa"/>
            <w:vMerge/>
            <w:vAlign w:val="center"/>
          </w:tcPr>
          <w:p w:rsidR="00FA77D8" w:rsidRPr="00FA77D8" w:rsidRDefault="00FA77D8" w:rsidP="006F4ECA">
            <w:pPr>
              <w:rPr>
                <w:rFonts w:ascii="Times New Roman" w:hAnsi="Times New Roman"/>
                <w:sz w:val="28"/>
                <w:szCs w:val="28"/>
              </w:rPr>
            </w:pPr>
          </w:p>
        </w:tc>
        <w:tc>
          <w:tcPr>
            <w:tcW w:w="992" w:type="dxa"/>
            <w:vMerge w:val="restart"/>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hAnsi="Times New Roman"/>
                <w:color w:val="000000"/>
                <w:sz w:val="28"/>
                <w:szCs w:val="28"/>
              </w:rPr>
              <w:t>9-11</w:t>
            </w:r>
          </w:p>
        </w:tc>
        <w:tc>
          <w:tcPr>
            <w:tcW w:w="1276" w:type="dxa"/>
            <w:vMerge w:val="restart"/>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29 декабря 15.00</w:t>
            </w:r>
          </w:p>
        </w:tc>
        <w:tc>
          <w:tcPr>
            <w:tcW w:w="2126" w:type="dxa"/>
            <w:gridSpan w:val="2"/>
            <w:vMerge/>
            <w:vAlign w:val="center"/>
          </w:tcPr>
          <w:p w:rsidR="00FA77D8" w:rsidRPr="00FA77D8" w:rsidRDefault="00FA77D8" w:rsidP="006F4ECA">
            <w:pPr>
              <w:rPr>
                <w:rFonts w:ascii="Times New Roman" w:hAnsi="Times New Roman"/>
                <w:sz w:val="28"/>
                <w:szCs w:val="28"/>
              </w:rPr>
            </w:pPr>
          </w:p>
        </w:tc>
      </w:tr>
      <w:tr w:rsidR="00FA77D8" w:rsidRPr="00FA77D8" w:rsidTr="006F4ECA">
        <w:tblPrEx>
          <w:jc w:val="left"/>
        </w:tblPrEx>
        <w:trPr>
          <w:gridAfter w:val="1"/>
          <w:wAfter w:w="775" w:type="dxa"/>
        </w:trPr>
        <w:tc>
          <w:tcPr>
            <w:tcW w:w="9354" w:type="dxa"/>
            <w:gridSpan w:val="4"/>
            <w:vAlign w:val="center"/>
          </w:tcPr>
          <w:p w:rsidR="00FA77D8" w:rsidRPr="00FA77D8" w:rsidRDefault="00FA77D8" w:rsidP="006F4ECA">
            <w:pPr>
              <w:jc w:val="center"/>
              <w:rPr>
                <w:rFonts w:ascii="Times New Roman" w:hAnsi="Times New Roman"/>
                <w:b/>
                <w:sz w:val="28"/>
                <w:szCs w:val="28"/>
              </w:rPr>
            </w:pPr>
            <w:r w:rsidRPr="00FA77D8">
              <w:rPr>
                <w:rFonts w:ascii="Times New Roman" w:hAnsi="Times New Roman"/>
                <w:b/>
                <w:sz w:val="28"/>
                <w:szCs w:val="28"/>
              </w:rPr>
              <w:t>Январь</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ind w:right="58"/>
              <w:rPr>
                <w:rFonts w:ascii="Times New Roman" w:hAnsi="Times New Roman"/>
                <w:color w:val="000000"/>
                <w:sz w:val="28"/>
                <w:szCs w:val="28"/>
              </w:rPr>
            </w:pPr>
            <w:r w:rsidRPr="00FA77D8">
              <w:rPr>
                <w:rFonts w:ascii="Times New Roman" w:hAnsi="Times New Roman"/>
                <w:color w:val="000000"/>
                <w:sz w:val="28"/>
                <w:szCs w:val="28"/>
              </w:rPr>
              <w:t>Классные часы на тему:</w:t>
            </w:r>
          </w:p>
          <w:p w:rsidR="00FA77D8" w:rsidRPr="00FA77D8" w:rsidRDefault="00FA77D8" w:rsidP="006F4ECA">
            <w:pPr>
              <w:ind w:right="58"/>
              <w:rPr>
                <w:rFonts w:ascii="Times New Roman" w:hAnsi="Times New Roman"/>
                <w:sz w:val="28"/>
                <w:szCs w:val="28"/>
              </w:rPr>
            </w:pPr>
            <w:r w:rsidRPr="00FA77D8">
              <w:rPr>
                <w:rFonts w:ascii="Times New Roman" w:hAnsi="Times New Roman"/>
                <w:sz w:val="28"/>
                <w:szCs w:val="28"/>
              </w:rPr>
              <w:t>- «Осторожно, гололёд!</w:t>
            </w:r>
          </w:p>
          <w:p w:rsidR="00FA77D8" w:rsidRPr="00FA77D8" w:rsidRDefault="00FA77D8" w:rsidP="006F4ECA">
            <w:pPr>
              <w:ind w:right="58"/>
              <w:rPr>
                <w:rFonts w:ascii="Times New Roman" w:hAnsi="Times New Roman"/>
                <w:sz w:val="28"/>
                <w:szCs w:val="28"/>
              </w:rPr>
            </w:pPr>
            <w:r w:rsidRPr="00FA77D8">
              <w:rPr>
                <w:rFonts w:ascii="Times New Roman" w:hAnsi="Times New Roman"/>
                <w:sz w:val="28"/>
                <w:szCs w:val="28"/>
              </w:rPr>
              <w:t>- «Опасность простудных заболеваний»</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январь</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sz w:val="28"/>
                <w:szCs w:val="28"/>
              </w:rPr>
              <w:t>Классные руководители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ind w:right="58"/>
              <w:rPr>
                <w:rFonts w:ascii="Times New Roman" w:hAnsi="Times New Roman"/>
                <w:color w:val="000000"/>
                <w:sz w:val="28"/>
                <w:szCs w:val="28"/>
              </w:rPr>
            </w:pPr>
            <w:r w:rsidRPr="00FA77D8">
              <w:rPr>
                <w:rFonts w:ascii="Times New Roman" w:hAnsi="Times New Roman"/>
                <w:color w:val="000000"/>
                <w:sz w:val="28"/>
                <w:szCs w:val="28"/>
              </w:rPr>
              <w:t>День Российского студенчества</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hAnsi="Times New Roman"/>
                <w:color w:val="000000"/>
                <w:sz w:val="28"/>
                <w:szCs w:val="28"/>
              </w:rPr>
              <w:t>5-11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25 января</w:t>
            </w:r>
          </w:p>
        </w:tc>
        <w:tc>
          <w:tcPr>
            <w:tcW w:w="2126" w:type="dxa"/>
            <w:vAlign w:val="center"/>
          </w:tcPr>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sz w:val="28"/>
                <w:szCs w:val="28"/>
              </w:rPr>
            </w:pPr>
            <w:r w:rsidRPr="00FA77D8">
              <w:rPr>
                <w:rFonts w:ascii="Times New Roman" w:hAnsi="Times New Roman"/>
                <w:color w:val="000000"/>
                <w:sz w:val="28"/>
                <w:szCs w:val="28"/>
              </w:rPr>
              <w:t>Классные руководители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ind w:right="58"/>
              <w:rPr>
                <w:rFonts w:ascii="Times New Roman" w:hAnsi="Times New Roman"/>
                <w:color w:val="000000"/>
                <w:sz w:val="28"/>
                <w:szCs w:val="28"/>
              </w:rPr>
            </w:pPr>
            <w:r w:rsidRPr="00FA77D8">
              <w:rPr>
                <w:rFonts w:ascii="Times New Roman" w:hAnsi="Times New Roman"/>
                <w:color w:val="000000"/>
                <w:sz w:val="28"/>
                <w:szCs w:val="28"/>
              </w:rPr>
              <w:t>80 лет со дня полного освобождения Ленинграда от фашистской блокады (27 января 1944г)</w:t>
            </w:r>
          </w:p>
          <w:p w:rsidR="00FA77D8" w:rsidRPr="00FA77D8" w:rsidRDefault="00FA77D8" w:rsidP="006F4ECA">
            <w:pPr>
              <w:ind w:right="58"/>
              <w:rPr>
                <w:rFonts w:ascii="Times New Roman" w:hAnsi="Times New Roman"/>
                <w:color w:val="000000"/>
                <w:sz w:val="28"/>
                <w:szCs w:val="28"/>
              </w:rPr>
            </w:pPr>
            <w:r w:rsidRPr="00FA77D8">
              <w:rPr>
                <w:rFonts w:ascii="Times New Roman" w:hAnsi="Times New Roman"/>
                <w:color w:val="000000"/>
                <w:sz w:val="28"/>
                <w:szCs w:val="28"/>
              </w:rPr>
              <w:t>День освобождения красной армией крупнейшего «лагеря смерти» Аушвиц-Биркенау - День памяти жертв Холокоста</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hAnsi="Times New Roman"/>
                <w:color w:val="000000"/>
                <w:sz w:val="28"/>
                <w:szCs w:val="28"/>
              </w:rPr>
              <w:t>5-11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27 января</w:t>
            </w:r>
          </w:p>
        </w:tc>
        <w:tc>
          <w:tcPr>
            <w:tcW w:w="2126" w:type="dxa"/>
            <w:vAlign w:val="center"/>
          </w:tcPr>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sz w:val="28"/>
                <w:szCs w:val="28"/>
              </w:rPr>
            </w:pPr>
            <w:r w:rsidRPr="00FA77D8">
              <w:rPr>
                <w:rFonts w:ascii="Times New Roman" w:hAnsi="Times New Roman"/>
                <w:color w:val="000000"/>
                <w:sz w:val="28"/>
                <w:szCs w:val="28"/>
              </w:rPr>
              <w:t>Классные руководители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eastAsia="Times New Roman" w:hAnsi="Times New Roman"/>
                <w:sz w:val="28"/>
                <w:szCs w:val="28"/>
                <w:lang w:eastAsia="ru-RU" w:bidi="ru-RU"/>
              </w:rPr>
              <w:t>Школьный этап Международного конкурса чтецов «Живая классика»</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5-11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eastAsia="Times New Roman" w:hAnsi="Times New Roman"/>
                <w:sz w:val="28"/>
                <w:szCs w:val="28"/>
                <w:lang w:eastAsia="ru-RU"/>
              </w:rPr>
              <w:t>январь</w:t>
            </w:r>
          </w:p>
        </w:tc>
        <w:tc>
          <w:tcPr>
            <w:tcW w:w="2126" w:type="dxa"/>
            <w:vAlign w:val="center"/>
          </w:tcPr>
          <w:p w:rsidR="00FA77D8" w:rsidRPr="00FA77D8" w:rsidRDefault="00FA77D8" w:rsidP="006F4ECA">
            <w:pPr>
              <w:ind w:left="5"/>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Руководитель ШМО русского языка</w:t>
            </w:r>
          </w:p>
          <w:p w:rsidR="00FA77D8" w:rsidRPr="00FA77D8" w:rsidRDefault="00FA77D8" w:rsidP="006F4ECA">
            <w:pPr>
              <w:ind w:left="5"/>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Классные руководители</w:t>
            </w:r>
          </w:p>
        </w:tc>
      </w:tr>
      <w:tr w:rsidR="00FA77D8" w:rsidRPr="00FA77D8" w:rsidTr="006F4ECA">
        <w:tblPrEx>
          <w:jc w:val="left"/>
        </w:tblPrEx>
        <w:trPr>
          <w:gridAfter w:val="1"/>
          <w:wAfter w:w="775" w:type="dxa"/>
        </w:trPr>
        <w:tc>
          <w:tcPr>
            <w:tcW w:w="9354" w:type="dxa"/>
            <w:gridSpan w:val="4"/>
            <w:vAlign w:val="center"/>
          </w:tcPr>
          <w:p w:rsidR="00FA77D8" w:rsidRPr="00FA77D8" w:rsidRDefault="00FA77D8" w:rsidP="006F4ECA">
            <w:pPr>
              <w:jc w:val="center"/>
              <w:rPr>
                <w:rFonts w:ascii="Times New Roman" w:hAnsi="Times New Roman"/>
                <w:b/>
                <w:sz w:val="28"/>
                <w:szCs w:val="28"/>
              </w:rPr>
            </w:pPr>
            <w:r w:rsidRPr="00FA77D8">
              <w:rPr>
                <w:rFonts w:ascii="Times New Roman" w:hAnsi="Times New Roman"/>
                <w:b/>
                <w:sz w:val="28"/>
                <w:szCs w:val="28"/>
              </w:rPr>
              <w:t>Февраль</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bCs/>
                <w:sz w:val="28"/>
                <w:szCs w:val="28"/>
                <w:shd w:val="clear" w:color="auto" w:fill="FFFFFF"/>
              </w:rPr>
            </w:pPr>
            <w:r w:rsidRPr="00FA77D8">
              <w:rPr>
                <w:rFonts w:ascii="Times New Roman" w:hAnsi="Times New Roman"/>
                <w:bCs/>
                <w:sz w:val="28"/>
                <w:szCs w:val="28"/>
                <w:shd w:val="clear" w:color="auto" w:fill="FFFFFF"/>
              </w:rPr>
              <w:t>Мероприятия военно-патриотического направления программы воспитания</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февраль</w:t>
            </w:r>
          </w:p>
        </w:tc>
        <w:tc>
          <w:tcPr>
            <w:tcW w:w="2126" w:type="dxa"/>
            <w:vAlign w:val="center"/>
          </w:tcPr>
          <w:p w:rsidR="00FA77D8" w:rsidRPr="00FA77D8" w:rsidRDefault="00FA77D8" w:rsidP="006F4ECA">
            <w:pPr>
              <w:spacing w:line="259" w:lineRule="auto"/>
              <w:ind w:left="5"/>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sz w:val="28"/>
                <w:szCs w:val="28"/>
              </w:rPr>
              <w:t xml:space="preserve">Классные </w:t>
            </w:r>
            <w:r w:rsidRPr="00FA77D8">
              <w:rPr>
                <w:rFonts w:ascii="Times New Roman" w:hAnsi="Times New Roman"/>
                <w:sz w:val="28"/>
                <w:szCs w:val="28"/>
              </w:rPr>
              <w:lastRenderedPageBreak/>
              <w:t>руководители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bCs/>
                <w:sz w:val="28"/>
                <w:szCs w:val="28"/>
                <w:shd w:val="clear" w:color="auto" w:fill="FFFFFF"/>
              </w:rPr>
            </w:pPr>
            <w:r w:rsidRPr="00FA77D8">
              <w:rPr>
                <w:rFonts w:ascii="Times New Roman" w:hAnsi="Times New Roman"/>
                <w:bCs/>
                <w:sz w:val="28"/>
                <w:szCs w:val="28"/>
                <w:shd w:val="clear" w:color="auto" w:fill="FFFFFF"/>
              </w:rPr>
              <w:lastRenderedPageBreak/>
              <w:t>День разгрома советскими войсками немецко-фашистских войск в Сталинградской битве</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5-7</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2 февраля</w:t>
            </w:r>
          </w:p>
        </w:tc>
        <w:tc>
          <w:tcPr>
            <w:tcW w:w="2126" w:type="dxa"/>
            <w:vAlign w:val="center"/>
          </w:tcPr>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spacing w:line="259" w:lineRule="auto"/>
              <w:ind w:left="5"/>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tc>
      </w:tr>
      <w:tr w:rsidR="00FA77D8" w:rsidRPr="00FA77D8" w:rsidTr="006F4ECA">
        <w:tblPrEx>
          <w:jc w:val="left"/>
        </w:tblPrEx>
        <w:trPr>
          <w:gridAfter w:val="1"/>
          <w:wAfter w:w="775" w:type="dxa"/>
          <w:trHeight w:val="1574"/>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Конкурс-смотр военной песни и строевой подготовки</w:t>
            </w:r>
          </w:p>
        </w:tc>
        <w:tc>
          <w:tcPr>
            <w:tcW w:w="992"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февраль</w:t>
            </w:r>
          </w:p>
        </w:tc>
        <w:tc>
          <w:tcPr>
            <w:tcW w:w="2126" w:type="dxa"/>
            <w:vAlign w:val="center"/>
          </w:tcPr>
          <w:p w:rsidR="00FA77D8" w:rsidRPr="00FA77D8" w:rsidRDefault="00FA77D8" w:rsidP="006F4ECA">
            <w:pPr>
              <w:spacing w:line="259" w:lineRule="auto"/>
              <w:ind w:left="5"/>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школы</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Учителя ФК и ОБЖ</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Классные руководители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День Российской науки, 300- летие со времени основания Российской академии наук(1724 г)</w:t>
            </w:r>
          </w:p>
        </w:tc>
        <w:tc>
          <w:tcPr>
            <w:tcW w:w="992" w:type="dxa"/>
            <w:vAlign w:val="center"/>
          </w:tcPr>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hAnsi="Times New Roman"/>
                <w:color w:val="000000"/>
                <w:sz w:val="28"/>
                <w:szCs w:val="28"/>
              </w:rPr>
              <w:t>8-11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8 февраля</w:t>
            </w:r>
          </w:p>
        </w:tc>
        <w:tc>
          <w:tcPr>
            <w:tcW w:w="2126" w:type="dxa"/>
            <w:vAlign w:val="center"/>
          </w:tcPr>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spacing w:line="259" w:lineRule="auto"/>
              <w:ind w:left="5"/>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t>Классные часы на тему:</w:t>
            </w:r>
          </w:p>
          <w:p w:rsidR="00FA77D8" w:rsidRPr="00FA77D8" w:rsidRDefault="00FA77D8" w:rsidP="006F4ECA">
            <w:pPr>
              <w:rPr>
                <w:rFonts w:ascii="Times New Roman" w:hAnsi="Times New Roman"/>
                <w:sz w:val="28"/>
                <w:szCs w:val="28"/>
              </w:rPr>
            </w:pPr>
            <w:r w:rsidRPr="00FA77D8">
              <w:rPr>
                <w:rFonts w:ascii="Times New Roman" w:hAnsi="Times New Roman"/>
                <w:sz w:val="28"/>
                <w:szCs w:val="28"/>
              </w:rPr>
              <w:t>- Всемирный День безопасного Интернета. Тематический классный час;</w:t>
            </w:r>
          </w:p>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t>- Кто такие защитники Отечества?</w:t>
            </w:r>
          </w:p>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t>- Сегодня школьник - завтра избиратель!</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февраль</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sz w:val="28"/>
                <w:szCs w:val="28"/>
              </w:rPr>
              <w:t>Классные руководители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contextualSpacing/>
              <w:rPr>
                <w:rFonts w:ascii="Times New Roman" w:hAnsi="Times New Roman"/>
                <w:sz w:val="28"/>
                <w:szCs w:val="28"/>
              </w:rPr>
            </w:pPr>
            <w:r w:rsidRPr="00FA77D8">
              <w:rPr>
                <w:rFonts w:ascii="Times New Roman" w:eastAsia="№Е" w:hAnsi="Times New Roman"/>
                <w:sz w:val="28"/>
                <w:szCs w:val="28"/>
              </w:rPr>
              <w:t>Конкурс «Пожарная эстафета»</w:t>
            </w:r>
          </w:p>
        </w:tc>
        <w:tc>
          <w:tcPr>
            <w:tcW w:w="992" w:type="dxa"/>
            <w:vAlign w:val="center"/>
          </w:tcPr>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hAnsi="Times New Roman"/>
                <w:color w:val="000000"/>
                <w:sz w:val="28"/>
                <w:szCs w:val="28"/>
              </w:rPr>
              <w:t>4-8</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февраль</w:t>
            </w:r>
          </w:p>
        </w:tc>
        <w:tc>
          <w:tcPr>
            <w:tcW w:w="2126" w:type="dxa"/>
            <w:vAlign w:val="center"/>
          </w:tcPr>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color w:val="000000"/>
                <w:sz w:val="28"/>
                <w:szCs w:val="28"/>
              </w:rPr>
              <w:t>Руководитель ДЮП</w:t>
            </w:r>
          </w:p>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color w:val="000000"/>
                <w:sz w:val="28"/>
                <w:szCs w:val="28"/>
              </w:rPr>
              <w:t>Актив школы</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eastAsia="Times New Roman" w:hAnsi="Times New Roman"/>
                <w:sz w:val="28"/>
                <w:szCs w:val="28"/>
                <w:lang w:eastAsia="ru-RU" w:bidi="ru-RU"/>
              </w:rPr>
              <w:t>Музейные уроки</w:t>
            </w:r>
          </w:p>
          <w:p w:rsidR="00FA77D8" w:rsidRPr="00FA77D8" w:rsidRDefault="00FA77D8" w:rsidP="006F4ECA">
            <w:pPr>
              <w:rPr>
                <w:rFonts w:ascii="Times New Roman" w:hAnsi="Times New Roman"/>
                <w:sz w:val="28"/>
                <w:szCs w:val="28"/>
              </w:rPr>
            </w:pPr>
            <w:r w:rsidRPr="00FA77D8">
              <w:rPr>
                <w:rFonts w:ascii="Times New Roman" w:eastAsia="Times New Roman" w:hAnsi="Times New Roman"/>
                <w:sz w:val="28"/>
                <w:szCs w:val="28"/>
                <w:lang w:eastAsia="ru-RU" w:bidi="ru-RU"/>
              </w:rPr>
              <w:lastRenderedPageBreak/>
              <w:t>15 февраля - День памяти о россиянах,</w:t>
            </w:r>
          </w:p>
          <w:p w:rsidR="00FA77D8" w:rsidRPr="00FA77D8" w:rsidRDefault="00FA77D8" w:rsidP="006F4ECA">
            <w:pPr>
              <w:rPr>
                <w:rFonts w:ascii="Times New Roman" w:hAnsi="Times New Roman"/>
                <w:sz w:val="28"/>
                <w:szCs w:val="28"/>
              </w:rPr>
            </w:pPr>
            <w:r w:rsidRPr="00FA77D8">
              <w:rPr>
                <w:rFonts w:ascii="Times New Roman" w:eastAsia="Times New Roman" w:hAnsi="Times New Roman"/>
                <w:sz w:val="28"/>
                <w:szCs w:val="28"/>
                <w:lang w:eastAsia="ru-RU" w:bidi="ru-RU"/>
              </w:rPr>
              <w:t>исполнявших служебный долг за пределами Отечества</w:t>
            </w:r>
          </w:p>
        </w:tc>
        <w:tc>
          <w:tcPr>
            <w:tcW w:w="992" w:type="dxa"/>
            <w:vAlign w:val="center"/>
          </w:tcPr>
          <w:p w:rsidR="00FA77D8" w:rsidRPr="00FA77D8" w:rsidRDefault="00FA77D8" w:rsidP="006F4ECA">
            <w:pPr>
              <w:ind w:left="176" w:right="106" w:hanging="8"/>
              <w:jc w:val="center"/>
              <w:rPr>
                <w:rFonts w:ascii="Times New Roman" w:hAnsi="Times New Roman"/>
                <w:sz w:val="28"/>
                <w:szCs w:val="28"/>
              </w:rPr>
            </w:pPr>
            <w:r w:rsidRPr="00FA77D8">
              <w:rPr>
                <w:rFonts w:ascii="Times New Roman" w:eastAsia="Times New Roman" w:hAnsi="Times New Roman"/>
                <w:color w:val="000000"/>
                <w:sz w:val="28"/>
                <w:szCs w:val="28"/>
                <w:lang w:eastAsia="ru-RU"/>
              </w:rPr>
              <w:lastRenderedPageBreak/>
              <w:t>5-</w:t>
            </w:r>
            <w:r w:rsidRPr="00FA77D8">
              <w:rPr>
                <w:rFonts w:ascii="Times New Roman" w:eastAsia="Times New Roman" w:hAnsi="Times New Roman"/>
                <w:color w:val="000000"/>
                <w:sz w:val="28"/>
                <w:szCs w:val="28"/>
                <w:lang w:eastAsia="ru-RU"/>
              </w:rPr>
              <w:lastRenderedPageBreak/>
              <w:t>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eastAsia="Times New Roman" w:hAnsi="Times New Roman"/>
                <w:sz w:val="28"/>
                <w:szCs w:val="28"/>
                <w:lang w:eastAsia="ru-RU"/>
              </w:rPr>
              <w:lastRenderedPageBreak/>
              <w:t>февраль</w:t>
            </w:r>
          </w:p>
        </w:tc>
        <w:tc>
          <w:tcPr>
            <w:tcW w:w="2126" w:type="dxa"/>
            <w:vAlign w:val="center"/>
          </w:tcPr>
          <w:p w:rsidR="00FA77D8" w:rsidRPr="00FA77D8" w:rsidRDefault="00FA77D8" w:rsidP="006F4ECA">
            <w:pPr>
              <w:ind w:left="5"/>
              <w:jc w:val="center"/>
              <w:rPr>
                <w:rFonts w:ascii="Times New Roman" w:hAnsi="Times New Roman"/>
                <w:color w:val="000000"/>
                <w:sz w:val="28"/>
                <w:szCs w:val="28"/>
              </w:rPr>
            </w:pPr>
            <w:r w:rsidRPr="00FA77D8">
              <w:rPr>
                <w:rFonts w:ascii="Times New Roman" w:eastAsia="Times New Roman" w:hAnsi="Times New Roman"/>
                <w:sz w:val="28"/>
                <w:szCs w:val="28"/>
                <w:lang w:eastAsia="ru-RU"/>
              </w:rPr>
              <w:t xml:space="preserve">Классные руководители, </w:t>
            </w:r>
            <w:r w:rsidRPr="00FA77D8">
              <w:rPr>
                <w:rFonts w:ascii="Times New Roman" w:hAnsi="Times New Roman"/>
                <w:color w:val="000000"/>
                <w:sz w:val="28"/>
                <w:szCs w:val="28"/>
              </w:rPr>
              <w:lastRenderedPageBreak/>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eastAsia="Times New Roman" w:hAnsi="Times New Roman"/>
                <w:sz w:val="28"/>
                <w:szCs w:val="28"/>
                <w:lang w:eastAsia="ru-RU"/>
              </w:rPr>
              <w:t>ы</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eastAsia="Times New Roman" w:hAnsi="Times New Roman"/>
                <w:sz w:val="28"/>
                <w:szCs w:val="28"/>
              </w:rPr>
            </w:pPr>
            <w:r w:rsidRPr="00FA77D8">
              <w:rPr>
                <w:rFonts w:ascii="Times New Roman" w:eastAsia="Times New Roman" w:hAnsi="Times New Roman"/>
                <w:sz w:val="28"/>
                <w:szCs w:val="28"/>
                <w:lang w:eastAsia="ru-RU" w:bidi="ru-RU"/>
              </w:rPr>
              <w:lastRenderedPageBreak/>
              <w:t>Международный день родного языка</w:t>
            </w:r>
          </w:p>
        </w:tc>
        <w:tc>
          <w:tcPr>
            <w:tcW w:w="992" w:type="dxa"/>
            <w:vAlign w:val="center"/>
          </w:tcPr>
          <w:p w:rsidR="00FA77D8" w:rsidRPr="00FA77D8" w:rsidRDefault="00FA77D8" w:rsidP="006F4ECA">
            <w:pPr>
              <w:ind w:left="176" w:right="106" w:hanging="8"/>
              <w:jc w:val="center"/>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t>1-11</w:t>
            </w:r>
          </w:p>
        </w:tc>
        <w:tc>
          <w:tcPr>
            <w:tcW w:w="1276" w:type="dxa"/>
            <w:vAlign w:val="center"/>
          </w:tcPr>
          <w:p w:rsidR="00FA77D8" w:rsidRPr="00FA77D8" w:rsidRDefault="00FA77D8" w:rsidP="006F4ECA">
            <w:pPr>
              <w:jc w:val="center"/>
              <w:rPr>
                <w:rFonts w:ascii="Times New Roman" w:eastAsia="Times New Roman" w:hAnsi="Times New Roman"/>
                <w:sz w:val="28"/>
                <w:szCs w:val="28"/>
              </w:rPr>
            </w:pPr>
            <w:r w:rsidRPr="00FA77D8">
              <w:rPr>
                <w:rFonts w:ascii="Times New Roman" w:eastAsia="Times New Roman" w:hAnsi="Times New Roman"/>
                <w:sz w:val="28"/>
                <w:szCs w:val="28"/>
                <w:lang w:eastAsia="ru-RU"/>
              </w:rPr>
              <w:t>21 февраля</w:t>
            </w:r>
          </w:p>
        </w:tc>
        <w:tc>
          <w:tcPr>
            <w:tcW w:w="2126" w:type="dxa"/>
            <w:vAlign w:val="center"/>
          </w:tcPr>
          <w:p w:rsidR="00FA77D8" w:rsidRPr="00FA77D8" w:rsidRDefault="00FA77D8" w:rsidP="006F4ECA">
            <w:pPr>
              <w:ind w:left="5"/>
              <w:jc w:val="center"/>
              <w:rPr>
                <w:rFonts w:ascii="Times New Roman" w:eastAsia="Times New Roman" w:hAnsi="Times New Roman"/>
                <w:sz w:val="28"/>
                <w:szCs w:val="28"/>
              </w:rPr>
            </w:pPr>
            <w:r w:rsidRPr="00FA77D8">
              <w:rPr>
                <w:rFonts w:ascii="Times New Roman" w:eastAsia="Times New Roman" w:hAnsi="Times New Roman"/>
                <w:sz w:val="28"/>
                <w:szCs w:val="28"/>
                <w:lang w:eastAsia="ru-RU"/>
              </w:rPr>
              <w:t xml:space="preserve">Классные руководители, </w:t>
            </w:r>
            <w:r w:rsidRPr="00FA77D8">
              <w:rPr>
                <w:rFonts w:ascii="Times New Roman" w:hAnsi="Times New Roman"/>
                <w:color w:val="000000"/>
                <w:sz w:val="28"/>
                <w:szCs w:val="28"/>
              </w:rPr>
              <w:t>Советники по воспитанию</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contextualSpacing/>
              <w:rPr>
                <w:rFonts w:ascii="Times New Roman" w:eastAsia="№Е" w:hAnsi="Times New Roman"/>
                <w:sz w:val="28"/>
                <w:szCs w:val="28"/>
              </w:rPr>
            </w:pPr>
            <w:r w:rsidRPr="00FA77D8">
              <w:rPr>
                <w:rFonts w:ascii="Times New Roman" w:eastAsia="№Е" w:hAnsi="Times New Roman"/>
                <w:sz w:val="28"/>
                <w:szCs w:val="28"/>
                <w:lang w:eastAsia="ru-RU"/>
              </w:rPr>
              <w:t>Акция «День книгодарения»</w:t>
            </w:r>
          </w:p>
        </w:tc>
        <w:tc>
          <w:tcPr>
            <w:tcW w:w="992" w:type="dxa"/>
            <w:vAlign w:val="center"/>
          </w:tcPr>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5-8</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lang w:eastAsia="ru-RU"/>
              </w:rPr>
              <w:t>февраль</w:t>
            </w:r>
          </w:p>
        </w:tc>
        <w:tc>
          <w:tcPr>
            <w:tcW w:w="2126" w:type="dxa"/>
            <w:vAlign w:val="center"/>
          </w:tcPr>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color w:val="000000"/>
                <w:sz w:val="28"/>
                <w:szCs w:val="28"/>
              </w:rPr>
              <w:t>Актив школ</w:t>
            </w:r>
            <w:r w:rsidRPr="00FA77D8">
              <w:rPr>
                <w:rFonts w:ascii="Times New Roman" w:eastAsia="Times New Roman" w:hAnsi="Times New Roman"/>
                <w:color w:val="000000"/>
                <w:sz w:val="28"/>
                <w:szCs w:val="28"/>
                <w:lang w:eastAsia="ru-RU"/>
              </w:rPr>
              <w:t>ы</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contextualSpacing/>
              <w:rPr>
                <w:rFonts w:ascii="Times New Roman" w:eastAsia="№Е" w:hAnsi="Times New Roman"/>
                <w:sz w:val="28"/>
                <w:szCs w:val="28"/>
              </w:rPr>
            </w:pPr>
            <w:r w:rsidRPr="00FA77D8">
              <w:rPr>
                <w:rFonts w:ascii="Times New Roman" w:eastAsia="№Е" w:hAnsi="Times New Roman"/>
                <w:sz w:val="28"/>
                <w:szCs w:val="28"/>
                <w:lang w:eastAsia="ru-RU"/>
              </w:rPr>
              <w:t>День защитника Отечества</w:t>
            </w:r>
          </w:p>
        </w:tc>
        <w:tc>
          <w:tcPr>
            <w:tcW w:w="992" w:type="dxa"/>
            <w:vAlign w:val="center"/>
          </w:tcPr>
          <w:p w:rsidR="00FA77D8" w:rsidRPr="00FA77D8" w:rsidRDefault="00FA77D8" w:rsidP="006F4ECA">
            <w:pPr>
              <w:tabs>
                <w:tab w:val="left" w:pos="3390"/>
              </w:tabs>
              <w:jc w:val="center"/>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t>1 -11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lang w:eastAsia="ru-RU"/>
              </w:rPr>
              <w:t xml:space="preserve">23 февраля </w:t>
            </w:r>
          </w:p>
        </w:tc>
        <w:tc>
          <w:tcPr>
            <w:tcW w:w="2126" w:type="dxa"/>
            <w:vAlign w:val="center"/>
          </w:tcPr>
          <w:p w:rsidR="00FA77D8" w:rsidRPr="00FA77D8" w:rsidRDefault="00FA77D8" w:rsidP="006F4ECA">
            <w:pPr>
              <w:ind w:left="5"/>
              <w:jc w:val="center"/>
              <w:rPr>
                <w:rFonts w:ascii="Times New Roman" w:hAnsi="Times New Roman"/>
                <w:color w:val="000000"/>
                <w:sz w:val="28"/>
                <w:szCs w:val="28"/>
              </w:rPr>
            </w:pPr>
            <w:r w:rsidRPr="00FA77D8">
              <w:rPr>
                <w:rFonts w:ascii="Times New Roman" w:eastAsia="Times New Roman" w:hAnsi="Times New Roman"/>
                <w:sz w:val="28"/>
                <w:szCs w:val="28"/>
                <w:lang w:eastAsia="ru-RU"/>
              </w:rPr>
              <w:t xml:space="preserve">Классные руководители, </w:t>
            </w:r>
            <w:r w:rsidRPr="00FA77D8">
              <w:rPr>
                <w:rFonts w:ascii="Times New Roman" w:hAnsi="Times New Roman"/>
                <w:color w:val="000000"/>
                <w:sz w:val="28"/>
                <w:szCs w:val="28"/>
              </w:rPr>
              <w:t>Советники по воспитанию</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eastAsia="Times New Roman" w:hAnsi="Times New Roman"/>
                <w:sz w:val="28"/>
                <w:szCs w:val="28"/>
                <w:lang w:eastAsia="ru-RU" w:bidi="ru-RU"/>
              </w:rPr>
              <w:t>Школьный конкурс «Пожарная ярмарка»</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5-8</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lang w:eastAsia="ru-RU"/>
              </w:rPr>
              <w:t>февраль</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Актив школ</w:t>
            </w:r>
            <w:r w:rsidRPr="00FA77D8">
              <w:rPr>
                <w:rFonts w:ascii="Times New Roman" w:eastAsia="Times New Roman" w:hAnsi="Times New Roman"/>
                <w:color w:val="000000"/>
                <w:sz w:val="28"/>
                <w:szCs w:val="28"/>
                <w:lang w:eastAsia="ru-RU"/>
              </w:rPr>
              <w:t xml:space="preserve">ы </w:t>
            </w:r>
            <w:r w:rsidRPr="00FA77D8">
              <w:rPr>
                <w:rFonts w:ascii="Times New Roman" w:eastAsia="Times New Roman" w:hAnsi="Times New Roman"/>
                <w:sz w:val="28"/>
                <w:szCs w:val="28"/>
                <w:lang w:eastAsia="ru-RU"/>
              </w:rPr>
              <w:t>Классные руководители</w:t>
            </w:r>
          </w:p>
        </w:tc>
      </w:tr>
      <w:tr w:rsidR="00FA77D8" w:rsidRPr="00FA77D8" w:rsidTr="006F4ECA">
        <w:tblPrEx>
          <w:jc w:val="left"/>
        </w:tblPrEx>
        <w:trPr>
          <w:gridAfter w:val="1"/>
          <w:wAfter w:w="775" w:type="dxa"/>
        </w:trPr>
        <w:tc>
          <w:tcPr>
            <w:tcW w:w="9354" w:type="dxa"/>
            <w:gridSpan w:val="4"/>
            <w:vAlign w:val="center"/>
          </w:tcPr>
          <w:p w:rsidR="00FA77D8" w:rsidRPr="00FA77D8" w:rsidRDefault="00FA77D8" w:rsidP="006F4ECA">
            <w:pPr>
              <w:jc w:val="center"/>
              <w:rPr>
                <w:rFonts w:ascii="Times New Roman" w:hAnsi="Times New Roman"/>
                <w:b/>
                <w:sz w:val="28"/>
                <w:szCs w:val="28"/>
              </w:rPr>
            </w:pPr>
            <w:r w:rsidRPr="00FA77D8">
              <w:rPr>
                <w:rFonts w:ascii="Times New Roman" w:hAnsi="Times New Roman"/>
                <w:b/>
                <w:sz w:val="28"/>
                <w:szCs w:val="28"/>
              </w:rPr>
              <w:t>Март</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Концертная программа «Мы для мам для наших и споём, и спляшем!»</w:t>
            </w:r>
          </w:p>
        </w:tc>
        <w:tc>
          <w:tcPr>
            <w:tcW w:w="992"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1-8, 10</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март</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Актив школы</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Классные руководители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Международный женский день</w:t>
            </w:r>
          </w:p>
        </w:tc>
        <w:tc>
          <w:tcPr>
            <w:tcW w:w="992" w:type="dxa"/>
            <w:vAlign w:val="center"/>
          </w:tcPr>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 xml:space="preserve">8 марта </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Актив школ</w:t>
            </w:r>
            <w:r w:rsidRPr="00FA77D8">
              <w:rPr>
                <w:rFonts w:ascii="Times New Roman" w:eastAsia="Times New Roman" w:hAnsi="Times New Roman"/>
                <w:color w:val="000000"/>
                <w:sz w:val="28"/>
                <w:szCs w:val="28"/>
                <w:lang w:eastAsia="ru-RU"/>
              </w:rPr>
              <w:t xml:space="preserve">ы </w:t>
            </w:r>
            <w:r w:rsidRPr="00FA77D8">
              <w:rPr>
                <w:rFonts w:ascii="Times New Roman" w:eastAsia="Times New Roman" w:hAnsi="Times New Roman"/>
                <w:sz w:val="28"/>
                <w:szCs w:val="28"/>
                <w:lang w:eastAsia="ru-RU"/>
              </w:rPr>
              <w:t>Классные руководители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lastRenderedPageBreak/>
              <w:t>450-летие со дня выхода первой «Азбуки» (печатной книги для обучения письму и чтению) Ивана Федорова (1574г)</w:t>
            </w:r>
          </w:p>
        </w:tc>
        <w:tc>
          <w:tcPr>
            <w:tcW w:w="992" w:type="dxa"/>
            <w:vAlign w:val="center"/>
          </w:tcPr>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14 марта</w:t>
            </w:r>
          </w:p>
        </w:tc>
        <w:tc>
          <w:tcPr>
            <w:tcW w:w="2126" w:type="dxa"/>
            <w:vAlign w:val="center"/>
          </w:tcPr>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color w:val="000000"/>
                <w:sz w:val="28"/>
                <w:szCs w:val="28"/>
              </w:rPr>
              <w:t>Библиотекарь</w:t>
            </w:r>
          </w:p>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color w:val="000000"/>
                <w:sz w:val="28"/>
                <w:szCs w:val="28"/>
              </w:rPr>
              <w:t>Классные руководители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10 лет со дня воссоединения Крыма с Россией</w:t>
            </w:r>
          </w:p>
        </w:tc>
        <w:tc>
          <w:tcPr>
            <w:tcW w:w="992" w:type="dxa"/>
            <w:vAlign w:val="center"/>
          </w:tcPr>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18 марта</w:t>
            </w:r>
          </w:p>
        </w:tc>
        <w:tc>
          <w:tcPr>
            <w:tcW w:w="2126" w:type="dxa"/>
            <w:vAlign w:val="center"/>
          </w:tcPr>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color w:val="000000"/>
                <w:sz w:val="28"/>
                <w:szCs w:val="28"/>
              </w:rPr>
              <w:t>Учителя истории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Урок по вопросам сбережения лесов, охрана их от пожаров, бережного отношения к природе</w:t>
            </w:r>
          </w:p>
        </w:tc>
        <w:tc>
          <w:tcPr>
            <w:tcW w:w="992" w:type="dxa"/>
            <w:vAlign w:val="center"/>
          </w:tcPr>
          <w:p w:rsidR="00FA77D8" w:rsidRPr="00FA77D8" w:rsidRDefault="00FA77D8" w:rsidP="006F4ECA">
            <w:pPr>
              <w:ind w:left="176" w:right="106" w:hanging="8"/>
              <w:jc w:val="center"/>
              <w:rPr>
                <w:rFonts w:ascii="Times New Roman" w:hAnsi="Times New Roman"/>
                <w:sz w:val="28"/>
                <w:szCs w:val="28"/>
              </w:rPr>
            </w:pPr>
            <w:r w:rsidRPr="00FA77D8">
              <w:rPr>
                <w:rFonts w:ascii="Times New Roman" w:hAnsi="Times New Roman"/>
                <w:sz w:val="28"/>
                <w:szCs w:val="28"/>
              </w:rPr>
              <w:t>1-10</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март</w:t>
            </w:r>
          </w:p>
        </w:tc>
        <w:tc>
          <w:tcPr>
            <w:tcW w:w="2126" w:type="dxa"/>
            <w:vAlign w:val="center"/>
          </w:tcPr>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Учителя биологии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t>Всемирный день театра</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27 марта</w:t>
            </w:r>
          </w:p>
        </w:tc>
        <w:tc>
          <w:tcPr>
            <w:tcW w:w="2126" w:type="dxa"/>
            <w:vAlign w:val="center"/>
          </w:tcPr>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Руководитель школьного театра</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t>Классные часы на тему:</w:t>
            </w:r>
          </w:p>
          <w:p w:rsidR="00FA77D8" w:rsidRPr="00FA77D8" w:rsidRDefault="00FA77D8" w:rsidP="006F4ECA">
            <w:pPr>
              <w:rPr>
                <w:rFonts w:ascii="Times New Roman" w:hAnsi="Times New Roman"/>
                <w:sz w:val="28"/>
                <w:szCs w:val="28"/>
              </w:rPr>
            </w:pPr>
            <w:r w:rsidRPr="00FA77D8">
              <w:rPr>
                <w:rFonts w:ascii="Times New Roman" w:hAnsi="Times New Roman"/>
                <w:sz w:val="28"/>
                <w:szCs w:val="28"/>
              </w:rPr>
              <w:t>- «Профессия моих родителей»;</w:t>
            </w:r>
          </w:p>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t>- «Профилактика правонарушений и преступлений»</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5-11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март</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sz w:val="28"/>
                <w:szCs w:val="28"/>
              </w:rPr>
              <w:t>Классные руководители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t>Классный час на тему: «Навруз - главный праздник Весны»</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5-10</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март</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tc>
      </w:tr>
      <w:tr w:rsidR="00FA77D8" w:rsidRPr="00FA77D8" w:rsidTr="006F4ECA">
        <w:tblPrEx>
          <w:jc w:val="left"/>
        </w:tblPrEx>
        <w:trPr>
          <w:gridAfter w:val="1"/>
          <w:wAfter w:w="775" w:type="dxa"/>
        </w:trPr>
        <w:tc>
          <w:tcPr>
            <w:tcW w:w="9354" w:type="dxa"/>
            <w:gridSpan w:val="4"/>
            <w:vAlign w:val="center"/>
          </w:tcPr>
          <w:p w:rsidR="00FA77D8" w:rsidRPr="00FA77D8" w:rsidRDefault="00FA77D8" w:rsidP="006F4ECA">
            <w:pPr>
              <w:jc w:val="center"/>
              <w:rPr>
                <w:rFonts w:ascii="Times New Roman" w:hAnsi="Times New Roman"/>
                <w:b/>
                <w:sz w:val="28"/>
                <w:szCs w:val="28"/>
              </w:rPr>
            </w:pPr>
            <w:r w:rsidRPr="00FA77D8">
              <w:rPr>
                <w:rFonts w:ascii="Times New Roman" w:hAnsi="Times New Roman"/>
                <w:b/>
                <w:sz w:val="28"/>
                <w:szCs w:val="28"/>
              </w:rPr>
              <w:t>Апрель</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Школьный конкурс инсценированной песни «Непобедимая и легендарная»</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5-8</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апрель</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lastRenderedPageBreak/>
              <w:t>Актив школ</w:t>
            </w:r>
            <w:r w:rsidRPr="00FA77D8">
              <w:rPr>
                <w:rFonts w:ascii="Times New Roman" w:hAnsi="Times New Roman"/>
                <w:sz w:val="28"/>
                <w:szCs w:val="28"/>
              </w:rPr>
              <w:t>ы</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Классные руководители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lastRenderedPageBreak/>
              <w:t xml:space="preserve">Всемирный день здоровья </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7 апреля</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sz w:val="28"/>
                <w:szCs w:val="28"/>
              </w:rPr>
              <w:t>Классные руководители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Урок, посвящённый Дню пожарной охраны. Вопросы безопасного отдыха детей</w:t>
            </w:r>
          </w:p>
        </w:tc>
        <w:tc>
          <w:tcPr>
            <w:tcW w:w="992"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1-11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апрель</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Руководитель ДЮП</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Международный день памятников и исторических мест</w:t>
            </w:r>
          </w:p>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 «Прогулка по историческим местам»</w:t>
            </w:r>
          </w:p>
        </w:tc>
        <w:tc>
          <w:tcPr>
            <w:tcW w:w="992"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1-8</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апрель</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Учителя истории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color w:val="000000"/>
                <w:sz w:val="28"/>
                <w:szCs w:val="28"/>
              </w:rPr>
            </w:pPr>
            <w:r w:rsidRPr="00FA77D8">
              <w:rPr>
                <w:rFonts w:ascii="Times New Roman" w:hAnsi="Times New Roman"/>
                <w:sz w:val="28"/>
                <w:szCs w:val="28"/>
              </w:rPr>
              <w:t>Месячник по благоустройству «Мы за чистый город!»</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1-8</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апрель</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rPr>
              <w:t>День космонавтики</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12 апреля</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sz w:val="28"/>
                <w:szCs w:val="28"/>
              </w:rPr>
              <w:t>Учителя физики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t>Классные часы на тему:</w:t>
            </w:r>
          </w:p>
          <w:p w:rsidR="00FA77D8" w:rsidRPr="00FA77D8" w:rsidRDefault="00FA77D8" w:rsidP="006F4ECA">
            <w:pPr>
              <w:rPr>
                <w:rFonts w:ascii="Times New Roman" w:hAnsi="Times New Roman"/>
                <w:sz w:val="28"/>
                <w:szCs w:val="28"/>
              </w:rPr>
            </w:pPr>
            <w:r w:rsidRPr="00FA77D8">
              <w:rPr>
                <w:rFonts w:ascii="Times New Roman" w:hAnsi="Times New Roman"/>
                <w:sz w:val="28"/>
                <w:szCs w:val="28"/>
              </w:rPr>
              <w:t>- «День экологических знаний»</w:t>
            </w:r>
          </w:p>
          <w:p w:rsidR="00FA77D8" w:rsidRPr="00FA77D8" w:rsidRDefault="00FA77D8" w:rsidP="006F4ECA">
            <w:pPr>
              <w:rPr>
                <w:rFonts w:ascii="Times New Roman" w:hAnsi="Times New Roman"/>
                <w:sz w:val="28"/>
                <w:szCs w:val="28"/>
              </w:rPr>
            </w:pPr>
            <w:r w:rsidRPr="00FA77D8">
              <w:rPr>
                <w:rFonts w:ascii="Times New Roman" w:hAnsi="Times New Roman"/>
                <w:sz w:val="28"/>
                <w:szCs w:val="28"/>
              </w:rPr>
              <w:t>- «Гагаринский урок «Космос – это мы»</w:t>
            </w:r>
          </w:p>
          <w:p w:rsidR="00FA77D8" w:rsidRPr="00FA77D8" w:rsidRDefault="00FA77D8" w:rsidP="006F4ECA">
            <w:pPr>
              <w:rPr>
                <w:rFonts w:ascii="Times New Roman" w:hAnsi="Times New Roman"/>
                <w:sz w:val="28"/>
                <w:szCs w:val="28"/>
              </w:rPr>
            </w:pPr>
            <w:r w:rsidRPr="00FA77D8">
              <w:rPr>
                <w:rFonts w:ascii="Times New Roman" w:hAnsi="Times New Roman"/>
                <w:sz w:val="28"/>
                <w:szCs w:val="28"/>
              </w:rPr>
              <w:lastRenderedPageBreak/>
              <w:t>- Беседа на классном часе «Мы за здоровый образ жизни»</w:t>
            </w:r>
          </w:p>
          <w:p w:rsidR="00FA77D8" w:rsidRPr="00FA77D8" w:rsidRDefault="00FA77D8" w:rsidP="006F4ECA">
            <w:pPr>
              <w:rPr>
                <w:rFonts w:ascii="Times New Roman" w:hAnsi="Times New Roman"/>
                <w:color w:val="000000"/>
                <w:sz w:val="28"/>
                <w:szCs w:val="28"/>
              </w:rPr>
            </w:pPr>
            <w:r w:rsidRPr="00FA77D8">
              <w:rPr>
                <w:rFonts w:ascii="Times New Roman" w:hAnsi="Times New Roman"/>
                <w:bCs/>
                <w:sz w:val="28"/>
                <w:szCs w:val="28"/>
              </w:rPr>
              <w:t>- Тематический классный час «</w:t>
            </w:r>
            <w:r w:rsidRPr="00FA77D8">
              <w:rPr>
                <w:rFonts w:ascii="Times New Roman" w:hAnsi="Times New Roman"/>
                <w:sz w:val="28"/>
                <w:szCs w:val="28"/>
              </w:rPr>
              <w:t>Рекомендации поведения при возникновении экстремальных ситуаций»</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lastRenderedPageBreak/>
              <w:t>1-8</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апрель</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sz w:val="28"/>
                <w:szCs w:val="28"/>
              </w:rPr>
              <w:t>Классные руководители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eastAsia="Times New Roman" w:hAnsi="Times New Roman"/>
                <w:sz w:val="28"/>
                <w:szCs w:val="28"/>
                <w:lang w:eastAsia="ru-RU" w:bidi="ru-RU"/>
              </w:rPr>
              <w:lastRenderedPageBreak/>
              <w:t>Школьный конкурс социальной рекламы «Благополучная семья – успешный город!»</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eastAsia="Times New Roman" w:hAnsi="Times New Roman"/>
                <w:color w:val="000000"/>
                <w:sz w:val="28"/>
                <w:szCs w:val="28"/>
                <w:lang w:eastAsia="ru-RU"/>
              </w:rPr>
              <w:t>5-7</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lang w:eastAsia="ru-RU"/>
              </w:rPr>
              <w:t>апрель</w:t>
            </w:r>
          </w:p>
        </w:tc>
        <w:tc>
          <w:tcPr>
            <w:tcW w:w="2126" w:type="dxa"/>
            <w:vAlign w:val="center"/>
          </w:tcPr>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СПС</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eastAsia="Times New Roman" w:hAnsi="Times New Roman"/>
                <w:sz w:val="28"/>
                <w:szCs w:val="28"/>
              </w:rPr>
            </w:pPr>
            <w:r w:rsidRPr="00FA77D8">
              <w:rPr>
                <w:rFonts w:ascii="Times New Roman" w:eastAsia="Times New Roman" w:hAnsi="Times New Roman"/>
                <w:sz w:val="28"/>
                <w:szCs w:val="28"/>
                <w:lang w:eastAsia="ru-RU" w:bidi="ru-RU"/>
              </w:rPr>
              <w:t>День памяти о геноциде советского народа нацистами и их пособниками в годы Великой Отечественной войны</w:t>
            </w:r>
          </w:p>
        </w:tc>
        <w:tc>
          <w:tcPr>
            <w:tcW w:w="992" w:type="dxa"/>
            <w:vAlign w:val="center"/>
          </w:tcPr>
          <w:p w:rsidR="00FA77D8" w:rsidRPr="00FA77D8" w:rsidRDefault="00FA77D8" w:rsidP="006F4ECA">
            <w:pPr>
              <w:jc w:val="center"/>
              <w:rPr>
                <w:rFonts w:ascii="Times New Roman" w:eastAsia="Times New Roman" w:hAnsi="Times New Roman"/>
                <w:color w:val="000000"/>
                <w:sz w:val="28"/>
                <w:szCs w:val="28"/>
              </w:rPr>
            </w:pPr>
            <w:r w:rsidRPr="00FA77D8">
              <w:rPr>
                <w:rFonts w:ascii="Times New Roman" w:eastAsia="Times New Roman" w:hAnsi="Times New Roman"/>
                <w:color w:val="000000"/>
                <w:sz w:val="28"/>
                <w:szCs w:val="28"/>
                <w:lang w:eastAsia="ru-RU"/>
              </w:rPr>
              <w:t>5-11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lang w:eastAsia="ru-RU"/>
              </w:rPr>
              <w:t>19 апреля</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eastAsia="Times New Roman" w:hAnsi="Times New Roman"/>
                <w:color w:val="000000"/>
                <w:sz w:val="28"/>
                <w:szCs w:val="28"/>
              </w:rPr>
            </w:pPr>
            <w:r w:rsidRPr="00FA77D8">
              <w:rPr>
                <w:rFonts w:ascii="Times New Roman" w:eastAsia="Times New Roman" w:hAnsi="Times New Roman"/>
                <w:sz w:val="28"/>
                <w:szCs w:val="28"/>
                <w:lang w:eastAsia="ru-RU"/>
              </w:rPr>
              <w:t>Классные руководители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eastAsia="Times New Roman" w:hAnsi="Times New Roman"/>
                <w:bCs/>
                <w:sz w:val="28"/>
                <w:szCs w:val="28"/>
                <w:shd w:val="clear" w:color="auto" w:fill="FFFFFF"/>
              </w:rPr>
            </w:pPr>
            <w:r w:rsidRPr="00FA77D8">
              <w:rPr>
                <w:rFonts w:ascii="Times New Roman" w:eastAsia="Times New Roman" w:hAnsi="Times New Roman"/>
                <w:bCs/>
                <w:sz w:val="28"/>
                <w:szCs w:val="28"/>
                <w:shd w:val="clear" w:color="auto" w:fill="FFFFFF"/>
                <w:lang w:eastAsia="ru-RU"/>
              </w:rPr>
              <w:t>Всемирный день Земли</w:t>
            </w:r>
          </w:p>
        </w:tc>
        <w:tc>
          <w:tcPr>
            <w:tcW w:w="992" w:type="dxa"/>
            <w:vAlign w:val="center"/>
          </w:tcPr>
          <w:p w:rsidR="00FA77D8" w:rsidRPr="00FA77D8" w:rsidRDefault="00FA77D8" w:rsidP="006F4ECA">
            <w:pPr>
              <w:jc w:val="center"/>
              <w:rPr>
                <w:rFonts w:ascii="Times New Roman" w:eastAsia="Times New Roman" w:hAnsi="Times New Roman"/>
                <w:sz w:val="28"/>
                <w:szCs w:val="28"/>
              </w:rPr>
            </w:pPr>
            <w:r w:rsidRPr="00FA77D8">
              <w:rPr>
                <w:rFonts w:ascii="Times New Roman" w:eastAsia="Times New Roman" w:hAnsi="Times New Roman"/>
                <w:sz w:val="28"/>
                <w:szCs w:val="28"/>
                <w:lang w:eastAsia="ru-RU"/>
              </w:rPr>
              <w:t>1-11</w:t>
            </w:r>
          </w:p>
        </w:tc>
        <w:tc>
          <w:tcPr>
            <w:tcW w:w="1276" w:type="dxa"/>
            <w:vAlign w:val="center"/>
          </w:tcPr>
          <w:p w:rsidR="00FA77D8" w:rsidRPr="00FA77D8" w:rsidRDefault="00FA77D8" w:rsidP="006F4ECA">
            <w:pPr>
              <w:jc w:val="center"/>
              <w:rPr>
                <w:rFonts w:ascii="Times New Roman" w:eastAsia="Times New Roman" w:hAnsi="Times New Roman"/>
                <w:sz w:val="28"/>
                <w:szCs w:val="28"/>
              </w:rPr>
            </w:pPr>
            <w:r w:rsidRPr="00FA77D8">
              <w:rPr>
                <w:rFonts w:ascii="Times New Roman" w:eastAsia="Times New Roman" w:hAnsi="Times New Roman"/>
                <w:sz w:val="28"/>
                <w:szCs w:val="28"/>
                <w:lang w:eastAsia="ru-RU"/>
              </w:rPr>
              <w:t>22 апреля</w:t>
            </w:r>
          </w:p>
        </w:tc>
        <w:tc>
          <w:tcPr>
            <w:tcW w:w="2126" w:type="dxa"/>
            <w:vAlign w:val="center"/>
          </w:tcPr>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p w:rsidR="00FA77D8" w:rsidRPr="00FA77D8" w:rsidRDefault="00FA77D8" w:rsidP="006F4ECA">
            <w:pPr>
              <w:tabs>
                <w:tab w:val="left" w:pos="3390"/>
              </w:tabs>
              <w:jc w:val="center"/>
              <w:rPr>
                <w:rFonts w:ascii="Times New Roman" w:eastAsia="Times New Roman" w:hAnsi="Times New Roman"/>
                <w:sz w:val="28"/>
                <w:szCs w:val="28"/>
              </w:rPr>
            </w:pPr>
            <w:r w:rsidRPr="00FA77D8">
              <w:rPr>
                <w:rFonts w:ascii="Times New Roman" w:eastAsia="Times New Roman" w:hAnsi="Times New Roman"/>
                <w:sz w:val="28"/>
                <w:szCs w:val="28"/>
              </w:rPr>
              <w:t>Учителя биологии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eastAsia="Times New Roman" w:hAnsi="Times New Roman"/>
                <w:bCs/>
                <w:sz w:val="28"/>
                <w:szCs w:val="28"/>
                <w:shd w:val="clear" w:color="auto" w:fill="FFFFFF"/>
              </w:rPr>
            </w:pPr>
            <w:r w:rsidRPr="00FA77D8">
              <w:rPr>
                <w:rFonts w:ascii="Times New Roman" w:eastAsia="Times New Roman" w:hAnsi="Times New Roman"/>
                <w:bCs/>
                <w:sz w:val="28"/>
                <w:szCs w:val="28"/>
                <w:shd w:val="clear" w:color="auto" w:fill="FFFFFF"/>
                <w:lang w:eastAsia="ru-RU"/>
              </w:rPr>
              <w:t>День Российского парламентаризма</w:t>
            </w:r>
          </w:p>
        </w:tc>
        <w:tc>
          <w:tcPr>
            <w:tcW w:w="992" w:type="dxa"/>
            <w:vAlign w:val="center"/>
          </w:tcPr>
          <w:p w:rsidR="00FA77D8" w:rsidRPr="00FA77D8" w:rsidRDefault="00FA77D8" w:rsidP="006F4ECA">
            <w:pPr>
              <w:jc w:val="center"/>
              <w:rPr>
                <w:rFonts w:ascii="Times New Roman" w:eastAsia="Times New Roman" w:hAnsi="Times New Roman"/>
                <w:sz w:val="28"/>
                <w:szCs w:val="28"/>
              </w:rPr>
            </w:pPr>
            <w:r w:rsidRPr="00FA77D8">
              <w:rPr>
                <w:rFonts w:ascii="Times New Roman" w:eastAsia="Times New Roman" w:hAnsi="Times New Roman"/>
                <w:sz w:val="28"/>
                <w:szCs w:val="28"/>
                <w:lang w:eastAsia="ru-RU"/>
              </w:rPr>
              <w:t>5-11</w:t>
            </w:r>
          </w:p>
        </w:tc>
        <w:tc>
          <w:tcPr>
            <w:tcW w:w="1276" w:type="dxa"/>
            <w:vAlign w:val="center"/>
          </w:tcPr>
          <w:p w:rsidR="00FA77D8" w:rsidRPr="00FA77D8" w:rsidRDefault="00FA77D8" w:rsidP="006F4ECA">
            <w:pPr>
              <w:jc w:val="center"/>
              <w:rPr>
                <w:rFonts w:ascii="Times New Roman" w:eastAsia="Times New Roman" w:hAnsi="Times New Roman"/>
                <w:sz w:val="28"/>
                <w:szCs w:val="28"/>
              </w:rPr>
            </w:pPr>
            <w:r w:rsidRPr="00FA77D8">
              <w:rPr>
                <w:rFonts w:ascii="Times New Roman" w:eastAsia="Times New Roman" w:hAnsi="Times New Roman"/>
                <w:sz w:val="28"/>
                <w:szCs w:val="28"/>
                <w:lang w:eastAsia="ru-RU"/>
              </w:rPr>
              <w:t>27 апреля</w:t>
            </w:r>
          </w:p>
        </w:tc>
        <w:tc>
          <w:tcPr>
            <w:tcW w:w="2126" w:type="dxa"/>
            <w:vAlign w:val="center"/>
          </w:tcPr>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ind w:right="58"/>
              <w:rPr>
                <w:rFonts w:ascii="Times New Roman" w:hAnsi="Times New Roman"/>
                <w:color w:val="000000"/>
                <w:sz w:val="28"/>
                <w:szCs w:val="28"/>
              </w:rPr>
            </w:pPr>
            <w:r w:rsidRPr="00FA77D8">
              <w:rPr>
                <w:rFonts w:ascii="Times New Roman" w:hAnsi="Times New Roman"/>
                <w:color w:val="000000"/>
                <w:sz w:val="28"/>
                <w:szCs w:val="28"/>
              </w:rPr>
              <w:t>Сбор информации по организации летней занятости детей и подростков</w:t>
            </w:r>
          </w:p>
        </w:tc>
        <w:tc>
          <w:tcPr>
            <w:tcW w:w="992" w:type="dxa"/>
            <w:vAlign w:val="center"/>
          </w:tcPr>
          <w:p w:rsidR="00FA77D8" w:rsidRPr="00FA77D8" w:rsidRDefault="00FA77D8" w:rsidP="006F4ECA">
            <w:pPr>
              <w:ind w:right="56"/>
              <w:jc w:val="center"/>
              <w:rPr>
                <w:rFonts w:ascii="Times New Roman" w:hAnsi="Times New Roman"/>
                <w:color w:val="000000"/>
                <w:sz w:val="28"/>
                <w:szCs w:val="28"/>
              </w:rPr>
            </w:pPr>
            <w:r w:rsidRPr="00FA77D8">
              <w:rPr>
                <w:rFonts w:ascii="Times New Roman" w:hAnsi="Times New Roman"/>
                <w:color w:val="000000"/>
                <w:sz w:val="28"/>
                <w:szCs w:val="28"/>
              </w:rPr>
              <w:t>1-8</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апрель-май</w:t>
            </w:r>
          </w:p>
        </w:tc>
        <w:tc>
          <w:tcPr>
            <w:tcW w:w="212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СПС</w:t>
            </w:r>
          </w:p>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Классные руководители</w:t>
            </w:r>
          </w:p>
        </w:tc>
      </w:tr>
      <w:tr w:rsidR="00FA77D8" w:rsidRPr="00FA77D8" w:rsidTr="006F4ECA">
        <w:tblPrEx>
          <w:jc w:val="left"/>
        </w:tblPrEx>
        <w:trPr>
          <w:gridAfter w:val="1"/>
          <w:wAfter w:w="775" w:type="dxa"/>
        </w:trPr>
        <w:tc>
          <w:tcPr>
            <w:tcW w:w="9354" w:type="dxa"/>
            <w:gridSpan w:val="4"/>
            <w:vAlign w:val="center"/>
          </w:tcPr>
          <w:p w:rsidR="00FA77D8" w:rsidRPr="00FA77D8" w:rsidRDefault="00FA77D8" w:rsidP="006F4ECA">
            <w:pPr>
              <w:jc w:val="center"/>
              <w:rPr>
                <w:rFonts w:ascii="Times New Roman" w:hAnsi="Times New Roman"/>
                <w:b/>
                <w:sz w:val="28"/>
                <w:szCs w:val="28"/>
              </w:rPr>
            </w:pPr>
            <w:r w:rsidRPr="00FA77D8">
              <w:rPr>
                <w:rFonts w:ascii="Times New Roman" w:hAnsi="Times New Roman"/>
                <w:b/>
                <w:sz w:val="28"/>
                <w:szCs w:val="28"/>
              </w:rPr>
              <w:t>Май</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Праздник Весны и Труда</w:t>
            </w:r>
          </w:p>
        </w:tc>
        <w:tc>
          <w:tcPr>
            <w:tcW w:w="992"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1-11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1 мая</w:t>
            </w:r>
          </w:p>
        </w:tc>
        <w:tc>
          <w:tcPr>
            <w:tcW w:w="2126" w:type="dxa"/>
            <w:vAlign w:val="center"/>
          </w:tcPr>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sz w:val="28"/>
                <w:szCs w:val="28"/>
              </w:rPr>
              <w:t xml:space="preserve">Классные </w:t>
            </w:r>
            <w:r w:rsidRPr="00FA77D8">
              <w:rPr>
                <w:rFonts w:ascii="Times New Roman" w:hAnsi="Times New Roman"/>
                <w:sz w:val="28"/>
                <w:szCs w:val="28"/>
              </w:rPr>
              <w:lastRenderedPageBreak/>
              <w:t>руководители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lastRenderedPageBreak/>
              <w:t>День Победы</w:t>
            </w:r>
          </w:p>
        </w:tc>
        <w:tc>
          <w:tcPr>
            <w:tcW w:w="992"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1-11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9 мая</w:t>
            </w:r>
          </w:p>
        </w:tc>
        <w:tc>
          <w:tcPr>
            <w:tcW w:w="2126" w:type="dxa"/>
            <w:vAlign w:val="center"/>
          </w:tcPr>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p w:rsidR="00FA77D8" w:rsidRPr="00FA77D8" w:rsidRDefault="00FA77D8" w:rsidP="006F4ECA">
            <w:pPr>
              <w:ind w:left="5"/>
              <w:jc w:val="center"/>
              <w:rPr>
                <w:rFonts w:ascii="Times New Roman" w:hAnsi="Times New Roman"/>
                <w:color w:val="000000"/>
                <w:sz w:val="28"/>
                <w:szCs w:val="28"/>
              </w:rPr>
            </w:pPr>
            <w:r w:rsidRPr="00FA77D8">
              <w:rPr>
                <w:rFonts w:ascii="Times New Roman" w:hAnsi="Times New Roman"/>
                <w:sz w:val="28"/>
                <w:szCs w:val="28"/>
              </w:rPr>
              <w:t>Классные руководители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Акция «Бессмертный полк»</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sz w:val="28"/>
                <w:szCs w:val="28"/>
              </w:rPr>
              <w:t>5-11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май</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Классные руководители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Международный день музеев</w:t>
            </w:r>
          </w:p>
        </w:tc>
        <w:tc>
          <w:tcPr>
            <w:tcW w:w="992" w:type="dxa"/>
            <w:vAlign w:val="center"/>
          </w:tcPr>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18 мая</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Руководитель школьного музея</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День детских общественных организаций России</w:t>
            </w:r>
          </w:p>
        </w:tc>
        <w:tc>
          <w:tcPr>
            <w:tcW w:w="992" w:type="dxa"/>
            <w:vAlign w:val="center"/>
          </w:tcPr>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hAnsi="Times New Roman"/>
                <w:color w:val="000000"/>
                <w:sz w:val="28"/>
                <w:szCs w:val="28"/>
              </w:rPr>
              <w:t>1-11</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19 мая</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Вожатые</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Актив школы</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День славянской письменности и культуры</w:t>
            </w:r>
          </w:p>
        </w:tc>
        <w:tc>
          <w:tcPr>
            <w:tcW w:w="992" w:type="dxa"/>
            <w:vAlign w:val="center"/>
          </w:tcPr>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hAnsi="Times New Roman"/>
                <w:color w:val="000000"/>
                <w:sz w:val="28"/>
                <w:szCs w:val="28"/>
              </w:rPr>
              <w:t>5-7</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24 мая</w:t>
            </w:r>
          </w:p>
        </w:tc>
        <w:tc>
          <w:tcPr>
            <w:tcW w:w="2126" w:type="dxa"/>
            <w:vAlign w:val="center"/>
          </w:tcPr>
          <w:p w:rsidR="00FA77D8" w:rsidRPr="00FA77D8" w:rsidRDefault="00FA77D8" w:rsidP="006F4ECA">
            <w:pPr>
              <w:spacing w:line="259" w:lineRule="auto"/>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p w:rsidR="00FA77D8" w:rsidRPr="00FA77D8" w:rsidRDefault="00FA77D8" w:rsidP="006F4ECA">
            <w:pPr>
              <w:spacing w:line="259" w:lineRule="auto"/>
              <w:jc w:val="center"/>
              <w:rPr>
                <w:rFonts w:ascii="Times New Roman" w:hAnsi="Times New Roman"/>
                <w:sz w:val="28"/>
                <w:szCs w:val="28"/>
              </w:rPr>
            </w:pPr>
            <w:r w:rsidRPr="00FA77D8">
              <w:rPr>
                <w:rFonts w:ascii="Times New Roman" w:hAnsi="Times New Roman"/>
                <w:sz w:val="28"/>
                <w:szCs w:val="28"/>
              </w:rPr>
              <w:t>Филологи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Праздник последнего звонка (прощание с начальной школой)</w:t>
            </w:r>
          </w:p>
        </w:tc>
        <w:tc>
          <w:tcPr>
            <w:tcW w:w="992"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4 класс</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май</w:t>
            </w:r>
          </w:p>
        </w:tc>
        <w:tc>
          <w:tcPr>
            <w:tcW w:w="2126" w:type="dxa"/>
            <w:vAlign w:val="center"/>
          </w:tcPr>
          <w:p w:rsidR="00FA77D8" w:rsidRPr="00FA77D8" w:rsidRDefault="00FA77D8" w:rsidP="006F4ECA">
            <w:pPr>
              <w:spacing w:line="259" w:lineRule="auto"/>
              <w:jc w:val="center"/>
              <w:rPr>
                <w:rFonts w:ascii="Times New Roman" w:hAnsi="Times New Roman"/>
                <w:color w:val="000000"/>
                <w:sz w:val="28"/>
                <w:szCs w:val="28"/>
              </w:rPr>
            </w:pPr>
            <w:r w:rsidRPr="00FA77D8">
              <w:rPr>
                <w:rFonts w:ascii="Times New Roman" w:hAnsi="Times New Roman"/>
                <w:sz w:val="28"/>
                <w:szCs w:val="28"/>
              </w:rPr>
              <w:t>Классные руководители</w:t>
            </w:r>
            <w:r w:rsidRPr="00FA77D8">
              <w:rPr>
                <w:rFonts w:ascii="Times New Roman" w:hAnsi="Times New Roman"/>
                <w:color w:val="000000"/>
                <w:sz w:val="28"/>
                <w:szCs w:val="28"/>
              </w:rPr>
              <w:t xml:space="preserve"> 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lastRenderedPageBreak/>
              <w:t>Актив школы</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lastRenderedPageBreak/>
              <w:t>Школьный фестиваль «Победный май»</w:t>
            </w:r>
          </w:p>
        </w:tc>
        <w:tc>
          <w:tcPr>
            <w:tcW w:w="992"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1-11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май</w:t>
            </w:r>
          </w:p>
        </w:tc>
        <w:tc>
          <w:tcPr>
            <w:tcW w:w="2126" w:type="dxa"/>
            <w:vAlign w:val="center"/>
          </w:tcPr>
          <w:p w:rsidR="00FA77D8" w:rsidRPr="00FA77D8" w:rsidRDefault="00FA77D8" w:rsidP="006F4ECA">
            <w:pPr>
              <w:spacing w:line="259" w:lineRule="auto"/>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Актив школы</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Классные руководители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t>Спортивные соревнования «Мама, папа, я – спортивная семья!»</w:t>
            </w:r>
          </w:p>
        </w:tc>
        <w:tc>
          <w:tcPr>
            <w:tcW w:w="992"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май</w:t>
            </w:r>
          </w:p>
        </w:tc>
        <w:tc>
          <w:tcPr>
            <w:tcW w:w="2126" w:type="dxa"/>
            <w:vAlign w:val="center"/>
          </w:tcPr>
          <w:p w:rsidR="00FA77D8" w:rsidRPr="00FA77D8" w:rsidRDefault="00FA77D8" w:rsidP="006F4ECA">
            <w:pPr>
              <w:spacing w:line="259" w:lineRule="auto"/>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Учителя ФК</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Фестиваль «Парад звезд», посвященный подведению итогов учебного года, чествованию лучших учащихся и их родителей (законных представителей)</w:t>
            </w:r>
          </w:p>
        </w:tc>
        <w:tc>
          <w:tcPr>
            <w:tcW w:w="992"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1-11</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май</w:t>
            </w:r>
          </w:p>
        </w:tc>
        <w:tc>
          <w:tcPr>
            <w:tcW w:w="2126" w:type="dxa"/>
            <w:vAlign w:val="center"/>
          </w:tcPr>
          <w:p w:rsidR="00FA77D8" w:rsidRPr="00FA77D8" w:rsidRDefault="00FA77D8" w:rsidP="006F4ECA">
            <w:pPr>
              <w:spacing w:line="259" w:lineRule="auto"/>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Классные часы на тему:</w:t>
            </w:r>
          </w:p>
          <w:p w:rsidR="00FA77D8" w:rsidRPr="00FA77D8" w:rsidRDefault="00FA77D8" w:rsidP="006F4ECA">
            <w:pPr>
              <w:contextualSpacing/>
              <w:rPr>
                <w:rFonts w:ascii="Times New Roman" w:hAnsi="Times New Roman"/>
                <w:sz w:val="28"/>
                <w:szCs w:val="28"/>
              </w:rPr>
            </w:pPr>
            <w:r w:rsidRPr="00FA77D8">
              <w:rPr>
                <w:rFonts w:ascii="Times New Roman" w:hAnsi="Times New Roman"/>
                <w:sz w:val="28"/>
                <w:szCs w:val="28"/>
              </w:rPr>
              <w:t>- Урок мужества и воинской славы, посвященный Дню Победы;</w:t>
            </w:r>
          </w:p>
          <w:p w:rsidR="00FA77D8" w:rsidRPr="00FA77D8" w:rsidRDefault="00FA77D8" w:rsidP="006F4ECA">
            <w:pPr>
              <w:contextualSpacing/>
              <w:rPr>
                <w:rFonts w:ascii="Times New Roman" w:hAnsi="Times New Roman"/>
                <w:sz w:val="28"/>
                <w:szCs w:val="28"/>
              </w:rPr>
            </w:pPr>
            <w:r w:rsidRPr="00FA77D8">
              <w:rPr>
                <w:rFonts w:ascii="Times New Roman" w:hAnsi="Times New Roman"/>
                <w:sz w:val="28"/>
                <w:szCs w:val="28"/>
              </w:rPr>
              <w:t>- Единый день детской дорожной безопасности;</w:t>
            </w:r>
          </w:p>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 «Семья вместе – душа на месте»;</w:t>
            </w:r>
          </w:p>
          <w:p w:rsidR="00FA77D8" w:rsidRPr="00FA77D8" w:rsidRDefault="00FA77D8" w:rsidP="006F4ECA">
            <w:pPr>
              <w:rPr>
                <w:rFonts w:ascii="Times New Roman" w:hAnsi="Times New Roman"/>
                <w:color w:val="000000"/>
                <w:sz w:val="28"/>
                <w:szCs w:val="28"/>
              </w:rPr>
            </w:pPr>
            <w:r w:rsidRPr="00FA77D8">
              <w:rPr>
                <w:rFonts w:ascii="Times New Roman" w:hAnsi="Times New Roman"/>
                <w:sz w:val="28"/>
                <w:szCs w:val="28"/>
              </w:rPr>
              <w:t>- Тематический классный час, посвящённые Международному дню детского телефона доверия</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1-8</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май</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Классные руководители</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sz w:val="28"/>
                <w:szCs w:val="28"/>
              </w:rPr>
              <w:t>Руководитель ЮИД</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Организация системы поощрения родителей, оказывающих помощь школе в организации учебно-воспитательной работы</w:t>
            </w:r>
          </w:p>
        </w:tc>
        <w:tc>
          <w:tcPr>
            <w:tcW w:w="992" w:type="dxa"/>
            <w:vAlign w:val="center"/>
          </w:tcPr>
          <w:p w:rsidR="00FA77D8" w:rsidRPr="00FA77D8" w:rsidRDefault="00FA77D8" w:rsidP="006F4ECA">
            <w:pPr>
              <w:tabs>
                <w:tab w:val="left" w:pos="3390"/>
              </w:tabs>
              <w:jc w:val="center"/>
              <w:rPr>
                <w:rFonts w:ascii="Times New Roman" w:hAnsi="Times New Roman"/>
                <w:color w:val="000000"/>
                <w:sz w:val="28"/>
                <w:szCs w:val="28"/>
              </w:rPr>
            </w:pPr>
            <w:r w:rsidRPr="00FA77D8">
              <w:rPr>
                <w:rFonts w:ascii="Times New Roman" w:hAnsi="Times New Roman"/>
                <w:color w:val="000000"/>
                <w:sz w:val="28"/>
                <w:szCs w:val="28"/>
              </w:rPr>
              <w:t>1-8</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май</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Администрация Гимназии</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Акция «Внимание - дети!»</w:t>
            </w:r>
          </w:p>
        </w:tc>
        <w:tc>
          <w:tcPr>
            <w:tcW w:w="992"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sz w:val="28"/>
                <w:szCs w:val="28"/>
              </w:rPr>
              <w:t>1-8</w:t>
            </w: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май</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lastRenderedPageBreak/>
              <w:t>Актив школ</w:t>
            </w:r>
            <w:r w:rsidRPr="00FA77D8">
              <w:rPr>
                <w:rFonts w:ascii="Times New Roman" w:hAnsi="Times New Roman"/>
                <w:sz w:val="28"/>
                <w:szCs w:val="28"/>
              </w:rPr>
              <w:t>ы</w:t>
            </w:r>
          </w:p>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Классные руководители</w:t>
            </w:r>
          </w:p>
        </w:tc>
      </w:tr>
      <w:tr w:rsidR="00FA77D8" w:rsidRPr="00FA77D8" w:rsidTr="006F4ECA">
        <w:tblPrEx>
          <w:jc w:val="left"/>
        </w:tblPrEx>
        <w:trPr>
          <w:gridAfter w:val="1"/>
          <w:wAfter w:w="775" w:type="dxa"/>
          <w:trHeight w:val="706"/>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lastRenderedPageBreak/>
              <w:t>Акция «Единый день детского телефона Доверия»</w:t>
            </w:r>
          </w:p>
        </w:tc>
        <w:tc>
          <w:tcPr>
            <w:tcW w:w="992"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1-8</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май</w:t>
            </w:r>
          </w:p>
        </w:tc>
        <w:tc>
          <w:tcPr>
            <w:tcW w:w="212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СПС</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Классные руководители</w:t>
            </w:r>
          </w:p>
        </w:tc>
      </w:tr>
      <w:tr w:rsidR="00FA77D8" w:rsidRPr="00FA77D8" w:rsidTr="006F4ECA">
        <w:tblPrEx>
          <w:jc w:val="left"/>
        </w:tblPrEx>
        <w:trPr>
          <w:gridAfter w:val="1"/>
          <w:wAfter w:w="775" w:type="dxa"/>
          <w:trHeight w:val="706"/>
        </w:trPr>
        <w:tc>
          <w:tcPr>
            <w:tcW w:w="4961" w:type="dxa"/>
            <w:vMerge w:val="restart"/>
            <w:vAlign w:val="center"/>
          </w:tcPr>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b/>
                <w:color w:val="000000"/>
                <w:sz w:val="28"/>
                <w:szCs w:val="28"/>
              </w:rPr>
              <w:t xml:space="preserve">- </w:t>
            </w:r>
            <w:r w:rsidRPr="00FA77D8">
              <w:rPr>
                <w:rFonts w:ascii="Times New Roman" w:hAnsi="Times New Roman"/>
                <w:color w:val="000000"/>
                <w:sz w:val="28"/>
                <w:szCs w:val="28"/>
              </w:rPr>
              <w:t>Сдача отчётов о проведённой воспитательной работе за прошедший год, полного анализа деятельности классного руководителя, постановка целей и задач на следующий учебный год</w:t>
            </w:r>
          </w:p>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 Оформление классной документации</w:t>
            </w:r>
          </w:p>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 Подготовка общешкольного информационно-аналитического отчёта по воспитательной работе</w:t>
            </w:r>
          </w:p>
        </w:tc>
        <w:tc>
          <w:tcPr>
            <w:tcW w:w="992" w:type="dxa"/>
            <w:vMerge w:val="restart"/>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1-8</w:t>
            </w:r>
          </w:p>
        </w:tc>
        <w:tc>
          <w:tcPr>
            <w:tcW w:w="1276" w:type="dxa"/>
            <w:vMerge w:val="restart"/>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май-июнь</w:t>
            </w:r>
          </w:p>
        </w:tc>
        <w:tc>
          <w:tcPr>
            <w:tcW w:w="2126" w:type="dxa"/>
            <w:vMerge w:val="restart"/>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Заместитель директора по ВР</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Старшие вожатые 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СПС</w:t>
            </w:r>
          </w:p>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Классные руководители</w:t>
            </w:r>
          </w:p>
        </w:tc>
      </w:tr>
      <w:tr w:rsidR="00FA77D8" w:rsidRPr="00FA77D8" w:rsidTr="006F4ECA">
        <w:tblPrEx>
          <w:jc w:val="left"/>
        </w:tblPrEx>
        <w:trPr>
          <w:gridAfter w:val="1"/>
          <w:wAfter w:w="775" w:type="dxa"/>
          <w:trHeight w:val="364"/>
        </w:trPr>
        <w:tc>
          <w:tcPr>
            <w:tcW w:w="9354" w:type="dxa"/>
            <w:gridSpan w:val="4"/>
            <w:vAlign w:val="center"/>
          </w:tcPr>
          <w:p w:rsidR="00FA77D8" w:rsidRPr="00FA77D8" w:rsidRDefault="00FA77D8" w:rsidP="006F4ECA">
            <w:pPr>
              <w:tabs>
                <w:tab w:val="left" w:pos="3390"/>
              </w:tabs>
              <w:jc w:val="center"/>
              <w:rPr>
                <w:rFonts w:ascii="Times New Roman" w:hAnsi="Times New Roman"/>
                <w:b/>
                <w:sz w:val="28"/>
                <w:szCs w:val="28"/>
              </w:rPr>
            </w:pPr>
            <w:r w:rsidRPr="00FA77D8">
              <w:rPr>
                <w:rFonts w:ascii="Times New Roman" w:hAnsi="Times New Roman"/>
                <w:b/>
                <w:sz w:val="28"/>
                <w:szCs w:val="28"/>
              </w:rPr>
              <w:t>Июнь</w:t>
            </w:r>
          </w:p>
        </w:tc>
      </w:tr>
      <w:tr w:rsidR="00FA77D8" w:rsidRPr="00FA77D8" w:rsidTr="006F4ECA">
        <w:tblPrEx>
          <w:jc w:val="left"/>
        </w:tblPrEx>
        <w:trPr>
          <w:gridAfter w:val="1"/>
          <w:wAfter w:w="775" w:type="dxa"/>
          <w:trHeight w:val="706"/>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День защиты детей</w:t>
            </w:r>
          </w:p>
        </w:tc>
        <w:tc>
          <w:tcPr>
            <w:tcW w:w="992" w:type="dxa"/>
            <w:vAlign w:val="center"/>
          </w:tcPr>
          <w:p w:rsidR="00FA77D8" w:rsidRPr="00FA77D8" w:rsidRDefault="00FA77D8" w:rsidP="006F4ECA">
            <w:pPr>
              <w:jc w:val="center"/>
              <w:rPr>
                <w:rFonts w:ascii="Times New Roman" w:hAnsi="Times New Roman"/>
                <w:sz w:val="28"/>
                <w:szCs w:val="28"/>
              </w:rPr>
            </w:pP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1 июня</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tc>
      </w:tr>
      <w:tr w:rsidR="00FA77D8" w:rsidRPr="00FA77D8" w:rsidTr="006F4ECA">
        <w:tblPrEx>
          <w:jc w:val="left"/>
        </w:tblPrEx>
        <w:trPr>
          <w:gridAfter w:val="1"/>
          <w:wAfter w:w="775" w:type="dxa"/>
          <w:trHeight w:val="706"/>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День русского языка</w:t>
            </w:r>
          </w:p>
        </w:tc>
        <w:tc>
          <w:tcPr>
            <w:tcW w:w="992" w:type="dxa"/>
            <w:vAlign w:val="center"/>
          </w:tcPr>
          <w:p w:rsidR="00FA77D8" w:rsidRPr="00FA77D8" w:rsidRDefault="00FA77D8" w:rsidP="006F4ECA">
            <w:pPr>
              <w:jc w:val="center"/>
              <w:rPr>
                <w:rFonts w:ascii="Times New Roman" w:hAnsi="Times New Roman"/>
                <w:sz w:val="28"/>
                <w:szCs w:val="28"/>
              </w:rPr>
            </w:pP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 xml:space="preserve">6 июня </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tc>
      </w:tr>
      <w:tr w:rsidR="00FA77D8" w:rsidRPr="00FA77D8" w:rsidTr="006F4ECA">
        <w:tblPrEx>
          <w:jc w:val="left"/>
        </w:tblPrEx>
        <w:trPr>
          <w:gridAfter w:val="1"/>
          <w:wAfter w:w="775" w:type="dxa"/>
          <w:trHeight w:val="706"/>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День России</w:t>
            </w:r>
          </w:p>
        </w:tc>
        <w:tc>
          <w:tcPr>
            <w:tcW w:w="992" w:type="dxa"/>
            <w:vAlign w:val="center"/>
          </w:tcPr>
          <w:p w:rsidR="00FA77D8" w:rsidRPr="00FA77D8" w:rsidRDefault="00FA77D8" w:rsidP="006F4ECA">
            <w:pPr>
              <w:jc w:val="center"/>
              <w:rPr>
                <w:rFonts w:ascii="Times New Roman" w:hAnsi="Times New Roman"/>
                <w:sz w:val="28"/>
                <w:szCs w:val="28"/>
              </w:rPr>
            </w:pP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12 июня</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tc>
      </w:tr>
      <w:tr w:rsidR="00FA77D8" w:rsidRPr="00FA77D8" w:rsidTr="006F4ECA">
        <w:tblPrEx>
          <w:jc w:val="left"/>
        </w:tblPrEx>
        <w:trPr>
          <w:gridAfter w:val="1"/>
          <w:wAfter w:w="775" w:type="dxa"/>
          <w:trHeight w:val="706"/>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t>День памяти и скорби</w:t>
            </w:r>
          </w:p>
        </w:tc>
        <w:tc>
          <w:tcPr>
            <w:tcW w:w="992" w:type="dxa"/>
            <w:vAlign w:val="center"/>
          </w:tcPr>
          <w:p w:rsidR="00FA77D8" w:rsidRPr="00FA77D8" w:rsidRDefault="00FA77D8" w:rsidP="006F4ECA">
            <w:pPr>
              <w:jc w:val="center"/>
              <w:rPr>
                <w:rFonts w:ascii="Times New Roman" w:hAnsi="Times New Roman"/>
                <w:sz w:val="28"/>
                <w:szCs w:val="28"/>
              </w:rPr>
            </w:pP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22 июня</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tc>
      </w:tr>
      <w:tr w:rsidR="00FA77D8" w:rsidRPr="00FA77D8" w:rsidTr="006F4ECA">
        <w:tblPrEx>
          <w:jc w:val="left"/>
        </w:tblPrEx>
        <w:trPr>
          <w:gridAfter w:val="1"/>
          <w:wAfter w:w="775" w:type="dxa"/>
          <w:trHeight w:val="706"/>
        </w:trPr>
        <w:tc>
          <w:tcPr>
            <w:tcW w:w="4961" w:type="dxa"/>
            <w:vAlign w:val="center"/>
          </w:tcPr>
          <w:p w:rsidR="00FA77D8" w:rsidRPr="00FA77D8" w:rsidRDefault="00FA77D8" w:rsidP="006F4ECA">
            <w:pPr>
              <w:rPr>
                <w:rFonts w:ascii="Times New Roman" w:hAnsi="Times New Roman"/>
                <w:sz w:val="28"/>
                <w:szCs w:val="28"/>
              </w:rPr>
            </w:pPr>
            <w:r w:rsidRPr="00FA77D8">
              <w:rPr>
                <w:rFonts w:ascii="Times New Roman" w:hAnsi="Times New Roman"/>
                <w:sz w:val="28"/>
                <w:szCs w:val="28"/>
                <w:lang w:bidi="ru-RU"/>
              </w:rPr>
              <w:lastRenderedPageBreak/>
              <w:t>День молодежи</w:t>
            </w:r>
          </w:p>
        </w:tc>
        <w:tc>
          <w:tcPr>
            <w:tcW w:w="992" w:type="dxa"/>
            <w:vAlign w:val="center"/>
          </w:tcPr>
          <w:p w:rsidR="00FA77D8" w:rsidRPr="00FA77D8" w:rsidRDefault="00FA77D8" w:rsidP="006F4ECA">
            <w:pPr>
              <w:jc w:val="center"/>
              <w:rPr>
                <w:rFonts w:ascii="Times New Roman" w:hAnsi="Times New Roman"/>
                <w:sz w:val="28"/>
                <w:szCs w:val="28"/>
              </w:rPr>
            </w:pP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29 июня</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tc>
      </w:tr>
      <w:tr w:rsidR="00FA77D8" w:rsidRPr="00FA77D8" w:rsidTr="006F4ECA">
        <w:tblPrEx>
          <w:jc w:val="left"/>
        </w:tblPrEx>
        <w:trPr>
          <w:gridAfter w:val="1"/>
          <w:wAfter w:w="775" w:type="dxa"/>
          <w:trHeight w:val="383"/>
        </w:trPr>
        <w:tc>
          <w:tcPr>
            <w:tcW w:w="9354" w:type="dxa"/>
            <w:gridSpan w:val="4"/>
            <w:vAlign w:val="center"/>
          </w:tcPr>
          <w:p w:rsidR="00FA77D8" w:rsidRPr="00FA77D8" w:rsidRDefault="00FA77D8" w:rsidP="006F4ECA">
            <w:pPr>
              <w:tabs>
                <w:tab w:val="left" w:pos="3390"/>
              </w:tabs>
              <w:jc w:val="center"/>
              <w:rPr>
                <w:rFonts w:ascii="Times New Roman" w:hAnsi="Times New Roman"/>
                <w:b/>
                <w:sz w:val="28"/>
                <w:szCs w:val="28"/>
              </w:rPr>
            </w:pPr>
            <w:r w:rsidRPr="00FA77D8">
              <w:rPr>
                <w:rFonts w:ascii="Times New Roman" w:hAnsi="Times New Roman"/>
                <w:b/>
                <w:sz w:val="28"/>
                <w:szCs w:val="28"/>
              </w:rPr>
              <w:t>Июль</w:t>
            </w:r>
          </w:p>
        </w:tc>
      </w:tr>
      <w:tr w:rsidR="00FA77D8" w:rsidRPr="00FA77D8" w:rsidTr="006F4ECA">
        <w:tblPrEx>
          <w:jc w:val="left"/>
        </w:tblPrEx>
        <w:trPr>
          <w:gridAfter w:val="1"/>
          <w:wAfter w:w="775" w:type="dxa"/>
          <w:trHeight w:val="706"/>
        </w:trPr>
        <w:tc>
          <w:tcPr>
            <w:tcW w:w="4961" w:type="dxa"/>
            <w:vAlign w:val="center"/>
          </w:tcPr>
          <w:p w:rsidR="00FA77D8" w:rsidRPr="00FA77D8" w:rsidRDefault="00FA77D8" w:rsidP="006F4ECA">
            <w:pPr>
              <w:rPr>
                <w:rFonts w:ascii="Times New Roman" w:hAnsi="Times New Roman"/>
                <w:color w:val="000000"/>
                <w:sz w:val="28"/>
                <w:szCs w:val="28"/>
              </w:rPr>
            </w:pPr>
            <w:r w:rsidRPr="00FA77D8">
              <w:rPr>
                <w:rFonts w:ascii="Times New Roman" w:hAnsi="Times New Roman"/>
                <w:color w:val="000000"/>
                <w:sz w:val="28"/>
                <w:szCs w:val="28"/>
              </w:rPr>
              <w:t>День семьи, любви и верности</w:t>
            </w:r>
          </w:p>
        </w:tc>
        <w:tc>
          <w:tcPr>
            <w:tcW w:w="992" w:type="dxa"/>
            <w:vAlign w:val="center"/>
          </w:tcPr>
          <w:p w:rsidR="00FA77D8" w:rsidRPr="00FA77D8" w:rsidRDefault="00FA77D8" w:rsidP="006F4ECA">
            <w:pPr>
              <w:jc w:val="center"/>
              <w:rPr>
                <w:rFonts w:ascii="Times New Roman" w:hAnsi="Times New Roman"/>
                <w:color w:val="000000"/>
                <w:sz w:val="28"/>
                <w:szCs w:val="28"/>
              </w:rPr>
            </w:pP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8 июля</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tc>
      </w:tr>
      <w:tr w:rsidR="00FA77D8" w:rsidRPr="00FA77D8" w:rsidTr="006F4ECA">
        <w:tblPrEx>
          <w:jc w:val="left"/>
        </w:tblPrEx>
        <w:trPr>
          <w:gridAfter w:val="1"/>
          <w:wAfter w:w="775" w:type="dxa"/>
          <w:trHeight w:val="370"/>
        </w:trPr>
        <w:tc>
          <w:tcPr>
            <w:tcW w:w="4961" w:type="dxa"/>
            <w:vMerge w:val="restart"/>
            <w:vAlign w:val="center"/>
          </w:tcPr>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День Конституции Республики Дагестан</w:t>
            </w:r>
          </w:p>
        </w:tc>
        <w:tc>
          <w:tcPr>
            <w:tcW w:w="992" w:type="dxa"/>
            <w:vMerge w:val="restart"/>
            <w:vAlign w:val="center"/>
          </w:tcPr>
          <w:p w:rsidR="00FA77D8" w:rsidRPr="00FA77D8" w:rsidRDefault="00FA77D8" w:rsidP="006F4ECA">
            <w:pPr>
              <w:jc w:val="center"/>
              <w:rPr>
                <w:rFonts w:ascii="Times New Roman" w:hAnsi="Times New Roman"/>
                <w:color w:val="000000"/>
                <w:sz w:val="28"/>
                <w:szCs w:val="28"/>
              </w:rPr>
            </w:pPr>
          </w:p>
        </w:tc>
        <w:tc>
          <w:tcPr>
            <w:tcW w:w="1276" w:type="dxa"/>
            <w:vMerge w:val="restart"/>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26 июля</w:t>
            </w:r>
          </w:p>
        </w:tc>
        <w:tc>
          <w:tcPr>
            <w:tcW w:w="2126" w:type="dxa"/>
            <w:vMerge w:val="restart"/>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День Военно-морского флота</w:t>
            </w:r>
          </w:p>
        </w:tc>
        <w:tc>
          <w:tcPr>
            <w:tcW w:w="992" w:type="dxa"/>
            <w:vAlign w:val="center"/>
          </w:tcPr>
          <w:p w:rsidR="00FA77D8" w:rsidRPr="00FA77D8" w:rsidRDefault="00FA77D8" w:rsidP="006F4ECA">
            <w:pPr>
              <w:jc w:val="center"/>
              <w:rPr>
                <w:rFonts w:ascii="Times New Roman" w:hAnsi="Times New Roman"/>
                <w:color w:val="000000"/>
                <w:sz w:val="28"/>
                <w:szCs w:val="28"/>
              </w:rPr>
            </w:pP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28 июля</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tc>
      </w:tr>
      <w:tr w:rsidR="00FA77D8" w:rsidRPr="00FA77D8" w:rsidTr="006F4ECA">
        <w:tblPrEx>
          <w:jc w:val="left"/>
        </w:tblPrEx>
        <w:trPr>
          <w:gridAfter w:val="1"/>
          <w:wAfter w:w="775" w:type="dxa"/>
        </w:trPr>
        <w:tc>
          <w:tcPr>
            <w:tcW w:w="9354" w:type="dxa"/>
            <w:gridSpan w:val="4"/>
            <w:vAlign w:val="center"/>
          </w:tcPr>
          <w:p w:rsidR="00FA77D8" w:rsidRPr="00FA77D8" w:rsidRDefault="00FA77D8" w:rsidP="006F4ECA">
            <w:pPr>
              <w:tabs>
                <w:tab w:val="left" w:pos="3390"/>
              </w:tabs>
              <w:jc w:val="center"/>
              <w:rPr>
                <w:rFonts w:ascii="Times New Roman" w:hAnsi="Times New Roman"/>
                <w:b/>
                <w:sz w:val="28"/>
                <w:szCs w:val="28"/>
              </w:rPr>
            </w:pPr>
            <w:r w:rsidRPr="00FA77D8">
              <w:rPr>
                <w:rFonts w:ascii="Times New Roman" w:hAnsi="Times New Roman"/>
                <w:b/>
                <w:sz w:val="28"/>
                <w:szCs w:val="28"/>
              </w:rPr>
              <w:t>Август</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День физкультурника</w:t>
            </w:r>
          </w:p>
        </w:tc>
        <w:tc>
          <w:tcPr>
            <w:tcW w:w="992" w:type="dxa"/>
            <w:vAlign w:val="center"/>
          </w:tcPr>
          <w:p w:rsidR="00FA77D8" w:rsidRPr="00FA77D8" w:rsidRDefault="00FA77D8" w:rsidP="006F4ECA">
            <w:pPr>
              <w:jc w:val="center"/>
              <w:rPr>
                <w:rFonts w:ascii="Times New Roman" w:hAnsi="Times New Roman"/>
                <w:color w:val="000000"/>
                <w:sz w:val="28"/>
                <w:szCs w:val="28"/>
              </w:rPr>
            </w:pP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10 августа</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eastAsia="Times New Roman" w:hAnsi="Times New Roman"/>
                <w:sz w:val="28"/>
                <w:szCs w:val="28"/>
                <w:lang w:eastAsia="ru-RU"/>
              </w:rPr>
              <w:t>Учителя ФК</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День государственного флага РФ</w:t>
            </w:r>
          </w:p>
        </w:tc>
        <w:tc>
          <w:tcPr>
            <w:tcW w:w="992" w:type="dxa"/>
            <w:vAlign w:val="center"/>
          </w:tcPr>
          <w:p w:rsidR="00FA77D8" w:rsidRPr="00FA77D8" w:rsidRDefault="00FA77D8" w:rsidP="006F4ECA">
            <w:pPr>
              <w:jc w:val="center"/>
              <w:rPr>
                <w:rFonts w:ascii="Times New Roman" w:hAnsi="Times New Roman"/>
                <w:color w:val="000000"/>
                <w:sz w:val="28"/>
                <w:szCs w:val="28"/>
              </w:rPr>
            </w:pP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22 августа</w:t>
            </w:r>
          </w:p>
        </w:tc>
        <w:tc>
          <w:tcPr>
            <w:tcW w:w="2126" w:type="dxa"/>
            <w:vAlign w:val="center"/>
          </w:tcPr>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Учителя истории</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День Российского кино</w:t>
            </w:r>
          </w:p>
        </w:tc>
        <w:tc>
          <w:tcPr>
            <w:tcW w:w="992" w:type="dxa"/>
            <w:vAlign w:val="center"/>
          </w:tcPr>
          <w:p w:rsidR="00FA77D8" w:rsidRPr="00FA77D8" w:rsidRDefault="00FA77D8" w:rsidP="006F4ECA">
            <w:pPr>
              <w:jc w:val="center"/>
              <w:rPr>
                <w:rFonts w:ascii="Times New Roman" w:hAnsi="Times New Roman"/>
                <w:color w:val="000000"/>
                <w:sz w:val="28"/>
                <w:szCs w:val="28"/>
              </w:rPr>
            </w:pPr>
          </w:p>
        </w:tc>
        <w:tc>
          <w:tcPr>
            <w:tcW w:w="127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27 августа</w:t>
            </w:r>
          </w:p>
        </w:tc>
        <w:tc>
          <w:tcPr>
            <w:tcW w:w="2126" w:type="dxa"/>
            <w:vAlign w:val="center"/>
          </w:tcPr>
          <w:p w:rsidR="00FA77D8" w:rsidRPr="00FA77D8" w:rsidRDefault="00FA77D8" w:rsidP="006F4ECA">
            <w:pPr>
              <w:spacing w:line="259" w:lineRule="auto"/>
              <w:ind w:left="5"/>
              <w:jc w:val="center"/>
              <w:rPr>
                <w:rFonts w:ascii="Times New Roman" w:hAnsi="Times New Roman"/>
                <w:color w:val="000000"/>
                <w:sz w:val="28"/>
                <w:szCs w:val="28"/>
              </w:rPr>
            </w:pPr>
            <w:r w:rsidRPr="00FA77D8">
              <w:rPr>
                <w:rFonts w:ascii="Times New Roman" w:hAnsi="Times New Roman"/>
                <w:color w:val="000000"/>
                <w:sz w:val="28"/>
                <w:szCs w:val="28"/>
              </w:rPr>
              <w:t>Советники по воспитанию</w:t>
            </w:r>
          </w:p>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color w:val="000000"/>
                <w:sz w:val="28"/>
                <w:szCs w:val="28"/>
              </w:rPr>
              <w:t>Актив школ</w:t>
            </w:r>
            <w:r w:rsidRPr="00FA77D8">
              <w:rPr>
                <w:rFonts w:ascii="Times New Roman" w:hAnsi="Times New Roman"/>
                <w:sz w:val="28"/>
                <w:szCs w:val="28"/>
              </w:rPr>
              <w:t>ы</w:t>
            </w:r>
          </w:p>
        </w:tc>
      </w:tr>
      <w:tr w:rsidR="00FA77D8" w:rsidRPr="00FA77D8" w:rsidTr="006F4ECA">
        <w:tblPrEx>
          <w:jc w:val="left"/>
        </w:tblPrEx>
        <w:trPr>
          <w:gridAfter w:val="1"/>
          <w:wAfter w:w="775" w:type="dxa"/>
        </w:trPr>
        <w:tc>
          <w:tcPr>
            <w:tcW w:w="4961" w:type="dxa"/>
            <w:vAlign w:val="center"/>
          </w:tcPr>
          <w:p w:rsidR="00FA77D8" w:rsidRPr="00FA77D8" w:rsidRDefault="00FA77D8" w:rsidP="006F4ECA">
            <w:pPr>
              <w:contextualSpacing/>
              <w:rPr>
                <w:rFonts w:ascii="Times New Roman" w:hAnsi="Times New Roman"/>
                <w:color w:val="000000"/>
                <w:sz w:val="28"/>
                <w:szCs w:val="28"/>
              </w:rPr>
            </w:pPr>
            <w:r w:rsidRPr="00FA77D8">
              <w:rPr>
                <w:rFonts w:ascii="Times New Roman" w:hAnsi="Times New Roman"/>
                <w:color w:val="000000"/>
                <w:sz w:val="28"/>
                <w:szCs w:val="28"/>
              </w:rPr>
              <w:t>Комплексная межведомственная операция «Каникулы»</w:t>
            </w:r>
          </w:p>
        </w:tc>
        <w:tc>
          <w:tcPr>
            <w:tcW w:w="992"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t>1-8</w:t>
            </w:r>
          </w:p>
        </w:tc>
        <w:tc>
          <w:tcPr>
            <w:tcW w:w="1276" w:type="dxa"/>
            <w:vAlign w:val="center"/>
          </w:tcPr>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 xml:space="preserve">Июнь, июль, </w:t>
            </w:r>
            <w:r w:rsidRPr="00FA77D8">
              <w:rPr>
                <w:rFonts w:ascii="Times New Roman" w:hAnsi="Times New Roman"/>
                <w:sz w:val="28"/>
                <w:szCs w:val="28"/>
              </w:rPr>
              <w:lastRenderedPageBreak/>
              <w:t>август</w:t>
            </w:r>
          </w:p>
        </w:tc>
        <w:tc>
          <w:tcPr>
            <w:tcW w:w="2126" w:type="dxa"/>
            <w:vAlign w:val="center"/>
          </w:tcPr>
          <w:p w:rsidR="00FA77D8" w:rsidRPr="00FA77D8" w:rsidRDefault="00FA77D8" w:rsidP="006F4ECA">
            <w:pPr>
              <w:tabs>
                <w:tab w:val="left" w:pos="3390"/>
              </w:tabs>
              <w:jc w:val="center"/>
              <w:rPr>
                <w:rFonts w:ascii="Times New Roman" w:hAnsi="Times New Roman"/>
                <w:sz w:val="28"/>
                <w:szCs w:val="28"/>
              </w:rPr>
            </w:pPr>
            <w:r w:rsidRPr="00FA77D8">
              <w:rPr>
                <w:rFonts w:ascii="Times New Roman" w:hAnsi="Times New Roman"/>
                <w:sz w:val="28"/>
                <w:szCs w:val="28"/>
              </w:rPr>
              <w:lastRenderedPageBreak/>
              <w:t xml:space="preserve">Заместитель директора по </w:t>
            </w:r>
            <w:r w:rsidRPr="00FA77D8">
              <w:rPr>
                <w:rFonts w:ascii="Times New Roman" w:hAnsi="Times New Roman"/>
                <w:sz w:val="28"/>
                <w:szCs w:val="28"/>
              </w:rPr>
              <w:lastRenderedPageBreak/>
              <w:t>ВР</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Старшие вожатые Советники по воспитанию</w:t>
            </w:r>
          </w:p>
          <w:p w:rsidR="00FA77D8" w:rsidRPr="00FA77D8" w:rsidRDefault="00FA77D8" w:rsidP="006F4ECA">
            <w:pPr>
              <w:jc w:val="center"/>
              <w:rPr>
                <w:rFonts w:ascii="Times New Roman" w:hAnsi="Times New Roman"/>
                <w:color w:val="000000"/>
                <w:sz w:val="28"/>
                <w:szCs w:val="28"/>
              </w:rPr>
            </w:pPr>
            <w:r w:rsidRPr="00FA77D8">
              <w:rPr>
                <w:rFonts w:ascii="Times New Roman" w:hAnsi="Times New Roman"/>
                <w:color w:val="000000"/>
                <w:sz w:val="28"/>
                <w:szCs w:val="28"/>
              </w:rPr>
              <w:t>СПС</w:t>
            </w:r>
          </w:p>
          <w:p w:rsidR="00FA77D8" w:rsidRPr="00FA77D8" w:rsidRDefault="00FA77D8" w:rsidP="006F4ECA">
            <w:pPr>
              <w:jc w:val="center"/>
              <w:rPr>
                <w:rFonts w:ascii="Times New Roman" w:hAnsi="Times New Roman"/>
                <w:sz w:val="28"/>
                <w:szCs w:val="28"/>
              </w:rPr>
            </w:pPr>
            <w:r w:rsidRPr="00FA77D8">
              <w:rPr>
                <w:rFonts w:ascii="Times New Roman" w:hAnsi="Times New Roman"/>
                <w:sz w:val="28"/>
                <w:szCs w:val="28"/>
              </w:rPr>
              <w:t>Классные руководители</w:t>
            </w:r>
          </w:p>
        </w:tc>
      </w:tr>
    </w:tbl>
    <w:p w:rsidR="00FA77D8" w:rsidRPr="00FA77D8" w:rsidRDefault="00FA77D8" w:rsidP="00FA77D8">
      <w:pPr>
        <w:spacing w:after="0" w:line="240" w:lineRule="auto"/>
        <w:rPr>
          <w:rFonts w:ascii="Times New Roman" w:hAnsi="Times New Roman"/>
          <w:sz w:val="28"/>
          <w:szCs w:val="28"/>
        </w:rPr>
      </w:pPr>
    </w:p>
    <w:p w:rsidR="00C075FD" w:rsidRPr="00FA77D8" w:rsidRDefault="0067063A" w:rsidP="008C61D0">
      <w:pPr>
        <w:pStyle w:val="1"/>
        <w:pBdr>
          <w:bottom w:val="none" w:sz="0" w:space="0" w:color="auto"/>
        </w:pBdr>
        <w:jc w:val="both"/>
        <w:rPr>
          <w:szCs w:val="28"/>
        </w:rPr>
      </w:pPr>
      <w:r w:rsidRPr="00FA77D8">
        <w:rPr>
          <w:szCs w:val="28"/>
        </w:rPr>
        <w:t xml:space="preserve">           </w:t>
      </w:r>
      <w:r w:rsidR="00C075FD" w:rsidRPr="00FA77D8">
        <w:rPr>
          <w:szCs w:val="28"/>
        </w:rPr>
        <w:t>Кадровые</w:t>
      </w:r>
      <w:r w:rsidR="00C075FD" w:rsidRPr="00FA77D8">
        <w:rPr>
          <w:spacing w:val="-5"/>
          <w:szCs w:val="28"/>
        </w:rPr>
        <w:t xml:space="preserve"> </w:t>
      </w:r>
      <w:r w:rsidR="00C075FD" w:rsidRPr="00FA77D8">
        <w:rPr>
          <w:szCs w:val="28"/>
        </w:rPr>
        <w:t>условия</w:t>
      </w:r>
      <w:r w:rsidR="00C075FD" w:rsidRPr="00FA77D8">
        <w:rPr>
          <w:spacing w:val="-3"/>
          <w:szCs w:val="28"/>
        </w:rPr>
        <w:t xml:space="preserve"> </w:t>
      </w:r>
      <w:r w:rsidR="00C075FD" w:rsidRPr="00FA77D8">
        <w:rPr>
          <w:szCs w:val="28"/>
        </w:rPr>
        <w:t>реализации</w:t>
      </w:r>
      <w:r w:rsidR="00C075FD" w:rsidRPr="00FA77D8">
        <w:rPr>
          <w:spacing w:val="-3"/>
          <w:szCs w:val="28"/>
        </w:rPr>
        <w:t xml:space="preserve"> </w:t>
      </w:r>
      <w:r w:rsidR="00C075FD" w:rsidRPr="00FA77D8">
        <w:rPr>
          <w:szCs w:val="28"/>
        </w:rPr>
        <w:t>ФОП</w:t>
      </w:r>
      <w:r w:rsidR="00C075FD" w:rsidRPr="00FA77D8">
        <w:rPr>
          <w:spacing w:val="-2"/>
          <w:szCs w:val="28"/>
        </w:rPr>
        <w:t xml:space="preserve"> </w:t>
      </w:r>
      <w:r w:rsidR="00C075FD" w:rsidRPr="00FA77D8">
        <w:rPr>
          <w:szCs w:val="28"/>
        </w:rPr>
        <w:t>СОО</w:t>
      </w:r>
    </w:p>
    <w:p w:rsidR="00C075FD" w:rsidRPr="00FA77D8" w:rsidRDefault="00C075FD" w:rsidP="008C61D0">
      <w:pPr>
        <w:pStyle w:val="aff4"/>
        <w:spacing w:before="7"/>
        <w:ind w:left="0"/>
        <w:rPr>
          <w:b/>
          <w:sz w:val="28"/>
          <w:szCs w:val="28"/>
        </w:rPr>
      </w:pPr>
    </w:p>
    <w:p w:rsidR="00C075FD" w:rsidRPr="00FA77D8" w:rsidRDefault="00C075FD" w:rsidP="008C61D0">
      <w:pPr>
        <w:pStyle w:val="aff4"/>
        <w:ind w:right="113" w:firstLine="708"/>
        <w:rPr>
          <w:sz w:val="28"/>
          <w:szCs w:val="28"/>
        </w:rPr>
      </w:pPr>
      <w:r w:rsidRPr="00FA77D8">
        <w:rPr>
          <w:spacing w:val="-1"/>
          <w:sz w:val="28"/>
          <w:szCs w:val="28"/>
        </w:rPr>
        <w:t>Для</w:t>
      </w:r>
      <w:r w:rsidRPr="00FA77D8">
        <w:rPr>
          <w:spacing w:val="-12"/>
          <w:sz w:val="28"/>
          <w:szCs w:val="28"/>
        </w:rPr>
        <w:t xml:space="preserve"> </w:t>
      </w:r>
      <w:r w:rsidRPr="00FA77D8">
        <w:rPr>
          <w:spacing w:val="-1"/>
          <w:sz w:val="28"/>
          <w:szCs w:val="28"/>
        </w:rPr>
        <w:t>реализации</w:t>
      </w:r>
      <w:r w:rsidRPr="00FA77D8">
        <w:rPr>
          <w:spacing w:val="-13"/>
          <w:sz w:val="28"/>
          <w:szCs w:val="28"/>
        </w:rPr>
        <w:t xml:space="preserve"> </w:t>
      </w:r>
      <w:r w:rsidRPr="00FA77D8">
        <w:rPr>
          <w:sz w:val="28"/>
          <w:szCs w:val="28"/>
        </w:rPr>
        <w:t>ФОП</w:t>
      </w:r>
      <w:r w:rsidRPr="00FA77D8">
        <w:rPr>
          <w:spacing w:val="-13"/>
          <w:sz w:val="28"/>
          <w:szCs w:val="28"/>
        </w:rPr>
        <w:t xml:space="preserve"> </w:t>
      </w:r>
      <w:r w:rsidRPr="00FA77D8">
        <w:rPr>
          <w:sz w:val="28"/>
          <w:szCs w:val="28"/>
        </w:rPr>
        <w:t>СОО</w:t>
      </w:r>
      <w:r w:rsidRPr="00FA77D8">
        <w:rPr>
          <w:spacing w:val="-13"/>
          <w:sz w:val="28"/>
          <w:szCs w:val="28"/>
        </w:rPr>
        <w:t xml:space="preserve"> </w:t>
      </w:r>
      <w:r w:rsidRPr="00FA77D8">
        <w:rPr>
          <w:sz w:val="28"/>
          <w:szCs w:val="28"/>
        </w:rPr>
        <w:t>МБОУ</w:t>
      </w:r>
      <w:r w:rsidRPr="00FA77D8">
        <w:rPr>
          <w:spacing w:val="-6"/>
          <w:sz w:val="28"/>
          <w:szCs w:val="28"/>
        </w:rPr>
        <w:t xml:space="preserve"> </w:t>
      </w:r>
      <w:r w:rsidRPr="00FA77D8">
        <w:rPr>
          <w:sz w:val="28"/>
          <w:szCs w:val="28"/>
        </w:rPr>
        <w:t>«Каспийская гимназия №11»</w:t>
      </w:r>
      <w:r w:rsidRPr="00FA77D8">
        <w:rPr>
          <w:spacing w:val="-15"/>
          <w:sz w:val="28"/>
          <w:szCs w:val="28"/>
        </w:rPr>
        <w:t xml:space="preserve"> </w:t>
      </w:r>
      <w:r w:rsidRPr="00FA77D8">
        <w:rPr>
          <w:sz w:val="28"/>
          <w:szCs w:val="28"/>
        </w:rPr>
        <w:t>укомплектована</w:t>
      </w:r>
      <w:r w:rsidRPr="00FA77D8">
        <w:rPr>
          <w:spacing w:val="-58"/>
          <w:sz w:val="28"/>
          <w:szCs w:val="28"/>
        </w:rPr>
        <w:t xml:space="preserve"> </w:t>
      </w:r>
      <w:r w:rsidRPr="00FA77D8">
        <w:rPr>
          <w:sz w:val="28"/>
          <w:szCs w:val="28"/>
        </w:rPr>
        <w:t>кадрами,</w:t>
      </w:r>
      <w:r w:rsidRPr="00FA77D8">
        <w:rPr>
          <w:spacing w:val="1"/>
          <w:sz w:val="28"/>
          <w:szCs w:val="28"/>
        </w:rPr>
        <w:t xml:space="preserve"> </w:t>
      </w:r>
      <w:r w:rsidRPr="00FA77D8">
        <w:rPr>
          <w:sz w:val="28"/>
          <w:szCs w:val="28"/>
        </w:rPr>
        <w:t>имеющими</w:t>
      </w:r>
      <w:r w:rsidRPr="00FA77D8">
        <w:rPr>
          <w:spacing w:val="1"/>
          <w:sz w:val="28"/>
          <w:szCs w:val="28"/>
        </w:rPr>
        <w:t xml:space="preserve"> </w:t>
      </w:r>
      <w:r w:rsidRPr="00FA77D8">
        <w:rPr>
          <w:sz w:val="28"/>
          <w:szCs w:val="28"/>
        </w:rPr>
        <w:t>необходимую</w:t>
      </w:r>
      <w:r w:rsidRPr="00FA77D8">
        <w:rPr>
          <w:spacing w:val="1"/>
          <w:sz w:val="28"/>
          <w:szCs w:val="28"/>
        </w:rPr>
        <w:t xml:space="preserve"> </w:t>
      </w:r>
      <w:r w:rsidRPr="00FA77D8">
        <w:rPr>
          <w:sz w:val="28"/>
          <w:szCs w:val="28"/>
        </w:rPr>
        <w:t>квалификацию</w:t>
      </w:r>
      <w:r w:rsidRPr="00FA77D8">
        <w:rPr>
          <w:spacing w:val="1"/>
          <w:sz w:val="28"/>
          <w:szCs w:val="28"/>
        </w:rPr>
        <w:t xml:space="preserve"> </w:t>
      </w:r>
      <w:r w:rsidRPr="00FA77D8">
        <w:rPr>
          <w:sz w:val="28"/>
          <w:szCs w:val="28"/>
        </w:rPr>
        <w:t>для</w:t>
      </w:r>
      <w:r w:rsidRPr="00FA77D8">
        <w:rPr>
          <w:spacing w:val="1"/>
          <w:sz w:val="28"/>
          <w:szCs w:val="28"/>
        </w:rPr>
        <w:t xml:space="preserve"> </w:t>
      </w:r>
      <w:r w:rsidRPr="00FA77D8">
        <w:rPr>
          <w:sz w:val="28"/>
          <w:szCs w:val="28"/>
        </w:rPr>
        <w:t>решения</w:t>
      </w:r>
      <w:r w:rsidRPr="00FA77D8">
        <w:rPr>
          <w:spacing w:val="1"/>
          <w:sz w:val="28"/>
          <w:szCs w:val="28"/>
        </w:rPr>
        <w:t xml:space="preserve"> </w:t>
      </w:r>
      <w:r w:rsidRPr="00FA77D8">
        <w:rPr>
          <w:sz w:val="28"/>
          <w:szCs w:val="28"/>
        </w:rPr>
        <w:t>задач,</w:t>
      </w:r>
      <w:r w:rsidRPr="00FA77D8">
        <w:rPr>
          <w:spacing w:val="1"/>
          <w:sz w:val="28"/>
          <w:szCs w:val="28"/>
        </w:rPr>
        <w:t xml:space="preserve"> </w:t>
      </w:r>
      <w:r w:rsidRPr="00FA77D8">
        <w:rPr>
          <w:sz w:val="28"/>
          <w:szCs w:val="28"/>
        </w:rPr>
        <w:t>связанных</w:t>
      </w:r>
      <w:r w:rsidRPr="00FA77D8">
        <w:rPr>
          <w:spacing w:val="1"/>
          <w:sz w:val="28"/>
          <w:szCs w:val="28"/>
        </w:rPr>
        <w:t xml:space="preserve"> </w:t>
      </w:r>
      <w:r w:rsidRPr="00FA77D8">
        <w:rPr>
          <w:sz w:val="28"/>
          <w:szCs w:val="28"/>
        </w:rPr>
        <w:t>с</w:t>
      </w:r>
      <w:r w:rsidRPr="00FA77D8">
        <w:rPr>
          <w:spacing w:val="1"/>
          <w:sz w:val="28"/>
          <w:szCs w:val="28"/>
        </w:rPr>
        <w:t xml:space="preserve"> </w:t>
      </w:r>
      <w:r w:rsidRPr="00FA77D8">
        <w:rPr>
          <w:sz w:val="28"/>
          <w:szCs w:val="28"/>
        </w:rPr>
        <w:t>достижением</w:t>
      </w:r>
      <w:r w:rsidRPr="00FA77D8">
        <w:rPr>
          <w:spacing w:val="-2"/>
          <w:sz w:val="28"/>
          <w:szCs w:val="28"/>
        </w:rPr>
        <w:t xml:space="preserve"> </w:t>
      </w:r>
      <w:r w:rsidRPr="00FA77D8">
        <w:rPr>
          <w:sz w:val="28"/>
          <w:szCs w:val="28"/>
        </w:rPr>
        <w:t>целей и</w:t>
      </w:r>
      <w:r w:rsidRPr="00FA77D8">
        <w:rPr>
          <w:spacing w:val="-2"/>
          <w:sz w:val="28"/>
          <w:szCs w:val="28"/>
        </w:rPr>
        <w:t xml:space="preserve"> </w:t>
      </w:r>
      <w:r w:rsidRPr="00FA77D8">
        <w:rPr>
          <w:sz w:val="28"/>
          <w:szCs w:val="28"/>
        </w:rPr>
        <w:t>задач</w:t>
      </w:r>
      <w:r w:rsidRPr="00FA77D8">
        <w:rPr>
          <w:spacing w:val="-1"/>
          <w:sz w:val="28"/>
          <w:szCs w:val="28"/>
        </w:rPr>
        <w:t xml:space="preserve"> </w:t>
      </w:r>
      <w:r w:rsidRPr="00FA77D8">
        <w:rPr>
          <w:sz w:val="28"/>
          <w:szCs w:val="28"/>
        </w:rPr>
        <w:t>образовательной деятельности.</w:t>
      </w:r>
    </w:p>
    <w:p w:rsidR="00C075FD" w:rsidRPr="00FA77D8" w:rsidRDefault="00C075FD" w:rsidP="008C61D0">
      <w:pPr>
        <w:pStyle w:val="aff4"/>
        <w:rPr>
          <w:sz w:val="28"/>
          <w:szCs w:val="28"/>
        </w:rPr>
      </w:pPr>
      <w:r w:rsidRPr="00FA77D8">
        <w:rPr>
          <w:sz w:val="28"/>
          <w:szCs w:val="28"/>
        </w:rPr>
        <w:t>Обеспеченность</w:t>
      </w:r>
      <w:r w:rsidRPr="00FA77D8">
        <w:rPr>
          <w:spacing w:val="-3"/>
          <w:sz w:val="28"/>
          <w:szCs w:val="28"/>
        </w:rPr>
        <w:t xml:space="preserve"> </w:t>
      </w:r>
      <w:r w:rsidRPr="00FA77D8">
        <w:rPr>
          <w:sz w:val="28"/>
          <w:szCs w:val="28"/>
        </w:rPr>
        <w:t>кадровыми</w:t>
      </w:r>
      <w:r w:rsidRPr="00FA77D8">
        <w:rPr>
          <w:spacing w:val="-2"/>
          <w:sz w:val="28"/>
          <w:szCs w:val="28"/>
        </w:rPr>
        <w:t xml:space="preserve"> </w:t>
      </w:r>
      <w:r w:rsidRPr="00FA77D8">
        <w:rPr>
          <w:sz w:val="28"/>
          <w:szCs w:val="28"/>
        </w:rPr>
        <w:t>условиями</w:t>
      </w:r>
      <w:r w:rsidRPr="00FA77D8">
        <w:rPr>
          <w:spacing w:val="-4"/>
          <w:sz w:val="28"/>
          <w:szCs w:val="28"/>
        </w:rPr>
        <w:t xml:space="preserve"> </w:t>
      </w:r>
      <w:r w:rsidRPr="00FA77D8">
        <w:rPr>
          <w:sz w:val="28"/>
          <w:szCs w:val="28"/>
        </w:rPr>
        <w:t>включает</w:t>
      </w:r>
      <w:r w:rsidRPr="00FA77D8">
        <w:rPr>
          <w:spacing w:val="-3"/>
          <w:sz w:val="28"/>
          <w:szCs w:val="28"/>
        </w:rPr>
        <w:t xml:space="preserve"> </w:t>
      </w:r>
      <w:r w:rsidRPr="00FA77D8">
        <w:rPr>
          <w:sz w:val="28"/>
          <w:szCs w:val="28"/>
        </w:rPr>
        <w:t>в</w:t>
      </w:r>
      <w:r w:rsidRPr="00FA77D8">
        <w:rPr>
          <w:spacing w:val="-5"/>
          <w:sz w:val="28"/>
          <w:szCs w:val="28"/>
        </w:rPr>
        <w:t xml:space="preserve"> </w:t>
      </w:r>
      <w:r w:rsidRPr="00FA77D8">
        <w:rPr>
          <w:sz w:val="28"/>
          <w:szCs w:val="28"/>
        </w:rPr>
        <w:t>себя:</w:t>
      </w:r>
    </w:p>
    <w:p w:rsidR="00C075FD" w:rsidRPr="00FA77D8" w:rsidRDefault="00C075FD" w:rsidP="008C61D0">
      <w:pPr>
        <w:tabs>
          <w:tab w:val="left" w:pos="648"/>
        </w:tabs>
        <w:spacing w:before="1"/>
        <w:ind w:right="114"/>
        <w:jc w:val="both"/>
        <w:rPr>
          <w:sz w:val="28"/>
          <w:szCs w:val="28"/>
        </w:rPr>
      </w:pPr>
      <w:r w:rsidRPr="00FA77D8">
        <w:rPr>
          <w:sz w:val="28"/>
          <w:szCs w:val="28"/>
        </w:rPr>
        <w:t>- укомплектованность образовательной организации педагогическими, руководящими и</w:t>
      </w:r>
      <w:r w:rsidRPr="00FA77D8">
        <w:rPr>
          <w:spacing w:val="1"/>
          <w:sz w:val="28"/>
          <w:szCs w:val="28"/>
        </w:rPr>
        <w:t xml:space="preserve"> </w:t>
      </w:r>
      <w:r w:rsidRPr="00FA77D8">
        <w:rPr>
          <w:sz w:val="28"/>
          <w:szCs w:val="28"/>
        </w:rPr>
        <w:t>иными</w:t>
      </w:r>
      <w:r w:rsidRPr="00FA77D8">
        <w:rPr>
          <w:spacing w:val="-1"/>
          <w:sz w:val="28"/>
          <w:szCs w:val="28"/>
        </w:rPr>
        <w:t xml:space="preserve"> </w:t>
      </w:r>
      <w:r w:rsidRPr="00FA77D8">
        <w:rPr>
          <w:sz w:val="28"/>
          <w:szCs w:val="28"/>
        </w:rPr>
        <w:t>работниками;</w:t>
      </w:r>
    </w:p>
    <w:p w:rsidR="00C075FD" w:rsidRPr="00FA77D8" w:rsidRDefault="00C075FD" w:rsidP="008C61D0">
      <w:pPr>
        <w:pStyle w:val="a6"/>
        <w:tabs>
          <w:tab w:val="left" w:pos="629"/>
        </w:tabs>
        <w:ind w:right="119"/>
        <w:jc w:val="both"/>
        <w:rPr>
          <w:sz w:val="28"/>
          <w:szCs w:val="28"/>
        </w:rPr>
      </w:pPr>
      <w:r w:rsidRPr="00FA77D8">
        <w:rPr>
          <w:sz w:val="28"/>
          <w:szCs w:val="28"/>
        </w:rPr>
        <w:t>-уровень</w:t>
      </w:r>
      <w:r w:rsidRPr="00FA77D8">
        <w:rPr>
          <w:spacing w:val="1"/>
          <w:sz w:val="28"/>
          <w:szCs w:val="28"/>
        </w:rPr>
        <w:t xml:space="preserve"> </w:t>
      </w:r>
      <w:r w:rsidRPr="00FA77D8">
        <w:rPr>
          <w:sz w:val="28"/>
          <w:szCs w:val="28"/>
        </w:rPr>
        <w:t>квалификации</w:t>
      </w:r>
      <w:r w:rsidRPr="00FA77D8">
        <w:rPr>
          <w:spacing w:val="1"/>
          <w:sz w:val="28"/>
          <w:szCs w:val="28"/>
        </w:rPr>
        <w:t xml:space="preserve"> </w:t>
      </w:r>
      <w:r w:rsidRPr="00FA77D8">
        <w:rPr>
          <w:sz w:val="28"/>
          <w:szCs w:val="28"/>
        </w:rPr>
        <w:t>педагогических</w:t>
      </w:r>
      <w:r w:rsidRPr="00FA77D8">
        <w:rPr>
          <w:spacing w:val="1"/>
          <w:sz w:val="28"/>
          <w:szCs w:val="28"/>
        </w:rPr>
        <w:t xml:space="preserve"> </w:t>
      </w:r>
      <w:r w:rsidRPr="00FA77D8">
        <w:rPr>
          <w:sz w:val="28"/>
          <w:szCs w:val="28"/>
        </w:rPr>
        <w:t>и</w:t>
      </w:r>
      <w:r w:rsidRPr="00FA77D8">
        <w:rPr>
          <w:spacing w:val="1"/>
          <w:sz w:val="28"/>
          <w:szCs w:val="28"/>
        </w:rPr>
        <w:t xml:space="preserve"> </w:t>
      </w:r>
      <w:r w:rsidRPr="00FA77D8">
        <w:rPr>
          <w:sz w:val="28"/>
          <w:szCs w:val="28"/>
        </w:rPr>
        <w:t>иных</w:t>
      </w:r>
      <w:r w:rsidRPr="00FA77D8">
        <w:rPr>
          <w:spacing w:val="1"/>
          <w:sz w:val="28"/>
          <w:szCs w:val="28"/>
        </w:rPr>
        <w:t xml:space="preserve"> </w:t>
      </w:r>
      <w:r w:rsidRPr="00FA77D8">
        <w:rPr>
          <w:sz w:val="28"/>
          <w:szCs w:val="28"/>
        </w:rPr>
        <w:t>работников</w:t>
      </w:r>
      <w:r w:rsidRPr="00FA77D8">
        <w:rPr>
          <w:spacing w:val="1"/>
          <w:sz w:val="28"/>
          <w:szCs w:val="28"/>
        </w:rPr>
        <w:t xml:space="preserve"> </w:t>
      </w:r>
      <w:r w:rsidRPr="00FA77D8">
        <w:rPr>
          <w:sz w:val="28"/>
          <w:szCs w:val="28"/>
        </w:rPr>
        <w:t>образовательной</w:t>
      </w:r>
      <w:r w:rsidRPr="00FA77D8">
        <w:rPr>
          <w:spacing w:val="1"/>
          <w:sz w:val="28"/>
          <w:szCs w:val="28"/>
        </w:rPr>
        <w:t xml:space="preserve"> </w:t>
      </w:r>
      <w:r w:rsidRPr="00FA77D8">
        <w:rPr>
          <w:sz w:val="28"/>
          <w:szCs w:val="28"/>
        </w:rPr>
        <w:t>организации, участвующих в реализации основной образовательной программы и создании</w:t>
      </w:r>
      <w:r w:rsidRPr="00FA77D8">
        <w:rPr>
          <w:spacing w:val="1"/>
          <w:sz w:val="28"/>
          <w:szCs w:val="28"/>
        </w:rPr>
        <w:t xml:space="preserve"> </w:t>
      </w:r>
      <w:r w:rsidRPr="00FA77D8">
        <w:rPr>
          <w:sz w:val="28"/>
          <w:szCs w:val="28"/>
        </w:rPr>
        <w:t>условий</w:t>
      </w:r>
      <w:r w:rsidRPr="00FA77D8">
        <w:rPr>
          <w:spacing w:val="-1"/>
          <w:sz w:val="28"/>
          <w:szCs w:val="28"/>
        </w:rPr>
        <w:t xml:space="preserve"> </w:t>
      </w:r>
      <w:r w:rsidRPr="00FA77D8">
        <w:rPr>
          <w:sz w:val="28"/>
          <w:szCs w:val="28"/>
        </w:rPr>
        <w:t>для её</w:t>
      </w:r>
      <w:r w:rsidRPr="00FA77D8">
        <w:rPr>
          <w:spacing w:val="-2"/>
          <w:sz w:val="28"/>
          <w:szCs w:val="28"/>
        </w:rPr>
        <w:t xml:space="preserve"> </w:t>
      </w:r>
      <w:r w:rsidRPr="00FA77D8">
        <w:rPr>
          <w:sz w:val="28"/>
          <w:szCs w:val="28"/>
        </w:rPr>
        <w:t>разработки</w:t>
      </w:r>
      <w:r w:rsidRPr="00FA77D8">
        <w:rPr>
          <w:spacing w:val="-2"/>
          <w:sz w:val="28"/>
          <w:szCs w:val="28"/>
        </w:rPr>
        <w:t xml:space="preserve"> </w:t>
      </w:r>
      <w:r w:rsidRPr="00FA77D8">
        <w:rPr>
          <w:sz w:val="28"/>
          <w:szCs w:val="28"/>
        </w:rPr>
        <w:t>и реализации;</w:t>
      </w:r>
    </w:p>
    <w:p w:rsidR="00C075FD" w:rsidRPr="00FA77D8" w:rsidRDefault="00C075FD" w:rsidP="008C61D0">
      <w:pPr>
        <w:pStyle w:val="a6"/>
        <w:tabs>
          <w:tab w:val="left" w:pos="574"/>
        </w:tabs>
        <w:ind w:right="117"/>
        <w:jc w:val="both"/>
        <w:rPr>
          <w:sz w:val="28"/>
          <w:szCs w:val="28"/>
        </w:rPr>
      </w:pPr>
      <w:r w:rsidRPr="00FA77D8">
        <w:rPr>
          <w:sz w:val="28"/>
          <w:szCs w:val="28"/>
        </w:rPr>
        <w:t>- непрерывность</w:t>
      </w:r>
      <w:r w:rsidRPr="00FA77D8">
        <w:rPr>
          <w:spacing w:val="1"/>
          <w:sz w:val="28"/>
          <w:szCs w:val="28"/>
        </w:rPr>
        <w:t xml:space="preserve"> </w:t>
      </w:r>
      <w:r w:rsidRPr="00FA77D8">
        <w:rPr>
          <w:sz w:val="28"/>
          <w:szCs w:val="28"/>
        </w:rPr>
        <w:t>профессионального</w:t>
      </w:r>
      <w:r w:rsidRPr="00FA77D8">
        <w:rPr>
          <w:spacing w:val="1"/>
          <w:sz w:val="28"/>
          <w:szCs w:val="28"/>
        </w:rPr>
        <w:t xml:space="preserve"> </w:t>
      </w:r>
      <w:r w:rsidRPr="00FA77D8">
        <w:rPr>
          <w:sz w:val="28"/>
          <w:szCs w:val="28"/>
        </w:rPr>
        <w:t>развития</w:t>
      </w:r>
      <w:r w:rsidRPr="00FA77D8">
        <w:rPr>
          <w:spacing w:val="1"/>
          <w:sz w:val="28"/>
          <w:szCs w:val="28"/>
        </w:rPr>
        <w:t xml:space="preserve"> </w:t>
      </w:r>
      <w:r w:rsidRPr="00FA77D8">
        <w:rPr>
          <w:sz w:val="28"/>
          <w:szCs w:val="28"/>
        </w:rPr>
        <w:t>педагогических</w:t>
      </w:r>
      <w:r w:rsidRPr="00FA77D8">
        <w:rPr>
          <w:spacing w:val="1"/>
          <w:sz w:val="28"/>
          <w:szCs w:val="28"/>
        </w:rPr>
        <w:t xml:space="preserve"> </w:t>
      </w:r>
      <w:r w:rsidRPr="00FA77D8">
        <w:rPr>
          <w:sz w:val="28"/>
          <w:szCs w:val="28"/>
        </w:rPr>
        <w:t>работников</w:t>
      </w:r>
      <w:r w:rsidRPr="00FA77D8">
        <w:rPr>
          <w:spacing w:val="1"/>
          <w:sz w:val="28"/>
          <w:szCs w:val="28"/>
        </w:rPr>
        <w:t xml:space="preserve"> </w:t>
      </w:r>
      <w:r w:rsidRPr="00FA77D8">
        <w:rPr>
          <w:sz w:val="28"/>
          <w:szCs w:val="28"/>
        </w:rPr>
        <w:t>образовательной организации, реализующей образовательную программу среднего общего</w:t>
      </w:r>
      <w:r w:rsidRPr="00FA77D8">
        <w:rPr>
          <w:spacing w:val="1"/>
          <w:sz w:val="28"/>
          <w:szCs w:val="28"/>
        </w:rPr>
        <w:t xml:space="preserve"> </w:t>
      </w:r>
      <w:r w:rsidRPr="00FA77D8">
        <w:rPr>
          <w:sz w:val="28"/>
          <w:szCs w:val="28"/>
        </w:rPr>
        <w:t>образования.</w:t>
      </w:r>
    </w:p>
    <w:p w:rsidR="00C075FD" w:rsidRPr="00FA77D8" w:rsidRDefault="00C075FD" w:rsidP="008C61D0">
      <w:pPr>
        <w:jc w:val="both"/>
        <w:rPr>
          <w:color w:val="000000"/>
          <w:sz w:val="28"/>
          <w:szCs w:val="28"/>
        </w:rPr>
      </w:pPr>
      <w:r w:rsidRPr="00FA77D8">
        <w:rPr>
          <w:color w:val="000000"/>
          <w:sz w:val="28"/>
          <w:szCs w:val="28"/>
        </w:rPr>
        <w:t xml:space="preserve">Педагогический состав по образованию: </w:t>
      </w:r>
      <w:r w:rsidRPr="00FA77D8">
        <w:rPr>
          <w:sz w:val="28"/>
          <w:szCs w:val="28"/>
        </w:rPr>
        <w:t>высшее образование - 22 педагога,средне-профессиональное – нет.</w:t>
      </w:r>
      <w:r w:rsidRPr="00FA77D8">
        <w:rPr>
          <w:color w:val="000000"/>
          <w:sz w:val="28"/>
          <w:szCs w:val="28"/>
        </w:rPr>
        <w:t>Педагогический состав по квалификации:</w:t>
      </w:r>
    </w:p>
    <w:p w:rsidR="00C075FD" w:rsidRPr="00FA77D8" w:rsidRDefault="00C075FD" w:rsidP="008C61D0">
      <w:pPr>
        <w:widowControl/>
        <w:ind w:left="567"/>
        <w:jc w:val="both"/>
        <w:rPr>
          <w:sz w:val="28"/>
          <w:szCs w:val="28"/>
        </w:rPr>
      </w:pPr>
      <w:r w:rsidRPr="00FA77D8">
        <w:rPr>
          <w:sz w:val="28"/>
          <w:szCs w:val="28"/>
        </w:rPr>
        <w:t>- 5 педагогов имеют высшую категорию.</w:t>
      </w:r>
    </w:p>
    <w:p w:rsidR="00C075FD" w:rsidRPr="00FA77D8" w:rsidRDefault="00C075FD" w:rsidP="008C61D0">
      <w:pPr>
        <w:widowControl/>
        <w:ind w:left="567"/>
        <w:jc w:val="both"/>
        <w:rPr>
          <w:sz w:val="28"/>
          <w:szCs w:val="28"/>
        </w:rPr>
      </w:pPr>
      <w:r w:rsidRPr="00FA77D8">
        <w:rPr>
          <w:sz w:val="28"/>
          <w:szCs w:val="28"/>
        </w:rPr>
        <w:t>- 2 педагога – первую категорию.</w:t>
      </w:r>
    </w:p>
    <w:p w:rsidR="00C075FD" w:rsidRPr="00FA77D8" w:rsidRDefault="00C075FD" w:rsidP="008C61D0">
      <w:pPr>
        <w:widowControl/>
        <w:ind w:left="567"/>
        <w:jc w:val="both"/>
        <w:rPr>
          <w:sz w:val="28"/>
          <w:szCs w:val="28"/>
        </w:rPr>
      </w:pPr>
      <w:r w:rsidRPr="00FA77D8">
        <w:rPr>
          <w:sz w:val="28"/>
          <w:szCs w:val="28"/>
        </w:rPr>
        <w:t>-  15 педагогов имеют соответствие занимаемой должности.</w:t>
      </w:r>
    </w:p>
    <w:p w:rsidR="00C075FD" w:rsidRPr="00C23977" w:rsidRDefault="00C075FD" w:rsidP="008C61D0">
      <w:pPr>
        <w:pStyle w:val="1"/>
        <w:pBdr>
          <w:bottom w:val="none" w:sz="0" w:space="0" w:color="auto"/>
        </w:pBdr>
        <w:spacing w:before="1"/>
        <w:ind w:left="209"/>
        <w:jc w:val="both"/>
        <w:rPr>
          <w:szCs w:val="28"/>
        </w:rPr>
      </w:pPr>
      <w:r w:rsidRPr="00FA77D8">
        <w:rPr>
          <w:szCs w:val="28"/>
        </w:rPr>
        <w:t>Профессиональное</w:t>
      </w:r>
      <w:r w:rsidRPr="00C23977">
        <w:rPr>
          <w:spacing w:val="-4"/>
          <w:szCs w:val="28"/>
        </w:rPr>
        <w:t xml:space="preserve"> </w:t>
      </w:r>
      <w:r w:rsidRPr="00C23977">
        <w:rPr>
          <w:szCs w:val="28"/>
        </w:rPr>
        <w:t>развитие</w:t>
      </w:r>
      <w:r w:rsidRPr="00C23977">
        <w:rPr>
          <w:spacing w:val="-4"/>
          <w:szCs w:val="28"/>
        </w:rPr>
        <w:t xml:space="preserve"> </w:t>
      </w:r>
      <w:r w:rsidRPr="00C23977">
        <w:rPr>
          <w:szCs w:val="28"/>
        </w:rPr>
        <w:t>и</w:t>
      </w:r>
      <w:r w:rsidRPr="00C23977">
        <w:rPr>
          <w:spacing w:val="-4"/>
          <w:szCs w:val="28"/>
        </w:rPr>
        <w:t xml:space="preserve"> </w:t>
      </w:r>
      <w:r w:rsidRPr="00C23977">
        <w:rPr>
          <w:szCs w:val="28"/>
        </w:rPr>
        <w:t>повышение</w:t>
      </w:r>
      <w:r w:rsidRPr="00C23977">
        <w:rPr>
          <w:spacing w:val="-4"/>
          <w:szCs w:val="28"/>
        </w:rPr>
        <w:t xml:space="preserve"> </w:t>
      </w:r>
      <w:r w:rsidRPr="00C23977">
        <w:rPr>
          <w:szCs w:val="28"/>
        </w:rPr>
        <w:t>квалификации</w:t>
      </w:r>
      <w:r w:rsidRPr="00C23977">
        <w:rPr>
          <w:spacing w:val="-2"/>
          <w:szCs w:val="28"/>
        </w:rPr>
        <w:t xml:space="preserve"> </w:t>
      </w:r>
      <w:r w:rsidRPr="00C23977">
        <w:rPr>
          <w:szCs w:val="28"/>
        </w:rPr>
        <w:t>педагогических</w:t>
      </w:r>
      <w:r w:rsidRPr="00C23977">
        <w:rPr>
          <w:spacing w:val="4"/>
          <w:szCs w:val="28"/>
        </w:rPr>
        <w:t xml:space="preserve"> </w:t>
      </w:r>
      <w:r w:rsidRPr="00C23977">
        <w:rPr>
          <w:szCs w:val="28"/>
        </w:rPr>
        <w:t>работников</w:t>
      </w:r>
    </w:p>
    <w:p w:rsidR="00C075FD" w:rsidRPr="00C23977" w:rsidRDefault="00C075FD" w:rsidP="008C61D0">
      <w:pPr>
        <w:pStyle w:val="aff4"/>
        <w:ind w:right="111" w:firstLine="708"/>
        <w:rPr>
          <w:sz w:val="28"/>
          <w:szCs w:val="28"/>
        </w:rPr>
      </w:pPr>
      <w:r w:rsidRPr="00C23977">
        <w:rPr>
          <w:sz w:val="28"/>
          <w:szCs w:val="28"/>
        </w:rPr>
        <w:t>Основным</w:t>
      </w:r>
      <w:r w:rsidRPr="00C23977">
        <w:rPr>
          <w:spacing w:val="1"/>
          <w:sz w:val="28"/>
          <w:szCs w:val="28"/>
        </w:rPr>
        <w:t xml:space="preserve"> </w:t>
      </w:r>
      <w:r w:rsidRPr="00C23977">
        <w:rPr>
          <w:sz w:val="28"/>
          <w:szCs w:val="28"/>
        </w:rPr>
        <w:t>условием</w:t>
      </w:r>
      <w:r w:rsidRPr="00C23977">
        <w:rPr>
          <w:spacing w:val="1"/>
          <w:sz w:val="28"/>
          <w:szCs w:val="28"/>
        </w:rPr>
        <w:t xml:space="preserve"> </w:t>
      </w:r>
      <w:r w:rsidRPr="00C23977">
        <w:rPr>
          <w:sz w:val="28"/>
          <w:szCs w:val="28"/>
        </w:rPr>
        <w:t>формирования</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наращивания</w:t>
      </w:r>
      <w:r w:rsidRPr="00C23977">
        <w:rPr>
          <w:spacing w:val="1"/>
          <w:sz w:val="28"/>
          <w:szCs w:val="28"/>
        </w:rPr>
        <w:t xml:space="preserve"> </w:t>
      </w:r>
      <w:r w:rsidRPr="00C23977">
        <w:rPr>
          <w:sz w:val="28"/>
          <w:szCs w:val="28"/>
        </w:rPr>
        <w:t>необходимого</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достаточного</w:t>
      </w:r>
      <w:r w:rsidRPr="00C23977">
        <w:rPr>
          <w:spacing w:val="1"/>
          <w:sz w:val="28"/>
          <w:szCs w:val="28"/>
        </w:rPr>
        <w:t xml:space="preserve"> </w:t>
      </w:r>
      <w:r w:rsidRPr="00C23977">
        <w:rPr>
          <w:sz w:val="28"/>
          <w:szCs w:val="28"/>
        </w:rPr>
        <w:t>кадрового</w:t>
      </w:r>
      <w:r w:rsidRPr="00C23977">
        <w:rPr>
          <w:spacing w:val="1"/>
          <w:sz w:val="28"/>
          <w:szCs w:val="28"/>
        </w:rPr>
        <w:t xml:space="preserve"> </w:t>
      </w:r>
      <w:r w:rsidRPr="00C23977">
        <w:rPr>
          <w:sz w:val="28"/>
          <w:szCs w:val="28"/>
        </w:rPr>
        <w:t>потенциала</w:t>
      </w:r>
      <w:r w:rsidRPr="00C23977">
        <w:rPr>
          <w:spacing w:val="1"/>
          <w:sz w:val="28"/>
          <w:szCs w:val="28"/>
        </w:rPr>
        <w:t xml:space="preserve"> </w:t>
      </w:r>
      <w:r w:rsidRPr="00C23977">
        <w:rPr>
          <w:sz w:val="28"/>
          <w:szCs w:val="28"/>
        </w:rPr>
        <w:t>МБОУ</w:t>
      </w:r>
      <w:r w:rsidRPr="00C23977">
        <w:rPr>
          <w:spacing w:val="1"/>
          <w:sz w:val="28"/>
          <w:szCs w:val="28"/>
        </w:rPr>
        <w:t xml:space="preserve"> </w:t>
      </w:r>
      <w:r w:rsidRPr="00C23977">
        <w:rPr>
          <w:sz w:val="28"/>
          <w:szCs w:val="28"/>
        </w:rPr>
        <w:lastRenderedPageBreak/>
        <w:t>«Каспийская гимназия №11»</w:t>
      </w:r>
      <w:r w:rsidRPr="00C23977">
        <w:rPr>
          <w:spacing w:val="1"/>
          <w:sz w:val="28"/>
          <w:szCs w:val="28"/>
        </w:rPr>
        <w:t xml:space="preserve"> </w:t>
      </w:r>
      <w:r w:rsidRPr="00C23977">
        <w:rPr>
          <w:sz w:val="28"/>
          <w:szCs w:val="28"/>
        </w:rPr>
        <w:t>является</w:t>
      </w:r>
      <w:r w:rsidRPr="00C23977">
        <w:rPr>
          <w:spacing w:val="1"/>
          <w:sz w:val="28"/>
          <w:szCs w:val="28"/>
        </w:rPr>
        <w:t xml:space="preserve"> </w:t>
      </w:r>
      <w:r w:rsidRPr="00C23977">
        <w:rPr>
          <w:sz w:val="28"/>
          <w:szCs w:val="28"/>
        </w:rPr>
        <w:t>обеспечение</w:t>
      </w:r>
      <w:r w:rsidRPr="00C23977">
        <w:rPr>
          <w:spacing w:val="1"/>
          <w:sz w:val="28"/>
          <w:szCs w:val="28"/>
        </w:rPr>
        <w:t xml:space="preserve"> </w:t>
      </w:r>
      <w:r w:rsidRPr="00C23977">
        <w:rPr>
          <w:sz w:val="28"/>
          <w:szCs w:val="28"/>
        </w:rPr>
        <w:t>адекватности</w:t>
      </w:r>
      <w:r w:rsidRPr="00C23977">
        <w:rPr>
          <w:spacing w:val="1"/>
          <w:sz w:val="28"/>
          <w:szCs w:val="28"/>
        </w:rPr>
        <w:t xml:space="preserve"> </w:t>
      </w:r>
      <w:r w:rsidRPr="00C23977">
        <w:rPr>
          <w:sz w:val="28"/>
          <w:szCs w:val="28"/>
        </w:rPr>
        <w:t>системы</w:t>
      </w:r>
      <w:r w:rsidRPr="00C23977">
        <w:rPr>
          <w:spacing w:val="1"/>
          <w:sz w:val="28"/>
          <w:szCs w:val="28"/>
        </w:rPr>
        <w:t xml:space="preserve"> </w:t>
      </w:r>
      <w:r w:rsidRPr="00C23977">
        <w:rPr>
          <w:sz w:val="28"/>
          <w:szCs w:val="28"/>
        </w:rPr>
        <w:t>непрерывного</w:t>
      </w:r>
      <w:r w:rsidRPr="00C23977">
        <w:rPr>
          <w:spacing w:val="1"/>
          <w:sz w:val="28"/>
          <w:szCs w:val="28"/>
        </w:rPr>
        <w:t xml:space="preserve"> </w:t>
      </w:r>
      <w:r w:rsidRPr="00C23977">
        <w:rPr>
          <w:sz w:val="28"/>
          <w:szCs w:val="28"/>
        </w:rPr>
        <w:t>педагогического</w:t>
      </w:r>
      <w:r w:rsidRPr="00C23977">
        <w:rPr>
          <w:spacing w:val="1"/>
          <w:sz w:val="28"/>
          <w:szCs w:val="28"/>
        </w:rPr>
        <w:t xml:space="preserve"> </w:t>
      </w:r>
      <w:r w:rsidRPr="00C23977">
        <w:rPr>
          <w:sz w:val="28"/>
          <w:szCs w:val="28"/>
        </w:rPr>
        <w:t>образования</w:t>
      </w:r>
      <w:r w:rsidRPr="00C23977">
        <w:rPr>
          <w:spacing w:val="1"/>
          <w:sz w:val="28"/>
          <w:szCs w:val="28"/>
        </w:rPr>
        <w:t xml:space="preserve"> </w:t>
      </w:r>
      <w:r w:rsidRPr="00C23977">
        <w:rPr>
          <w:sz w:val="28"/>
          <w:szCs w:val="28"/>
        </w:rPr>
        <w:t>происходящим</w:t>
      </w:r>
      <w:r w:rsidRPr="00C23977">
        <w:rPr>
          <w:spacing w:val="1"/>
          <w:sz w:val="28"/>
          <w:szCs w:val="28"/>
        </w:rPr>
        <w:t xml:space="preserve"> </w:t>
      </w:r>
      <w:r w:rsidRPr="00C23977">
        <w:rPr>
          <w:sz w:val="28"/>
          <w:szCs w:val="28"/>
        </w:rPr>
        <w:t>изменениям</w:t>
      </w:r>
      <w:r w:rsidRPr="00C23977">
        <w:rPr>
          <w:spacing w:val="-2"/>
          <w:sz w:val="28"/>
          <w:szCs w:val="28"/>
        </w:rPr>
        <w:t xml:space="preserve"> </w:t>
      </w:r>
      <w:r w:rsidRPr="00C23977">
        <w:rPr>
          <w:sz w:val="28"/>
          <w:szCs w:val="28"/>
        </w:rPr>
        <w:t>в</w:t>
      </w:r>
      <w:r w:rsidRPr="00C23977">
        <w:rPr>
          <w:spacing w:val="-1"/>
          <w:sz w:val="28"/>
          <w:szCs w:val="28"/>
        </w:rPr>
        <w:t xml:space="preserve"> </w:t>
      </w:r>
      <w:r w:rsidRPr="00C23977">
        <w:rPr>
          <w:sz w:val="28"/>
          <w:szCs w:val="28"/>
        </w:rPr>
        <w:t>системе</w:t>
      </w:r>
      <w:r w:rsidRPr="00C23977">
        <w:rPr>
          <w:spacing w:val="-1"/>
          <w:sz w:val="28"/>
          <w:szCs w:val="28"/>
        </w:rPr>
        <w:t xml:space="preserve"> </w:t>
      </w:r>
      <w:r w:rsidRPr="00C23977">
        <w:rPr>
          <w:sz w:val="28"/>
          <w:szCs w:val="28"/>
        </w:rPr>
        <w:t>образования в</w:t>
      </w:r>
      <w:r w:rsidRPr="00C23977">
        <w:rPr>
          <w:spacing w:val="-1"/>
          <w:sz w:val="28"/>
          <w:szCs w:val="28"/>
        </w:rPr>
        <w:t xml:space="preserve"> </w:t>
      </w:r>
      <w:r w:rsidRPr="00C23977">
        <w:rPr>
          <w:sz w:val="28"/>
          <w:szCs w:val="28"/>
        </w:rPr>
        <w:t>целом.</w:t>
      </w:r>
    </w:p>
    <w:p w:rsidR="00C075FD" w:rsidRPr="00C23977" w:rsidRDefault="00C075FD" w:rsidP="008C61D0">
      <w:pPr>
        <w:pStyle w:val="aff4"/>
        <w:spacing w:before="1"/>
        <w:ind w:right="114" w:firstLine="708"/>
        <w:rPr>
          <w:sz w:val="28"/>
          <w:szCs w:val="28"/>
        </w:rPr>
      </w:pPr>
      <w:r w:rsidRPr="00C23977">
        <w:rPr>
          <w:sz w:val="28"/>
          <w:szCs w:val="28"/>
        </w:rPr>
        <w:t>Непрерывность</w:t>
      </w:r>
      <w:r w:rsidRPr="00C23977">
        <w:rPr>
          <w:spacing w:val="1"/>
          <w:sz w:val="28"/>
          <w:szCs w:val="28"/>
        </w:rPr>
        <w:t xml:space="preserve"> </w:t>
      </w:r>
      <w:r w:rsidRPr="00C23977">
        <w:rPr>
          <w:sz w:val="28"/>
          <w:szCs w:val="28"/>
        </w:rPr>
        <w:t>профессионального</w:t>
      </w:r>
      <w:r w:rsidRPr="00C23977">
        <w:rPr>
          <w:spacing w:val="1"/>
          <w:sz w:val="28"/>
          <w:szCs w:val="28"/>
        </w:rPr>
        <w:t xml:space="preserve"> </w:t>
      </w:r>
      <w:r w:rsidRPr="00C23977">
        <w:rPr>
          <w:sz w:val="28"/>
          <w:szCs w:val="28"/>
        </w:rPr>
        <w:t>развития</w:t>
      </w:r>
      <w:r w:rsidRPr="00C23977">
        <w:rPr>
          <w:spacing w:val="1"/>
          <w:sz w:val="28"/>
          <w:szCs w:val="28"/>
        </w:rPr>
        <w:t xml:space="preserve"> </w:t>
      </w:r>
      <w:r w:rsidRPr="00C23977">
        <w:rPr>
          <w:sz w:val="28"/>
          <w:szCs w:val="28"/>
        </w:rPr>
        <w:t>педагогических</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иных</w:t>
      </w:r>
      <w:r w:rsidRPr="00C23977">
        <w:rPr>
          <w:spacing w:val="1"/>
          <w:sz w:val="28"/>
          <w:szCs w:val="28"/>
        </w:rPr>
        <w:t xml:space="preserve"> </w:t>
      </w:r>
      <w:r w:rsidRPr="00C23977">
        <w:rPr>
          <w:sz w:val="28"/>
          <w:szCs w:val="28"/>
        </w:rPr>
        <w:t>работников</w:t>
      </w:r>
      <w:r w:rsidRPr="00C23977">
        <w:rPr>
          <w:spacing w:val="1"/>
          <w:sz w:val="28"/>
          <w:szCs w:val="28"/>
        </w:rPr>
        <w:t xml:space="preserve"> </w:t>
      </w:r>
      <w:r w:rsidRPr="00C23977">
        <w:rPr>
          <w:spacing w:val="-1"/>
          <w:sz w:val="28"/>
          <w:szCs w:val="28"/>
        </w:rPr>
        <w:t>МБОУ</w:t>
      </w:r>
      <w:r w:rsidRPr="00C23977">
        <w:rPr>
          <w:spacing w:val="-8"/>
          <w:sz w:val="28"/>
          <w:szCs w:val="28"/>
        </w:rPr>
        <w:t xml:space="preserve"> </w:t>
      </w:r>
      <w:r w:rsidRPr="00C23977">
        <w:rPr>
          <w:spacing w:val="-1"/>
          <w:sz w:val="28"/>
          <w:szCs w:val="28"/>
        </w:rPr>
        <w:t>«Каспийская гимназия №11»,</w:t>
      </w:r>
      <w:r w:rsidRPr="00C23977">
        <w:rPr>
          <w:spacing w:val="-8"/>
          <w:sz w:val="28"/>
          <w:szCs w:val="28"/>
        </w:rPr>
        <w:t xml:space="preserve"> </w:t>
      </w:r>
      <w:r w:rsidRPr="00C23977">
        <w:rPr>
          <w:spacing w:val="-1"/>
          <w:sz w:val="28"/>
          <w:szCs w:val="28"/>
        </w:rPr>
        <w:t>участвующих</w:t>
      </w:r>
      <w:r w:rsidRPr="00C23977">
        <w:rPr>
          <w:spacing w:val="-9"/>
          <w:sz w:val="28"/>
          <w:szCs w:val="28"/>
        </w:rPr>
        <w:t xml:space="preserve"> </w:t>
      </w:r>
      <w:r w:rsidRPr="00C23977">
        <w:rPr>
          <w:sz w:val="28"/>
          <w:szCs w:val="28"/>
        </w:rPr>
        <w:t>в</w:t>
      </w:r>
      <w:r w:rsidRPr="00C23977">
        <w:rPr>
          <w:spacing w:val="-13"/>
          <w:sz w:val="28"/>
          <w:szCs w:val="28"/>
        </w:rPr>
        <w:t xml:space="preserve"> </w:t>
      </w:r>
      <w:r w:rsidRPr="00C23977">
        <w:rPr>
          <w:sz w:val="28"/>
          <w:szCs w:val="28"/>
        </w:rPr>
        <w:t>разработке</w:t>
      </w:r>
      <w:r w:rsidRPr="00C23977">
        <w:rPr>
          <w:spacing w:val="-16"/>
          <w:sz w:val="28"/>
          <w:szCs w:val="28"/>
        </w:rPr>
        <w:t xml:space="preserve"> </w:t>
      </w:r>
      <w:r w:rsidRPr="00C23977">
        <w:rPr>
          <w:sz w:val="28"/>
          <w:szCs w:val="28"/>
        </w:rPr>
        <w:t>и</w:t>
      </w:r>
      <w:r w:rsidRPr="00C23977">
        <w:rPr>
          <w:spacing w:val="-11"/>
          <w:sz w:val="28"/>
          <w:szCs w:val="28"/>
        </w:rPr>
        <w:t xml:space="preserve"> </w:t>
      </w:r>
      <w:r w:rsidRPr="00C23977">
        <w:rPr>
          <w:sz w:val="28"/>
          <w:szCs w:val="28"/>
        </w:rPr>
        <w:t>реализации</w:t>
      </w:r>
      <w:r w:rsidRPr="00C23977">
        <w:rPr>
          <w:spacing w:val="-12"/>
          <w:sz w:val="28"/>
          <w:szCs w:val="28"/>
        </w:rPr>
        <w:t xml:space="preserve"> </w:t>
      </w:r>
      <w:r w:rsidRPr="00C23977">
        <w:rPr>
          <w:sz w:val="28"/>
          <w:szCs w:val="28"/>
        </w:rPr>
        <w:t>основной</w:t>
      </w:r>
      <w:r w:rsidRPr="00C23977">
        <w:rPr>
          <w:spacing w:val="-57"/>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программы</w:t>
      </w:r>
      <w:r w:rsidRPr="00C23977">
        <w:rPr>
          <w:spacing w:val="1"/>
          <w:sz w:val="28"/>
          <w:szCs w:val="28"/>
        </w:rPr>
        <w:t xml:space="preserve"> </w:t>
      </w:r>
      <w:r w:rsidRPr="00C23977">
        <w:rPr>
          <w:sz w:val="28"/>
          <w:szCs w:val="28"/>
        </w:rPr>
        <w:t>среднего</w:t>
      </w:r>
      <w:r w:rsidRPr="00C23977">
        <w:rPr>
          <w:spacing w:val="1"/>
          <w:sz w:val="28"/>
          <w:szCs w:val="28"/>
        </w:rPr>
        <w:t xml:space="preserve"> </w:t>
      </w:r>
      <w:r w:rsidRPr="00C23977">
        <w:rPr>
          <w:sz w:val="28"/>
          <w:szCs w:val="28"/>
        </w:rPr>
        <w:t>общего</w:t>
      </w:r>
      <w:r w:rsidRPr="00C23977">
        <w:rPr>
          <w:spacing w:val="1"/>
          <w:sz w:val="28"/>
          <w:szCs w:val="28"/>
        </w:rPr>
        <w:t xml:space="preserve"> </w:t>
      </w:r>
      <w:r w:rsidRPr="00C23977">
        <w:rPr>
          <w:sz w:val="28"/>
          <w:szCs w:val="28"/>
        </w:rPr>
        <w:t>образования,</w:t>
      </w:r>
      <w:r w:rsidRPr="00C23977">
        <w:rPr>
          <w:spacing w:val="1"/>
          <w:sz w:val="28"/>
          <w:szCs w:val="28"/>
        </w:rPr>
        <w:t xml:space="preserve"> </w:t>
      </w:r>
      <w:r w:rsidRPr="00C23977">
        <w:rPr>
          <w:sz w:val="28"/>
          <w:szCs w:val="28"/>
        </w:rPr>
        <w:t>характеризуется</w:t>
      </w:r>
      <w:r w:rsidRPr="00C23977">
        <w:rPr>
          <w:spacing w:val="1"/>
          <w:sz w:val="28"/>
          <w:szCs w:val="28"/>
        </w:rPr>
        <w:t xml:space="preserve"> </w:t>
      </w:r>
      <w:r w:rsidRPr="00C23977">
        <w:rPr>
          <w:sz w:val="28"/>
          <w:szCs w:val="28"/>
        </w:rPr>
        <w:t>долей</w:t>
      </w:r>
      <w:r w:rsidRPr="00C23977">
        <w:rPr>
          <w:spacing w:val="1"/>
          <w:sz w:val="28"/>
          <w:szCs w:val="28"/>
        </w:rPr>
        <w:t xml:space="preserve"> </w:t>
      </w:r>
      <w:r w:rsidRPr="00C23977">
        <w:rPr>
          <w:sz w:val="28"/>
          <w:szCs w:val="28"/>
        </w:rPr>
        <w:t>работников,</w:t>
      </w:r>
      <w:r w:rsidRPr="00C23977">
        <w:rPr>
          <w:spacing w:val="-4"/>
          <w:sz w:val="28"/>
          <w:szCs w:val="28"/>
        </w:rPr>
        <w:t xml:space="preserve"> </w:t>
      </w:r>
      <w:r w:rsidRPr="00C23977">
        <w:rPr>
          <w:sz w:val="28"/>
          <w:szCs w:val="28"/>
        </w:rPr>
        <w:t>повышающих</w:t>
      </w:r>
      <w:r w:rsidRPr="00C23977">
        <w:rPr>
          <w:spacing w:val="-1"/>
          <w:sz w:val="28"/>
          <w:szCs w:val="28"/>
        </w:rPr>
        <w:t xml:space="preserve"> </w:t>
      </w:r>
      <w:r w:rsidRPr="00C23977">
        <w:rPr>
          <w:sz w:val="28"/>
          <w:szCs w:val="28"/>
        </w:rPr>
        <w:t>квалификацию не</w:t>
      </w:r>
      <w:r w:rsidRPr="00C23977">
        <w:rPr>
          <w:spacing w:val="-4"/>
          <w:sz w:val="28"/>
          <w:szCs w:val="28"/>
        </w:rPr>
        <w:t xml:space="preserve"> </w:t>
      </w:r>
      <w:r w:rsidRPr="00C23977">
        <w:rPr>
          <w:sz w:val="28"/>
          <w:szCs w:val="28"/>
        </w:rPr>
        <w:t>реже</w:t>
      </w:r>
      <w:r w:rsidRPr="00C23977">
        <w:rPr>
          <w:spacing w:val="-3"/>
          <w:sz w:val="28"/>
          <w:szCs w:val="28"/>
        </w:rPr>
        <w:t xml:space="preserve"> </w:t>
      </w:r>
      <w:r w:rsidRPr="00C23977">
        <w:rPr>
          <w:sz w:val="28"/>
          <w:szCs w:val="28"/>
        </w:rPr>
        <w:t>1 раза</w:t>
      </w:r>
      <w:r w:rsidRPr="00C23977">
        <w:rPr>
          <w:spacing w:val="-1"/>
          <w:sz w:val="28"/>
          <w:szCs w:val="28"/>
        </w:rPr>
        <w:t xml:space="preserve"> </w:t>
      </w:r>
      <w:r w:rsidRPr="00C23977">
        <w:rPr>
          <w:sz w:val="28"/>
          <w:szCs w:val="28"/>
        </w:rPr>
        <w:t>в</w:t>
      </w:r>
      <w:r w:rsidRPr="00C23977">
        <w:rPr>
          <w:spacing w:val="-2"/>
          <w:sz w:val="28"/>
          <w:szCs w:val="28"/>
        </w:rPr>
        <w:t xml:space="preserve"> </w:t>
      </w:r>
      <w:r w:rsidRPr="00C23977">
        <w:rPr>
          <w:sz w:val="28"/>
          <w:szCs w:val="28"/>
        </w:rPr>
        <w:t>3 года.</w:t>
      </w:r>
    </w:p>
    <w:p w:rsidR="00C075FD" w:rsidRPr="00C23977" w:rsidRDefault="00C075FD" w:rsidP="008C61D0">
      <w:pPr>
        <w:pStyle w:val="aff4"/>
        <w:ind w:right="116" w:firstLine="708"/>
        <w:rPr>
          <w:sz w:val="28"/>
          <w:szCs w:val="28"/>
        </w:rPr>
      </w:pPr>
      <w:r w:rsidRPr="00C23977">
        <w:rPr>
          <w:sz w:val="28"/>
          <w:szCs w:val="28"/>
        </w:rPr>
        <w:t>При</w:t>
      </w:r>
      <w:r w:rsidRPr="00C23977">
        <w:rPr>
          <w:spacing w:val="1"/>
          <w:sz w:val="28"/>
          <w:szCs w:val="28"/>
        </w:rPr>
        <w:t xml:space="preserve"> </w:t>
      </w:r>
      <w:r w:rsidRPr="00C23977">
        <w:rPr>
          <w:sz w:val="28"/>
          <w:szCs w:val="28"/>
        </w:rPr>
        <w:t>этом</w:t>
      </w:r>
      <w:r w:rsidRPr="00C23977">
        <w:rPr>
          <w:spacing w:val="1"/>
          <w:sz w:val="28"/>
          <w:szCs w:val="28"/>
        </w:rPr>
        <w:t xml:space="preserve"> </w:t>
      </w:r>
      <w:r w:rsidRPr="00C23977">
        <w:rPr>
          <w:sz w:val="28"/>
          <w:szCs w:val="28"/>
        </w:rPr>
        <w:t>могут</w:t>
      </w:r>
      <w:r w:rsidRPr="00C23977">
        <w:rPr>
          <w:spacing w:val="1"/>
          <w:sz w:val="28"/>
          <w:szCs w:val="28"/>
        </w:rPr>
        <w:t xml:space="preserve"> </w:t>
      </w:r>
      <w:r w:rsidRPr="00C23977">
        <w:rPr>
          <w:sz w:val="28"/>
          <w:szCs w:val="28"/>
        </w:rPr>
        <w:t>быть</w:t>
      </w:r>
      <w:r w:rsidRPr="00C23977">
        <w:rPr>
          <w:spacing w:val="1"/>
          <w:sz w:val="28"/>
          <w:szCs w:val="28"/>
        </w:rPr>
        <w:t xml:space="preserve"> </w:t>
      </w:r>
      <w:r w:rsidRPr="00C23977">
        <w:rPr>
          <w:sz w:val="28"/>
          <w:szCs w:val="28"/>
        </w:rPr>
        <w:t>использованы</w:t>
      </w:r>
      <w:r w:rsidRPr="00C23977">
        <w:rPr>
          <w:spacing w:val="1"/>
          <w:sz w:val="28"/>
          <w:szCs w:val="28"/>
        </w:rPr>
        <w:t xml:space="preserve"> </w:t>
      </w:r>
      <w:r w:rsidRPr="00C23977">
        <w:rPr>
          <w:sz w:val="28"/>
          <w:szCs w:val="28"/>
        </w:rPr>
        <w:t>различные</w:t>
      </w:r>
      <w:r w:rsidRPr="00C23977">
        <w:rPr>
          <w:spacing w:val="1"/>
          <w:sz w:val="28"/>
          <w:szCs w:val="28"/>
        </w:rPr>
        <w:t xml:space="preserve"> </w:t>
      </w:r>
      <w:r w:rsidRPr="00C23977">
        <w:rPr>
          <w:sz w:val="28"/>
          <w:szCs w:val="28"/>
        </w:rPr>
        <w:t>образовательные</w:t>
      </w:r>
      <w:r w:rsidRPr="00C23977">
        <w:rPr>
          <w:spacing w:val="1"/>
          <w:sz w:val="28"/>
          <w:szCs w:val="28"/>
        </w:rPr>
        <w:t xml:space="preserve"> </w:t>
      </w:r>
      <w:r w:rsidRPr="00C23977">
        <w:rPr>
          <w:sz w:val="28"/>
          <w:szCs w:val="28"/>
        </w:rPr>
        <w:t>организации,</w:t>
      </w:r>
      <w:r w:rsidRPr="00C23977">
        <w:rPr>
          <w:spacing w:val="1"/>
          <w:sz w:val="28"/>
          <w:szCs w:val="28"/>
        </w:rPr>
        <w:t xml:space="preserve"> </w:t>
      </w:r>
      <w:r w:rsidRPr="00C23977">
        <w:rPr>
          <w:sz w:val="28"/>
          <w:szCs w:val="28"/>
        </w:rPr>
        <w:t>имеющие</w:t>
      </w:r>
      <w:r w:rsidRPr="00C23977">
        <w:rPr>
          <w:spacing w:val="-2"/>
          <w:sz w:val="28"/>
          <w:szCs w:val="28"/>
        </w:rPr>
        <w:t xml:space="preserve"> </w:t>
      </w:r>
      <w:r w:rsidRPr="00C23977">
        <w:rPr>
          <w:sz w:val="28"/>
          <w:szCs w:val="28"/>
        </w:rPr>
        <w:t>соответствующую лицензию.</w:t>
      </w:r>
    </w:p>
    <w:p w:rsidR="00C075FD" w:rsidRPr="00C23977" w:rsidRDefault="00C075FD" w:rsidP="008C61D0">
      <w:pPr>
        <w:pStyle w:val="aff4"/>
        <w:ind w:right="116" w:firstLine="708"/>
        <w:rPr>
          <w:sz w:val="28"/>
          <w:szCs w:val="28"/>
        </w:rPr>
      </w:pPr>
      <w:r w:rsidRPr="00C23977">
        <w:rPr>
          <w:sz w:val="28"/>
          <w:szCs w:val="28"/>
        </w:rPr>
        <w:t>В ходе реализации ФОП СОО предполагается оценка качества и результативности</w:t>
      </w:r>
      <w:r w:rsidRPr="00C23977">
        <w:rPr>
          <w:spacing w:val="1"/>
          <w:sz w:val="28"/>
          <w:szCs w:val="28"/>
        </w:rPr>
        <w:t xml:space="preserve"> </w:t>
      </w:r>
      <w:r w:rsidRPr="00C23977">
        <w:rPr>
          <w:sz w:val="28"/>
          <w:szCs w:val="28"/>
        </w:rPr>
        <w:t>деятельности</w:t>
      </w:r>
      <w:r w:rsidRPr="00C23977">
        <w:rPr>
          <w:spacing w:val="1"/>
          <w:sz w:val="28"/>
          <w:szCs w:val="28"/>
        </w:rPr>
        <w:t xml:space="preserve"> </w:t>
      </w:r>
      <w:r w:rsidRPr="00C23977">
        <w:rPr>
          <w:sz w:val="28"/>
          <w:szCs w:val="28"/>
        </w:rPr>
        <w:t>педагогических</w:t>
      </w:r>
      <w:r w:rsidRPr="00C23977">
        <w:rPr>
          <w:spacing w:val="1"/>
          <w:sz w:val="28"/>
          <w:szCs w:val="28"/>
        </w:rPr>
        <w:t xml:space="preserve"> </w:t>
      </w:r>
      <w:r w:rsidRPr="00C23977">
        <w:rPr>
          <w:sz w:val="28"/>
          <w:szCs w:val="28"/>
        </w:rPr>
        <w:t>работников</w:t>
      </w:r>
      <w:r w:rsidRPr="00C23977">
        <w:rPr>
          <w:spacing w:val="1"/>
          <w:sz w:val="28"/>
          <w:szCs w:val="28"/>
        </w:rPr>
        <w:t xml:space="preserve"> </w:t>
      </w:r>
      <w:r w:rsidRPr="00C23977">
        <w:rPr>
          <w:sz w:val="28"/>
          <w:szCs w:val="28"/>
        </w:rPr>
        <w:t>с</w:t>
      </w:r>
      <w:r w:rsidRPr="00C23977">
        <w:rPr>
          <w:spacing w:val="1"/>
          <w:sz w:val="28"/>
          <w:szCs w:val="28"/>
        </w:rPr>
        <w:t xml:space="preserve"> </w:t>
      </w:r>
      <w:r w:rsidRPr="00C23977">
        <w:rPr>
          <w:sz w:val="28"/>
          <w:szCs w:val="28"/>
        </w:rPr>
        <w:t>целью</w:t>
      </w:r>
      <w:r w:rsidRPr="00C23977">
        <w:rPr>
          <w:spacing w:val="1"/>
          <w:sz w:val="28"/>
          <w:szCs w:val="28"/>
        </w:rPr>
        <w:t xml:space="preserve"> </w:t>
      </w:r>
      <w:r w:rsidRPr="00C23977">
        <w:rPr>
          <w:sz w:val="28"/>
          <w:szCs w:val="28"/>
        </w:rPr>
        <w:t>коррекции</w:t>
      </w:r>
      <w:r w:rsidRPr="00C23977">
        <w:rPr>
          <w:spacing w:val="1"/>
          <w:sz w:val="28"/>
          <w:szCs w:val="28"/>
        </w:rPr>
        <w:t xml:space="preserve"> </w:t>
      </w:r>
      <w:r w:rsidRPr="00C23977">
        <w:rPr>
          <w:sz w:val="28"/>
          <w:szCs w:val="28"/>
        </w:rPr>
        <w:t>их</w:t>
      </w:r>
      <w:r w:rsidRPr="00C23977">
        <w:rPr>
          <w:spacing w:val="1"/>
          <w:sz w:val="28"/>
          <w:szCs w:val="28"/>
        </w:rPr>
        <w:t xml:space="preserve"> </w:t>
      </w:r>
      <w:r w:rsidRPr="00C23977">
        <w:rPr>
          <w:sz w:val="28"/>
          <w:szCs w:val="28"/>
        </w:rPr>
        <w:t>деятельности,</w:t>
      </w:r>
      <w:r w:rsidRPr="00C23977">
        <w:rPr>
          <w:spacing w:val="1"/>
          <w:sz w:val="28"/>
          <w:szCs w:val="28"/>
        </w:rPr>
        <w:t xml:space="preserve"> </w:t>
      </w:r>
      <w:r w:rsidRPr="00C23977">
        <w:rPr>
          <w:sz w:val="28"/>
          <w:szCs w:val="28"/>
        </w:rPr>
        <w:t>а</w:t>
      </w:r>
      <w:r w:rsidRPr="00C23977">
        <w:rPr>
          <w:spacing w:val="1"/>
          <w:sz w:val="28"/>
          <w:szCs w:val="28"/>
        </w:rPr>
        <w:t xml:space="preserve"> </w:t>
      </w:r>
      <w:r w:rsidRPr="00C23977">
        <w:rPr>
          <w:sz w:val="28"/>
          <w:szCs w:val="28"/>
        </w:rPr>
        <w:t>также</w:t>
      </w:r>
      <w:r w:rsidRPr="00C23977">
        <w:rPr>
          <w:spacing w:val="1"/>
          <w:sz w:val="28"/>
          <w:szCs w:val="28"/>
        </w:rPr>
        <w:t xml:space="preserve"> </w:t>
      </w:r>
      <w:r w:rsidRPr="00C23977">
        <w:rPr>
          <w:sz w:val="28"/>
          <w:szCs w:val="28"/>
        </w:rPr>
        <w:t>определения</w:t>
      </w:r>
      <w:r w:rsidRPr="00C23977">
        <w:rPr>
          <w:spacing w:val="-1"/>
          <w:sz w:val="28"/>
          <w:szCs w:val="28"/>
        </w:rPr>
        <w:t xml:space="preserve"> </w:t>
      </w:r>
      <w:r w:rsidRPr="00C23977">
        <w:rPr>
          <w:sz w:val="28"/>
          <w:szCs w:val="28"/>
        </w:rPr>
        <w:t>стимулирующей части</w:t>
      </w:r>
      <w:r w:rsidRPr="00C23977">
        <w:rPr>
          <w:spacing w:val="1"/>
          <w:sz w:val="28"/>
          <w:szCs w:val="28"/>
        </w:rPr>
        <w:t xml:space="preserve"> </w:t>
      </w:r>
      <w:r w:rsidRPr="00C23977">
        <w:rPr>
          <w:sz w:val="28"/>
          <w:szCs w:val="28"/>
        </w:rPr>
        <w:t>фонда</w:t>
      </w:r>
      <w:r w:rsidRPr="00C23977">
        <w:rPr>
          <w:spacing w:val="-2"/>
          <w:sz w:val="28"/>
          <w:szCs w:val="28"/>
        </w:rPr>
        <w:t xml:space="preserve"> </w:t>
      </w:r>
      <w:r w:rsidRPr="00C23977">
        <w:rPr>
          <w:sz w:val="28"/>
          <w:szCs w:val="28"/>
        </w:rPr>
        <w:t>оплаты труда.</w:t>
      </w:r>
    </w:p>
    <w:p w:rsidR="00C075FD" w:rsidRPr="00C23977" w:rsidRDefault="00C075FD" w:rsidP="008C61D0">
      <w:pPr>
        <w:pStyle w:val="aff4"/>
        <w:ind w:right="112" w:firstLine="708"/>
        <w:rPr>
          <w:sz w:val="28"/>
          <w:szCs w:val="28"/>
        </w:rPr>
      </w:pPr>
      <w:r w:rsidRPr="00C23977">
        <w:rPr>
          <w:sz w:val="28"/>
          <w:szCs w:val="28"/>
        </w:rPr>
        <w:t>Ожидаемый</w:t>
      </w:r>
      <w:r w:rsidRPr="00C23977">
        <w:rPr>
          <w:spacing w:val="1"/>
          <w:sz w:val="28"/>
          <w:szCs w:val="28"/>
        </w:rPr>
        <w:t xml:space="preserve"> </w:t>
      </w:r>
      <w:r w:rsidRPr="00C23977">
        <w:rPr>
          <w:sz w:val="28"/>
          <w:szCs w:val="28"/>
        </w:rPr>
        <w:t>результат</w:t>
      </w:r>
      <w:r w:rsidRPr="00C23977">
        <w:rPr>
          <w:spacing w:val="1"/>
          <w:sz w:val="28"/>
          <w:szCs w:val="28"/>
        </w:rPr>
        <w:t xml:space="preserve"> </w:t>
      </w:r>
      <w:r w:rsidRPr="00C23977">
        <w:rPr>
          <w:sz w:val="28"/>
          <w:szCs w:val="28"/>
        </w:rPr>
        <w:t>повышения</w:t>
      </w:r>
      <w:r w:rsidRPr="00C23977">
        <w:rPr>
          <w:spacing w:val="1"/>
          <w:sz w:val="28"/>
          <w:szCs w:val="28"/>
        </w:rPr>
        <w:t xml:space="preserve"> </w:t>
      </w:r>
      <w:r w:rsidRPr="00C23977">
        <w:rPr>
          <w:sz w:val="28"/>
          <w:szCs w:val="28"/>
        </w:rPr>
        <w:t>квалификации</w:t>
      </w:r>
      <w:r w:rsidRPr="00C23977">
        <w:rPr>
          <w:spacing w:val="1"/>
          <w:sz w:val="28"/>
          <w:szCs w:val="28"/>
        </w:rPr>
        <w:t xml:space="preserve"> </w:t>
      </w:r>
      <w:r w:rsidRPr="00C23977">
        <w:rPr>
          <w:sz w:val="28"/>
          <w:szCs w:val="28"/>
        </w:rPr>
        <w:t>—</w:t>
      </w:r>
      <w:r w:rsidRPr="00C23977">
        <w:rPr>
          <w:spacing w:val="1"/>
          <w:sz w:val="28"/>
          <w:szCs w:val="28"/>
        </w:rPr>
        <w:t xml:space="preserve"> </w:t>
      </w:r>
      <w:r w:rsidRPr="00C23977">
        <w:rPr>
          <w:sz w:val="28"/>
          <w:szCs w:val="28"/>
        </w:rPr>
        <w:t>профессиональная</w:t>
      </w:r>
      <w:r w:rsidRPr="00C23977">
        <w:rPr>
          <w:spacing w:val="1"/>
          <w:sz w:val="28"/>
          <w:szCs w:val="28"/>
        </w:rPr>
        <w:t xml:space="preserve"> </w:t>
      </w:r>
      <w:r w:rsidRPr="00C23977">
        <w:rPr>
          <w:sz w:val="28"/>
          <w:szCs w:val="28"/>
        </w:rPr>
        <w:t>готовность</w:t>
      </w:r>
      <w:r w:rsidRPr="00C23977">
        <w:rPr>
          <w:spacing w:val="1"/>
          <w:sz w:val="28"/>
          <w:szCs w:val="28"/>
        </w:rPr>
        <w:t xml:space="preserve"> </w:t>
      </w:r>
      <w:r w:rsidRPr="00C23977">
        <w:rPr>
          <w:sz w:val="28"/>
          <w:szCs w:val="28"/>
        </w:rPr>
        <w:t>работников</w:t>
      </w:r>
      <w:r w:rsidRPr="00C23977">
        <w:rPr>
          <w:spacing w:val="-1"/>
          <w:sz w:val="28"/>
          <w:szCs w:val="28"/>
        </w:rPr>
        <w:t xml:space="preserve"> </w:t>
      </w:r>
      <w:r w:rsidRPr="00C23977">
        <w:rPr>
          <w:sz w:val="28"/>
          <w:szCs w:val="28"/>
        </w:rPr>
        <w:t>образования к реализации</w:t>
      </w:r>
      <w:r w:rsidRPr="00C23977">
        <w:rPr>
          <w:spacing w:val="-1"/>
          <w:sz w:val="28"/>
          <w:szCs w:val="28"/>
        </w:rPr>
        <w:t xml:space="preserve"> </w:t>
      </w:r>
      <w:r w:rsidRPr="00C23977">
        <w:rPr>
          <w:sz w:val="28"/>
          <w:szCs w:val="28"/>
        </w:rPr>
        <w:t>ФГОС</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ФОП</w:t>
      </w:r>
      <w:r w:rsidRPr="00C23977">
        <w:rPr>
          <w:spacing w:val="-1"/>
          <w:sz w:val="28"/>
          <w:szCs w:val="28"/>
        </w:rPr>
        <w:t xml:space="preserve"> </w:t>
      </w:r>
      <w:r w:rsidRPr="00C23977">
        <w:rPr>
          <w:sz w:val="28"/>
          <w:szCs w:val="28"/>
        </w:rPr>
        <w:t>СОО:</w:t>
      </w:r>
    </w:p>
    <w:p w:rsidR="00C075FD" w:rsidRPr="00C23977" w:rsidRDefault="00C075FD" w:rsidP="008C61D0">
      <w:pPr>
        <w:pStyle w:val="a6"/>
        <w:numPr>
          <w:ilvl w:val="0"/>
          <w:numId w:val="29"/>
        </w:numPr>
        <w:tabs>
          <w:tab w:val="left" w:pos="546"/>
        </w:tabs>
        <w:autoSpaceDE w:val="0"/>
        <w:autoSpaceDN w:val="0"/>
        <w:spacing w:before="1" w:after="0" w:line="240" w:lineRule="auto"/>
        <w:ind w:right="956" w:firstLine="0"/>
        <w:contextualSpacing w:val="0"/>
        <w:jc w:val="both"/>
        <w:rPr>
          <w:sz w:val="28"/>
          <w:szCs w:val="28"/>
        </w:rPr>
      </w:pPr>
      <w:r w:rsidRPr="00C23977">
        <w:rPr>
          <w:sz w:val="28"/>
          <w:szCs w:val="28"/>
        </w:rPr>
        <w:t>обеспечение</w:t>
      </w:r>
      <w:r w:rsidRPr="00C23977">
        <w:rPr>
          <w:spacing w:val="1"/>
          <w:sz w:val="28"/>
          <w:szCs w:val="28"/>
        </w:rPr>
        <w:t xml:space="preserve"> </w:t>
      </w:r>
      <w:r w:rsidRPr="00C23977">
        <w:rPr>
          <w:sz w:val="28"/>
          <w:szCs w:val="28"/>
        </w:rPr>
        <w:t>оптимального</w:t>
      </w:r>
      <w:r w:rsidRPr="00C23977">
        <w:rPr>
          <w:spacing w:val="1"/>
          <w:sz w:val="28"/>
          <w:szCs w:val="28"/>
        </w:rPr>
        <w:t xml:space="preserve"> </w:t>
      </w:r>
      <w:r w:rsidRPr="00C23977">
        <w:rPr>
          <w:sz w:val="28"/>
          <w:szCs w:val="28"/>
        </w:rPr>
        <w:t>вхождения</w:t>
      </w:r>
      <w:r w:rsidRPr="00C23977">
        <w:rPr>
          <w:spacing w:val="1"/>
          <w:sz w:val="28"/>
          <w:szCs w:val="28"/>
        </w:rPr>
        <w:t xml:space="preserve"> </w:t>
      </w:r>
      <w:r w:rsidRPr="00C23977">
        <w:rPr>
          <w:sz w:val="28"/>
          <w:szCs w:val="28"/>
        </w:rPr>
        <w:t>работников</w:t>
      </w:r>
      <w:r w:rsidRPr="00C23977">
        <w:rPr>
          <w:spacing w:val="1"/>
          <w:sz w:val="28"/>
          <w:szCs w:val="28"/>
        </w:rPr>
        <w:t xml:space="preserve"> </w:t>
      </w:r>
      <w:r w:rsidRPr="00C23977">
        <w:rPr>
          <w:sz w:val="28"/>
          <w:szCs w:val="28"/>
        </w:rPr>
        <w:t>образования</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систему</w:t>
      </w:r>
      <w:r w:rsidRPr="00C23977">
        <w:rPr>
          <w:spacing w:val="1"/>
          <w:sz w:val="28"/>
          <w:szCs w:val="28"/>
        </w:rPr>
        <w:t xml:space="preserve"> </w:t>
      </w:r>
      <w:r w:rsidRPr="00C23977">
        <w:rPr>
          <w:sz w:val="28"/>
          <w:szCs w:val="28"/>
        </w:rPr>
        <w:t>ценностей</w:t>
      </w:r>
      <w:r w:rsidRPr="00C23977">
        <w:rPr>
          <w:spacing w:val="-1"/>
          <w:sz w:val="28"/>
          <w:szCs w:val="28"/>
        </w:rPr>
        <w:t xml:space="preserve"> </w:t>
      </w:r>
      <w:r w:rsidRPr="00C23977">
        <w:rPr>
          <w:sz w:val="28"/>
          <w:szCs w:val="28"/>
        </w:rPr>
        <w:t>современного образования;</w:t>
      </w:r>
    </w:p>
    <w:p w:rsidR="00C075FD" w:rsidRPr="00C23977" w:rsidRDefault="00C075FD" w:rsidP="008C61D0">
      <w:pPr>
        <w:pStyle w:val="a6"/>
        <w:numPr>
          <w:ilvl w:val="0"/>
          <w:numId w:val="29"/>
        </w:numPr>
        <w:tabs>
          <w:tab w:val="left" w:pos="661"/>
        </w:tabs>
        <w:autoSpaceDE w:val="0"/>
        <w:autoSpaceDN w:val="0"/>
        <w:spacing w:after="0" w:line="240" w:lineRule="auto"/>
        <w:ind w:right="118" w:firstLine="0"/>
        <w:contextualSpacing w:val="0"/>
        <w:jc w:val="both"/>
        <w:rPr>
          <w:sz w:val="28"/>
          <w:szCs w:val="28"/>
        </w:rPr>
      </w:pPr>
      <w:r w:rsidRPr="00C23977">
        <w:rPr>
          <w:sz w:val="28"/>
          <w:szCs w:val="28"/>
        </w:rPr>
        <w:t>освоение</w:t>
      </w:r>
      <w:r w:rsidRPr="00C23977">
        <w:rPr>
          <w:spacing w:val="1"/>
          <w:sz w:val="28"/>
          <w:szCs w:val="28"/>
        </w:rPr>
        <w:t xml:space="preserve"> </w:t>
      </w:r>
      <w:r w:rsidRPr="00C23977">
        <w:rPr>
          <w:sz w:val="28"/>
          <w:szCs w:val="28"/>
        </w:rPr>
        <w:t>системы</w:t>
      </w:r>
      <w:r w:rsidRPr="00C23977">
        <w:rPr>
          <w:spacing w:val="1"/>
          <w:sz w:val="28"/>
          <w:szCs w:val="28"/>
        </w:rPr>
        <w:t xml:space="preserve"> </w:t>
      </w:r>
      <w:r w:rsidRPr="00C23977">
        <w:rPr>
          <w:sz w:val="28"/>
          <w:szCs w:val="28"/>
        </w:rPr>
        <w:t>требований</w:t>
      </w:r>
      <w:r w:rsidRPr="00C23977">
        <w:rPr>
          <w:spacing w:val="1"/>
          <w:sz w:val="28"/>
          <w:szCs w:val="28"/>
        </w:rPr>
        <w:t xml:space="preserve"> </w:t>
      </w:r>
      <w:r w:rsidRPr="00C23977">
        <w:rPr>
          <w:sz w:val="28"/>
          <w:szCs w:val="28"/>
        </w:rPr>
        <w:t>к</w:t>
      </w:r>
      <w:r w:rsidRPr="00C23977">
        <w:rPr>
          <w:spacing w:val="1"/>
          <w:sz w:val="28"/>
          <w:szCs w:val="28"/>
        </w:rPr>
        <w:t xml:space="preserve"> </w:t>
      </w:r>
      <w:r w:rsidRPr="00C23977">
        <w:rPr>
          <w:sz w:val="28"/>
          <w:szCs w:val="28"/>
        </w:rPr>
        <w:t>структуре</w:t>
      </w:r>
      <w:r w:rsidRPr="00C23977">
        <w:rPr>
          <w:spacing w:val="1"/>
          <w:sz w:val="28"/>
          <w:szCs w:val="28"/>
        </w:rPr>
        <w:t xml:space="preserve"> </w:t>
      </w:r>
      <w:r w:rsidRPr="00C23977">
        <w:rPr>
          <w:sz w:val="28"/>
          <w:szCs w:val="28"/>
        </w:rPr>
        <w:t>основной</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программы,</w:t>
      </w:r>
      <w:r w:rsidRPr="00C23977">
        <w:rPr>
          <w:spacing w:val="1"/>
          <w:sz w:val="28"/>
          <w:szCs w:val="28"/>
        </w:rPr>
        <w:t xml:space="preserve"> </w:t>
      </w:r>
      <w:r w:rsidRPr="00C23977">
        <w:rPr>
          <w:sz w:val="28"/>
          <w:szCs w:val="28"/>
        </w:rPr>
        <w:t>результатам</w:t>
      </w:r>
      <w:r w:rsidRPr="00C23977">
        <w:rPr>
          <w:spacing w:val="1"/>
          <w:sz w:val="28"/>
          <w:szCs w:val="28"/>
        </w:rPr>
        <w:t xml:space="preserve"> </w:t>
      </w:r>
      <w:r w:rsidRPr="00C23977">
        <w:rPr>
          <w:sz w:val="28"/>
          <w:szCs w:val="28"/>
        </w:rPr>
        <w:t>её</w:t>
      </w:r>
      <w:r w:rsidRPr="00C23977">
        <w:rPr>
          <w:spacing w:val="1"/>
          <w:sz w:val="28"/>
          <w:szCs w:val="28"/>
        </w:rPr>
        <w:t xml:space="preserve"> </w:t>
      </w:r>
      <w:r w:rsidRPr="00C23977">
        <w:rPr>
          <w:sz w:val="28"/>
          <w:szCs w:val="28"/>
        </w:rPr>
        <w:t>освоения</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условиям</w:t>
      </w:r>
      <w:r w:rsidRPr="00C23977">
        <w:rPr>
          <w:spacing w:val="1"/>
          <w:sz w:val="28"/>
          <w:szCs w:val="28"/>
        </w:rPr>
        <w:t xml:space="preserve"> </w:t>
      </w:r>
      <w:r w:rsidRPr="00C23977">
        <w:rPr>
          <w:sz w:val="28"/>
          <w:szCs w:val="28"/>
        </w:rPr>
        <w:t>реализации,</w:t>
      </w:r>
      <w:r w:rsidRPr="00C23977">
        <w:rPr>
          <w:spacing w:val="1"/>
          <w:sz w:val="28"/>
          <w:szCs w:val="28"/>
        </w:rPr>
        <w:t xml:space="preserve"> </w:t>
      </w:r>
      <w:r w:rsidRPr="00C23977">
        <w:rPr>
          <w:sz w:val="28"/>
          <w:szCs w:val="28"/>
        </w:rPr>
        <w:t>а</w:t>
      </w:r>
      <w:r w:rsidRPr="00C23977">
        <w:rPr>
          <w:spacing w:val="1"/>
          <w:sz w:val="28"/>
          <w:szCs w:val="28"/>
        </w:rPr>
        <w:t xml:space="preserve"> </w:t>
      </w:r>
      <w:r w:rsidRPr="00C23977">
        <w:rPr>
          <w:sz w:val="28"/>
          <w:szCs w:val="28"/>
        </w:rPr>
        <w:t>также</w:t>
      </w:r>
      <w:r w:rsidRPr="00C23977">
        <w:rPr>
          <w:spacing w:val="1"/>
          <w:sz w:val="28"/>
          <w:szCs w:val="28"/>
        </w:rPr>
        <w:t xml:space="preserve"> </w:t>
      </w:r>
      <w:r w:rsidRPr="00C23977">
        <w:rPr>
          <w:sz w:val="28"/>
          <w:szCs w:val="28"/>
        </w:rPr>
        <w:t>системы</w:t>
      </w:r>
      <w:r w:rsidRPr="00C23977">
        <w:rPr>
          <w:spacing w:val="1"/>
          <w:sz w:val="28"/>
          <w:szCs w:val="28"/>
        </w:rPr>
        <w:t xml:space="preserve"> </w:t>
      </w:r>
      <w:r w:rsidRPr="00C23977">
        <w:rPr>
          <w:sz w:val="28"/>
          <w:szCs w:val="28"/>
        </w:rPr>
        <w:t>оценки</w:t>
      </w:r>
      <w:r w:rsidRPr="00C23977">
        <w:rPr>
          <w:spacing w:val="1"/>
          <w:sz w:val="28"/>
          <w:szCs w:val="28"/>
        </w:rPr>
        <w:t xml:space="preserve"> </w:t>
      </w:r>
      <w:r w:rsidRPr="00C23977">
        <w:rPr>
          <w:sz w:val="28"/>
          <w:szCs w:val="28"/>
        </w:rPr>
        <w:t>итогов</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деятельности</w:t>
      </w:r>
      <w:r w:rsidRPr="00C23977">
        <w:rPr>
          <w:spacing w:val="1"/>
          <w:sz w:val="28"/>
          <w:szCs w:val="28"/>
        </w:rPr>
        <w:t xml:space="preserve"> </w:t>
      </w:r>
      <w:r w:rsidRPr="00C23977">
        <w:rPr>
          <w:sz w:val="28"/>
          <w:szCs w:val="28"/>
        </w:rPr>
        <w:t>обучающихся;</w:t>
      </w:r>
    </w:p>
    <w:p w:rsidR="00C075FD" w:rsidRPr="00C23977" w:rsidRDefault="00C075FD" w:rsidP="008C61D0">
      <w:pPr>
        <w:pStyle w:val="a6"/>
        <w:numPr>
          <w:ilvl w:val="0"/>
          <w:numId w:val="29"/>
        </w:numPr>
        <w:tabs>
          <w:tab w:val="left" w:pos="551"/>
        </w:tabs>
        <w:autoSpaceDE w:val="0"/>
        <w:autoSpaceDN w:val="0"/>
        <w:spacing w:after="0" w:line="240" w:lineRule="auto"/>
        <w:ind w:right="116" w:firstLine="0"/>
        <w:contextualSpacing w:val="0"/>
        <w:jc w:val="both"/>
        <w:rPr>
          <w:sz w:val="28"/>
          <w:szCs w:val="28"/>
        </w:rPr>
      </w:pPr>
      <w:r w:rsidRPr="00C23977">
        <w:rPr>
          <w:sz w:val="28"/>
          <w:szCs w:val="28"/>
        </w:rPr>
        <w:t>овладение</w:t>
      </w:r>
      <w:r w:rsidRPr="00C23977">
        <w:rPr>
          <w:spacing w:val="1"/>
          <w:sz w:val="28"/>
          <w:szCs w:val="28"/>
        </w:rPr>
        <w:t xml:space="preserve"> </w:t>
      </w:r>
      <w:r w:rsidRPr="00C23977">
        <w:rPr>
          <w:sz w:val="28"/>
          <w:szCs w:val="28"/>
        </w:rPr>
        <w:t>учебно-методическими</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информационно-методическими</w:t>
      </w:r>
      <w:r w:rsidRPr="00C23977">
        <w:rPr>
          <w:spacing w:val="1"/>
          <w:sz w:val="28"/>
          <w:szCs w:val="28"/>
        </w:rPr>
        <w:t xml:space="preserve"> </w:t>
      </w:r>
      <w:r w:rsidRPr="00C23977">
        <w:rPr>
          <w:sz w:val="28"/>
          <w:szCs w:val="28"/>
        </w:rPr>
        <w:t>ресурсами,</w:t>
      </w:r>
      <w:r w:rsidRPr="00C23977">
        <w:rPr>
          <w:spacing w:val="1"/>
          <w:sz w:val="28"/>
          <w:szCs w:val="28"/>
        </w:rPr>
        <w:t xml:space="preserve"> </w:t>
      </w:r>
      <w:r w:rsidRPr="00C23977">
        <w:rPr>
          <w:sz w:val="28"/>
          <w:szCs w:val="28"/>
        </w:rPr>
        <w:t>необходимыми</w:t>
      </w:r>
      <w:r w:rsidRPr="00C23977">
        <w:rPr>
          <w:spacing w:val="-1"/>
          <w:sz w:val="28"/>
          <w:szCs w:val="28"/>
        </w:rPr>
        <w:t xml:space="preserve"> </w:t>
      </w:r>
      <w:r w:rsidRPr="00C23977">
        <w:rPr>
          <w:sz w:val="28"/>
          <w:szCs w:val="28"/>
        </w:rPr>
        <w:t>для</w:t>
      </w:r>
      <w:r w:rsidRPr="00C23977">
        <w:rPr>
          <w:spacing w:val="2"/>
          <w:sz w:val="28"/>
          <w:szCs w:val="28"/>
        </w:rPr>
        <w:t xml:space="preserve"> </w:t>
      </w:r>
      <w:r w:rsidRPr="00C23977">
        <w:rPr>
          <w:sz w:val="28"/>
          <w:szCs w:val="28"/>
        </w:rPr>
        <w:t>успешного решения</w:t>
      </w:r>
      <w:r w:rsidRPr="00C23977">
        <w:rPr>
          <w:spacing w:val="-1"/>
          <w:sz w:val="28"/>
          <w:szCs w:val="28"/>
        </w:rPr>
        <w:t xml:space="preserve"> </w:t>
      </w:r>
      <w:r w:rsidRPr="00C23977">
        <w:rPr>
          <w:sz w:val="28"/>
          <w:szCs w:val="28"/>
        </w:rPr>
        <w:t>задач</w:t>
      </w:r>
      <w:r w:rsidRPr="00C23977">
        <w:rPr>
          <w:spacing w:val="-1"/>
          <w:sz w:val="28"/>
          <w:szCs w:val="28"/>
        </w:rPr>
        <w:t xml:space="preserve"> </w:t>
      </w:r>
      <w:r w:rsidRPr="00C23977">
        <w:rPr>
          <w:sz w:val="28"/>
          <w:szCs w:val="28"/>
        </w:rPr>
        <w:t>ФГОС</w:t>
      </w:r>
      <w:r w:rsidRPr="00C23977">
        <w:rPr>
          <w:spacing w:val="-1"/>
          <w:sz w:val="28"/>
          <w:szCs w:val="28"/>
        </w:rPr>
        <w:t xml:space="preserve"> </w:t>
      </w:r>
      <w:r w:rsidRPr="00C23977">
        <w:rPr>
          <w:sz w:val="28"/>
          <w:szCs w:val="28"/>
        </w:rPr>
        <w:t>СОО.</w:t>
      </w:r>
    </w:p>
    <w:p w:rsidR="00C075FD" w:rsidRPr="00C23977" w:rsidRDefault="00C075FD" w:rsidP="008C61D0">
      <w:pPr>
        <w:pStyle w:val="aff4"/>
        <w:ind w:right="117" w:firstLine="708"/>
        <w:rPr>
          <w:sz w:val="28"/>
          <w:szCs w:val="28"/>
        </w:rPr>
      </w:pPr>
      <w:r w:rsidRPr="00C23977">
        <w:rPr>
          <w:sz w:val="28"/>
          <w:szCs w:val="28"/>
        </w:rPr>
        <w:t>Одним</w:t>
      </w:r>
      <w:r w:rsidRPr="00C23977">
        <w:rPr>
          <w:spacing w:val="1"/>
          <w:sz w:val="28"/>
          <w:szCs w:val="28"/>
        </w:rPr>
        <w:t xml:space="preserve"> </w:t>
      </w:r>
      <w:r w:rsidRPr="00C23977">
        <w:rPr>
          <w:sz w:val="28"/>
          <w:szCs w:val="28"/>
        </w:rPr>
        <w:t>из</w:t>
      </w:r>
      <w:r w:rsidRPr="00C23977">
        <w:rPr>
          <w:spacing w:val="1"/>
          <w:sz w:val="28"/>
          <w:szCs w:val="28"/>
        </w:rPr>
        <w:t xml:space="preserve"> </w:t>
      </w:r>
      <w:r w:rsidRPr="00C23977">
        <w:rPr>
          <w:sz w:val="28"/>
          <w:szCs w:val="28"/>
        </w:rPr>
        <w:t>важнейших</w:t>
      </w:r>
      <w:r w:rsidRPr="00C23977">
        <w:rPr>
          <w:spacing w:val="1"/>
          <w:sz w:val="28"/>
          <w:szCs w:val="28"/>
        </w:rPr>
        <w:t xml:space="preserve"> </w:t>
      </w:r>
      <w:r w:rsidRPr="00C23977">
        <w:rPr>
          <w:sz w:val="28"/>
          <w:szCs w:val="28"/>
        </w:rPr>
        <w:t>механизмов</w:t>
      </w:r>
      <w:r w:rsidRPr="00C23977">
        <w:rPr>
          <w:spacing w:val="1"/>
          <w:sz w:val="28"/>
          <w:szCs w:val="28"/>
        </w:rPr>
        <w:t xml:space="preserve"> </w:t>
      </w:r>
      <w:r w:rsidRPr="00C23977">
        <w:rPr>
          <w:sz w:val="28"/>
          <w:szCs w:val="28"/>
        </w:rPr>
        <w:t>обеспечения</w:t>
      </w:r>
      <w:r w:rsidRPr="00C23977">
        <w:rPr>
          <w:spacing w:val="1"/>
          <w:sz w:val="28"/>
          <w:szCs w:val="28"/>
        </w:rPr>
        <w:t xml:space="preserve"> </w:t>
      </w:r>
      <w:r w:rsidRPr="00C23977">
        <w:rPr>
          <w:sz w:val="28"/>
          <w:szCs w:val="28"/>
        </w:rPr>
        <w:t>необходимого</w:t>
      </w:r>
      <w:r w:rsidRPr="00C23977">
        <w:rPr>
          <w:spacing w:val="1"/>
          <w:sz w:val="28"/>
          <w:szCs w:val="28"/>
        </w:rPr>
        <w:t xml:space="preserve"> </w:t>
      </w:r>
      <w:r w:rsidRPr="00C23977">
        <w:rPr>
          <w:sz w:val="28"/>
          <w:szCs w:val="28"/>
        </w:rPr>
        <w:t>квалификационного</w:t>
      </w:r>
      <w:r w:rsidRPr="00C23977">
        <w:rPr>
          <w:spacing w:val="1"/>
          <w:sz w:val="28"/>
          <w:szCs w:val="28"/>
        </w:rPr>
        <w:t xml:space="preserve"> </w:t>
      </w:r>
      <w:r w:rsidRPr="00C23977">
        <w:rPr>
          <w:sz w:val="28"/>
          <w:szCs w:val="28"/>
        </w:rPr>
        <w:t>уровня педагогических работников, участвующих в разработке и реализации ФОП СОО,</w:t>
      </w:r>
      <w:r w:rsidRPr="00C23977">
        <w:rPr>
          <w:spacing w:val="1"/>
          <w:sz w:val="28"/>
          <w:szCs w:val="28"/>
        </w:rPr>
        <w:t xml:space="preserve"> </w:t>
      </w:r>
      <w:r w:rsidRPr="00C23977">
        <w:rPr>
          <w:sz w:val="28"/>
          <w:szCs w:val="28"/>
        </w:rPr>
        <w:t>является</w:t>
      </w:r>
      <w:r w:rsidRPr="00C23977">
        <w:rPr>
          <w:spacing w:val="1"/>
          <w:sz w:val="28"/>
          <w:szCs w:val="28"/>
        </w:rPr>
        <w:t xml:space="preserve"> </w:t>
      </w:r>
      <w:r w:rsidRPr="00C23977">
        <w:rPr>
          <w:sz w:val="28"/>
          <w:szCs w:val="28"/>
        </w:rPr>
        <w:t>система</w:t>
      </w:r>
      <w:r w:rsidRPr="00C23977">
        <w:rPr>
          <w:spacing w:val="1"/>
          <w:sz w:val="28"/>
          <w:szCs w:val="28"/>
        </w:rPr>
        <w:t xml:space="preserve"> </w:t>
      </w:r>
      <w:r w:rsidRPr="00C23977">
        <w:rPr>
          <w:sz w:val="28"/>
          <w:szCs w:val="28"/>
        </w:rPr>
        <w:t>методической</w:t>
      </w:r>
      <w:r w:rsidRPr="00C23977">
        <w:rPr>
          <w:spacing w:val="1"/>
          <w:sz w:val="28"/>
          <w:szCs w:val="28"/>
        </w:rPr>
        <w:t xml:space="preserve"> </w:t>
      </w:r>
      <w:r w:rsidRPr="00C23977">
        <w:rPr>
          <w:sz w:val="28"/>
          <w:szCs w:val="28"/>
        </w:rPr>
        <w:t>работы,</w:t>
      </w:r>
      <w:r w:rsidRPr="00C23977">
        <w:rPr>
          <w:spacing w:val="1"/>
          <w:sz w:val="28"/>
          <w:szCs w:val="28"/>
        </w:rPr>
        <w:t xml:space="preserve"> </w:t>
      </w:r>
      <w:r w:rsidRPr="00C23977">
        <w:rPr>
          <w:sz w:val="28"/>
          <w:szCs w:val="28"/>
        </w:rPr>
        <w:t>обеспечивающая</w:t>
      </w:r>
      <w:r w:rsidRPr="00C23977">
        <w:rPr>
          <w:spacing w:val="1"/>
          <w:sz w:val="28"/>
          <w:szCs w:val="28"/>
        </w:rPr>
        <w:t xml:space="preserve"> </w:t>
      </w:r>
      <w:r w:rsidRPr="00C23977">
        <w:rPr>
          <w:sz w:val="28"/>
          <w:szCs w:val="28"/>
        </w:rPr>
        <w:t>сопровождение</w:t>
      </w:r>
      <w:r w:rsidRPr="00C23977">
        <w:rPr>
          <w:spacing w:val="1"/>
          <w:sz w:val="28"/>
          <w:szCs w:val="28"/>
        </w:rPr>
        <w:t xml:space="preserve"> </w:t>
      </w:r>
      <w:r w:rsidRPr="00C23977">
        <w:rPr>
          <w:sz w:val="28"/>
          <w:szCs w:val="28"/>
        </w:rPr>
        <w:t>деятельности</w:t>
      </w:r>
      <w:r w:rsidRPr="00C23977">
        <w:rPr>
          <w:spacing w:val="1"/>
          <w:sz w:val="28"/>
          <w:szCs w:val="28"/>
        </w:rPr>
        <w:t xml:space="preserve"> </w:t>
      </w:r>
      <w:r w:rsidRPr="00C23977">
        <w:rPr>
          <w:sz w:val="28"/>
          <w:szCs w:val="28"/>
        </w:rPr>
        <w:t>педагогов</w:t>
      </w:r>
      <w:r w:rsidRPr="00C23977">
        <w:rPr>
          <w:spacing w:val="-2"/>
          <w:sz w:val="28"/>
          <w:szCs w:val="28"/>
        </w:rPr>
        <w:t xml:space="preserve"> </w:t>
      </w:r>
      <w:r w:rsidRPr="00C23977">
        <w:rPr>
          <w:sz w:val="28"/>
          <w:szCs w:val="28"/>
        </w:rPr>
        <w:t>на</w:t>
      </w:r>
      <w:r w:rsidRPr="00C23977">
        <w:rPr>
          <w:spacing w:val="-1"/>
          <w:sz w:val="28"/>
          <w:szCs w:val="28"/>
        </w:rPr>
        <w:t xml:space="preserve"> </w:t>
      </w:r>
      <w:r w:rsidRPr="00C23977">
        <w:rPr>
          <w:sz w:val="28"/>
          <w:szCs w:val="28"/>
        </w:rPr>
        <w:t>всех</w:t>
      </w:r>
      <w:r w:rsidRPr="00C23977">
        <w:rPr>
          <w:spacing w:val="1"/>
          <w:sz w:val="28"/>
          <w:szCs w:val="28"/>
        </w:rPr>
        <w:t xml:space="preserve"> </w:t>
      </w:r>
      <w:r w:rsidRPr="00C23977">
        <w:rPr>
          <w:sz w:val="28"/>
          <w:szCs w:val="28"/>
        </w:rPr>
        <w:t>этапах</w:t>
      </w:r>
      <w:r w:rsidRPr="00C23977">
        <w:rPr>
          <w:spacing w:val="2"/>
          <w:sz w:val="28"/>
          <w:szCs w:val="28"/>
        </w:rPr>
        <w:t xml:space="preserve"> </w:t>
      </w:r>
      <w:r w:rsidRPr="00C23977">
        <w:rPr>
          <w:sz w:val="28"/>
          <w:szCs w:val="28"/>
        </w:rPr>
        <w:t>реализации</w:t>
      </w:r>
      <w:r w:rsidRPr="00C23977">
        <w:rPr>
          <w:spacing w:val="-2"/>
          <w:sz w:val="28"/>
          <w:szCs w:val="28"/>
        </w:rPr>
        <w:t xml:space="preserve"> </w:t>
      </w:r>
      <w:r w:rsidRPr="00C23977">
        <w:rPr>
          <w:sz w:val="28"/>
          <w:szCs w:val="28"/>
        </w:rPr>
        <w:t>требований</w:t>
      </w:r>
      <w:r w:rsidRPr="00C23977">
        <w:rPr>
          <w:spacing w:val="-1"/>
          <w:sz w:val="28"/>
          <w:szCs w:val="28"/>
        </w:rPr>
        <w:t xml:space="preserve"> </w:t>
      </w:r>
      <w:r w:rsidRPr="00C23977">
        <w:rPr>
          <w:sz w:val="28"/>
          <w:szCs w:val="28"/>
        </w:rPr>
        <w:t>ФГОС</w:t>
      </w:r>
      <w:r w:rsidRPr="00C23977">
        <w:rPr>
          <w:spacing w:val="-1"/>
          <w:sz w:val="28"/>
          <w:szCs w:val="28"/>
        </w:rPr>
        <w:t xml:space="preserve"> </w:t>
      </w:r>
      <w:r w:rsidRPr="00C23977">
        <w:rPr>
          <w:sz w:val="28"/>
          <w:szCs w:val="28"/>
        </w:rPr>
        <w:t>СОО.</w:t>
      </w:r>
    </w:p>
    <w:p w:rsidR="00C075FD" w:rsidRPr="00C23977" w:rsidRDefault="00C075FD" w:rsidP="008C61D0">
      <w:pPr>
        <w:pStyle w:val="aff4"/>
        <w:ind w:right="114" w:firstLine="708"/>
        <w:rPr>
          <w:sz w:val="28"/>
          <w:szCs w:val="28"/>
        </w:rPr>
      </w:pPr>
      <w:r w:rsidRPr="00C23977">
        <w:rPr>
          <w:sz w:val="28"/>
          <w:szCs w:val="28"/>
        </w:rPr>
        <w:t>Актуальные</w:t>
      </w:r>
      <w:r w:rsidRPr="00C23977">
        <w:rPr>
          <w:spacing w:val="1"/>
          <w:sz w:val="28"/>
          <w:szCs w:val="28"/>
        </w:rPr>
        <w:t xml:space="preserve"> </w:t>
      </w:r>
      <w:r w:rsidRPr="00C23977">
        <w:rPr>
          <w:sz w:val="28"/>
          <w:szCs w:val="28"/>
        </w:rPr>
        <w:t>вопросы</w:t>
      </w:r>
      <w:r w:rsidRPr="00C23977">
        <w:rPr>
          <w:spacing w:val="1"/>
          <w:sz w:val="28"/>
          <w:szCs w:val="28"/>
        </w:rPr>
        <w:t xml:space="preserve"> </w:t>
      </w:r>
      <w:r w:rsidRPr="00C23977">
        <w:rPr>
          <w:sz w:val="28"/>
          <w:szCs w:val="28"/>
        </w:rPr>
        <w:t>реализации</w:t>
      </w:r>
      <w:r w:rsidRPr="00C23977">
        <w:rPr>
          <w:spacing w:val="1"/>
          <w:sz w:val="28"/>
          <w:szCs w:val="28"/>
        </w:rPr>
        <w:t xml:space="preserve"> </w:t>
      </w:r>
      <w:r w:rsidRPr="00C23977">
        <w:rPr>
          <w:sz w:val="28"/>
          <w:szCs w:val="28"/>
        </w:rPr>
        <w:t>ФОП</w:t>
      </w:r>
      <w:r w:rsidRPr="00C23977">
        <w:rPr>
          <w:spacing w:val="1"/>
          <w:sz w:val="28"/>
          <w:szCs w:val="28"/>
        </w:rPr>
        <w:t xml:space="preserve"> </w:t>
      </w:r>
      <w:r w:rsidRPr="00C23977">
        <w:rPr>
          <w:sz w:val="28"/>
          <w:szCs w:val="28"/>
        </w:rPr>
        <w:t>СОО</w:t>
      </w:r>
      <w:r w:rsidRPr="00C23977">
        <w:rPr>
          <w:spacing w:val="1"/>
          <w:sz w:val="28"/>
          <w:szCs w:val="28"/>
        </w:rPr>
        <w:t xml:space="preserve"> </w:t>
      </w:r>
      <w:r w:rsidRPr="00C23977">
        <w:rPr>
          <w:sz w:val="28"/>
          <w:szCs w:val="28"/>
        </w:rPr>
        <w:t>рассматриваются</w:t>
      </w:r>
      <w:r w:rsidRPr="00C23977">
        <w:rPr>
          <w:spacing w:val="1"/>
          <w:sz w:val="28"/>
          <w:szCs w:val="28"/>
        </w:rPr>
        <w:t xml:space="preserve"> </w:t>
      </w:r>
      <w:r w:rsidRPr="00C23977">
        <w:rPr>
          <w:sz w:val="28"/>
          <w:szCs w:val="28"/>
        </w:rPr>
        <w:t>методическими</w:t>
      </w:r>
      <w:r w:rsidRPr="00C23977">
        <w:rPr>
          <w:spacing w:val="1"/>
          <w:sz w:val="28"/>
          <w:szCs w:val="28"/>
        </w:rPr>
        <w:t xml:space="preserve"> </w:t>
      </w:r>
      <w:r w:rsidRPr="00C23977">
        <w:rPr>
          <w:sz w:val="28"/>
          <w:szCs w:val="28"/>
        </w:rPr>
        <w:t>объединениями,</w:t>
      </w:r>
      <w:r w:rsidRPr="00C23977">
        <w:rPr>
          <w:spacing w:val="35"/>
          <w:sz w:val="28"/>
          <w:szCs w:val="28"/>
        </w:rPr>
        <w:t xml:space="preserve"> </w:t>
      </w:r>
      <w:r w:rsidRPr="00C23977">
        <w:rPr>
          <w:sz w:val="28"/>
          <w:szCs w:val="28"/>
        </w:rPr>
        <w:t>действующими</w:t>
      </w:r>
      <w:r w:rsidRPr="00C23977">
        <w:rPr>
          <w:spacing w:val="36"/>
          <w:sz w:val="28"/>
          <w:szCs w:val="28"/>
        </w:rPr>
        <w:t xml:space="preserve"> </w:t>
      </w:r>
      <w:r w:rsidRPr="00C23977">
        <w:rPr>
          <w:sz w:val="28"/>
          <w:szCs w:val="28"/>
        </w:rPr>
        <w:t>в</w:t>
      </w:r>
      <w:r w:rsidRPr="00C23977">
        <w:rPr>
          <w:spacing w:val="34"/>
          <w:sz w:val="28"/>
          <w:szCs w:val="28"/>
        </w:rPr>
        <w:t xml:space="preserve"> </w:t>
      </w:r>
      <w:r w:rsidRPr="00C23977">
        <w:rPr>
          <w:sz w:val="28"/>
          <w:szCs w:val="28"/>
        </w:rPr>
        <w:t>МБОУ</w:t>
      </w:r>
      <w:r w:rsidRPr="00C23977">
        <w:rPr>
          <w:spacing w:val="43"/>
          <w:sz w:val="28"/>
          <w:szCs w:val="28"/>
        </w:rPr>
        <w:t xml:space="preserve"> </w:t>
      </w:r>
      <w:r w:rsidRPr="00C23977">
        <w:rPr>
          <w:sz w:val="28"/>
          <w:szCs w:val="28"/>
        </w:rPr>
        <w:t>« Каспийская гимназия №11»,</w:t>
      </w:r>
      <w:r w:rsidRPr="00C23977">
        <w:rPr>
          <w:spacing w:val="35"/>
          <w:sz w:val="28"/>
          <w:szCs w:val="28"/>
        </w:rPr>
        <w:t xml:space="preserve"> </w:t>
      </w:r>
      <w:r w:rsidRPr="00C23977">
        <w:rPr>
          <w:sz w:val="28"/>
          <w:szCs w:val="28"/>
        </w:rPr>
        <w:t>а</w:t>
      </w:r>
      <w:r w:rsidRPr="00C23977">
        <w:rPr>
          <w:spacing w:val="34"/>
          <w:sz w:val="28"/>
          <w:szCs w:val="28"/>
        </w:rPr>
        <w:t xml:space="preserve"> </w:t>
      </w:r>
      <w:r w:rsidRPr="00C23977">
        <w:rPr>
          <w:sz w:val="28"/>
          <w:szCs w:val="28"/>
        </w:rPr>
        <w:t>также методическими</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учебно-методическими</w:t>
      </w:r>
      <w:r w:rsidRPr="00C23977">
        <w:rPr>
          <w:spacing w:val="1"/>
          <w:sz w:val="28"/>
          <w:szCs w:val="28"/>
        </w:rPr>
        <w:t xml:space="preserve"> </w:t>
      </w:r>
      <w:r w:rsidRPr="00C23977">
        <w:rPr>
          <w:sz w:val="28"/>
          <w:szCs w:val="28"/>
        </w:rPr>
        <w:t>объединениями</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сфере</w:t>
      </w:r>
      <w:r w:rsidRPr="00C23977">
        <w:rPr>
          <w:spacing w:val="1"/>
          <w:sz w:val="28"/>
          <w:szCs w:val="28"/>
        </w:rPr>
        <w:t xml:space="preserve"> </w:t>
      </w:r>
      <w:r w:rsidRPr="00C23977">
        <w:rPr>
          <w:sz w:val="28"/>
          <w:szCs w:val="28"/>
        </w:rPr>
        <w:t>общего</w:t>
      </w:r>
      <w:r w:rsidRPr="00C23977">
        <w:rPr>
          <w:spacing w:val="1"/>
          <w:sz w:val="28"/>
          <w:szCs w:val="28"/>
        </w:rPr>
        <w:t xml:space="preserve"> </w:t>
      </w:r>
      <w:r w:rsidRPr="00C23977">
        <w:rPr>
          <w:sz w:val="28"/>
          <w:szCs w:val="28"/>
        </w:rPr>
        <w:t>образования,</w:t>
      </w:r>
      <w:r w:rsidRPr="00C23977">
        <w:rPr>
          <w:spacing w:val="1"/>
          <w:sz w:val="28"/>
          <w:szCs w:val="28"/>
        </w:rPr>
        <w:t xml:space="preserve"> </w:t>
      </w:r>
      <w:r w:rsidRPr="00C23977">
        <w:rPr>
          <w:sz w:val="28"/>
          <w:szCs w:val="28"/>
        </w:rPr>
        <w:t>действующими</w:t>
      </w:r>
      <w:r w:rsidRPr="00C23977">
        <w:rPr>
          <w:spacing w:val="-1"/>
          <w:sz w:val="28"/>
          <w:szCs w:val="28"/>
        </w:rPr>
        <w:t xml:space="preserve"> </w:t>
      </w:r>
      <w:r w:rsidRPr="00C23977">
        <w:rPr>
          <w:sz w:val="28"/>
          <w:szCs w:val="28"/>
        </w:rPr>
        <w:t>на</w:t>
      </w:r>
      <w:r w:rsidRPr="00C23977">
        <w:rPr>
          <w:spacing w:val="-1"/>
          <w:sz w:val="28"/>
          <w:szCs w:val="28"/>
        </w:rPr>
        <w:t xml:space="preserve"> </w:t>
      </w:r>
      <w:r w:rsidRPr="00C23977">
        <w:rPr>
          <w:sz w:val="28"/>
          <w:szCs w:val="28"/>
        </w:rPr>
        <w:t>муниципальном</w:t>
      </w:r>
      <w:r w:rsidRPr="00C23977">
        <w:rPr>
          <w:spacing w:val="-4"/>
          <w:sz w:val="28"/>
          <w:szCs w:val="28"/>
        </w:rPr>
        <w:t xml:space="preserve"> </w:t>
      </w:r>
      <w:r w:rsidRPr="00C23977">
        <w:rPr>
          <w:sz w:val="28"/>
          <w:szCs w:val="28"/>
        </w:rPr>
        <w:t>и</w:t>
      </w:r>
      <w:r w:rsidRPr="00C23977">
        <w:rPr>
          <w:spacing w:val="-1"/>
          <w:sz w:val="28"/>
          <w:szCs w:val="28"/>
        </w:rPr>
        <w:t xml:space="preserve"> </w:t>
      </w:r>
      <w:r w:rsidRPr="00C23977">
        <w:rPr>
          <w:sz w:val="28"/>
          <w:szCs w:val="28"/>
        </w:rPr>
        <w:t>региональном</w:t>
      </w:r>
      <w:r w:rsidRPr="00C23977">
        <w:rPr>
          <w:spacing w:val="1"/>
          <w:sz w:val="28"/>
          <w:szCs w:val="28"/>
        </w:rPr>
        <w:t xml:space="preserve"> </w:t>
      </w:r>
      <w:r w:rsidRPr="00C23977">
        <w:rPr>
          <w:sz w:val="28"/>
          <w:szCs w:val="28"/>
        </w:rPr>
        <w:t>уровнях.</w:t>
      </w:r>
    </w:p>
    <w:p w:rsidR="00C075FD" w:rsidRPr="00C23977" w:rsidRDefault="00C075FD" w:rsidP="008C61D0">
      <w:pPr>
        <w:pStyle w:val="aff4"/>
        <w:ind w:right="112" w:firstLine="708"/>
        <w:rPr>
          <w:sz w:val="28"/>
          <w:szCs w:val="28"/>
        </w:rPr>
      </w:pPr>
      <w:r w:rsidRPr="00C23977">
        <w:rPr>
          <w:sz w:val="28"/>
          <w:szCs w:val="28"/>
        </w:rPr>
        <w:t>Педагогическими</w:t>
      </w:r>
      <w:r w:rsidRPr="00C23977">
        <w:rPr>
          <w:spacing w:val="1"/>
          <w:sz w:val="28"/>
          <w:szCs w:val="28"/>
        </w:rPr>
        <w:t xml:space="preserve"> </w:t>
      </w:r>
      <w:r w:rsidRPr="00C23977">
        <w:rPr>
          <w:sz w:val="28"/>
          <w:szCs w:val="28"/>
        </w:rPr>
        <w:t>работниками</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организации</w:t>
      </w:r>
      <w:r w:rsidRPr="00C23977">
        <w:rPr>
          <w:spacing w:val="1"/>
          <w:sz w:val="28"/>
          <w:szCs w:val="28"/>
        </w:rPr>
        <w:t xml:space="preserve"> </w:t>
      </w:r>
      <w:r w:rsidRPr="00C23977">
        <w:rPr>
          <w:sz w:val="28"/>
          <w:szCs w:val="28"/>
        </w:rPr>
        <w:t>системно</w:t>
      </w:r>
      <w:r w:rsidRPr="00C23977">
        <w:rPr>
          <w:spacing w:val="1"/>
          <w:sz w:val="28"/>
          <w:szCs w:val="28"/>
        </w:rPr>
        <w:t xml:space="preserve"> </w:t>
      </w:r>
      <w:r w:rsidRPr="00C23977">
        <w:rPr>
          <w:sz w:val="28"/>
          <w:szCs w:val="28"/>
        </w:rPr>
        <w:t>разрабатываются</w:t>
      </w:r>
      <w:r w:rsidRPr="00C23977">
        <w:rPr>
          <w:spacing w:val="1"/>
          <w:sz w:val="28"/>
          <w:szCs w:val="28"/>
        </w:rPr>
        <w:t xml:space="preserve"> </w:t>
      </w:r>
      <w:r w:rsidRPr="00C23977">
        <w:rPr>
          <w:sz w:val="28"/>
          <w:szCs w:val="28"/>
        </w:rPr>
        <w:t>методические</w:t>
      </w:r>
      <w:r w:rsidRPr="00C23977">
        <w:rPr>
          <w:spacing w:val="1"/>
          <w:sz w:val="28"/>
          <w:szCs w:val="28"/>
        </w:rPr>
        <w:t xml:space="preserve"> </w:t>
      </w:r>
      <w:r w:rsidRPr="00C23977">
        <w:rPr>
          <w:sz w:val="28"/>
          <w:szCs w:val="28"/>
        </w:rPr>
        <w:t>темы,</w:t>
      </w:r>
      <w:r w:rsidRPr="00C23977">
        <w:rPr>
          <w:spacing w:val="1"/>
          <w:sz w:val="28"/>
          <w:szCs w:val="28"/>
        </w:rPr>
        <w:t xml:space="preserve"> </w:t>
      </w:r>
      <w:r w:rsidRPr="00C23977">
        <w:rPr>
          <w:sz w:val="28"/>
          <w:szCs w:val="28"/>
        </w:rPr>
        <w:t>отражающие</w:t>
      </w:r>
      <w:r w:rsidRPr="00C23977">
        <w:rPr>
          <w:spacing w:val="1"/>
          <w:sz w:val="28"/>
          <w:szCs w:val="28"/>
        </w:rPr>
        <w:t xml:space="preserve"> </w:t>
      </w:r>
      <w:r w:rsidRPr="00C23977">
        <w:rPr>
          <w:sz w:val="28"/>
          <w:szCs w:val="28"/>
        </w:rPr>
        <w:t>их</w:t>
      </w:r>
      <w:r w:rsidRPr="00C23977">
        <w:rPr>
          <w:spacing w:val="1"/>
          <w:sz w:val="28"/>
          <w:szCs w:val="28"/>
        </w:rPr>
        <w:t xml:space="preserve"> </w:t>
      </w:r>
      <w:r w:rsidRPr="00C23977">
        <w:rPr>
          <w:sz w:val="28"/>
          <w:szCs w:val="28"/>
        </w:rPr>
        <w:t>непрерывное</w:t>
      </w:r>
      <w:r w:rsidRPr="00C23977">
        <w:rPr>
          <w:spacing w:val="1"/>
          <w:sz w:val="28"/>
          <w:szCs w:val="28"/>
        </w:rPr>
        <w:t xml:space="preserve"> </w:t>
      </w:r>
      <w:r w:rsidRPr="00C23977">
        <w:rPr>
          <w:sz w:val="28"/>
          <w:szCs w:val="28"/>
        </w:rPr>
        <w:t>профессиональное</w:t>
      </w:r>
      <w:r w:rsidRPr="00C23977">
        <w:rPr>
          <w:spacing w:val="1"/>
          <w:sz w:val="28"/>
          <w:szCs w:val="28"/>
        </w:rPr>
        <w:t xml:space="preserve"> </w:t>
      </w:r>
      <w:r w:rsidRPr="00C23977">
        <w:rPr>
          <w:sz w:val="28"/>
          <w:szCs w:val="28"/>
        </w:rPr>
        <w:t>развитие.</w:t>
      </w:r>
    </w:p>
    <w:p w:rsidR="00C075FD" w:rsidRPr="00C23977" w:rsidRDefault="00C075FD" w:rsidP="008C61D0">
      <w:pPr>
        <w:spacing w:after="260"/>
        <w:jc w:val="both"/>
        <w:rPr>
          <w:sz w:val="28"/>
          <w:szCs w:val="28"/>
        </w:rPr>
      </w:pPr>
      <w:r w:rsidRPr="00C23977">
        <w:rPr>
          <w:color w:val="000000"/>
          <w:sz w:val="28"/>
          <w:szCs w:val="28"/>
        </w:rPr>
        <w:t>Курсовая подготовка педагогических работников проходит ежегодно в очной и дистанционной форме.</w:t>
      </w:r>
      <w:r w:rsidRPr="00C23977">
        <w:rPr>
          <w:sz w:val="28"/>
          <w:szCs w:val="28"/>
        </w:rPr>
        <w:t xml:space="preserve">У педагогических работников, реализующих Программу, сформированы основные компетенции, необходимые для обеспечения реализации требований Стандарта и успешного достижения обучающимися планируемых </w:t>
      </w:r>
      <w:r w:rsidRPr="00C23977">
        <w:rPr>
          <w:sz w:val="28"/>
          <w:szCs w:val="28"/>
        </w:rPr>
        <w:lastRenderedPageBreak/>
        <w:t>результатов освоения Программы, в т.ч. умения:</w:t>
      </w:r>
    </w:p>
    <w:p w:rsidR="00C075FD" w:rsidRPr="00C23977" w:rsidRDefault="00C075FD" w:rsidP="008C61D0">
      <w:pPr>
        <w:jc w:val="both"/>
        <w:rPr>
          <w:sz w:val="28"/>
          <w:szCs w:val="28"/>
        </w:rPr>
      </w:pPr>
      <w:r w:rsidRPr="00C23977">
        <w:rPr>
          <w:sz w:val="28"/>
          <w:szCs w:val="28"/>
        </w:rPr>
        <w:t>- обеспечивать условия для успешной деятельности, позитивной мотивации, а также самомотивирования обучающихся;</w:t>
      </w:r>
    </w:p>
    <w:p w:rsidR="00C075FD" w:rsidRPr="00C23977" w:rsidRDefault="00C075FD" w:rsidP="008C61D0">
      <w:pPr>
        <w:jc w:val="both"/>
        <w:rPr>
          <w:sz w:val="28"/>
          <w:szCs w:val="28"/>
        </w:rPr>
      </w:pPr>
      <w:r w:rsidRPr="00C23977">
        <w:rPr>
          <w:sz w:val="28"/>
          <w:szCs w:val="28"/>
        </w:rPr>
        <w:t>- осуществлять самостоятельный поиск и анализ информации с помощью современных информационно-поисковых технологий;</w:t>
      </w:r>
    </w:p>
    <w:p w:rsidR="00C075FD" w:rsidRPr="00C23977" w:rsidRDefault="00C075FD" w:rsidP="008C61D0">
      <w:pPr>
        <w:jc w:val="both"/>
        <w:rPr>
          <w:sz w:val="28"/>
          <w:szCs w:val="28"/>
        </w:rPr>
      </w:pPr>
      <w:r w:rsidRPr="00C23977">
        <w:rPr>
          <w:sz w:val="28"/>
          <w:szCs w:val="28"/>
        </w:rPr>
        <w:t>- 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C075FD" w:rsidRPr="00C23977" w:rsidRDefault="00C075FD" w:rsidP="008C61D0">
      <w:pPr>
        <w:jc w:val="both"/>
        <w:rPr>
          <w:sz w:val="28"/>
          <w:szCs w:val="28"/>
        </w:rPr>
      </w:pPr>
      <w:r w:rsidRPr="00C23977">
        <w:rPr>
          <w:sz w:val="28"/>
          <w:szCs w:val="28"/>
        </w:rPr>
        <w:t>-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C075FD" w:rsidRPr="00C23977" w:rsidRDefault="00C075FD" w:rsidP="008C61D0">
      <w:pPr>
        <w:jc w:val="both"/>
        <w:rPr>
          <w:sz w:val="28"/>
          <w:szCs w:val="28"/>
        </w:rPr>
      </w:pPr>
      <w:r w:rsidRPr="00C23977">
        <w:rPr>
          <w:sz w:val="28"/>
          <w:szCs w:val="28"/>
        </w:rPr>
        <w:t>- организовывать и сопровождать учебно-исследовательскую и проектную деятельность обучающихся, выполнение ими индивидуального проекта;</w:t>
      </w:r>
    </w:p>
    <w:p w:rsidR="00C075FD" w:rsidRPr="00C23977" w:rsidRDefault="00C075FD" w:rsidP="008C61D0">
      <w:pPr>
        <w:jc w:val="both"/>
        <w:rPr>
          <w:sz w:val="28"/>
          <w:szCs w:val="28"/>
        </w:rPr>
      </w:pPr>
      <w:r w:rsidRPr="00C23977">
        <w:rPr>
          <w:sz w:val="28"/>
          <w:szCs w:val="28"/>
        </w:rPr>
        <w:t>- 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использование стандартизированных и нестандартизированных работ; проведение интерпретации результатов достижений, обучающихся;</w:t>
      </w:r>
    </w:p>
    <w:p w:rsidR="00C075FD" w:rsidRPr="00C23977" w:rsidRDefault="00C075FD" w:rsidP="008C61D0">
      <w:pPr>
        <w:jc w:val="both"/>
        <w:rPr>
          <w:sz w:val="28"/>
          <w:szCs w:val="28"/>
        </w:rPr>
      </w:pPr>
      <w:r w:rsidRPr="00C23977">
        <w:rPr>
          <w:sz w:val="28"/>
          <w:szCs w:val="28"/>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C075FD" w:rsidRDefault="00C075FD" w:rsidP="008C61D0">
      <w:pPr>
        <w:jc w:val="both"/>
        <w:rPr>
          <w:sz w:val="28"/>
          <w:szCs w:val="28"/>
        </w:rPr>
      </w:pPr>
      <w:r w:rsidRPr="00C23977">
        <w:rPr>
          <w:sz w:val="28"/>
          <w:szCs w:val="28"/>
        </w:rPr>
        <w:t>Непрерывность профессионального развития работников организации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C075FD" w:rsidRPr="00C23977" w:rsidRDefault="0067063A" w:rsidP="008C61D0">
      <w:pPr>
        <w:pStyle w:val="1"/>
        <w:pBdr>
          <w:bottom w:val="none" w:sz="0" w:space="0" w:color="auto"/>
        </w:pBdr>
        <w:jc w:val="both"/>
        <w:rPr>
          <w:szCs w:val="28"/>
        </w:rPr>
      </w:pPr>
      <w:r>
        <w:rPr>
          <w:szCs w:val="28"/>
        </w:rPr>
        <w:t xml:space="preserve">         </w:t>
      </w:r>
      <w:r w:rsidR="00C075FD" w:rsidRPr="00C23977">
        <w:rPr>
          <w:szCs w:val="28"/>
        </w:rPr>
        <w:t>Психолого-педагогические</w:t>
      </w:r>
      <w:r w:rsidR="00C075FD" w:rsidRPr="00C23977">
        <w:rPr>
          <w:spacing w:val="-4"/>
          <w:szCs w:val="28"/>
        </w:rPr>
        <w:t xml:space="preserve"> </w:t>
      </w:r>
      <w:r w:rsidR="00C075FD" w:rsidRPr="00C23977">
        <w:rPr>
          <w:szCs w:val="28"/>
        </w:rPr>
        <w:t>условия</w:t>
      </w:r>
      <w:r w:rsidR="00C075FD" w:rsidRPr="00C23977">
        <w:rPr>
          <w:spacing w:val="-4"/>
          <w:szCs w:val="28"/>
        </w:rPr>
        <w:t xml:space="preserve"> </w:t>
      </w:r>
      <w:r w:rsidR="00C075FD" w:rsidRPr="00C23977">
        <w:rPr>
          <w:szCs w:val="28"/>
        </w:rPr>
        <w:t>реализации</w:t>
      </w:r>
      <w:r w:rsidR="00C075FD" w:rsidRPr="00C23977">
        <w:rPr>
          <w:spacing w:val="-3"/>
          <w:szCs w:val="28"/>
        </w:rPr>
        <w:t xml:space="preserve"> </w:t>
      </w:r>
      <w:r w:rsidR="00C075FD" w:rsidRPr="00C23977">
        <w:rPr>
          <w:szCs w:val="28"/>
        </w:rPr>
        <w:t>ФОП</w:t>
      </w:r>
      <w:r w:rsidR="00C075FD" w:rsidRPr="00C23977">
        <w:rPr>
          <w:spacing w:val="-3"/>
          <w:szCs w:val="28"/>
        </w:rPr>
        <w:t xml:space="preserve"> </w:t>
      </w:r>
      <w:r w:rsidR="00C075FD" w:rsidRPr="00C23977">
        <w:rPr>
          <w:szCs w:val="28"/>
        </w:rPr>
        <w:t>СОО</w:t>
      </w:r>
    </w:p>
    <w:p w:rsidR="00C075FD" w:rsidRPr="00C23977" w:rsidRDefault="00C075FD" w:rsidP="008C61D0">
      <w:pPr>
        <w:pStyle w:val="aff4"/>
        <w:ind w:right="107" w:firstLine="708"/>
        <w:rPr>
          <w:sz w:val="28"/>
          <w:szCs w:val="28"/>
        </w:rPr>
      </w:pPr>
      <w:r w:rsidRPr="00C23977">
        <w:rPr>
          <w:sz w:val="28"/>
          <w:szCs w:val="28"/>
        </w:rPr>
        <w:t>Психолого-педагогические условия, созданные в МБОУ «Какспийская гимназия №11»,</w:t>
      </w:r>
      <w:r w:rsidRPr="00C23977">
        <w:rPr>
          <w:spacing w:val="1"/>
          <w:sz w:val="28"/>
          <w:szCs w:val="28"/>
        </w:rPr>
        <w:t xml:space="preserve"> </w:t>
      </w:r>
      <w:r w:rsidRPr="00C23977">
        <w:rPr>
          <w:sz w:val="28"/>
          <w:szCs w:val="28"/>
        </w:rPr>
        <w:t>обеспечивают</w:t>
      </w:r>
      <w:r w:rsidRPr="00C23977">
        <w:rPr>
          <w:spacing w:val="1"/>
          <w:sz w:val="28"/>
          <w:szCs w:val="28"/>
        </w:rPr>
        <w:t xml:space="preserve"> </w:t>
      </w:r>
      <w:r w:rsidRPr="00C23977">
        <w:rPr>
          <w:sz w:val="28"/>
          <w:szCs w:val="28"/>
        </w:rPr>
        <w:t>исполнение</w:t>
      </w:r>
      <w:r w:rsidRPr="00C23977">
        <w:rPr>
          <w:spacing w:val="1"/>
          <w:sz w:val="28"/>
          <w:szCs w:val="28"/>
        </w:rPr>
        <w:t xml:space="preserve"> </w:t>
      </w:r>
      <w:r w:rsidRPr="00C23977">
        <w:rPr>
          <w:sz w:val="28"/>
          <w:szCs w:val="28"/>
        </w:rPr>
        <w:t>требований</w:t>
      </w:r>
      <w:r w:rsidRPr="00C23977">
        <w:rPr>
          <w:spacing w:val="1"/>
          <w:sz w:val="28"/>
          <w:szCs w:val="28"/>
        </w:rPr>
        <w:t xml:space="preserve"> </w:t>
      </w:r>
      <w:r w:rsidRPr="00C23977">
        <w:rPr>
          <w:sz w:val="28"/>
          <w:szCs w:val="28"/>
        </w:rPr>
        <w:t>ФГОС</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ФОП</w:t>
      </w:r>
      <w:r w:rsidRPr="00C23977">
        <w:rPr>
          <w:spacing w:val="1"/>
          <w:sz w:val="28"/>
          <w:szCs w:val="28"/>
        </w:rPr>
        <w:t xml:space="preserve"> </w:t>
      </w:r>
      <w:r w:rsidRPr="00C23977">
        <w:rPr>
          <w:sz w:val="28"/>
          <w:szCs w:val="28"/>
        </w:rPr>
        <w:t>СОО</w:t>
      </w:r>
      <w:r w:rsidRPr="00C23977">
        <w:rPr>
          <w:spacing w:val="1"/>
          <w:sz w:val="28"/>
          <w:szCs w:val="28"/>
        </w:rPr>
        <w:t xml:space="preserve"> </w:t>
      </w:r>
      <w:r w:rsidRPr="00C23977">
        <w:rPr>
          <w:sz w:val="28"/>
          <w:szCs w:val="28"/>
        </w:rPr>
        <w:t>к</w:t>
      </w:r>
      <w:r w:rsidRPr="00C23977">
        <w:rPr>
          <w:spacing w:val="1"/>
          <w:sz w:val="28"/>
          <w:szCs w:val="28"/>
        </w:rPr>
        <w:t xml:space="preserve"> </w:t>
      </w:r>
      <w:r w:rsidRPr="00C23977">
        <w:rPr>
          <w:sz w:val="28"/>
          <w:szCs w:val="28"/>
        </w:rPr>
        <w:t>психолого-</w:t>
      </w:r>
      <w:r w:rsidRPr="00C23977">
        <w:rPr>
          <w:spacing w:val="1"/>
          <w:sz w:val="28"/>
          <w:szCs w:val="28"/>
        </w:rPr>
        <w:t xml:space="preserve"> </w:t>
      </w:r>
      <w:r w:rsidRPr="00C23977">
        <w:rPr>
          <w:sz w:val="28"/>
          <w:szCs w:val="28"/>
        </w:rPr>
        <w:t>педагогическим</w:t>
      </w:r>
      <w:r w:rsidRPr="00C23977">
        <w:rPr>
          <w:spacing w:val="-11"/>
          <w:sz w:val="28"/>
          <w:szCs w:val="28"/>
        </w:rPr>
        <w:t xml:space="preserve"> </w:t>
      </w:r>
      <w:r w:rsidRPr="00C23977">
        <w:rPr>
          <w:sz w:val="28"/>
          <w:szCs w:val="28"/>
        </w:rPr>
        <w:t>условиям</w:t>
      </w:r>
      <w:r w:rsidRPr="00C23977">
        <w:rPr>
          <w:spacing w:val="-15"/>
          <w:sz w:val="28"/>
          <w:szCs w:val="28"/>
        </w:rPr>
        <w:t xml:space="preserve"> </w:t>
      </w:r>
      <w:r w:rsidRPr="00C23977">
        <w:rPr>
          <w:sz w:val="28"/>
          <w:szCs w:val="28"/>
        </w:rPr>
        <w:lastRenderedPageBreak/>
        <w:t>реализации</w:t>
      </w:r>
      <w:r w:rsidRPr="00C23977">
        <w:rPr>
          <w:spacing w:val="-13"/>
          <w:sz w:val="28"/>
          <w:szCs w:val="28"/>
        </w:rPr>
        <w:t xml:space="preserve"> </w:t>
      </w:r>
      <w:r w:rsidRPr="00C23977">
        <w:rPr>
          <w:sz w:val="28"/>
          <w:szCs w:val="28"/>
        </w:rPr>
        <w:t>основной</w:t>
      </w:r>
      <w:r w:rsidRPr="00C23977">
        <w:rPr>
          <w:spacing w:val="-13"/>
          <w:sz w:val="28"/>
          <w:szCs w:val="28"/>
        </w:rPr>
        <w:t xml:space="preserve"> </w:t>
      </w:r>
      <w:r w:rsidRPr="00C23977">
        <w:rPr>
          <w:sz w:val="28"/>
          <w:szCs w:val="28"/>
        </w:rPr>
        <w:t>образовательной</w:t>
      </w:r>
      <w:r w:rsidRPr="00C23977">
        <w:rPr>
          <w:spacing w:val="-12"/>
          <w:sz w:val="28"/>
          <w:szCs w:val="28"/>
        </w:rPr>
        <w:t xml:space="preserve"> </w:t>
      </w:r>
      <w:r w:rsidRPr="00C23977">
        <w:rPr>
          <w:sz w:val="28"/>
          <w:szCs w:val="28"/>
        </w:rPr>
        <w:t>программы</w:t>
      </w:r>
      <w:r w:rsidRPr="00C23977">
        <w:rPr>
          <w:spacing w:val="-13"/>
          <w:sz w:val="28"/>
          <w:szCs w:val="28"/>
        </w:rPr>
        <w:t xml:space="preserve"> </w:t>
      </w:r>
      <w:r w:rsidRPr="00C23977">
        <w:rPr>
          <w:sz w:val="28"/>
          <w:szCs w:val="28"/>
        </w:rPr>
        <w:t>среднего</w:t>
      </w:r>
      <w:r w:rsidRPr="00C23977">
        <w:rPr>
          <w:spacing w:val="-12"/>
          <w:sz w:val="28"/>
          <w:szCs w:val="28"/>
        </w:rPr>
        <w:t xml:space="preserve"> </w:t>
      </w:r>
      <w:r w:rsidRPr="00C23977">
        <w:rPr>
          <w:sz w:val="28"/>
          <w:szCs w:val="28"/>
        </w:rPr>
        <w:t>общего</w:t>
      </w:r>
      <w:r w:rsidRPr="00C23977">
        <w:rPr>
          <w:spacing w:val="-57"/>
          <w:sz w:val="28"/>
          <w:szCs w:val="28"/>
        </w:rPr>
        <w:t xml:space="preserve"> </w:t>
      </w:r>
      <w:r w:rsidRPr="00C23977">
        <w:rPr>
          <w:sz w:val="28"/>
          <w:szCs w:val="28"/>
        </w:rPr>
        <w:t>образования,</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частности:</w:t>
      </w:r>
    </w:p>
    <w:p w:rsidR="00C075FD" w:rsidRPr="00C23977" w:rsidRDefault="00C075FD" w:rsidP="008C61D0">
      <w:pPr>
        <w:pStyle w:val="a6"/>
        <w:numPr>
          <w:ilvl w:val="0"/>
          <w:numId w:val="28"/>
        </w:numPr>
        <w:tabs>
          <w:tab w:val="left" w:pos="654"/>
        </w:tabs>
        <w:autoSpaceDE w:val="0"/>
        <w:autoSpaceDN w:val="0"/>
        <w:spacing w:after="0" w:line="240" w:lineRule="auto"/>
        <w:ind w:right="117" w:firstLine="0"/>
        <w:contextualSpacing w:val="0"/>
        <w:jc w:val="both"/>
        <w:rPr>
          <w:sz w:val="28"/>
          <w:szCs w:val="28"/>
        </w:rPr>
      </w:pPr>
      <w:r w:rsidRPr="00C23977">
        <w:rPr>
          <w:sz w:val="28"/>
          <w:szCs w:val="28"/>
        </w:rPr>
        <w:t>обеспечивают</w:t>
      </w:r>
      <w:r w:rsidRPr="00C23977">
        <w:rPr>
          <w:spacing w:val="1"/>
          <w:sz w:val="28"/>
          <w:szCs w:val="28"/>
        </w:rPr>
        <w:t xml:space="preserve"> </w:t>
      </w:r>
      <w:r w:rsidRPr="00C23977">
        <w:rPr>
          <w:sz w:val="28"/>
          <w:szCs w:val="28"/>
        </w:rPr>
        <w:t>преемственность</w:t>
      </w:r>
      <w:r w:rsidRPr="00C23977">
        <w:rPr>
          <w:spacing w:val="1"/>
          <w:sz w:val="28"/>
          <w:szCs w:val="28"/>
        </w:rPr>
        <w:t xml:space="preserve"> </w:t>
      </w:r>
      <w:r w:rsidRPr="00C23977">
        <w:rPr>
          <w:sz w:val="28"/>
          <w:szCs w:val="28"/>
        </w:rPr>
        <w:t>содержания</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форм</w:t>
      </w:r>
      <w:r w:rsidRPr="00C23977">
        <w:rPr>
          <w:spacing w:val="1"/>
          <w:sz w:val="28"/>
          <w:szCs w:val="28"/>
        </w:rPr>
        <w:t xml:space="preserve"> </w:t>
      </w:r>
      <w:r w:rsidRPr="00C23977">
        <w:rPr>
          <w:sz w:val="28"/>
          <w:szCs w:val="28"/>
        </w:rPr>
        <w:t>организации</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деятельности</w:t>
      </w:r>
      <w:r w:rsidRPr="00C23977">
        <w:rPr>
          <w:spacing w:val="1"/>
          <w:sz w:val="28"/>
          <w:szCs w:val="28"/>
        </w:rPr>
        <w:t xml:space="preserve"> </w:t>
      </w:r>
      <w:r w:rsidRPr="00C23977">
        <w:rPr>
          <w:sz w:val="28"/>
          <w:szCs w:val="28"/>
        </w:rPr>
        <w:t>при</w:t>
      </w:r>
      <w:r w:rsidRPr="00C23977">
        <w:rPr>
          <w:spacing w:val="1"/>
          <w:sz w:val="28"/>
          <w:szCs w:val="28"/>
        </w:rPr>
        <w:t xml:space="preserve"> </w:t>
      </w:r>
      <w:r w:rsidRPr="00C23977">
        <w:rPr>
          <w:sz w:val="28"/>
          <w:szCs w:val="28"/>
        </w:rPr>
        <w:t>реализации</w:t>
      </w:r>
      <w:r w:rsidRPr="00C23977">
        <w:rPr>
          <w:spacing w:val="61"/>
          <w:sz w:val="28"/>
          <w:szCs w:val="28"/>
        </w:rPr>
        <w:t xml:space="preserve"> </w:t>
      </w:r>
      <w:r w:rsidRPr="00C23977">
        <w:rPr>
          <w:sz w:val="28"/>
          <w:szCs w:val="28"/>
        </w:rPr>
        <w:t>образовательных</w:t>
      </w:r>
      <w:r w:rsidRPr="00C23977">
        <w:rPr>
          <w:spacing w:val="61"/>
          <w:sz w:val="28"/>
          <w:szCs w:val="28"/>
        </w:rPr>
        <w:t xml:space="preserve"> </w:t>
      </w:r>
      <w:r w:rsidRPr="00C23977">
        <w:rPr>
          <w:sz w:val="28"/>
          <w:szCs w:val="28"/>
        </w:rPr>
        <w:t>программ</w:t>
      </w:r>
      <w:r w:rsidRPr="00C23977">
        <w:rPr>
          <w:spacing w:val="61"/>
          <w:sz w:val="28"/>
          <w:szCs w:val="28"/>
        </w:rPr>
        <w:t xml:space="preserve"> </w:t>
      </w:r>
      <w:r w:rsidRPr="00C23977">
        <w:rPr>
          <w:sz w:val="28"/>
          <w:szCs w:val="28"/>
        </w:rPr>
        <w:t>начального,</w:t>
      </w:r>
      <w:r w:rsidRPr="00C23977">
        <w:rPr>
          <w:spacing w:val="61"/>
          <w:sz w:val="28"/>
          <w:szCs w:val="28"/>
        </w:rPr>
        <w:t xml:space="preserve"> </w:t>
      </w:r>
      <w:r w:rsidRPr="00C23977">
        <w:rPr>
          <w:sz w:val="28"/>
          <w:szCs w:val="28"/>
        </w:rPr>
        <w:t>основного</w:t>
      </w:r>
      <w:r w:rsidRPr="00C23977">
        <w:rPr>
          <w:spacing w:val="61"/>
          <w:sz w:val="28"/>
          <w:szCs w:val="28"/>
        </w:rPr>
        <w:t xml:space="preserve"> </w:t>
      </w:r>
      <w:r w:rsidRPr="00C23977">
        <w:rPr>
          <w:sz w:val="28"/>
          <w:szCs w:val="28"/>
        </w:rPr>
        <w:t>и</w:t>
      </w:r>
      <w:r w:rsidRPr="00C23977">
        <w:rPr>
          <w:spacing w:val="1"/>
          <w:sz w:val="28"/>
          <w:szCs w:val="28"/>
        </w:rPr>
        <w:t xml:space="preserve"> </w:t>
      </w:r>
      <w:r w:rsidRPr="00C23977">
        <w:rPr>
          <w:sz w:val="28"/>
          <w:szCs w:val="28"/>
        </w:rPr>
        <w:t>среднего</w:t>
      </w:r>
      <w:r w:rsidRPr="00C23977">
        <w:rPr>
          <w:spacing w:val="-2"/>
          <w:sz w:val="28"/>
          <w:szCs w:val="28"/>
        </w:rPr>
        <w:t xml:space="preserve"> </w:t>
      </w:r>
      <w:r w:rsidRPr="00C23977">
        <w:rPr>
          <w:sz w:val="28"/>
          <w:szCs w:val="28"/>
        </w:rPr>
        <w:t>общего</w:t>
      </w:r>
      <w:r w:rsidRPr="00C23977">
        <w:rPr>
          <w:spacing w:val="-1"/>
          <w:sz w:val="28"/>
          <w:szCs w:val="28"/>
        </w:rPr>
        <w:t xml:space="preserve"> </w:t>
      </w:r>
      <w:r w:rsidRPr="00C23977">
        <w:rPr>
          <w:sz w:val="28"/>
          <w:szCs w:val="28"/>
        </w:rPr>
        <w:t>образования;</w:t>
      </w:r>
    </w:p>
    <w:p w:rsidR="00C075FD" w:rsidRPr="00C23977" w:rsidRDefault="00C075FD" w:rsidP="008C61D0">
      <w:pPr>
        <w:pStyle w:val="a6"/>
        <w:numPr>
          <w:ilvl w:val="0"/>
          <w:numId w:val="28"/>
        </w:numPr>
        <w:tabs>
          <w:tab w:val="left" w:pos="618"/>
        </w:tabs>
        <w:autoSpaceDE w:val="0"/>
        <w:autoSpaceDN w:val="0"/>
        <w:spacing w:after="0" w:line="240" w:lineRule="auto"/>
        <w:ind w:right="111" w:firstLine="0"/>
        <w:contextualSpacing w:val="0"/>
        <w:jc w:val="both"/>
        <w:rPr>
          <w:sz w:val="28"/>
          <w:szCs w:val="28"/>
        </w:rPr>
      </w:pPr>
      <w:r w:rsidRPr="00C23977">
        <w:rPr>
          <w:sz w:val="28"/>
          <w:szCs w:val="28"/>
        </w:rPr>
        <w:t>способствуют</w:t>
      </w:r>
      <w:r w:rsidRPr="00C23977">
        <w:rPr>
          <w:spacing w:val="1"/>
          <w:sz w:val="28"/>
          <w:szCs w:val="28"/>
        </w:rPr>
        <w:t xml:space="preserve"> </w:t>
      </w:r>
      <w:r w:rsidRPr="00C23977">
        <w:rPr>
          <w:sz w:val="28"/>
          <w:szCs w:val="28"/>
        </w:rPr>
        <w:t>социально-психологической</w:t>
      </w:r>
      <w:r w:rsidRPr="00C23977">
        <w:rPr>
          <w:spacing w:val="1"/>
          <w:sz w:val="28"/>
          <w:szCs w:val="28"/>
        </w:rPr>
        <w:t xml:space="preserve"> </w:t>
      </w:r>
      <w:r w:rsidRPr="00C23977">
        <w:rPr>
          <w:sz w:val="28"/>
          <w:szCs w:val="28"/>
        </w:rPr>
        <w:t>адаптации</w:t>
      </w:r>
      <w:r w:rsidRPr="00C23977">
        <w:rPr>
          <w:spacing w:val="1"/>
          <w:sz w:val="28"/>
          <w:szCs w:val="28"/>
        </w:rPr>
        <w:t xml:space="preserve"> </w:t>
      </w:r>
      <w:r w:rsidRPr="00C23977">
        <w:rPr>
          <w:sz w:val="28"/>
          <w:szCs w:val="28"/>
        </w:rPr>
        <w:t>обучающихся</w:t>
      </w:r>
      <w:r w:rsidRPr="00C23977">
        <w:rPr>
          <w:spacing w:val="1"/>
          <w:sz w:val="28"/>
          <w:szCs w:val="28"/>
        </w:rPr>
        <w:t xml:space="preserve"> </w:t>
      </w:r>
      <w:r w:rsidRPr="00C23977">
        <w:rPr>
          <w:sz w:val="28"/>
          <w:szCs w:val="28"/>
        </w:rPr>
        <w:t>к</w:t>
      </w:r>
      <w:r w:rsidRPr="00C23977">
        <w:rPr>
          <w:spacing w:val="1"/>
          <w:sz w:val="28"/>
          <w:szCs w:val="28"/>
        </w:rPr>
        <w:t xml:space="preserve"> </w:t>
      </w:r>
      <w:r w:rsidRPr="00C23977">
        <w:rPr>
          <w:sz w:val="28"/>
          <w:szCs w:val="28"/>
        </w:rPr>
        <w:t>условиям</w:t>
      </w:r>
      <w:r w:rsidRPr="00C23977">
        <w:rPr>
          <w:spacing w:val="1"/>
          <w:sz w:val="28"/>
          <w:szCs w:val="28"/>
        </w:rPr>
        <w:t xml:space="preserve"> </w:t>
      </w:r>
      <w:r w:rsidRPr="00C23977">
        <w:rPr>
          <w:sz w:val="28"/>
          <w:szCs w:val="28"/>
        </w:rPr>
        <w:t>образовательной организации с учётом специфики их возрастного психофизиологического</w:t>
      </w:r>
      <w:r w:rsidRPr="00C23977">
        <w:rPr>
          <w:spacing w:val="1"/>
          <w:sz w:val="28"/>
          <w:szCs w:val="28"/>
        </w:rPr>
        <w:t xml:space="preserve"> </w:t>
      </w:r>
      <w:r w:rsidRPr="00C23977">
        <w:rPr>
          <w:sz w:val="28"/>
          <w:szCs w:val="28"/>
        </w:rPr>
        <w:t>развития,</w:t>
      </w:r>
      <w:r w:rsidRPr="00C23977">
        <w:rPr>
          <w:spacing w:val="-1"/>
          <w:sz w:val="28"/>
          <w:szCs w:val="28"/>
        </w:rPr>
        <w:t xml:space="preserve"> </w:t>
      </w:r>
      <w:r w:rsidRPr="00C23977">
        <w:rPr>
          <w:sz w:val="28"/>
          <w:szCs w:val="28"/>
        </w:rPr>
        <w:t>включая особенности адаптации</w:t>
      </w:r>
      <w:r w:rsidRPr="00C23977">
        <w:rPr>
          <w:spacing w:val="-2"/>
          <w:sz w:val="28"/>
          <w:szCs w:val="28"/>
        </w:rPr>
        <w:t xml:space="preserve"> </w:t>
      </w:r>
      <w:r w:rsidRPr="00C23977">
        <w:rPr>
          <w:sz w:val="28"/>
          <w:szCs w:val="28"/>
        </w:rPr>
        <w:t>к социальной</w:t>
      </w:r>
      <w:r w:rsidRPr="00C23977">
        <w:rPr>
          <w:spacing w:val="-1"/>
          <w:sz w:val="28"/>
          <w:szCs w:val="28"/>
        </w:rPr>
        <w:t xml:space="preserve"> </w:t>
      </w:r>
      <w:r w:rsidRPr="00C23977">
        <w:rPr>
          <w:sz w:val="28"/>
          <w:szCs w:val="28"/>
        </w:rPr>
        <w:t>среде;</w:t>
      </w:r>
    </w:p>
    <w:p w:rsidR="00C075FD" w:rsidRPr="00C23977" w:rsidRDefault="00C075FD" w:rsidP="008C61D0">
      <w:pPr>
        <w:pStyle w:val="a6"/>
        <w:numPr>
          <w:ilvl w:val="0"/>
          <w:numId w:val="28"/>
        </w:numPr>
        <w:tabs>
          <w:tab w:val="left" w:pos="467"/>
        </w:tabs>
        <w:autoSpaceDE w:val="0"/>
        <w:autoSpaceDN w:val="0"/>
        <w:spacing w:before="1" w:after="0" w:line="240" w:lineRule="auto"/>
        <w:ind w:right="111" w:firstLine="0"/>
        <w:contextualSpacing w:val="0"/>
        <w:jc w:val="both"/>
        <w:rPr>
          <w:sz w:val="28"/>
          <w:szCs w:val="28"/>
        </w:rPr>
      </w:pPr>
      <w:r w:rsidRPr="00C23977">
        <w:rPr>
          <w:sz w:val="28"/>
          <w:szCs w:val="28"/>
        </w:rPr>
        <w:t>способствуют</w:t>
      </w:r>
      <w:r w:rsidRPr="00C23977">
        <w:rPr>
          <w:spacing w:val="1"/>
          <w:sz w:val="28"/>
          <w:szCs w:val="28"/>
        </w:rPr>
        <w:t xml:space="preserve"> </w:t>
      </w:r>
      <w:r w:rsidRPr="00C23977">
        <w:rPr>
          <w:sz w:val="28"/>
          <w:szCs w:val="28"/>
        </w:rPr>
        <w:t>формированию</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развитию</w:t>
      </w:r>
      <w:r w:rsidRPr="00C23977">
        <w:rPr>
          <w:spacing w:val="1"/>
          <w:sz w:val="28"/>
          <w:szCs w:val="28"/>
        </w:rPr>
        <w:t xml:space="preserve"> </w:t>
      </w:r>
      <w:r w:rsidRPr="00C23977">
        <w:rPr>
          <w:sz w:val="28"/>
          <w:szCs w:val="28"/>
        </w:rPr>
        <w:t>психолого-педагогической</w:t>
      </w:r>
      <w:r w:rsidRPr="00C23977">
        <w:rPr>
          <w:spacing w:val="1"/>
          <w:sz w:val="28"/>
          <w:szCs w:val="28"/>
        </w:rPr>
        <w:t xml:space="preserve"> </w:t>
      </w:r>
      <w:r w:rsidRPr="00C23977">
        <w:rPr>
          <w:sz w:val="28"/>
          <w:szCs w:val="28"/>
        </w:rPr>
        <w:t>компетентности</w:t>
      </w:r>
      <w:r w:rsidRPr="00C23977">
        <w:rPr>
          <w:spacing w:val="1"/>
          <w:sz w:val="28"/>
          <w:szCs w:val="28"/>
        </w:rPr>
        <w:t xml:space="preserve"> </w:t>
      </w:r>
      <w:r w:rsidRPr="00C23977">
        <w:rPr>
          <w:sz w:val="28"/>
          <w:szCs w:val="28"/>
        </w:rPr>
        <w:t>работников</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организации</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родителей</w:t>
      </w:r>
      <w:r w:rsidRPr="00C23977">
        <w:rPr>
          <w:spacing w:val="1"/>
          <w:sz w:val="28"/>
          <w:szCs w:val="28"/>
        </w:rPr>
        <w:t xml:space="preserve"> </w:t>
      </w:r>
      <w:r w:rsidRPr="00C23977">
        <w:rPr>
          <w:sz w:val="28"/>
          <w:szCs w:val="28"/>
        </w:rPr>
        <w:t>(законных</w:t>
      </w:r>
      <w:r w:rsidRPr="00C23977">
        <w:rPr>
          <w:spacing w:val="1"/>
          <w:sz w:val="28"/>
          <w:szCs w:val="28"/>
        </w:rPr>
        <w:t xml:space="preserve"> </w:t>
      </w:r>
      <w:r w:rsidRPr="00C23977">
        <w:rPr>
          <w:sz w:val="28"/>
          <w:szCs w:val="28"/>
        </w:rPr>
        <w:t>представителей)</w:t>
      </w:r>
      <w:r w:rsidRPr="00C23977">
        <w:rPr>
          <w:spacing w:val="1"/>
          <w:sz w:val="28"/>
          <w:szCs w:val="28"/>
        </w:rPr>
        <w:t xml:space="preserve"> </w:t>
      </w:r>
      <w:r w:rsidRPr="00C23977">
        <w:rPr>
          <w:sz w:val="28"/>
          <w:szCs w:val="28"/>
        </w:rPr>
        <w:t>несовершеннолетних</w:t>
      </w:r>
      <w:r w:rsidRPr="00C23977">
        <w:rPr>
          <w:spacing w:val="1"/>
          <w:sz w:val="28"/>
          <w:szCs w:val="28"/>
        </w:rPr>
        <w:t xml:space="preserve"> </w:t>
      </w:r>
      <w:r w:rsidRPr="00C23977">
        <w:rPr>
          <w:sz w:val="28"/>
          <w:szCs w:val="28"/>
        </w:rPr>
        <w:t>обучающихся;</w:t>
      </w:r>
    </w:p>
    <w:p w:rsidR="00C075FD" w:rsidRPr="00C23977" w:rsidRDefault="00C075FD" w:rsidP="008C61D0">
      <w:pPr>
        <w:pStyle w:val="a6"/>
        <w:numPr>
          <w:ilvl w:val="0"/>
          <w:numId w:val="28"/>
        </w:numPr>
        <w:tabs>
          <w:tab w:val="left" w:pos="572"/>
        </w:tabs>
        <w:autoSpaceDE w:val="0"/>
        <w:autoSpaceDN w:val="0"/>
        <w:spacing w:after="0" w:line="240" w:lineRule="auto"/>
        <w:ind w:right="121" w:firstLine="0"/>
        <w:contextualSpacing w:val="0"/>
        <w:jc w:val="both"/>
        <w:rPr>
          <w:sz w:val="28"/>
          <w:szCs w:val="28"/>
        </w:rPr>
      </w:pPr>
      <w:r w:rsidRPr="00C23977">
        <w:rPr>
          <w:sz w:val="28"/>
          <w:szCs w:val="28"/>
        </w:rPr>
        <w:t>обеспечивают</w:t>
      </w:r>
      <w:r w:rsidRPr="00C23977">
        <w:rPr>
          <w:spacing w:val="1"/>
          <w:sz w:val="28"/>
          <w:szCs w:val="28"/>
        </w:rPr>
        <w:t xml:space="preserve"> </w:t>
      </w:r>
      <w:r w:rsidRPr="00C23977">
        <w:rPr>
          <w:sz w:val="28"/>
          <w:szCs w:val="28"/>
        </w:rPr>
        <w:t>профилактику</w:t>
      </w:r>
      <w:r w:rsidRPr="00C23977">
        <w:rPr>
          <w:spacing w:val="1"/>
          <w:sz w:val="28"/>
          <w:szCs w:val="28"/>
        </w:rPr>
        <w:t xml:space="preserve"> </w:t>
      </w:r>
      <w:r w:rsidRPr="00C23977">
        <w:rPr>
          <w:sz w:val="28"/>
          <w:szCs w:val="28"/>
        </w:rPr>
        <w:t>формирования</w:t>
      </w:r>
      <w:r w:rsidRPr="00C23977">
        <w:rPr>
          <w:spacing w:val="1"/>
          <w:sz w:val="28"/>
          <w:szCs w:val="28"/>
        </w:rPr>
        <w:t xml:space="preserve"> </w:t>
      </w:r>
      <w:r w:rsidRPr="00C23977">
        <w:rPr>
          <w:sz w:val="28"/>
          <w:szCs w:val="28"/>
        </w:rPr>
        <w:t>у</w:t>
      </w:r>
      <w:r w:rsidRPr="00C23977">
        <w:rPr>
          <w:spacing w:val="1"/>
          <w:sz w:val="28"/>
          <w:szCs w:val="28"/>
        </w:rPr>
        <w:t xml:space="preserve"> </w:t>
      </w:r>
      <w:r w:rsidRPr="00C23977">
        <w:rPr>
          <w:sz w:val="28"/>
          <w:szCs w:val="28"/>
        </w:rPr>
        <w:t>обучающихся</w:t>
      </w:r>
      <w:r w:rsidRPr="00C23977">
        <w:rPr>
          <w:spacing w:val="1"/>
          <w:sz w:val="28"/>
          <w:szCs w:val="28"/>
        </w:rPr>
        <w:t xml:space="preserve"> </w:t>
      </w:r>
      <w:r w:rsidRPr="00C23977">
        <w:rPr>
          <w:sz w:val="28"/>
          <w:szCs w:val="28"/>
        </w:rPr>
        <w:t>девиантных</w:t>
      </w:r>
      <w:r w:rsidRPr="00C23977">
        <w:rPr>
          <w:spacing w:val="1"/>
          <w:sz w:val="28"/>
          <w:szCs w:val="28"/>
        </w:rPr>
        <w:t xml:space="preserve"> </w:t>
      </w:r>
      <w:r w:rsidRPr="00C23977">
        <w:rPr>
          <w:sz w:val="28"/>
          <w:szCs w:val="28"/>
        </w:rPr>
        <w:t>форм</w:t>
      </w:r>
      <w:r w:rsidRPr="00C23977">
        <w:rPr>
          <w:spacing w:val="1"/>
          <w:sz w:val="28"/>
          <w:szCs w:val="28"/>
        </w:rPr>
        <w:t xml:space="preserve"> </w:t>
      </w:r>
      <w:r w:rsidRPr="00C23977">
        <w:rPr>
          <w:sz w:val="28"/>
          <w:szCs w:val="28"/>
        </w:rPr>
        <w:t>поведения,</w:t>
      </w:r>
      <w:r w:rsidRPr="00C23977">
        <w:rPr>
          <w:spacing w:val="-1"/>
          <w:sz w:val="28"/>
          <w:szCs w:val="28"/>
        </w:rPr>
        <w:t xml:space="preserve"> </w:t>
      </w:r>
      <w:r w:rsidRPr="00C23977">
        <w:rPr>
          <w:sz w:val="28"/>
          <w:szCs w:val="28"/>
        </w:rPr>
        <w:t>агрессии и повышенной тревожности.</w:t>
      </w:r>
    </w:p>
    <w:p w:rsidR="00C075FD" w:rsidRPr="00C23977" w:rsidRDefault="00C075FD" w:rsidP="008C61D0">
      <w:pPr>
        <w:pStyle w:val="aff4"/>
        <w:ind w:right="108" w:firstLine="708"/>
        <w:rPr>
          <w:sz w:val="28"/>
          <w:szCs w:val="28"/>
        </w:rPr>
      </w:pPr>
      <w:r w:rsidRPr="00C23977">
        <w:rPr>
          <w:sz w:val="28"/>
          <w:szCs w:val="28"/>
        </w:rPr>
        <w:t>В</w:t>
      </w:r>
      <w:r w:rsidRPr="00C23977">
        <w:rPr>
          <w:spacing w:val="1"/>
          <w:sz w:val="28"/>
          <w:szCs w:val="28"/>
        </w:rPr>
        <w:t xml:space="preserve"> </w:t>
      </w:r>
      <w:r w:rsidRPr="00C23977">
        <w:rPr>
          <w:sz w:val="28"/>
          <w:szCs w:val="28"/>
        </w:rPr>
        <w:t>процессе</w:t>
      </w:r>
      <w:r w:rsidRPr="00C23977">
        <w:rPr>
          <w:spacing w:val="1"/>
          <w:sz w:val="28"/>
          <w:szCs w:val="28"/>
        </w:rPr>
        <w:t xml:space="preserve"> </w:t>
      </w:r>
      <w:r w:rsidRPr="00C23977">
        <w:rPr>
          <w:sz w:val="28"/>
          <w:szCs w:val="28"/>
        </w:rPr>
        <w:t>реализации</w:t>
      </w:r>
      <w:r w:rsidRPr="00C23977">
        <w:rPr>
          <w:spacing w:val="1"/>
          <w:sz w:val="28"/>
          <w:szCs w:val="28"/>
        </w:rPr>
        <w:t xml:space="preserve"> </w:t>
      </w:r>
      <w:r w:rsidRPr="00C23977">
        <w:rPr>
          <w:sz w:val="28"/>
          <w:szCs w:val="28"/>
        </w:rPr>
        <w:t>ФОП</w:t>
      </w:r>
      <w:r w:rsidRPr="00C23977">
        <w:rPr>
          <w:spacing w:val="1"/>
          <w:sz w:val="28"/>
          <w:szCs w:val="28"/>
        </w:rPr>
        <w:t xml:space="preserve"> </w:t>
      </w:r>
      <w:r w:rsidRPr="00C23977">
        <w:rPr>
          <w:sz w:val="28"/>
          <w:szCs w:val="28"/>
        </w:rPr>
        <w:t>СОО</w:t>
      </w:r>
      <w:r w:rsidRPr="00C23977">
        <w:rPr>
          <w:spacing w:val="1"/>
          <w:sz w:val="28"/>
          <w:szCs w:val="28"/>
        </w:rPr>
        <w:t xml:space="preserve"> </w:t>
      </w:r>
      <w:r w:rsidRPr="00C23977">
        <w:rPr>
          <w:sz w:val="28"/>
          <w:szCs w:val="28"/>
        </w:rPr>
        <w:t>МБОУ</w:t>
      </w:r>
      <w:r w:rsidRPr="00C23977">
        <w:rPr>
          <w:spacing w:val="1"/>
          <w:sz w:val="28"/>
          <w:szCs w:val="28"/>
        </w:rPr>
        <w:t xml:space="preserve"> </w:t>
      </w:r>
      <w:r w:rsidRPr="00C23977">
        <w:rPr>
          <w:sz w:val="28"/>
          <w:szCs w:val="28"/>
        </w:rPr>
        <w:t>«Каспийская гимназия №11»</w:t>
      </w:r>
      <w:r w:rsidRPr="00C23977">
        <w:rPr>
          <w:spacing w:val="1"/>
          <w:sz w:val="28"/>
          <w:szCs w:val="28"/>
        </w:rPr>
        <w:t xml:space="preserve"> </w:t>
      </w:r>
      <w:r w:rsidRPr="00C23977">
        <w:rPr>
          <w:sz w:val="28"/>
          <w:szCs w:val="28"/>
        </w:rPr>
        <w:t>обеспечивается</w:t>
      </w:r>
      <w:r w:rsidRPr="00C23977">
        <w:rPr>
          <w:spacing w:val="1"/>
          <w:sz w:val="28"/>
          <w:szCs w:val="28"/>
        </w:rPr>
        <w:t xml:space="preserve"> </w:t>
      </w:r>
      <w:r w:rsidRPr="00C23977">
        <w:rPr>
          <w:sz w:val="28"/>
          <w:szCs w:val="28"/>
        </w:rPr>
        <w:t>психолого-педагогическое</w:t>
      </w:r>
      <w:r w:rsidRPr="00C23977">
        <w:rPr>
          <w:spacing w:val="1"/>
          <w:sz w:val="28"/>
          <w:szCs w:val="28"/>
        </w:rPr>
        <w:t xml:space="preserve"> </w:t>
      </w:r>
      <w:r w:rsidRPr="00C23977">
        <w:rPr>
          <w:sz w:val="28"/>
          <w:szCs w:val="28"/>
        </w:rPr>
        <w:t>сопровождение</w:t>
      </w:r>
      <w:r w:rsidRPr="00C23977">
        <w:rPr>
          <w:spacing w:val="1"/>
          <w:sz w:val="28"/>
          <w:szCs w:val="28"/>
        </w:rPr>
        <w:t xml:space="preserve"> </w:t>
      </w:r>
      <w:r w:rsidRPr="00C23977">
        <w:rPr>
          <w:sz w:val="28"/>
          <w:szCs w:val="28"/>
        </w:rPr>
        <w:t>участников</w:t>
      </w:r>
      <w:r w:rsidRPr="00C23977">
        <w:rPr>
          <w:spacing w:val="1"/>
          <w:sz w:val="28"/>
          <w:szCs w:val="28"/>
        </w:rPr>
        <w:t xml:space="preserve"> </w:t>
      </w:r>
      <w:r w:rsidRPr="00C23977">
        <w:rPr>
          <w:sz w:val="28"/>
          <w:szCs w:val="28"/>
        </w:rPr>
        <w:t>образовательных</w:t>
      </w:r>
      <w:r w:rsidRPr="00C23977">
        <w:rPr>
          <w:spacing w:val="1"/>
          <w:sz w:val="28"/>
          <w:szCs w:val="28"/>
        </w:rPr>
        <w:t xml:space="preserve"> </w:t>
      </w:r>
      <w:r w:rsidRPr="00C23977">
        <w:rPr>
          <w:sz w:val="28"/>
          <w:szCs w:val="28"/>
        </w:rPr>
        <w:t>отношений</w:t>
      </w:r>
      <w:r w:rsidRPr="00C23977">
        <w:rPr>
          <w:spacing w:val="1"/>
          <w:sz w:val="28"/>
          <w:szCs w:val="28"/>
        </w:rPr>
        <w:t xml:space="preserve"> </w:t>
      </w:r>
      <w:r w:rsidRPr="00C23977">
        <w:rPr>
          <w:sz w:val="28"/>
          <w:szCs w:val="28"/>
        </w:rPr>
        <w:t>посредством</w:t>
      </w:r>
      <w:r w:rsidRPr="00C23977">
        <w:rPr>
          <w:spacing w:val="1"/>
          <w:sz w:val="28"/>
          <w:szCs w:val="28"/>
        </w:rPr>
        <w:t xml:space="preserve"> </w:t>
      </w:r>
      <w:r w:rsidRPr="00C23977">
        <w:rPr>
          <w:sz w:val="28"/>
          <w:szCs w:val="28"/>
        </w:rPr>
        <w:t>системной</w:t>
      </w:r>
      <w:r w:rsidRPr="00C23977">
        <w:rPr>
          <w:spacing w:val="1"/>
          <w:sz w:val="28"/>
          <w:szCs w:val="28"/>
        </w:rPr>
        <w:t xml:space="preserve"> </w:t>
      </w:r>
      <w:r w:rsidRPr="00C23977">
        <w:rPr>
          <w:sz w:val="28"/>
          <w:szCs w:val="28"/>
        </w:rPr>
        <w:t>деятельности</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отдельных</w:t>
      </w:r>
      <w:r w:rsidRPr="00C23977">
        <w:rPr>
          <w:spacing w:val="1"/>
          <w:sz w:val="28"/>
          <w:szCs w:val="28"/>
        </w:rPr>
        <w:t xml:space="preserve"> </w:t>
      </w:r>
      <w:r w:rsidRPr="00C23977">
        <w:rPr>
          <w:sz w:val="28"/>
          <w:szCs w:val="28"/>
        </w:rPr>
        <w:t>мероприятий,</w:t>
      </w:r>
      <w:r w:rsidRPr="00C23977">
        <w:rPr>
          <w:spacing w:val="1"/>
          <w:sz w:val="28"/>
          <w:szCs w:val="28"/>
        </w:rPr>
        <w:t xml:space="preserve"> </w:t>
      </w:r>
      <w:r w:rsidRPr="00C23977">
        <w:rPr>
          <w:sz w:val="28"/>
          <w:szCs w:val="28"/>
        </w:rPr>
        <w:t>обеспечивающих:</w:t>
      </w:r>
    </w:p>
    <w:p w:rsidR="00C075FD" w:rsidRPr="00C23977" w:rsidRDefault="00C075FD" w:rsidP="008C61D0">
      <w:pPr>
        <w:pStyle w:val="a6"/>
        <w:numPr>
          <w:ilvl w:val="0"/>
          <w:numId w:val="29"/>
        </w:numPr>
        <w:tabs>
          <w:tab w:val="left" w:pos="536"/>
          <w:tab w:val="left" w:pos="2398"/>
          <w:tab w:val="left" w:pos="2894"/>
          <w:tab w:val="left" w:pos="4162"/>
          <w:tab w:val="left" w:pos="7285"/>
          <w:tab w:val="left" w:pos="9306"/>
        </w:tabs>
        <w:autoSpaceDE w:val="0"/>
        <w:autoSpaceDN w:val="0"/>
        <w:spacing w:after="0" w:line="240" w:lineRule="auto"/>
        <w:ind w:right="116" w:firstLine="0"/>
        <w:contextualSpacing w:val="0"/>
        <w:jc w:val="both"/>
        <w:rPr>
          <w:sz w:val="28"/>
          <w:szCs w:val="28"/>
        </w:rPr>
      </w:pPr>
      <w:r w:rsidRPr="00C23977">
        <w:rPr>
          <w:sz w:val="28"/>
          <w:szCs w:val="28"/>
        </w:rPr>
        <w:t>формирование</w:t>
      </w:r>
      <w:r w:rsidRPr="00C23977">
        <w:rPr>
          <w:sz w:val="28"/>
          <w:szCs w:val="28"/>
        </w:rPr>
        <w:tab/>
        <w:t>и</w:t>
      </w:r>
      <w:r w:rsidRPr="00C23977">
        <w:rPr>
          <w:sz w:val="28"/>
          <w:szCs w:val="28"/>
        </w:rPr>
        <w:tab/>
        <w:t>развитие</w:t>
      </w:r>
      <w:r w:rsidRPr="00C23977">
        <w:rPr>
          <w:sz w:val="28"/>
          <w:szCs w:val="28"/>
        </w:rPr>
        <w:tab/>
        <w:t>психолого-педагогической</w:t>
      </w:r>
      <w:r w:rsidRPr="00C23977">
        <w:rPr>
          <w:sz w:val="28"/>
          <w:szCs w:val="28"/>
        </w:rPr>
        <w:tab/>
        <w:t>компетентности</w:t>
      </w:r>
      <w:r w:rsidRPr="00C23977">
        <w:rPr>
          <w:sz w:val="28"/>
          <w:szCs w:val="28"/>
        </w:rPr>
        <w:tab/>
        <w:t>всех</w:t>
      </w:r>
      <w:r w:rsidRPr="00C23977">
        <w:rPr>
          <w:spacing w:val="-57"/>
          <w:sz w:val="28"/>
          <w:szCs w:val="28"/>
        </w:rPr>
        <w:t xml:space="preserve"> </w:t>
      </w:r>
      <w:r w:rsidRPr="00C23977">
        <w:rPr>
          <w:sz w:val="28"/>
          <w:szCs w:val="28"/>
        </w:rPr>
        <w:t>участников</w:t>
      </w:r>
      <w:r w:rsidRPr="00C23977">
        <w:rPr>
          <w:spacing w:val="-1"/>
          <w:sz w:val="28"/>
          <w:szCs w:val="28"/>
        </w:rPr>
        <w:t xml:space="preserve"> </w:t>
      </w:r>
      <w:r w:rsidRPr="00C23977">
        <w:rPr>
          <w:sz w:val="28"/>
          <w:szCs w:val="28"/>
        </w:rPr>
        <w:t>образовательных</w:t>
      </w:r>
      <w:r w:rsidRPr="00C23977">
        <w:rPr>
          <w:spacing w:val="2"/>
          <w:sz w:val="28"/>
          <w:szCs w:val="28"/>
        </w:rPr>
        <w:t xml:space="preserve"> </w:t>
      </w:r>
      <w:r w:rsidRPr="00C23977">
        <w:rPr>
          <w:sz w:val="28"/>
          <w:szCs w:val="28"/>
        </w:rPr>
        <w:t>отношений;</w:t>
      </w:r>
    </w:p>
    <w:p w:rsidR="00C075FD" w:rsidRPr="00C23977" w:rsidRDefault="00C075FD" w:rsidP="008C61D0">
      <w:pPr>
        <w:pStyle w:val="a6"/>
        <w:numPr>
          <w:ilvl w:val="0"/>
          <w:numId w:val="29"/>
        </w:numPr>
        <w:tabs>
          <w:tab w:val="left" w:pos="621"/>
          <w:tab w:val="left" w:pos="623"/>
        </w:tabs>
        <w:autoSpaceDE w:val="0"/>
        <w:autoSpaceDN w:val="0"/>
        <w:spacing w:after="0" w:line="240" w:lineRule="auto"/>
        <w:ind w:right="117" w:firstLine="0"/>
        <w:contextualSpacing w:val="0"/>
        <w:jc w:val="both"/>
        <w:rPr>
          <w:sz w:val="28"/>
          <w:szCs w:val="28"/>
        </w:rPr>
      </w:pPr>
      <w:r w:rsidRPr="00C23977">
        <w:rPr>
          <w:sz w:val="28"/>
          <w:szCs w:val="28"/>
        </w:rPr>
        <w:t>сохранение</w:t>
      </w:r>
      <w:r w:rsidRPr="00C23977">
        <w:rPr>
          <w:spacing w:val="7"/>
          <w:sz w:val="28"/>
          <w:szCs w:val="28"/>
        </w:rPr>
        <w:t xml:space="preserve"> </w:t>
      </w:r>
      <w:r w:rsidRPr="00C23977">
        <w:rPr>
          <w:sz w:val="28"/>
          <w:szCs w:val="28"/>
        </w:rPr>
        <w:t>и</w:t>
      </w:r>
      <w:r w:rsidRPr="00C23977">
        <w:rPr>
          <w:spacing w:val="14"/>
          <w:sz w:val="28"/>
          <w:szCs w:val="28"/>
        </w:rPr>
        <w:t xml:space="preserve"> </w:t>
      </w:r>
      <w:r w:rsidRPr="00C23977">
        <w:rPr>
          <w:sz w:val="28"/>
          <w:szCs w:val="28"/>
        </w:rPr>
        <w:t>укрепление</w:t>
      </w:r>
      <w:r w:rsidRPr="00C23977">
        <w:rPr>
          <w:spacing w:val="10"/>
          <w:sz w:val="28"/>
          <w:szCs w:val="28"/>
        </w:rPr>
        <w:t xml:space="preserve"> </w:t>
      </w:r>
      <w:r w:rsidRPr="00C23977">
        <w:rPr>
          <w:sz w:val="28"/>
          <w:szCs w:val="28"/>
        </w:rPr>
        <w:t>психологического</w:t>
      </w:r>
      <w:r w:rsidRPr="00C23977">
        <w:rPr>
          <w:spacing w:val="11"/>
          <w:sz w:val="28"/>
          <w:szCs w:val="28"/>
        </w:rPr>
        <w:t xml:space="preserve"> </w:t>
      </w:r>
      <w:r w:rsidRPr="00C23977">
        <w:rPr>
          <w:sz w:val="28"/>
          <w:szCs w:val="28"/>
        </w:rPr>
        <w:t>благополучия</w:t>
      </w:r>
      <w:r w:rsidRPr="00C23977">
        <w:rPr>
          <w:spacing w:val="11"/>
          <w:sz w:val="28"/>
          <w:szCs w:val="28"/>
        </w:rPr>
        <w:t xml:space="preserve"> </w:t>
      </w:r>
      <w:r w:rsidRPr="00C23977">
        <w:rPr>
          <w:sz w:val="28"/>
          <w:szCs w:val="28"/>
        </w:rPr>
        <w:t>и</w:t>
      </w:r>
      <w:r w:rsidRPr="00C23977">
        <w:rPr>
          <w:spacing w:val="12"/>
          <w:sz w:val="28"/>
          <w:szCs w:val="28"/>
        </w:rPr>
        <w:t xml:space="preserve"> </w:t>
      </w:r>
      <w:r w:rsidRPr="00C23977">
        <w:rPr>
          <w:sz w:val="28"/>
          <w:szCs w:val="28"/>
        </w:rPr>
        <w:t>психического</w:t>
      </w:r>
      <w:r w:rsidRPr="00C23977">
        <w:rPr>
          <w:spacing w:val="11"/>
          <w:sz w:val="28"/>
          <w:szCs w:val="28"/>
        </w:rPr>
        <w:t xml:space="preserve"> </w:t>
      </w:r>
      <w:r w:rsidRPr="00C23977">
        <w:rPr>
          <w:sz w:val="28"/>
          <w:szCs w:val="28"/>
        </w:rPr>
        <w:t>здоровья</w:t>
      </w:r>
      <w:r w:rsidRPr="00C23977">
        <w:rPr>
          <w:spacing w:val="-57"/>
          <w:sz w:val="28"/>
          <w:szCs w:val="28"/>
        </w:rPr>
        <w:t xml:space="preserve"> </w:t>
      </w:r>
      <w:r w:rsidRPr="00C23977">
        <w:rPr>
          <w:sz w:val="28"/>
          <w:szCs w:val="28"/>
        </w:rPr>
        <w:t>обучающихся;</w:t>
      </w:r>
    </w:p>
    <w:p w:rsidR="00C075FD" w:rsidRPr="00C23977" w:rsidRDefault="00C075FD" w:rsidP="008C61D0">
      <w:pPr>
        <w:pStyle w:val="a6"/>
        <w:numPr>
          <w:ilvl w:val="0"/>
          <w:numId w:val="29"/>
        </w:numPr>
        <w:tabs>
          <w:tab w:val="left" w:pos="474"/>
        </w:tabs>
        <w:autoSpaceDE w:val="0"/>
        <w:autoSpaceDN w:val="0"/>
        <w:spacing w:after="0" w:line="240" w:lineRule="auto"/>
        <w:ind w:left="473" w:hanging="361"/>
        <w:contextualSpacing w:val="0"/>
        <w:jc w:val="both"/>
        <w:rPr>
          <w:sz w:val="28"/>
          <w:szCs w:val="28"/>
        </w:rPr>
      </w:pPr>
      <w:r w:rsidRPr="00C23977">
        <w:rPr>
          <w:sz w:val="28"/>
          <w:szCs w:val="28"/>
        </w:rPr>
        <w:t>поддержка</w:t>
      </w:r>
      <w:r w:rsidRPr="00C23977">
        <w:rPr>
          <w:spacing w:val="-5"/>
          <w:sz w:val="28"/>
          <w:szCs w:val="28"/>
        </w:rPr>
        <w:t xml:space="preserve"> </w:t>
      </w:r>
      <w:r w:rsidRPr="00C23977">
        <w:rPr>
          <w:sz w:val="28"/>
          <w:szCs w:val="28"/>
        </w:rPr>
        <w:t>и</w:t>
      </w:r>
      <w:r w:rsidRPr="00C23977">
        <w:rPr>
          <w:spacing w:val="-3"/>
          <w:sz w:val="28"/>
          <w:szCs w:val="28"/>
        </w:rPr>
        <w:t xml:space="preserve"> </w:t>
      </w:r>
      <w:r w:rsidRPr="00C23977">
        <w:rPr>
          <w:sz w:val="28"/>
          <w:szCs w:val="28"/>
        </w:rPr>
        <w:t>сопровождение</w:t>
      </w:r>
      <w:r w:rsidRPr="00C23977">
        <w:rPr>
          <w:spacing w:val="-4"/>
          <w:sz w:val="28"/>
          <w:szCs w:val="28"/>
        </w:rPr>
        <w:t xml:space="preserve"> </w:t>
      </w:r>
      <w:r w:rsidRPr="00C23977">
        <w:rPr>
          <w:sz w:val="28"/>
          <w:szCs w:val="28"/>
        </w:rPr>
        <w:t>детско-родительских</w:t>
      </w:r>
      <w:r w:rsidRPr="00C23977">
        <w:rPr>
          <w:spacing w:val="-1"/>
          <w:sz w:val="28"/>
          <w:szCs w:val="28"/>
        </w:rPr>
        <w:t xml:space="preserve"> </w:t>
      </w:r>
      <w:r w:rsidRPr="00C23977">
        <w:rPr>
          <w:sz w:val="28"/>
          <w:szCs w:val="28"/>
        </w:rPr>
        <w:t>отношений;</w:t>
      </w:r>
    </w:p>
    <w:p w:rsidR="00C075FD" w:rsidRPr="00C23977" w:rsidRDefault="00C075FD" w:rsidP="008C61D0">
      <w:pPr>
        <w:pStyle w:val="a6"/>
        <w:numPr>
          <w:ilvl w:val="0"/>
          <w:numId w:val="29"/>
        </w:numPr>
        <w:tabs>
          <w:tab w:val="left" w:pos="474"/>
        </w:tabs>
        <w:autoSpaceDE w:val="0"/>
        <w:autoSpaceDN w:val="0"/>
        <w:spacing w:after="0" w:line="240" w:lineRule="auto"/>
        <w:ind w:left="473" w:hanging="361"/>
        <w:contextualSpacing w:val="0"/>
        <w:jc w:val="both"/>
        <w:rPr>
          <w:sz w:val="28"/>
          <w:szCs w:val="28"/>
        </w:rPr>
      </w:pPr>
      <w:r w:rsidRPr="00C23977">
        <w:rPr>
          <w:sz w:val="28"/>
          <w:szCs w:val="28"/>
        </w:rPr>
        <w:t>формирование</w:t>
      </w:r>
      <w:r w:rsidRPr="00C23977">
        <w:rPr>
          <w:spacing w:val="-4"/>
          <w:sz w:val="28"/>
          <w:szCs w:val="28"/>
        </w:rPr>
        <w:t xml:space="preserve"> </w:t>
      </w:r>
      <w:r w:rsidRPr="00C23977">
        <w:rPr>
          <w:sz w:val="28"/>
          <w:szCs w:val="28"/>
        </w:rPr>
        <w:t>ценности</w:t>
      </w:r>
      <w:r w:rsidRPr="00C23977">
        <w:rPr>
          <w:spacing w:val="-2"/>
          <w:sz w:val="28"/>
          <w:szCs w:val="28"/>
        </w:rPr>
        <w:t xml:space="preserve"> </w:t>
      </w:r>
      <w:r w:rsidRPr="00C23977">
        <w:rPr>
          <w:sz w:val="28"/>
          <w:szCs w:val="28"/>
        </w:rPr>
        <w:t>здоровья</w:t>
      </w:r>
      <w:r w:rsidRPr="00C23977">
        <w:rPr>
          <w:spacing w:val="-5"/>
          <w:sz w:val="28"/>
          <w:szCs w:val="28"/>
        </w:rPr>
        <w:t xml:space="preserve"> </w:t>
      </w:r>
      <w:r w:rsidRPr="00C23977">
        <w:rPr>
          <w:sz w:val="28"/>
          <w:szCs w:val="28"/>
        </w:rPr>
        <w:t>и</w:t>
      </w:r>
      <w:r w:rsidRPr="00C23977">
        <w:rPr>
          <w:spacing w:val="-2"/>
          <w:sz w:val="28"/>
          <w:szCs w:val="28"/>
        </w:rPr>
        <w:t xml:space="preserve"> </w:t>
      </w:r>
      <w:r w:rsidRPr="00C23977">
        <w:rPr>
          <w:sz w:val="28"/>
          <w:szCs w:val="28"/>
        </w:rPr>
        <w:t>безопасного</w:t>
      </w:r>
      <w:r w:rsidRPr="00C23977">
        <w:rPr>
          <w:spacing w:val="-3"/>
          <w:sz w:val="28"/>
          <w:szCs w:val="28"/>
        </w:rPr>
        <w:t xml:space="preserve"> </w:t>
      </w:r>
      <w:r w:rsidRPr="00C23977">
        <w:rPr>
          <w:sz w:val="28"/>
          <w:szCs w:val="28"/>
        </w:rPr>
        <w:t>образа</w:t>
      </w:r>
      <w:r w:rsidRPr="00C23977">
        <w:rPr>
          <w:spacing w:val="-3"/>
          <w:sz w:val="28"/>
          <w:szCs w:val="28"/>
        </w:rPr>
        <w:t xml:space="preserve"> </w:t>
      </w:r>
      <w:r w:rsidRPr="00C23977">
        <w:rPr>
          <w:sz w:val="28"/>
          <w:szCs w:val="28"/>
        </w:rPr>
        <w:t>жизни;</w:t>
      </w:r>
    </w:p>
    <w:p w:rsidR="00C075FD" w:rsidRPr="00C23977" w:rsidRDefault="00C075FD" w:rsidP="008C61D0">
      <w:pPr>
        <w:pStyle w:val="a6"/>
        <w:numPr>
          <w:ilvl w:val="0"/>
          <w:numId w:val="29"/>
        </w:numPr>
        <w:tabs>
          <w:tab w:val="left" w:pos="573"/>
          <w:tab w:val="left" w:pos="575"/>
        </w:tabs>
        <w:autoSpaceDE w:val="0"/>
        <w:autoSpaceDN w:val="0"/>
        <w:spacing w:after="0" w:line="240" w:lineRule="auto"/>
        <w:ind w:right="122" w:firstLine="0"/>
        <w:contextualSpacing w:val="0"/>
        <w:jc w:val="both"/>
        <w:rPr>
          <w:sz w:val="28"/>
          <w:szCs w:val="28"/>
        </w:rPr>
      </w:pPr>
      <w:r w:rsidRPr="00C23977">
        <w:rPr>
          <w:sz w:val="28"/>
          <w:szCs w:val="28"/>
        </w:rPr>
        <w:t>дифференциация</w:t>
      </w:r>
      <w:r w:rsidRPr="00C23977">
        <w:rPr>
          <w:spacing w:val="44"/>
          <w:sz w:val="28"/>
          <w:szCs w:val="28"/>
        </w:rPr>
        <w:t xml:space="preserve"> </w:t>
      </w:r>
      <w:r w:rsidRPr="00C23977">
        <w:rPr>
          <w:sz w:val="28"/>
          <w:szCs w:val="28"/>
        </w:rPr>
        <w:t>и</w:t>
      </w:r>
      <w:r w:rsidRPr="00C23977">
        <w:rPr>
          <w:spacing w:val="48"/>
          <w:sz w:val="28"/>
          <w:szCs w:val="28"/>
        </w:rPr>
        <w:t xml:space="preserve"> </w:t>
      </w:r>
      <w:r w:rsidRPr="00C23977">
        <w:rPr>
          <w:sz w:val="28"/>
          <w:szCs w:val="28"/>
        </w:rPr>
        <w:t>индивидуализация</w:t>
      </w:r>
      <w:r w:rsidRPr="00C23977">
        <w:rPr>
          <w:spacing w:val="47"/>
          <w:sz w:val="28"/>
          <w:szCs w:val="28"/>
        </w:rPr>
        <w:t xml:space="preserve"> </w:t>
      </w:r>
      <w:r w:rsidRPr="00C23977">
        <w:rPr>
          <w:sz w:val="28"/>
          <w:szCs w:val="28"/>
        </w:rPr>
        <w:t>обучения</w:t>
      </w:r>
      <w:r w:rsidRPr="00C23977">
        <w:rPr>
          <w:spacing w:val="47"/>
          <w:sz w:val="28"/>
          <w:szCs w:val="28"/>
        </w:rPr>
        <w:t xml:space="preserve"> </w:t>
      </w:r>
      <w:r w:rsidRPr="00C23977">
        <w:rPr>
          <w:sz w:val="28"/>
          <w:szCs w:val="28"/>
        </w:rPr>
        <w:t>и</w:t>
      </w:r>
      <w:r w:rsidRPr="00C23977">
        <w:rPr>
          <w:spacing w:val="48"/>
          <w:sz w:val="28"/>
          <w:szCs w:val="28"/>
        </w:rPr>
        <w:t xml:space="preserve"> </w:t>
      </w:r>
      <w:r w:rsidRPr="00C23977">
        <w:rPr>
          <w:sz w:val="28"/>
          <w:szCs w:val="28"/>
        </w:rPr>
        <w:t>воспитания</w:t>
      </w:r>
      <w:r w:rsidRPr="00C23977">
        <w:rPr>
          <w:spacing w:val="44"/>
          <w:sz w:val="28"/>
          <w:szCs w:val="28"/>
        </w:rPr>
        <w:t xml:space="preserve"> </w:t>
      </w:r>
      <w:r w:rsidRPr="00C23977">
        <w:rPr>
          <w:sz w:val="28"/>
          <w:szCs w:val="28"/>
        </w:rPr>
        <w:t>с</w:t>
      </w:r>
      <w:r w:rsidRPr="00C23977">
        <w:rPr>
          <w:spacing w:val="51"/>
          <w:sz w:val="28"/>
          <w:szCs w:val="28"/>
        </w:rPr>
        <w:t xml:space="preserve"> </w:t>
      </w:r>
      <w:r w:rsidRPr="00C23977">
        <w:rPr>
          <w:sz w:val="28"/>
          <w:szCs w:val="28"/>
        </w:rPr>
        <w:t>учётом</w:t>
      </w:r>
      <w:r w:rsidRPr="00C23977">
        <w:rPr>
          <w:spacing w:val="49"/>
          <w:sz w:val="28"/>
          <w:szCs w:val="28"/>
        </w:rPr>
        <w:t xml:space="preserve"> </w:t>
      </w:r>
      <w:r w:rsidRPr="00C23977">
        <w:rPr>
          <w:sz w:val="28"/>
          <w:szCs w:val="28"/>
        </w:rPr>
        <w:t>особенностей</w:t>
      </w:r>
      <w:r w:rsidRPr="00C23977">
        <w:rPr>
          <w:spacing w:val="-57"/>
          <w:sz w:val="28"/>
          <w:szCs w:val="28"/>
        </w:rPr>
        <w:t xml:space="preserve"> </w:t>
      </w:r>
      <w:r w:rsidRPr="00C23977">
        <w:rPr>
          <w:sz w:val="28"/>
          <w:szCs w:val="28"/>
        </w:rPr>
        <w:t>когнитивного</w:t>
      </w:r>
      <w:r w:rsidRPr="00C23977">
        <w:rPr>
          <w:spacing w:val="-4"/>
          <w:sz w:val="28"/>
          <w:szCs w:val="28"/>
        </w:rPr>
        <w:t xml:space="preserve"> </w:t>
      </w:r>
      <w:r w:rsidRPr="00C23977">
        <w:rPr>
          <w:sz w:val="28"/>
          <w:szCs w:val="28"/>
        </w:rPr>
        <w:t>и эмоционального развития</w:t>
      </w:r>
      <w:r w:rsidRPr="00C23977">
        <w:rPr>
          <w:spacing w:val="-1"/>
          <w:sz w:val="28"/>
          <w:szCs w:val="28"/>
        </w:rPr>
        <w:t xml:space="preserve"> </w:t>
      </w:r>
      <w:r w:rsidRPr="00C23977">
        <w:rPr>
          <w:sz w:val="28"/>
          <w:szCs w:val="28"/>
        </w:rPr>
        <w:t>обучающихся;</w:t>
      </w:r>
    </w:p>
    <w:p w:rsidR="00C075FD" w:rsidRPr="00C23977" w:rsidRDefault="00C075FD" w:rsidP="008C61D0">
      <w:pPr>
        <w:pStyle w:val="a6"/>
        <w:numPr>
          <w:ilvl w:val="0"/>
          <w:numId w:val="29"/>
        </w:numPr>
        <w:tabs>
          <w:tab w:val="left" w:pos="645"/>
          <w:tab w:val="left" w:pos="647"/>
        </w:tabs>
        <w:autoSpaceDE w:val="0"/>
        <w:autoSpaceDN w:val="0"/>
        <w:spacing w:after="0" w:line="240" w:lineRule="auto"/>
        <w:ind w:right="120" w:firstLine="0"/>
        <w:contextualSpacing w:val="0"/>
        <w:jc w:val="both"/>
        <w:rPr>
          <w:sz w:val="28"/>
          <w:szCs w:val="28"/>
        </w:rPr>
      </w:pPr>
      <w:r w:rsidRPr="00C23977">
        <w:rPr>
          <w:sz w:val="28"/>
          <w:szCs w:val="28"/>
        </w:rPr>
        <w:t>мониторинг</w:t>
      </w:r>
      <w:r w:rsidRPr="00C23977">
        <w:rPr>
          <w:spacing w:val="24"/>
          <w:sz w:val="28"/>
          <w:szCs w:val="28"/>
        </w:rPr>
        <w:t xml:space="preserve"> </w:t>
      </w:r>
      <w:r w:rsidRPr="00C23977">
        <w:rPr>
          <w:sz w:val="28"/>
          <w:szCs w:val="28"/>
        </w:rPr>
        <w:t>возможностей</w:t>
      </w:r>
      <w:r w:rsidRPr="00C23977">
        <w:rPr>
          <w:spacing w:val="24"/>
          <w:sz w:val="28"/>
          <w:szCs w:val="28"/>
        </w:rPr>
        <w:t xml:space="preserve"> </w:t>
      </w:r>
      <w:r w:rsidRPr="00C23977">
        <w:rPr>
          <w:sz w:val="28"/>
          <w:szCs w:val="28"/>
        </w:rPr>
        <w:t>и</w:t>
      </w:r>
      <w:r w:rsidRPr="00C23977">
        <w:rPr>
          <w:spacing w:val="25"/>
          <w:sz w:val="28"/>
          <w:szCs w:val="28"/>
        </w:rPr>
        <w:t xml:space="preserve"> </w:t>
      </w:r>
      <w:r w:rsidRPr="00C23977">
        <w:rPr>
          <w:sz w:val="28"/>
          <w:szCs w:val="28"/>
        </w:rPr>
        <w:t>способностей</w:t>
      </w:r>
      <w:r w:rsidRPr="00C23977">
        <w:rPr>
          <w:spacing w:val="24"/>
          <w:sz w:val="28"/>
          <w:szCs w:val="28"/>
        </w:rPr>
        <w:t xml:space="preserve"> </w:t>
      </w:r>
      <w:r w:rsidRPr="00C23977">
        <w:rPr>
          <w:sz w:val="28"/>
          <w:szCs w:val="28"/>
        </w:rPr>
        <w:t>обучающихся,</w:t>
      </w:r>
      <w:r w:rsidRPr="00C23977">
        <w:rPr>
          <w:spacing w:val="24"/>
          <w:sz w:val="28"/>
          <w:szCs w:val="28"/>
        </w:rPr>
        <w:t xml:space="preserve"> </w:t>
      </w:r>
      <w:r w:rsidRPr="00C23977">
        <w:rPr>
          <w:sz w:val="28"/>
          <w:szCs w:val="28"/>
        </w:rPr>
        <w:t>выявление,</w:t>
      </w:r>
      <w:r w:rsidRPr="00C23977">
        <w:rPr>
          <w:spacing w:val="24"/>
          <w:sz w:val="28"/>
          <w:szCs w:val="28"/>
        </w:rPr>
        <w:t xml:space="preserve"> </w:t>
      </w:r>
      <w:r w:rsidRPr="00C23977">
        <w:rPr>
          <w:sz w:val="28"/>
          <w:szCs w:val="28"/>
        </w:rPr>
        <w:t>поддержка</w:t>
      </w:r>
      <w:r w:rsidRPr="00C23977">
        <w:rPr>
          <w:spacing w:val="23"/>
          <w:sz w:val="28"/>
          <w:szCs w:val="28"/>
        </w:rPr>
        <w:t xml:space="preserve"> </w:t>
      </w:r>
      <w:r w:rsidRPr="00C23977">
        <w:rPr>
          <w:sz w:val="28"/>
          <w:szCs w:val="28"/>
        </w:rPr>
        <w:t>и</w:t>
      </w:r>
      <w:r w:rsidRPr="00C23977">
        <w:rPr>
          <w:spacing w:val="-57"/>
          <w:sz w:val="28"/>
          <w:szCs w:val="28"/>
        </w:rPr>
        <w:t xml:space="preserve"> </w:t>
      </w:r>
      <w:r w:rsidRPr="00C23977">
        <w:rPr>
          <w:sz w:val="28"/>
          <w:szCs w:val="28"/>
        </w:rPr>
        <w:t>сопровождение</w:t>
      </w:r>
      <w:r w:rsidRPr="00C23977">
        <w:rPr>
          <w:spacing w:val="-2"/>
          <w:sz w:val="28"/>
          <w:szCs w:val="28"/>
        </w:rPr>
        <w:t xml:space="preserve"> </w:t>
      </w:r>
      <w:r w:rsidRPr="00C23977">
        <w:rPr>
          <w:sz w:val="28"/>
          <w:szCs w:val="28"/>
        </w:rPr>
        <w:t>одарённых</w:t>
      </w:r>
      <w:r w:rsidRPr="00C23977">
        <w:rPr>
          <w:spacing w:val="1"/>
          <w:sz w:val="28"/>
          <w:szCs w:val="28"/>
        </w:rPr>
        <w:t xml:space="preserve"> </w:t>
      </w:r>
      <w:r w:rsidRPr="00C23977">
        <w:rPr>
          <w:sz w:val="28"/>
          <w:szCs w:val="28"/>
        </w:rPr>
        <w:t>детей;</w:t>
      </w:r>
    </w:p>
    <w:p w:rsidR="00C075FD" w:rsidRPr="00C23977" w:rsidRDefault="00C075FD" w:rsidP="008C61D0">
      <w:pPr>
        <w:pStyle w:val="a6"/>
        <w:numPr>
          <w:ilvl w:val="0"/>
          <w:numId w:val="29"/>
        </w:numPr>
        <w:tabs>
          <w:tab w:val="left" w:pos="474"/>
        </w:tabs>
        <w:autoSpaceDE w:val="0"/>
        <w:autoSpaceDN w:val="0"/>
        <w:spacing w:after="0" w:line="240" w:lineRule="auto"/>
        <w:ind w:left="473" w:hanging="361"/>
        <w:contextualSpacing w:val="0"/>
        <w:jc w:val="both"/>
        <w:rPr>
          <w:sz w:val="28"/>
          <w:szCs w:val="28"/>
        </w:rPr>
      </w:pPr>
      <w:r w:rsidRPr="00C23977">
        <w:rPr>
          <w:sz w:val="28"/>
          <w:szCs w:val="28"/>
        </w:rPr>
        <w:t>создание</w:t>
      </w:r>
      <w:r w:rsidRPr="00C23977">
        <w:rPr>
          <w:spacing w:val="-3"/>
          <w:sz w:val="28"/>
          <w:szCs w:val="28"/>
        </w:rPr>
        <w:t xml:space="preserve"> </w:t>
      </w:r>
      <w:r w:rsidRPr="00C23977">
        <w:rPr>
          <w:sz w:val="28"/>
          <w:szCs w:val="28"/>
        </w:rPr>
        <w:t>условий</w:t>
      </w:r>
      <w:r w:rsidRPr="00C23977">
        <w:rPr>
          <w:spacing w:val="-3"/>
          <w:sz w:val="28"/>
          <w:szCs w:val="28"/>
        </w:rPr>
        <w:t xml:space="preserve"> </w:t>
      </w:r>
      <w:r w:rsidRPr="00C23977">
        <w:rPr>
          <w:sz w:val="28"/>
          <w:szCs w:val="28"/>
        </w:rPr>
        <w:t>для</w:t>
      </w:r>
      <w:r w:rsidRPr="00C23977">
        <w:rPr>
          <w:spacing w:val="-4"/>
          <w:sz w:val="28"/>
          <w:szCs w:val="28"/>
        </w:rPr>
        <w:t xml:space="preserve"> </w:t>
      </w:r>
      <w:r w:rsidRPr="00C23977">
        <w:rPr>
          <w:sz w:val="28"/>
          <w:szCs w:val="28"/>
        </w:rPr>
        <w:t>последующего</w:t>
      </w:r>
      <w:r w:rsidRPr="00C23977">
        <w:rPr>
          <w:spacing w:val="-4"/>
          <w:sz w:val="28"/>
          <w:szCs w:val="28"/>
        </w:rPr>
        <w:t xml:space="preserve"> </w:t>
      </w:r>
      <w:r w:rsidRPr="00C23977">
        <w:rPr>
          <w:sz w:val="28"/>
          <w:szCs w:val="28"/>
        </w:rPr>
        <w:t>профессионального</w:t>
      </w:r>
      <w:r w:rsidRPr="00C23977">
        <w:rPr>
          <w:spacing w:val="-4"/>
          <w:sz w:val="28"/>
          <w:szCs w:val="28"/>
        </w:rPr>
        <w:t xml:space="preserve"> </w:t>
      </w:r>
      <w:r w:rsidRPr="00C23977">
        <w:rPr>
          <w:sz w:val="28"/>
          <w:szCs w:val="28"/>
        </w:rPr>
        <w:t>самоопределения;</w:t>
      </w:r>
    </w:p>
    <w:p w:rsidR="00C075FD" w:rsidRPr="00C23977" w:rsidRDefault="00C075FD" w:rsidP="008C61D0">
      <w:pPr>
        <w:pStyle w:val="a6"/>
        <w:numPr>
          <w:ilvl w:val="0"/>
          <w:numId w:val="29"/>
        </w:numPr>
        <w:tabs>
          <w:tab w:val="left" w:pos="531"/>
          <w:tab w:val="left" w:pos="2298"/>
          <w:tab w:val="left" w:pos="4464"/>
          <w:tab w:val="left" w:pos="5591"/>
          <w:tab w:val="left" w:pos="5974"/>
          <w:tab w:val="left" w:pos="7957"/>
          <w:tab w:val="left" w:pos="8786"/>
          <w:tab w:val="left" w:pos="9184"/>
        </w:tabs>
        <w:autoSpaceDE w:val="0"/>
        <w:autoSpaceDN w:val="0"/>
        <w:spacing w:after="0" w:line="240" w:lineRule="auto"/>
        <w:ind w:right="122" w:firstLine="0"/>
        <w:contextualSpacing w:val="0"/>
        <w:jc w:val="both"/>
        <w:rPr>
          <w:sz w:val="28"/>
          <w:szCs w:val="28"/>
        </w:rPr>
      </w:pPr>
      <w:r w:rsidRPr="00C23977">
        <w:rPr>
          <w:sz w:val="28"/>
          <w:szCs w:val="28"/>
        </w:rPr>
        <w:t>формирование</w:t>
      </w:r>
      <w:r w:rsidRPr="00C23977">
        <w:rPr>
          <w:sz w:val="28"/>
          <w:szCs w:val="28"/>
        </w:rPr>
        <w:tab/>
        <w:t>коммуникативных</w:t>
      </w:r>
      <w:r w:rsidRPr="00C23977">
        <w:rPr>
          <w:sz w:val="28"/>
          <w:szCs w:val="28"/>
        </w:rPr>
        <w:tab/>
        <w:t>навыков</w:t>
      </w:r>
      <w:r w:rsidRPr="00C23977">
        <w:rPr>
          <w:sz w:val="28"/>
          <w:szCs w:val="28"/>
        </w:rPr>
        <w:tab/>
        <w:t>в</w:t>
      </w:r>
      <w:r w:rsidRPr="00C23977">
        <w:rPr>
          <w:sz w:val="28"/>
          <w:szCs w:val="28"/>
        </w:rPr>
        <w:tab/>
        <w:t>разновозрастной</w:t>
      </w:r>
      <w:r w:rsidRPr="00C23977">
        <w:rPr>
          <w:sz w:val="28"/>
          <w:szCs w:val="28"/>
        </w:rPr>
        <w:tab/>
        <w:t>среде</w:t>
      </w:r>
      <w:r w:rsidRPr="00C23977">
        <w:rPr>
          <w:sz w:val="28"/>
          <w:szCs w:val="28"/>
        </w:rPr>
        <w:tab/>
        <w:t>и</w:t>
      </w:r>
      <w:r w:rsidRPr="00C23977">
        <w:rPr>
          <w:sz w:val="28"/>
          <w:szCs w:val="28"/>
        </w:rPr>
        <w:tab/>
        <w:t>среде</w:t>
      </w:r>
      <w:r w:rsidRPr="00C23977">
        <w:rPr>
          <w:spacing w:val="-57"/>
          <w:sz w:val="28"/>
          <w:szCs w:val="28"/>
        </w:rPr>
        <w:t xml:space="preserve"> </w:t>
      </w:r>
      <w:r w:rsidRPr="00C23977">
        <w:rPr>
          <w:sz w:val="28"/>
          <w:szCs w:val="28"/>
        </w:rPr>
        <w:t>сверстников;</w:t>
      </w:r>
    </w:p>
    <w:p w:rsidR="00C075FD" w:rsidRPr="00C23977" w:rsidRDefault="00C075FD" w:rsidP="008C61D0">
      <w:pPr>
        <w:pStyle w:val="a6"/>
        <w:numPr>
          <w:ilvl w:val="0"/>
          <w:numId w:val="29"/>
        </w:numPr>
        <w:tabs>
          <w:tab w:val="left" w:pos="474"/>
        </w:tabs>
        <w:autoSpaceDE w:val="0"/>
        <w:autoSpaceDN w:val="0"/>
        <w:spacing w:after="0" w:line="240" w:lineRule="auto"/>
        <w:ind w:left="473" w:hanging="361"/>
        <w:contextualSpacing w:val="0"/>
        <w:jc w:val="both"/>
        <w:rPr>
          <w:sz w:val="28"/>
          <w:szCs w:val="28"/>
        </w:rPr>
      </w:pPr>
      <w:r w:rsidRPr="00C23977">
        <w:rPr>
          <w:sz w:val="28"/>
          <w:szCs w:val="28"/>
        </w:rPr>
        <w:t>поддержка</w:t>
      </w:r>
      <w:r w:rsidRPr="00C23977">
        <w:rPr>
          <w:spacing w:val="-6"/>
          <w:sz w:val="28"/>
          <w:szCs w:val="28"/>
        </w:rPr>
        <w:t xml:space="preserve"> </w:t>
      </w:r>
      <w:r w:rsidRPr="00C23977">
        <w:rPr>
          <w:sz w:val="28"/>
          <w:szCs w:val="28"/>
        </w:rPr>
        <w:t>детских</w:t>
      </w:r>
      <w:r w:rsidRPr="00C23977">
        <w:rPr>
          <w:spacing w:val="-5"/>
          <w:sz w:val="28"/>
          <w:szCs w:val="28"/>
        </w:rPr>
        <w:t xml:space="preserve"> </w:t>
      </w:r>
      <w:r w:rsidRPr="00C23977">
        <w:rPr>
          <w:sz w:val="28"/>
          <w:szCs w:val="28"/>
        </w:rPr>
        <w:t>объединений,</w:t>
      </w:r>
      <w:r w:rsidRPr="00C23977">
        <w:rPr>
          <w:spacing w:val="-3"/>
          <w:sz w:val="28"/>
          <w:szCs w:val="28"/>
        </w:rPr>
        <w:t xml:space="preserve"> </w:t>
      </w:r>
      <w:r w:rsidRPr="00C23977">
        <w:rPr>
          <w:sz w:val="28"/>
          <w:szCs w:val="28"/>
        </w:rPr>
        <w:t>ученического</w:t>
      </w:r>
      <w:r w:rsidRPr="00C23977">
        <w:rPr>
          <w:spacing w:val="-4"/>
          <w:sz w:val="28"/>
          <w:szCs w:val="28"/>
        </w:rPr>
        <w:t xml:space="preserve"> </w:t>
      </w:r>
      <w:r w:rsidRPr="00C23977">
        <w:rPr>
          <w:sz w:val="28"/>
          <w:szCs w:val="28"/>
        </w:rPr>
        <w:t>самоуправления;</w:t>
      </w:r>
    </w:p>
    <w:p w:rsidR="00C075FD" w:rsidRPr="00C23977" w:rsidRDefault="00C075FD" w:rsidP="008C61D0">
      <w:pPr>
        <w:pStyle w:val="a6"/>
        <w:numPr>
          <w:ilvl w:val="0"/>
          <w:numId w:val="29"/>
        </w:numPr>
        <w:tabs>
          <w:tab w:val="left" w:pos="474"/>
        </w:tabs>
        <w:autoSpaceDE w:val="0"/>
        <w:autoSpaceDN w:val="0"/>
        <w:spacing w:after="0" w:line="240" w:lineRule="auto"/>
        <w:ind w:left="473" w:hanging="361"/>
        <w:contextualSpacing w:val="0"/>
        <w:jc w:val="both"/>
        <w:rPr>
          <w:sz w:val="28"/>
          <w:szCs w:val="28"/>
        </w:rPr>
      </w:pPr>
      <w:r w:rsidRPr="00C23977">
        <w:rPr>
          <w:sz w:val="28"/>
          <w:szCs w:val="28"/>
        </w:rPr>
        <w:t>формирование</w:t>
      </w:r>
      <w:r w:rsidRPr="00C23977">
        <w:rPr>
          <w:spacing w:val="-5"/>
          <w:sz w:val="28"/>
          <w:szCs w:val="28"/>
        </w:rPr>
        <w:t xml:space="preserve"> </w:t>
      </w:r>
      <w:r w:rsidRPr="00C23977">
        <w:rPr>
          <w:sz w:val="28"/>
          <w:szCs w:val="28"/>
        </w:rPr>
        <w:t>психологической</w:t>
      </w:r>
      <w:r w:rsidRPr="00C23977">
        <w:rPr>
          <w:spacing w:val="-3"/>
          <w:sz w:val="28"/>
          <w:szCs w:val="28"/>
        </w:rPr>
        <w:t xml:space="preserve"> </w:t>
      </w:r>
      <w:r w:rsidRPr="00C23977">
        <w:rPr>
          <w:sz w:val="28"/>
          <w:szCs w:val="28"/>
        </w:rPr>
        <w:t>культуры</w:t>
      </w:r>
      <w:r w:rsidRPr="00C23977">
        <w:rPr>
          <w:spacing w:val="-3"/>
          <w:sz w:val="28"/>
          <w:szCs w:val="28"/>
        </w:rPr>
        <w:t xml:space="preserve"> </w:t>
      </w:r>
      <w:r w:rsidRPr="00C23977">
        <w:rPr>
          <w:sz w:val="28"/>
          <w:szCs w:val="28"/>
        </w:rPr>
        <w:t>поведения</w:t>
      </w:r>
      <w:r w:rsidRPr="00C23977">
        <w:rPr>
          <w:spacing w:val="-4"/>
          <w:sz w:val="28"/>
          <w:szCs w:val="28"/>
        </w:rPr>
        <w:t xml:space="preserve"> </w:t>
      </w:r>
      <w:r w:rsidRPr="00C23977">
        <w:rPr>
          <w:sz w:val="28"/>
          <w:szCs w:val="28"/>
        </w:rPr>
        <w:t>в информационной</w:t>
      </w:r>
      <w:r w:rsidRPr="00C23977">
        <w:rPr>
          <w:spacing w:val="-4"/>
          <w:sz w:val="28"/>
          <w:szCs w:val="28"/>
        </w:rPr>
        <w:t xml:space="preserve"> </w:t>
      </w:r>
      <w:r w:rsidRPr="00C23977">
        <w:rPr>
          <w:sz w:val="28"/>
          <w:szCs w:val="28"/>
        </w:rPr>
        <w:t>среде;</w:t>
      </w:r>
    </w:p>
    <w:p w:rsidR="00C075FD" w:rsidRPr="00C23977" w:rsidRDefault="00C075FD" w:rsidP="008C61D0">
      <w:pPr>
        <w:pStyle w:val="a6"/>
        <w:numPr>
          <w:ilvl w:val="0"/>
          <w:numId w:val="29"/>
        </w:numPr>
        <w:tabs>
          <w:tab w:val="left" w:pos="474"/>
        </w:tabs>
        <w:autoSpaceDE w:val="0"/>
        <w:autoSpaceDN w:val="0"/>
        <w:spacing w:before="1" w:after="0" w:line="240" w:lineRule="auto"/>
        <w:ind w:left="473" w:hanging="361"/>
        <w:contextualSpacing w:val="0"/>
        <w:jc w:val="both"/>
        <w:rPr>
          <w:sz w:val="28"/>
          <w:szCs w:val="28"/>
        </w:rPr>
      </w:pPr>
      <w:r w:rsidRPr="00C23977">
        <w:rPr>
          <w:sz w:val="28"/>
          <w:szCs w:val="28"/>
        </w:rPr>
        <w:t>развитие</w:t>
      </w:r>
      <w:r w:rsidRPr="00C23977">
        <w:rPr>
          <w:spacing w:val="-5"/>
          <w:sz w:val="28"/>
          <w:szCs w:val="28"/>
        </w:rPr>
        <w:t xml:space="preserve"> </w:t>
      </w:r>
      <w:r w:rsidRPr="00C23977">
        <w:rPr>
          <w:sz w:val="28"/>
          <w:szCs w:val="28"/>
        </w:rPr>
        <w:t>психологической</w:t>
      </w:r>
      <w:r w:rsidRPr="00C23977">
        <w:rPr>
          <w:spacing w:val="-3"/>
          <w:sz w:val="28"/>
          <w:szCs w:val="28"/>
        </w:rPr>
        <w:t xml:space="preserve"> </w:t>
      </w:r>
      <w:r w:rsidRPr="00C23977">
        <w:rPr>
          <w:sz w:val="28"/>
          <w:szCs w:val="28"/>
        </w:rPr>
        <w:t>культуры</w:t>
      </w:r>
      <w:r w:rsidRPr="00C23977">
        <w:rPr>
          <w:spacing w:val="-3"/>
          <w:sz w:val="28"/>
          <w:szCs w:val="28"/>
        </w:rPr>
        <w:t xml:space="preserve"> </w:t>
      </w:r>
      <w:r w:rsidRPr="00C23977">
        <w:rPr>
          <w:sz w:val="28"/>
          <w:szCs w:val="28"/>
        </w:rPr>
        <w:t>в</w:t>
      </w:r>
      <w:r w:rsidRPr="00C23977">
        <w:rPr>
          <w:spacing w:val="-4"/>
          <w:sz w:val="28"/>
          <w:szCs w:val="28"/>
        </w:rPr>
        <w:t xml:space="preserve"> </w:t>
      </w:r>
      <w:r w:rsidRPr="00C23977">
        <w:rPr>
          <w:sz w:val="28"/>
          <w:szCs w:val="28"/>
        </w:rPr>
        <w:t>области</w:t>
      </w:r>
      <w:r w:rsidRPr="00C23977">
        <w:rPr>
          <w:spacing w:val="-2"/>
          <w:sz w:val="28"/>
          <w:szCs w:val="28"/>
        </w:rPr>
        <w:t xml:space="preserve"> </w:t>
      </w:r>
      <w:r w:rsidRPr="00C23977">
        <w:rPr>
          <w:sz w:val="28"/>
          <w:szCs w:val="28"/>
        </w:rPr>
        <w:t>использования</w:t>
      </w:r>
      <w:r w:rsidRPr="00C23977">
        <w:rPr>
          <w:spacing w:val="-3"/>
          <w:sz w:val="28"/>
          <w:szCs w:val="28"/>
        </w:rPr>
        <w:t xml:space="preserve"> </w:t>
      </w:r>
      <w:r w:rsidRPr="00C23977">
        <w:rPr>
          <w:sz w:val="28"/>
          <w:szCs w:val="28"/>
        </w:rPr>
        <w:t>ИКТ.</w:t>
      </w:r>
    </w:p>
    <w:p w:rsidR="00C075FD" w:rsidRPr="00C23977" w:rsidRDefault="00C075FD" w:rsidP="008C61D0">
      <w:pPr>
        <w:pStyle w:val="aff4"/>
        <w:ind w:firstLine="708"/>
        <w:rPr>
          <w:sz w:val="28"/>
          <w:szCs w:val="28"/>
        </w:rPr>
      </w:pPr>
      <w:r w:rsidRPr="00C23977">
        <w:rPr>
          <w:sz w:val="28"/>
          <w:szCs w:val="28"/>
        </w:rPr>
        <w:t>В</w:t>
      </w:r>
      <w:r w:rsidRPr="00C23977">
        <w:rPr>
          <w:spacing w:val="1"/>
          <w:sz w:val="28"/>
          <w:szCs w:val="28"/>
        </w:rPr>
        <w:t xml:space="preserve"> </w:t>
      </w:r>
      <w:r w:rsidRPr="00C23977">
        <w:rPr>
          <w:sz w:val="28"/>
          <w:szCs w:val="28"/>
        </w:rPr>
        <w:t>процессе</w:t>
      </w:r>
      <w:r w:rsidRPr="00C23977">
        <w:rPr>
          <w:spacing w:val="1"/>
          <w:sz w:val="28"/>
          <w:szCs w:val="28"/>
        </w:rPr>
        <w:t xml:space="preserve"> </w:t>
      </w:r>
      <w:r w:rsidRPr="00C23977">
        <w:rPr>
          <w:sz w:val="28"/>
          <w:szCs w:val="28"/>
        </w:rPr>
        <w:t>реализации</w:t>
      </w:r>
      <w:r w:rsidRPr="00C23977">
        <w:rPr>
          <w:spacing w:val="1"/>
          <w:sz w:val="28"/>
          <w:szCs w:val="28"/>
        </w:rPr>
        <w:t xml:space="preserve"> </w:t>
      </w:r>
      <w:r w:rsidRPr="00C23977">
        <w:rPr>
          <w:sz w:val="28"/>
          <w:szCs w:val="28"/>
        </w:rPr>
        <w:t>ФОП</w:t>
      </w:r>
      <w:r w:rsidRPr="00C23977">
        <w:rPr>
          <w:spacing w:val="1"/>
          <w:sz w:val="28"/>
          <w:szCs w:val="28"/>
        </w:rPr>
        <w:t xml:space="preserve"> </w:t>
      </w:r>
      <w:r w:rsidRPr="00C23977">
        <w:rPr>
          <w:sz w:val="28"/>
          <w:szCs w:val="28"/>
        </w:rPr>
        <w:t>СОО</w:t>
      </w:r>
      <w:r w:rsidRPr="00C23977">
        <w:rPr>
          <w:spacing w:val="1"/>
          <w:sz w:val="28"/>
          <w:szCs w:val="28"/>
        </w:rPr>
        <w:t xml:space="preserve"> </w:t>
      </w:r>
      <w:r w:rsidRPr="00C23977">
        <w:rPr>
          <w:sz w:val="28"/>
          <w:szCs w:val="28"/>
        </w:rPr>
        <w:t>осуществляется</w:t>
      </w:r>
      <w:r w:rsidRPr="00C23977">
        <w:rPr>
          <w:spacing w:val="1"/>
          <w:sz w:val="28"/>
          <w:szCs w:val="28"/>
        </w:rPr>
        <w:t xml:space="preserve"> </w:t>
      </w:r>
      <w:r w:rsidRPr="00C23977">
        <w:rPr>
          <w:sz w:val="28"/>
          <w:szCs w:val="28"/>
        </w:rPr>
        <w:t>индивидуальное</w:t>
      </w:r>
      <w:r w:rsidRPr="00C23977">
        <w:rPr>
          <w:spacing w:val="1"/>
          <w:sz w:val="28"/>
          <w:szCs w:val="28"/>
        </w:rPr>
        <w:t xml:space="preserve"> </w:t>
      </w:r>
      <w:r w:rsidRPr="00C23977">
        <w:rPr>
          <w:sz w:val="28"/>
          <w:szCs w:val="28"/>
        </w:rPr>
        <w:t>психолого-</w:t>
      </w:r>
      <w:r w:rsidRPr="00C23977">
        <w:rPr>
          <w:spacing w:val="-57"/>
          <w:sz w:val="28"/>
          <w:szCs w:val="28"/>
        </w:rPr>
        <w:t xml:space="preserve"> </w:t>
      </w:r>
      <w:r w:rsidRPr="00C23977">
        <w:rPr>
          <w:sz w:val="28"/>
          <w:szCs w:val="28"/>
        </w:rPr>
        <w:t>педагогическое</w:t>
      </w:r>
      <w:r w:rsidRPr="00C23977">
        <w:rPr>
          <w:spacing w:val="-4"/>
          <w:sz w:val="28"/>
          <w:szCs w:val="28"/>
        </w:rPr>
        <w:t xml:space="preserve"> </w:t>
      </w:r>
      <w:r w:rsidRPr="00C23977">
        <w:rPr>
          <w:sz w:val="28"/>
          <w:szCs w:val="28"/>
        </w:rPr>
        <w:t>сопровождение</w:t>
      </w:r>
      <w:r w:rsidRPr="00C23977">
        <w:rPr>
          <w:spacing w:val="-3"/>
          <w:sz w:val="28"/>
          <w:szCs w:val="28"/>
        </w:rPr>
        <w:t xml:space="preserve"> </w:t>
      </w:r>
      <w:r w:rsidRPr="00C23977">
        <w:rPr>
          <w:sz w:val="28"/>
          <w:szCs w:val="28"/>
        </w:rPr>
        <w:t>всех</w:t>
      </w:r>
      <w:r w:rsidRPr="00C23977">
        <w:rPr>
          <w:spacing w:val="1"/>
          <w:sz w:val="28"/>
          <w:szCs w:val="28"/>
        </w:rPr>
        <w:t xml:space="preserve"> </w:t>
      </w:r>
      <w:r w:rsidRPr="00C23977">
        <w:rPr>
          <w:sz w:val="28"/>
          <w:szCs w:val="28"/>
        </w:rPr>
        <w:t>участников</w:t>
      </w:r>
      <w:r w:rsidRPr="00C23977">
        <w:rPr>
          <w:spacing w:val="-2"/>
          <w:sz w:val="28"/>
          <w:szCs w:val="28"/>
        </w:rPr>
        <w:t xml:space="preserve"> </w:t>
      </w:r>
      <w:r w:rsidRPr="00C23977">
        <w:rPr>
          <w:sz w:val="28"/>
          <w:szCs w:val="28"/>
        </w:rPr>
        <w:t>образовательных</w:t>
      </w:r>
      <w:r w:rsidRPr="00C23977">
        <w:rPr>
          <w:spacing w:val="-2"/>
          <w:sz w:val="28"/>
          <w:szCs w:val="28"/>
        </w:rPr>
        <w:t xml:space="preserve"> </w:t>
      </w:r>
      <w:r w:rsidRPr="00C23977">
        <w:rPr>
          <w:sz w:val="28"/>
          <w:szCs w:val="28"/>
        </w:rPr>
        <w:t>отношений,</w:t>
      </w:r>
      <w:r w:rsidRPr="00C23977">
        <w:rPr>
          <w:spacing w:val="-2"/>
          <w:sz w:val="28"/>
          <w:szCs w:val="28"/>
        </w:rPr>
        <w:t xml:space="preserve"> </w:t>
      </w:r>
      <w:r w:rsidRPr="00C23977">
        <w:rPr>
          <w:sz w:val="28"/>
          <w:szCs w:val="28"/>
        </w:rPr>
        <w:t>в</w:t>
      </w:r>
      <w:r w:rsidRPr="00C23977">
        <w:rPr>
          <w:spacing w:val="-4"/>
          <w:sz w:val="28"/>
          <w:szCs w:val="28"/>
        </w:rPr>
        <w:t xml:space="preserve"> </w:t>
      </w:r>
      <w:r w:rsidRPr="00C23977">
        <w:rPr>
          <w:sz w:val="28"/>
          <w:szCs w:val="28"/>
        </w:rPr>
        <w:t>том</w:t>
      </w:r>
      <w:r w:rsidRPr="00C23977">
        <w:rPr>
          <w:spacing w:val="-2"/>
          <w:sz w:val="28"/>
          <w:szCs w:val="28"/>
        </w:rPr>
        <w:t xml:space="preserve"> </w:t>
      </w:r>
      <w:r w:rsidRPr="00C23977">
        <w:rPr>
          <w:sz w:val="28"/>
          <w:szCs w:val="28"/>
        </w:rPr>
        <w:t>числе:</w:t>
      </w:r>
    </w:p>
    <w:p w:rsidR="00C075FD" w:rsidRPr="00C23977" w:rsidRDefault="00C075FD" w:rsidP="008C61D0">
      <w:pPr>
        <w:pStyle w:val="a6"/>
        <w:numPr>
          <w:ilvl w:val="0"/>
          <w:numId w:val="31"/>
        </w:numPr>
        <w:tabs>
          <w:tab w:val="left" w:pos="383"/>
        </w:tabs>
        <w:autoSpaceDE w:val="0"/>
        <w:autoSpaceDN w:val="0"/>
        <w:spacing w:after="0" w:line="240" w:lineRule="auto"/>
        <w:ind w:right="120" w:firstLine="0"/>
        <w:contextualSpacing w:val="0"/>
        <w:jc w:val="both"/>
        <w:rPr>
          <w:sz w:val="28"/>
          <w:szCs w:val="28"/>
        </w:rPr>
      </w:pPr>
      <w:r w:rsidRPr="00C23977">
        <w:rPr>
          <w:sz w:val="28"/>
          <w:szCs w:val="28"/>
        </w:rPr>
        <w:t>обучающихся,</w:t>
      </w:r>
      <w:r w:rsidRPr="00C23977">
        <w:rPr>
          <w:spacing w:val="6"/>
          <w:sz w:val="28"/>
          <w:szCs w:val="28"/>
        </w:rPr>
        <w:t xml:space="preserve"> </w:t>
      </w:r>
      <w:r w:rsidRPr="00C23977">
        <w:rPr>
          <w:sz w:val="28"/>
          <w:szCs w:val="28"/>
        </w:rPr>
        <w:t>испытывающих</w:t>
      </w:r>
      <w:r w:rsidRPr="00C23977">
        <w:rPr>
          <w:spacing w:val="8"/>
          <w:sz w:val="28"/>
          <w:szCs w:val="28"/>
        </w:rPr>
        <w:t xml:space="preserve"> </w:t>
      </w:r>
      <w:r w:rsidRPr="00C23977">
        <w:rPr>
          <w:sz w:val="28"/>
          <w:szCs w:val="28"/>
        </w:rPr>
        <w:t>трудности</w:t>
      </w:r>
      <w:r w:rsidRPr="00C23977">
        <w:rPr>
          <w:spacing w:val="8"/>
          <w:sz w:val="28"/>
          <w:szCs w:val="28"/>
        </w:rPr>
        <w:t xml:space="preserve"> </w:t>
      </w:r>
      <w:r w:rsidRPr="00C23977">
        <w:rPr>
          <w:sz w:val="28"/>
          <w:szCs w:val="28"/>
        </w:rPr>
        <w:t>в</w:t>
      </w:r>
      <w:r w:rsidRPr="00C23977">
        <w:rPr>
          <w:spacing w:val="5"/>
          <w:sz w:val="28"/>
          <w:szCs w:val="28"/>
        </w:rPr>
        <w:t xml:space="preserve"> </w:t>
      </w:r>
      <w:r w:rsidRPr="00C23977">
        <w:rPr>
          <w:sz w:val="28"/>
          <w:szCs w:val="28"/>
        </w:rPr>
        <w:t>освоении</w:t>
      </w:r>
      <w:r w:rsidRPr="00C23977">
        <w:rPr>
          <w:spacing w:val="7"/>
          <w:sz w:val="28"/>
          <w:szCs w:val="28"/>
        </w:rPr>
        <w:t xml:space="preserve"> </w:t>
      </w:r>
      <w:r w:rsidRPr="00C23977">
        <w:rPr>
          <w:sz w:val="28"/>
          <w:szCs w:val="28"/>
        </w:rPr>
        <w:t>программы</w:t>
      </w:r>
      <w:r w:rsidRPr="00C23977">
        <w:rPr>
          <w:spacing w:val="8"/>
          <w:sz w:val="28"/>
          <w:szCs w:val="28"/>
        </w:rPr>
        <w:t xml:space="preserve"> </w:t>
      </w:r>
      <w:r w:rsidRPr="00C23977">
        <w:rPr>
          <w:sz w:val="28"/>
          <w:szCs w:val="28"/>
        </w:rPr>
        <w:t>среднего</w:t>
      </w:r>
      <w:r w:rsidRPr="00C23977">
        <w:rPr>
          <w:spacing w:val="6"/>
          <w:sz w:val="28"/>
          <w:szCs w:val="28"/>
        </w:rPr>
        <w:t xml:space="preserve"> </w:t>
      </w:r>
      <w:r w:rsidRPr="00C23977">
        <w:rPr>
          <w:sz w:val="28"/>
          <w:szCs w:val="28"/>
        </w:rPr>
        <w:t>общего</w:t>
      </w:r>
      <w:r w:rsidRPr="00C23977">
        <w:rPr>
          <w:spacing w:val="-57"/>
          <w:sz w:val="28"/>
          <w:szCs w:val="28"/>
        </w:rPr>
        <w:t xml:space="preserve"> </w:t>
      </w:r>
      <w:r w:rsidRPr="00C23977">
        <w:rPr>
          <w:sz w:val="28"/>
          <w:szCs w:val="28"/>
        </w:rPr>
        <w:t>образования,</w:t>
      </w:r>
      <w:r w:rsidRPr="00C23977">
        <w:rPr>
          <w:spacing w:val="-1"/>
          <w:sz w:val="28"/>
          <w:szCs w:val="28"/>
        </w:rPr>
        <w:t xml:space="preserve"> </w:t>
      </w:r>
      <w:r w:rsidRPr="00C23977">
        <w:rPr>
          <w:sz w:val="28"/>
          <w:szCs w:val="28"/>
        </w:rPr>
        <w:t>развитии</w:t>
      </w:r>
      <w:r w:rsidRPr="00C23977">
        <w:rPr>
          <w:spacing w:val="-2"/>
          <w:sz w:val="28"/>
          <w:szCs w:val="28"/>
        </w:rPr>
        <w:t xml:space="preserve"> </w:t>
      </w:r>
      <w:r w:rsidRPr="00C23977">
        <w:rPr>
          <w:sz w:val="28"/>
          <w:szCs w:val="28"/>
        </w:rPr>
        <w:t>и социальной адаптации;</w:t>
      </w:r>
    </w:p>
    <w:p w:rsidR="00C075FD" w:rsidRPr="00C23977" w:rsidRDefault="00C075FD" w:rsidP="008C61D0">
      <w:pPr>
        <w:pStyle w:val="a6"/>
        <w:numPr>
          <w:ilvl w:val="0"/>
          <w:numId w:val="31"/>
        </w:numPr>
        <w:tabs>
          <w:tab w:val="left" w:pos="253"/>
        </w:tabs>
        <w:autoSpaceDE w:val="0"/>
        <w:autoSpaceDN w:val="0"/>
        <w:spacing w:after="0" w:line="240" w:lineRule="auto"/>
        <w:ind w:right="2021" w:firstLine="0"/>
        <w:contextualSpacing w:val="0"/>
        <w:jc w:val="both"/>
        <w:rPr>
          <w:sz w:val="28"/>
          <w:szCs w:val="28"/>
        </w:rPr>
      </w:pPr>
      <w:r w:rsidRPr="00C23977">
        <w:rPr>
          <w:sz w:val="28"/>
          <w:szCs w:val="28"/>
        </w:rPr>
        <w:t>обучающихся, проявляющих индивидуальные способности, и одарённых;</w:t>
      </w:r>
      <w:r w:rsidRPr="00C23977">
        <w:rPr>
          <w:spacing w:val="-57"/>
          <w:sz w:val="28"/>
          <w:szCs w:val="28"/>
        </w:rPr>
        <w:t xml:space="preserve"> </w:t>
      </w:r>
      <w:r w:rsidRPr="00C23977">
        <w:rPr>
          <w:sz w:val="28"/>
          <w:szCs w:val="28"/>
        </w:rPr>
        <w:t>обучающихся</w:t>
      </w:r>
      <w:r w:rsidRPr="00C23977">
        <w:rPr>
          <w:spacing w:val="-1"/>
          <w:sz w:val="28"/>
          <w:szCs w:val="28"/>
        </w:rPr>
        <w:t xml:space="preserve"> </w:t>
      </w:r>
      <w:r w:rsidRPr="00C23977">
        <w:rPr>
          <w:sz w:val="28"/>
          <w:szCs w:val="28"/>
        </w:rPr>
        <w:t>с</w:t>
      </w:r>
      <w:r w:rsidRPr="00C23977">
        <w:rPr>
          <w:spacing w:val="-1"/>
          <w:sz w:val="28"/>
          <w:szCs w:val="28"/>
        </w:rPr>
        <w:t xml:space="preserve"> </w:t>
      </w:r>
      <w:r w:rsidRPr="00C23977">
        <w:rPr>
          <w:sz w:val="28"/>
          <w:szCs w:val="28"/>
        </w:rPr>
        <w:t>ОВЗ;</w:t>
      </w:r>
    </w:p>
    <w:p w:rsidR="00C075FD" w:rsidRPr="00C23977" w:rsidRDefault="00C075FD" w:rsidP="008C61D0">
      <w:pPr>
        <w:pStyle w:val="a6"/>
        <w:numPr>
          <w:ilvl w:val="0"/>
          <w:numId w:val="31"/>
        </w:numPr>
        <w:tabs>
          <w:tab w:val="left" w:pos="248"/>
        </w:tabs>
        <w:autoSpaceDE w:val="0"/>
        <w:autoSpaceDN w:val="0"/>
        <w:spacing w:after="0" w:line="240" w:lineRule="auto"/>
        <w:ind w:right="113" w:firstLine="0"/>
        <w:contextualSpacing w:val="0"/>
        <w:jc w:val="both"/>
        <w:rPr>
          <w:sz w:val="28"/>
          <w:szCs w:val="28"/>
        </w:rPr>
      </w:pPr>
      <w:r w:rsidRPr="00C23977">
        <w:rPr>
          <w:sz w:val="28"/>
          <w:szCs w:val="28"/>
        </w:rPr>
        <w:t>педагогических,</w:t>
      </w:r>
      <w:r w:rsidRPr="00C23977">
        <w:rPr>
          <w:spacing w:val="-9"/>
          <w:sz w:val="28"/>
          <w:szCs w:val="28"/>
        </w:rPr>
        <w:t xml:space="preserve"> </w:t>
      </w:r>
      <w:r w:rsidRPr="00C23977">
        <w:rPr>
          <w:sz w:val="28"/>
          <w:szCs w:val="28"/>
        </w:rPr>
        <w:t>учебно-вспомогательных</w:t>
      </w:r>
      <w:r w:rsidRPr="00C23977">
        <w:rPr>
          <w:spacing w:val="-9"/>
          <w:sz w:val="28"/>
          <w:szCs w:val="28"/>
        </w:rPr>
        <w:t xml:space="preserve"> </w:t>
      </w:r>
      <w:r w:rsidRPr="00C23977">
        <w:rPr>
          <w:sz w:val="28"/>
          <w:szCs w:val="28"/>
        </w:rPr>
        <w:t>и</w:t>
      </w:r>
      <w:r w:rsidRPr="00C23977">
        <w:rPr>
          <w:spacing w:val="-12"/>
          <w:sz w:val="28"/>
          <w:szCs w:val="28"/>
        </w:rPr>
        <w:t xml:space="preserve"> </w:t>
      </w:r>
      <w:r w:rsidRPr="00C23977">
        <w:rPr>
          <w:sz w:val="28"/>
          <w:szCs w:val="28"/>
        </w:rPr>
        <w:t>иных</w:t>
      </w:r>
      <w:r w:rsidRPr="00C23977">
        <w:rPr>
          <w:spacing w:val="-9"/>
          <w:sz w:val="28"/>
          <w:szCs w:val="28"/>
        </w:rPr>
        <w:t xml:space="preserve"> </w:t>
      </w:r>
      <w:r w:rsidRPr="00C23977">
        <w:rPr>
          <w:sz w:val="28"/>
          <w:szCs w:val="28"/>
        </w:rPr>
        <w:t>работников</w:t>
      </w:r>
      <w:r w:rsidRPr="00C23977">
        <w:rPr>
          <w:spacing w:val="-11"/>
          <w:sz w:val="28"/>
          <w:szCs w:val="28"/>
        </w:rPr>
        <w:t xml:space="preserve"> </w:t>
      </w:r>
      <w:r w:rsidRPr="00C23977">
        <w:rPr>
          <w:sz w:val="28"/>
          <w:szCs w:val="28"/>
        </w:rPr>
        <w:t>образовательной</w:t>
      </w:r>
      <w:r w:rsidRPr="00C23977">
        <w:rPr>
          <w:spacing w:val="-9"/>
          <w:sz w:val="28"/>
          <w:szCs w:val="28"/>
        </w:rPr>
        <w:t xml:space="preserve"> </w:t>
      </w:r>
      <w:r w:rsidRPr="00C23977">
        <w:rPr>
          <w:sz w:val="28"/>
          <w:szCs w:val="28"/>
        </w:rPr>
        <w:lastRenderedPageBreak/>
        <w:t>организации,</w:t>
      </w:r>
      <w:r w:rsidRPr="00C23977">
        <w:rPr>
          <w:spacing w:val="-57"/>
          <w:sz w:val="28"/>
          <w:szCs w:val="28"/>
        </w:rPr>
        <w:t xml:space="preserve"> </w:t>
      </w:r>
      <w:r w:rsidRPr="00C23977">
        <w:rPr>
          <w:sz w:val="28"/>
          <w:szCs w:val="28"/>
        </w:rPr>
        <w:t>обеспечивающих</w:t>
      </w:r>
      <w:r w:rsidRPr="00C23977">
        <w:rPr>
          <w:spacing w:val="1"/>
          <w:sz w:val="28"/>
          <w:szCs w:val="28"/>
        </w:rPr>
        <w:t xml:space="preserve"> </w:t>
      </w:r>
      <w:r w:rsidRPr="00C23977">
        <w:rPr>
          <w:sz w:val="28"/>
          <w:szCs w:val="28"/>
        </w:rPr>
        <w:t>реализацию</w:t>
      </w:r>
      <w:r w:rsidRPr="00C23977">
        <w:rPr>
          <w:spacing w:val="-2"/>
          <w:sz w:val="28"/>
          <w:szCs w:val="28"/>
        </w:rPr>
        <w:t xml:space="preserve"> </w:t>
      </w:r>
      <w:r w:rsidRPr="00C23977">
        <w:rPr>
          <w:sz w:val="28"/>
          <w:szCs w:val="28"/>
        </w:rPr>
        <w:t>программы</w:t>
      </w:r>
      <w:r w:rsidRPr="00C23977">
        <w:rPr>
          <w:spacing w:val="-1"/>
          <w:sz w:val="28"/>
          <w:szCs w:val="28"/>
        </w:rPr>
        <w:t xml:space="preserve"> </w:t>
      </w:r>
      <w:r w:rsidRPr="00C23977">
        <w:rPr>
          <w:sz w:val="28"/>
          <w:szCs w:val="28"/>
        </w:rPr>
        <w:t>среднего</w:t>
      </w:r>
      <w:r w:rsidRPr="00C23977">
        <w:rPr>
          <w:spacing w:val="-1"/>
          <w:sz w:val="28"/>
          <w:szCs w:val="28"/>
        </w:rPr>
        <w:t xml:space="preserve"> </w:t>
      </w:r>
      <w:r w:rsidRPr="00C23977">
        <w:rPr>
          <w:sz w:val="28"/>
          <w:szCs w:val="28"/>
        </w:rPr>
        <w:t>общего</w:t>
      </w:r>
      <w:r w:rsidRPr="00C23977">
        <w:rPr>
          <w:spacing w:val="-2"/>
          <w:sz w:val="28"/>
          <w:szCs w:val="28"/>
        </w:rPr>
        <w:t xml:space="preserve"> </w:t>
      </w:r>
      <w:r w:rsidRPr="00C23977">
        <w:rPr>
          <w:sz w:val="28"/>
          <w:szCs w:val="28"/>
        </w:rPr>
        <w:t>образования;</w:t>
      </w:r>
    </w:p>
    <w:p w:rsidR="00C075FD" w:rsidRPr="00C23977" w:rsidRDefault="00C075FD" w:rsidP="008C61D0">
      <w:pPr>
        <w:pStyle w:val="a6"/>
        <w:numPr>
          <w:ilvl w:val="0"/>
          <w:numId w:val="31"/>
        </w:numPr>
        <w:tabs>
          <w:tab w:val="left" w:pos="253"/>
        </w:tabs>
        <w:autoSpaceDE w:val="0"/>
        <w:autoSpaceDN w:val="0"/>
        <w:spacing w:after="0" w:line="240" w:lineRule="auto"/>
        <w:ind w:left="252"/>
        <w:contextualSpacing w:val="0"/>
        <w:jc w:val="both"/>
        <w:rPr>
          <w:sz w:val="28"/>
          <w:szCs w:val="28"/>
        </w:rPr>
      </w:pPr>
      <w:r w:rsidRPr="00C23977">
        <w:rPr>
          <w:sz w:val="28"/>
          <w:szCs w:val="28"/>
        </w:rPr>
        <w:t>родителей</w:t>
      </w:r>
      <w:r w:rsidRPr="00C23977">
        <w:rPr>
          <w:spacing w:val="-3"/>
          <w:sz w:val="28"/>
          <w:szCs w:val="28"/>
        </w:rPr>
        <w:t xml:space="preserve"> </w:t>
      </w:r>
      <w:r w:rsidRPr="00C23977">
        <w:rPr>
          <w:sz w:val="28"/>
          <w:szCs w:val="28"/>
        </w:rPr>
        <w:t>(законных</w:t>
      </w:r>
      <w:r w:rsidRPr="00C23977">
        <w:rPr>
          <w:spacing w:val="-4"/>
          <w:sz w:val="28"/>
          <w:szCs w:val="28"/>
        </w:rPr>
        <w:t xml:space="preserve"> </w:t>
      </w:r>
      <w:r w:rsidRPr="00C23977">
        <w:rPr>
          <w:sz w:val="28"/>
          <w:szCs w:val="28"/>
        </w:rPr>
        <w:t>представителей)</w:t>
      </w:r>
      <w:r w:rsidRPr="00C23977">
        <w:rPr>
          <w:spacing w:val="-3"/>
          <w:sz w:val="28"/>
          <w:szCs w:val="28"/>
        </w:rPr>
        <w:t xml:space="preserve"> </w:t>
      </w:r>
      <w:r w:rsidRPr="00C23977">
        <w:rPr>
          <w:sz w:val="28"/>
          <w:szCs w:val="28"/>
        </w:rPr>
        <w:t>несовершеннолетних</w:t>
      </w:r>
      <w:r w:rsidRPr="00C23977">
        <w:rPr>
          <w:spacing w:val="-1"/>
          <w:sz w:val="28"/>
          <w:szCs w:val="28"/>
        </w:rPr>
        <w:t xml:space="preserve"> </w:t>
      </w:r>
      <w:r w:rsidRPr="00C23977">
        <w:rPr>
          <w:sz w:val="28"/>
          <w:szCs w:val="28"/>
        </w:rPr>
        <w:t>обучающихся.</w:t>
      </w:r>
    </w:p>
    <w:p w:rsidR="00C075FD" w:rsidRPr="00C23977" w:rsidRDefault="00C075FD" w:rsidP="008C61D0">
      <w:pPr>
        <w:pStyle w:val="aff4"/>
        <w:ind w:right="116" w:firstLine="708"/>
        <w:rPr>
          <w:sz w:val="28"/>
          <w:szCs w:val="28"/>
        </w:rPr>
      </w:pPr>
      <w:r w:rsidRPr="00C23977">
        <w:rPr>
          <w:sz w:val="28"/>
          <w:szCs w:val="28"/>
        </w:rPr>
        <w:t>Психолого-педагогическая</w:t>
      </w:r>
      <w:r w:rsidRPr="00C23977">
        <w:rPr>
          <w:spacing w:val="1"/>
          <w:sz w:val="28"/>
          <w:szCs w:val="28"/>
        </w:rPr>
        <w:t xml:space="preserve"> </w:t>
      </w:r>
      <w:r w:rsidRPr="00C23977">
        <w:rPr>
          <w:sz w:val="28"/>
          <w:szCs w:val="28"/>
        </w:rPr>
        <w:t>поддержка</w:t>
      </w:r>
      <w:r w:rsidRPr="00C23977">
        <w:rPr>
          <w:spacing w:val="1"/>
          <w:sz w:val="28"/>
          <w:szCs w:val="28"/>
        </w:rPr>
        <w:t xml:space="preserve"> </w:t>
      </w:r>
      <w:r w:rsidRPr="00C23977">
        <w:rPr>
          <w:sz w:val="28"/>
          <w:szCs w:val="28"/>
        </w:rPr>
        <w:t>участников</w:t>
      </w:r>
      <w:r w:rsidRPr="00C23977">
        <w:rPr>
          <w:spacing w:val="1"/>
          <w:sz w:val="28"/>
          <w:szCs w:val="28"/>
        </w:rPr>
        <w:t xml:space="preserve"> </w:t>
      </w:r>
      <w:r w:rsidRPr="00C23977">
        <w:rPr>
          <w:sz w:val="28"/>
          <w:szCs w:val="28"/>
        </w:rPr>
        <w:t>образовательных</w:t>
      </w:r>
      <w:r w:rsidRPr="00C23977">
        <w:rPr>
          <w:spacing w:val="1"/>
          <w:sz w:val="28"/>
          <w:szCs w:val="28"/>
        </w:rPr>
        <w:t xml:space="preserve"> </w:t>
      </w:r>
      <w:r w:rsidRPr="00C23977">
        <w:rPr>
          <w:sz w:val="28"/>
          <w:szCs w:val="28"/>
        </w:rPr>
        <w:t>отношений</w:t>
      </w:r>
      <w:r w:rsidRPr="00C23977">
        <w:rPr>
          <w:spacing w:val="-57"/>
          <w:sz w:val="28"/>
          <w:szCs w:val="28"/>
        </w:rPr>
        <w:t xml:space="preserve"> </w:t>
      </w:r>
      <w:r w:rsidRPr="00C23977">
        <w:rPr>
          <w:sz w:val="28"/>
          <w:szCs w:val="28"/>
        </w:rPr>
        <w:t>реализуется диверсифицировано, на уровне образовательной организации, классов, групп, а</w:t>
      </w:r>
      <w:r w:rsidRPr="00C23977">
        <w:rPr>
          <w:spacing w:val="1"/>
          <w:sz w:val="28"/>
          <w:szCs w:val="28"/>
        </w:rPr>
        <w:t xml:space="preserve"> </w:t>
      </w:r>
      <w:r w:rsidRPr="00C23977">
        <w:rPr>
          <w:sz w:val="28"/>
          <w:szCs w:val="28"/>
        </w:rPr>
        <w:t>также</w:t>
      </w:r>
      <w:r w:rsidRPr="00C23977">
        <w:rPr>
          <w:spacing w:val="-1"/>
          <w:sz w:val="28"/>
          <w:szCs w:val="28"/>
        </w:rPr>
        <w:t xml:space="preserve"> </w:t>
      </w:r>
      <w:r w:rsidRPr="00C23977">
        <w:rPr>
          <w:sz w:val="28"/>
          <w:szCs w:val="28"/>
        </w:rPr>
        <w:t>на</w:t>
      </w:r>
      <w:r w:rsidRPr="00C23977">
        <w:rPr>
          <w:spacing w:val="-1"/>
          <w:sz w:val="28"/>
          <w:szCs w:val="28"/>
        </w:rPr>
        <w:t xml:space="preserve"> </w:t>
      </w:r>
      <w:r w:rsidRPr="00C23977">
        <w:rPr>
          <w:sz w:val="28"/>
          <w:szCs w:val="28"/>
        </w:rPr>
        <w:t>индивидуальном</w:t>
      </w:r>
      <w:r w:rsidRPr="00C23977">
        <w:rPr>
          <w:spacing w:val="1"/>
          <w:sz w:val="28"/>
          <w:szCs w:val="28"/>
        </w:rPr>
        <w:t xml:space="preserve"> </w:t>
      </w:r>
      <w:r w:rsidRPr="00C23977">
        <w:rPr>
          <w:sz w:val="28"/>
          <w:szCs w:val="28"/>
        </w:rPr>
        <w:t>уровне.</w:t>
      </w:r>
    </w:p>
    <w:p w:rsidR="00C075FD" w:rsidRPr="00C23977" w:rsidRDefault="00C075FD" w:rsidP="008C61D0">
      <w:pPr>
        <w:pStyle w:val="aff4"/>
        <w:spacing w:before="68"/>
        <w:ind w:right="107" w:firstLine="708"/>
        <w:rPr>
          <w:sz w:val="28"/>
          <w:szCs w:val="28"/>
        </w:rPr>
      </w:pPr>
      <w:r w:rsidRPr="00C23977">
        <w:rPr>
          <w:sz w:val="28"/>
          <w:szCs w:val="28"/>
        </w:rPr>
        <w:t>В</w:t>
      </w:r>
      <w:r w:rsidRPr="00C23977">
        <w:rPr>
          <w:spacing w:val="1"/>
          <w:sz w:val="28"/>
          <w:szCs w:val="28"/>
        </w:rPr>
        <w:t xml:space="preserve"> </w:t>
      </w:r>
      <w:r w:rsidRPr="00C23977">
        <w:rPr>
          <w:sz w:val="28"/>
          <w:szCs w:val="28"/>
        </w:rPr>
        <w:t>процессе</w:t>
      </w:r>
      <w:r w:rsidRPr="00C23977">
        <w:rPr>
          <w:spacing w:val="1"/>
          <w:sz w:val="28"/>
          <w:szCs w:val="28"/>
        </w:rPr>
        <w:t xml:space="preserve"> </w:t>
      </w:r>
      <w:r w:rsidRPr="00C23977">
        <w:rPr>
          <w:sz w:val="28"/>
          <w:szCs w:val="28"/>
        </w:rPr>
        <w:t>реализации</w:t>
      </w:r>
      <w:r w:rsidRPr="00C23977">
        <w:rPr>
          <w:spacing w:val="1"/>
          <w:sz w:val="28"/>
          <w:szCs w:val="28"/>
        </w:rPr>
        <w:t xml:space="preserve"> </w:t>
      </w:r>
      <w:r w:rsidRPr="00C23977">
        <w:rPr>
          <w:sz w:val="28"/>
          <w:szCs w:val="28"/>
        </w:rPr>
        <w:t>ФОП</w:t>
      </w:r>
      <w:r w:rsidRPr="00C23977">
        <w:rPr>
          <w:spacing w:val="1"/>
          <w:sz w:val="28"/>
          <w:szCs w:val="28"/>
        </w:rPr>
        <w:t xml:space="preserve"> </w:t>
      </w:r>
      <w:r w:rsidRPr="00C23977">
        <w:rPr>
          <w:sz w:val="28"/>
          <w:szCs w:val="28"/>
        </w:rPr>
        <w:t>СОО</w:t>
      </w:r>
      <w:r w:rsidRPr="00C23977">
        <w:rPr>
          <w:spacing w:val="1"/>
          <w:sz w:val="28"/>
          <w:szCs w:val="28"/>
        </w:rPr>
        <w:t xml:space="preserve"> </w:t>
      </w:r>
      <w:r w:rsidRPr="00C23977">
        <w:rPr>
          <w:sz w:val="28"/>
          <w:szCs w:val="28"/>
        </w:rPr>
        <w:t>используются</w:t>
      </w:r>
      <w:r w:rsidRPr="00C23977">
        <w:rPr>
          <w:spacing w:val="1"/>
          <w:sz w:val="28"/>
          <w:szCs w:val="28"/>
        </w:rPr>
        <w:t xml:space="preserve"> </w:t>
      </w:r>
      <w:r w:rsidRPr="00C23977">
        <w:rPr>
          <w:sz w:val="28"/>
          <w:szCs w:val="28"/>
        </w:rPr>
        <w:t>такие</w:t>
      </w:r>
      <w:r w:rsidRPr="00C23977">
        <w:rPr>
          <w:spacing w:val="1"/>
          <w:sz w:val="28"/>
          <w:szCs w:val="28"/>
        </w:rPr>
        <w:t xml:space="preserve"> </w:t>
      </w:r>
      <w:r w:rsidRPr="00C23977">
        <w:rPr>
          <w:sz w:val="28"/>
          <w:szCs w:val="28"/>
        </w:rPr>
        <w:t>формы</w:t>
      </w:r>
      <w:r w:rsidRPr="00C23977">
        <w:rPr>
          <w:spacing w:val="1"/>
          <w:sz w:val="28"/>
          <w:szCs w:val="28"/>
        </w:rPr>
        <w:t xml:space="preserve"> </w:t>
      </w:r>
      <w:r w:rsidRPr="00C23977">
        <w:rPr>
          <w:sz w:val="28"/>
          <w:szCs w:val="28"/>
        </w:rPr>
        <w:t>психолого-</w:t>
      </w:r>
      <w:r w:rsidRPr="00C23977">
        <w:rPr>
          <w:spacing w:val="1"/>
          <w:sz w:val="28"/>
          <w:szCs w:val="28"/>
        </w:rPr>
        <w:t xml:space="preserve"> </w:t>
      </w:r>
      <w:r w:rsidRPr="00C23977">
        <w:rPr>
          <w:sz w:val="28"/>
          <w:szCs w:val="28"/>
        </w:rPr>
        <w:t>педагогического</w:t>
      </w:r>
      <w:r w:rsidRPr="00C23977">
        <w:rPr>
          <w:spacing w:val="-1"/>
          <w:sz w:val="28"/>
          <w:szCs w:val="28"/>
        </w:rPr>
        <w:t xml:space="preserve"> </w:t>
      </w:r>
      <w:r w:rsidRPr="00C23977">
        <w:rPr>
          <w:sz w:val="28"/>
          <w:szCs w:val="28"/>
        </w:rPr>
        <w:t>сопровождения, как:</w:t>
      </w:r>
    </w:p>
    <w:p w:rsidR="00C075FD" w:rsidRPr="00C23977" w:rsidRDefault="00C075FD" w:rsidP="008C61D0">
      <w:pPr>
        <w:pStyle w:val="a6"/>
        <w:numPr>
          <w:ilvl w:val="0"/>
          <w:numId w:val="31"/>
        </w:numPr>
        <w:tabs>
          <w:tab w:val="left" w:pos="431"/>
        </w:tabs>
        <w:autoSpaceDE w:val="0"/>
        <w:autoSpaceDN w:val="0"/>
        <w:spacing w:after="0" w:line="240" w:lineRule="auto"/>
        <w:ind w:right="120" w:firstLine="0"/>
        <w:contextualSpacing w:val="0"/>
        <w:jc w:val="both"/>
        <w:rPr>
          <w:sz w:val="28"/>
          <w:szCs w:val="28"/>
        </w:rPr>
      </w:pPr>
      <w:r w:rsidRPr="00C23977">
        <w:rPr>
          <w:sz w:val="28"/>
          <w:szCs w:val="28"/>
        </w:rPr>
        <w:t>диагностика, направленная на определение особенностей статуса обучающегося, которая</w:t>
      </w:r>
      <w:r w:rsidRPr="00C23977">
        <w:rPr>
          <w:spacing w:val="1"/>
          <w:sz w:val="28"/>
          <w:szCs w:val="28"/>
        </w:rPr>
        <w:t xml:space="preserve"> </w:t>
      </w:r>
      <w:r w:rsidRPr="00C23977">
        <w:rPr>
          <w:sz w:val="28"/>
          <w:szCs w:val="28"/>
        </w:rPr>
        <w:t>может проводиться на этапе перехода обучающегося на следующий уровень образования и в</w:t>
      </w:r>
      <w:r w:rsidRPr="00C23977">
        <w:rPr>
          <w:spacing w:val="1"/>
          <w:sz w:val="28"/>
          <w:szCs w:val="28"/>
        </w:rPr>
        <w:t xml:space="preserve"> </w:t>
      </w:r>
      <w:r w:rsidRPr="00C23977">
        <w:rPr>
          <w:sz w:val="28"/>
          <w:szCs w:val="28"/>
        </w:rPr>
        <w:t>конце</w:t>
      </w:r>
      <w:r w:rsidRPr="00C23977">
        <w:rPr>
          <w:spacing w:val="-2"/>
          <w:sz w:val="28"/>
          <w:szCs w:val="28"/>
        </w:rPr>
        <w:t xml:space="preserve"> </w:t>
      </w:r>
      <w:r w:rsidRPr="00C23977">
        <w:rPr>
          <w:sz w:val="28"/>
          <w:szCs w:val="28"/>
        </w:rPr>
        <w:t>каждого</w:t>
      </w:r>
      <w:r w:rsidRPr="00C23977">
        <w:rPr>
          <w:spacing w:val="2"/>
          <w:sz w:val="28"/>
          <w:szCs w:val="28"/>
        </w:rPr>
        <w:t xml:space="preserve"> </w:t>
      </w:r>
      <w:r w:rsidRPr="00C23977">
        <w:rPr>
          <w:sz w:val="28"/>
          <w:szCs w:val="28"/>
        </w:rPr>
        <w:t>учебного года</w:t>
      </w:r>
    </w:p>
    <w:p w:rsidR="00C075FD" w:rsidRPr="00C23977" w:rsidRDefault="00C075FD" w:rsidP="008C61D0">
      <w:pPr>
        <w:pStyle w:val="a6"/>
        <w:numPr>
          <w:ilvl w:val="0"/>
          <w:numId w:val="31"/>
        </w:numPr>
        <w:tabs>
          <w:tab w:val="left" w:pos="462"/>
        </w:tabs>
        <w:autoSpaceDE w:val="0"/>
        <w:autoSpaceDN w:val="0"/>
        <w:spacing w:after="0" w:line="240" w:lineRule="auto"/>
        <w:ind w:right="111" w:firstLine="0"/>
        <w:contextualSpacing w:val="0"/>
        <w:jc w:val="both"/>
        <w:rPr>
          <w:sz w:val="28"/>
          <w:szCs w:val="28"/>
        </w:rPr>
      </w:pPr>
      <w:r w:rsidRPr="00C23977">
        <w:rPr>
          <w:sz w:val="28"/>
          <w:szCs w:val="28"/>
        </w:rPr>
        <w:t>консультирование</w:t>
      </w:r>
      <w:r w:rsidRPr="00C23977">
        <w:rPr>
          <w:spacing w:val="1"/>
          <w:sz w:val="28"/>
          <w:szCs w:val="28"/>
        </w:rPr>
        <w:t xml:space="preserve"> </w:t>
      </w:r>
      <w:r w:rsidRPr="00C23977">
        <w:rPr>
          <w:sz w:val="28"/>
          <w:szCs w:val="28"/>
        </w:rPr>
        <w:t>педагогов</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родителей</w:t>
      </w:r>
      <w:r w:rsidRPr="00C23977">
        <w:rPr>
          <w:spacing w:val="1"/>
          <w:sz w:val="28"/>
          <w:szCs w:val="28"/>
        </w:rPr>
        <w:t xml:space="preserve"> </w:t>
      </w:r>
      <w:r w:rsidRPr="00C23977">
        <w:rPr>
          <w:sz w:val="28"/>
          <w:szCs w:val="28"/>
        </w:rPr>
        <w:t>(законных</w:t>
      </w:r>
      <w:r w:rsidRPr="00C23977">
        <w:rPr>
          <w:spacing w:val="1"/>
          <w:sz w:val="28"/>
          <w:szCs w:val="28"/>
        </w:rPr>
        <w:t xml:space="preserve"> </w:t>
      </w:r>
      <w:r w:rsidRPr="00C23977">
        <w:rPr>
          <w:sz w:val="28"/>
          <w:szCs w:val="28"/>
        </w:rPr>
        <w:t>представителей),</w:t>
      </w:r>
      <w:r w:rsidRPr="00C23977">
        <w:rPr>
          <w:spacing w:val="1"/>
          <w:sz w:val="28"/>
          <w:szCs w:val="28"/>
        </w:rPr>
        <w:t xml:space="preserve"> </w:t>
      </w:r>
      <w:r w:rsidRPr="00C23977">
        <w:rPr>
          <w:sz w:val="28"/>
          <w:szCs w:val="28"/>
        </w:rPr>
        <w:t>которое</w:t>
      </w:r>
      <w:r w:rsidRPr="00C23977">
        <w:rPr>
          <w:spacing w:val="1"/>
          <w:sz w:val="28"/>
          <w:szCs w:val="28"/>
        </w:rPr>
        <w:t xml:space="preserve"> </w:t>
      </w:r>
      <w:r w:rsidRPr="00C23977">
        <w:rPr>
          <w:sz w:val="28"/>
          <w:szCs w:val="28"/>
        </w:rPr>
        <w:t>осуществляется</w:t>
      </w:r>
      <w:r w:rsidRPr="00C23977">
        <w:rPr>
          <w:spacing w:val="-11"/>
          <w:sz w:val="28"/>
          <w:szCs w:val="28"/>
        </w:rPr>
        <w:t xml:space="preserve"> </w:t>
      </w:r>
      <w:r w:rsidRPr="00C23977">
        <w:rPr>
          <w:sz w:val="28"/>
          <w:szCs w:val="28"/>
        </w:rPr>
        <w:t>педагогическим</w:t>
      </w:r>
      <w:r w:rsidRPr="00C23977">
        <w:rPr>
          <w:spacing w:val="-10"/>
          <w:sz w:val="28"/>
          <w:szCs w:val="28"/>
        </w:rPr>
        <w:t xml:space="preserve"> </w:t>
      </w:r>
      <w:r w:rsidRPr="00C23977">
        <w:rPr>
          <w:sz w:val="28"/>
          <w:szCs w:val="28"/>
        </w:rPr>
        <w:t>работником</w:t>
      </w:r>
      <w:r w:rsidRPr="00C23977">
        <w:rPr>
          <w:spacing w:val="-13"/>
          <w:sz w:val="28"/>
          <w:szCs w:val="28"/>
        </w:rPr>
        <w:t xml:space="preserve"> </w:t>
      </w:r>
      <w:r w:rsidRPr="00C23977">
        <w:rPr>
          <w:sz w:val="28"/>
          <w:szCs w:val="28"/>
        </w:rPr>
        <w:t>и</w:t>
      </w:r>
      <w:r w:rsidRPr="00C23977">
        <w:rPr>
          <w:spacing w:val="-12"/>
          <w:sz w:val="28"/>
          <w:szCs w:val="28"/>
        </w:rPr>
        <w:t xml:space="preserve"> </w:t>
      </w:r>
      <w:r w:rsidRPr="00C23977">
        <w:rPr>
          <w:sz w:val="28"/>
          <w:szCs w:val="28"/>
        </w:rPr>
        <w:t>психологом</w:t>
      </w:r>
      <w:r w:rsidRPr="00C23977">
        <w:rPr>
          <w:spacing w:val="-10"/>
          <w:sz w:val="28"/>
          <w:szCs w:val="28"/>
        </w:rPr>
        <w:t xml:space="preserve"> </w:t>
      </w:r>
      <w:r w:rsidRPr="00C23977">
        <w:rPr>
          <w:sz w:val="28"/>
          <w:szCs w:val="28"/>
        </w:rPr>
        <w:t>с</w:t>
      </w:r>
      <w:r w:rsidRPr="00C23977">
        <w:rPr>
          <w:spacing w:val="-8"/>
          <w:sz w:val="28"/>
          <w:szCs w:val="28"/>
        </w:rPr>
        <w:t xml:space="preserve"> </w:t>
      </w:r>
      <w:r w:rsidRPr="00C23977">
        <w:rPr>
          <w:sz w:val="28"/>
          <w:szCs w:val="28"/>
        </w:rPr>
        <w:t>учётом</w:t>
      </w:r>
      <w:r w:rsidRPr="00C23977">
        <w:rPr>
          <w:spacing w:val="-11"/>
          <w:sz w:val="28"/>
          <w:szCs w:val="28"/>
        </w:rPr>
        <w:t xml:space="preserve"> </w:t>
      </w:r>
      <w:r w:rsidRPr="00C23977">
        <w:rPr>
          <w:sz w:val="28"/>
          <w:szCs w:val="28"/>
        </w:rPr>
        <w:t>результатов</w:t>
      </w:r>
      <w:r w:rsidRPr="00C23977">
        <w:rPr>
          <w:spacing w:val="-10"/>
          <w:sz w:val="28"/>
          <w:szCs w:val="28"/>
        </w:rPr>
        <w:t xml:space="preserve"> </w:t>
      </w:r>
      <w:r w:rsidRPr="00C23977">
        <w:rPr>
          <w:sz w:val="28"/>
          <w:szCs w:val="28"/>
        </w:rPr>
        <w:t>диагностики,</w:t>
      </w:r>
      <w:r w:rsidRPr="00C23977">
        <w:rPr>
          <w:spacing w:val="-57"/>
          <w:sz w:val="28"/>
          <w:szCs w:val="28"/>
        </w:rPr>
        <w:t xml:space="preserve"> </w:t>
      </w:r>
      <w:r w:rsidRPr="00C23977">
        <w:rPr>
          <w:sz w:val="28"/>
          <w:szCs w:val="28"/>
        </w:rPr>
        <w:t>а</w:t>
      </w:r>
      <w:r w:rsidRPr="00C23977">
        <w:rPr>
          <w:spacing w:val="1"/>
          <w:sz w:val="28"/>
          <w:szCs w:val="28"/>
        </w:rPr>
        <w:t xml:space="preserve"> </w:t>
      </w:r>
      <w:r w:rsidRPr="00C23977">
        <w:rPr>
          <w:sz w:val="28"/>
          <w:szCs w:val="28"/>
        </w:rPr>
        <w:t>также</w:t>
      </w:r>
      <w:r w:rsidRPr="00C23977">
        <w:rPr>
          <w:spacing w:val="1"/>
          <w:sz w:val="28"/>
          <w:szCs w:val="28"/>
        </w:rPr>
        <w:t xml:space="preserve"> </w:t>
      </w:r>
      <w:r w:rsidRPr="00C23977">
        <w:rPr>
          <w:sz w:val="28"/>
          <w:szCs w:val="28"/>
        </w:rPr>
        <w:t>администрацией</w:t>
      </w:r>
      <w:r w:rsidRPr="00C23977">
        <w:rPr>
          <w:spacing w:val="1"/>
          <w:sz w:val="28"/>
          <w:szCs w:val="28"/>
        </w:rPr>
        <w:t xml:space="preserve"> </w:t>
      </w:r>
      <w:r w:rsidRPr="00C23977">
        <w:rPr>
          <w:sz w:val="28"/>
          <w:szCs w:val="28"/>
        </w:rPr>
        <w:t>МБОУ</w:t>
      </w:r>
      <w:r w:rsidRPr="00C23977">
        <w:rPr>
          <w:spacing w:val="1"/>
          <w:sz w:val="28"/>
          <w:szCs w:val="28"/>
        </w:rPr>
        <w:t xml:space="preserve"> </w:t>
      </w:r>
      <w:r w:rsidRPr="00C23977">
        <w:rPr>
          <w:sz w:val="28"/>
          <w:szCs w:val="28"/>
        </w:rPr>
        <w:t>«Каспийская гимназия №11»</w:t>
      </w:r>
      <w:r w:rsidRPr="00C23977">
        <w:rPr>
          <w:spacing w:val="1"/>
          <w:sz w:val="28"/>
          <w:szCs w:val="28"/>
        </w:rPr>
        <w:t xml:space="preserve"> </w:t>
      </w:r>
      <w:r w:rsidRPr="00C23977">
        <w:rPr>
          <w:sz w:val="28"/>
          <w:szCs w:val="28"/>
        </w:rPr>
        <w:t>профилактика,</w:t>
      </w:r>
      <w:r w:rsidRPr="00C23977">
        <w:rPr>
          <w:spacing w:val="1"/>
          <w:sz w:val="28"/>
          <w:szCs w:val="28"/>
        </w:rPr>
        <w:t xml:space="preserve"> </w:t>
      </w:r>
      <w:r w:rsidRPr="00C23977">
        <w:rPr>
          <w:sz w:val="28"/>
          <w:szCs w:val="28"/>
        </w:rPr>
        <w:t>экспертиза,</w:t>
      </w:r>
      <w:r w:rsidRPr="00C23977">
        <w:rPr>
          <w:spacing w:val="1"/>
          <w:sz w:val="28"/>
          <w:szCs w:val="28"/>
        </w:rPr>
        <w:t xml:space="preserve"> </w:t>
      </w:r>
      <w:r w:rsidRPr="00C23977">
        <w:rPr>
          <w:sz w:val="28"/>
          <w:szCs w:val="28"/>
        </w:rPr>
        <w:t>развивающая</w:t>
      </w:r>
      <w:r w:rsidRPr="00C23977">
        <w:rPr>
          <w:spacing w:val="1"/>
          <w:sz w:val="28"/>
          <w:szCs w:val="28"/>
        </w:rPr>
        <w:t xml:space="preserve"> </w:t>
      </w:r>
      <w:r w:rsidRPr="00C23977">
        <w:rPr>
          <w:sz w:val="28"/>
          <w:szCs w:val="28"/>
        </w:rPr>
        <w:t>работа,</w:t>
      </w:r>
      <w:r w:rsidRPr="00C23977">
        <w:rPr>
          <w:spacing w:val="1"/>
          <w:sz w:val="28"/>
          <w:szCs w:val="28"/>
        </w:rPr>
        <w:t xml:space="preserve"> </w:t>
      </w:r>
      <w:r w:rsidRPr="00C23977">
        <w:rPr>
          <w:sz w:val="28"/>
          <w:szCs w:val="28"/>
        </w:rPr>
        <w:t>просвещение,</w:t>
      </w:r>
      <w:r w:rsidRPr="00C23977">
        <w:rPr>
          <w:spacing w:val="1"/>
          <w:sz w:val="28"/>
          <w:szCs w:val="28"/>
        </w:rPr>
        <w:t xml:space="preserve"> </w:t>
      </w:r>
      <w:r w:rsidRPr="00C23977">
        <w:rPr>
          <w:sz w:val="28"/>
          <w:szCs w:val="28"/>
        </w:rPr>
        <w:t>коррекционная</w:t>
      </w:r>
      <w:r w:rsidRPr="00C23977">
        <w:rPr>
          <w:spacing w:val="1"/>
          <w:sz w:val="28"/>
          <w:szCs w:val="28"/>
        </w:rPr>
        <w:t xml:space="preserve"> </w:t>
      </w:r>
      <w:r w:rsidRPr="00C23977">
        <w:rPr>
          <w:sz w:val="28"/>
          <w:szCs w:val="28"/>
        </w:rPr>
        <w:t>работа,</w:t>
      </w:r>
      <w:r w:rsidRPr="00C23977">
        <w:rPr>
          <w:spacing w:val="1"/>
          <w:sz w:val="28"/>
          <w:szCs w:val="28"/>
        </w:rPr>
        <w:t xml:space="preserve"> </w:t>
      </w:r>
      <w:r w:rsidRPr="00C23977">
        <w:rPr>
          <w:sz w:val="28"/>
          <w:szCs w:val="28"/>
        </w:rPr>
        <w:t>осуществляемая</w:t>
      </w:r>
      <w:r w:rsidRPr="00C23977">
        <w:rPr>
          <w:spacing w:val="1"/>
          <w:sz w:val="28"/>
          <w:szCs w:val="28"/>
        </w:rPr>
        <w:t xml:space="preserve"> </w:t>
      </w:r>
      <w:r w:rsidRPr="00C23977">
        <w:rPr>
          <w:sz w:val="28"/>
          <w:szCs w:val="28"/>
        </w:rPr>
        <w:t>в</w:t>
      </w:r>
      <w:r w:rsidRPr="00C23977">
        <w:rPr>
          <w:spacing w:val="-57"/>
          <w:sz w:val="28"/>
          <w:szCs w:val="28"/>
        </w:rPr>
        <w:t xml:space="preserve"> </w:t>
      </w:r>
      <w:r w:rsidRPr="00C23977">
        <w:rPr>
          <w:sz w:val="28"/>
          <w:szCs w:val="28"/>
        </w:rPr>
        <w:t>течение</w:t>
      </w:r>
      <w:r w:rsidRPr="00C23977">
        <w:rPr>
          <w:spacing w:val="-2"/>
          <w:sz w:val="28"/>
          <w:szCs w:val="28"/>
        </w:rPr>
        <w:t xml:space="preserve"> </w:t>
      </w:r>
      <w:r w:rsidRPr="00C23977">
        <w:rPr>
          <w:sz w:val="28"/>
          <w:szCs w:val="28"/>
        </w:rPr>
        <w:t>всего</w:t>
      </w:r>
      <w:r w:rsidRPr="00C23977">
        <w:rPr>
          <w:spacing w:val="4"/>
          <w:sz w:val="28"/>
          <w:szCs w:val="28"/>
        </w:rPr>
        <w:t xml:space="preserve"> </w:t>
      </w:r>
      <w:r w:rsidRPr="00C23977">
        <w:rPr>
          <w:sz w:val="28"/>
          <w:szCs w:val="28"/>
        </w:rPr>
        <w:t>учебного времени.</w:t>
      </w:r>
    </w:p>
    <w:p w:rsidR="00C075FD" w:rsidRPr="00C23977" w:rsidRDefault="00C075FD" w:rsidP="008C61D0">
      <w:pPr>
        <w:pStyle w:val="1"/>
        <w:pBdr>
          <w:bottom w:val="none" w:sz="0" w:space="0" w:color="auto"/>
        </w:pBdr>
        <w:ind w:left="3833" w:right="203" w:hanging="3623"/>
        <w:jc w:val="both"/>
        <w:rPr>
          <w:szCs w:val="28"/>
        </w:rPr>
      </w:pPr>
      <w:r w:rsidRPr="00C23977">
        <w:rPr>
          <w:szCs w:val="28"/>
        </w:rPr>
        <w:t>Финансово-экономические усл</w:t>
      </w:r>
      <w:r w:rsidR="0067063A">
        <w:rPr>
          <w:szCs w:val="28"/>
        </w:rPr>
        <w:t xml:space="preserve">овия реализации образовательной </w:t>
      </w:r>
      <w:r w:rsidRPr="00C23977">
        <w:rPr>
          <w:szCs w:val="28"/>
        </w:rPr>
        <w:t>программы среднего</w:t>
      </w:r>
      <w:r w:rsidR="0067063A">
        <w:rPr>
          <w:szCs w:val="28"/>
        </w:rPr>
        <w:t xml:space="preserve"> </w:t>
      </w:r>
      <w:r w:rsidRPr="00C23977">
        <w:rPr>
          <w:spacing w:val="-57"/>
          <w:szCs w:val="28"/>
        </w:rPr>
        <w:t xml:space="preserve"> </w:t>
      </w:r>
      <w:r w:rsidRPr="00C23977">
        <w:rPr>
          <w:szCs w:val="28"/>
        </w:rPr>
        <w:t>общего</w:t>
      </w:r>
      <w:r w:rsidRPr="00C23977">
        <w:rPr>
          <w:spacing w:val="-1"/>
          <w:szCs w:val="28"/>
        </w:rPr>
        <w:t xml:space="preserve"> </w:t>
      </w:r>
      <w:r w:rsidRPr="00C23977">
        <w:rPr>
          <w:szCs w:val="28"/>
        </w:rPr>
        <w:t>образования</w:t>
      </w:r>
    </w:p>
    <w:p w:rsidR="00C075FD" w:rsidRPr="00C23977" w:rsidRDefault="00C075FD" w:rsidP="008C61D0">
      <w:pPr>
        <w:pStyle w:val="aff4"/>
        <w:ind w:right="118" w:firstLine="708"/>
        <w:rPr>
          <w:sz w:val="28"/>
          <w:szCs w:val="28"/>
        </w:rPr>
      </w:pPr>
      <w:r w:rsidRPr="00C23977">
        <w:rPr>
          <w:sz w:val="28"/>
          <w:szCs w:val="28"/>
        </w:rPr>
        <w:t>Финансовое обеспечение реализации ФОП СОО опирается на исполнение расходных</w:t>
      </w:r>
      <w:r w:rsidRPr="00C23977">
        <w:rPr>
          <w:spacing w:val="1"/>
          <w:sz w:val="28"/>
          <w:szCs w:val="28"/>
        </w:rPr>
        <w:t xml:space="preserve"> </w:t>
      </w:r>
      <w:r w:rsidRPr="00C23977">
        <w:rPr>
          <w:spacing w:val="-1"/>
          <w:sz w:val="28"/>
          <w:szCs w:val="28"/>
        </w:rPr>
        <w:t>обязательств,</w:t>
      </w:r>
      <w:r w:rsidRPr="00C23977">
        <w:rPr>
          <w:spacing w:val="-13"/>
          <w:sz w:val="28"/>
          <w:szCs w:val="28"/>
        </w:rPr>
        <w:t xml:space="preserve"> </w:t>
      </w:r>
      <w:r w:rsidRPr="00C23977">
        <w:rPr>
          <w:spacing w:val="-1"/>
          <w:sz w:val="28"/>
          <w:szCs w:val="28"/>
        </w:rPr>
        <w:t>обеспечивающих</w:t>
      </w:r>
      <w:r w:rsidRPr="00C23977">
        <w:rPr>
          <w:spacing w:val="-10"/>
          <w:sz w:val="28"/>
          <w:szCs w:val="28"/>
        </w:rPr>
        <w:t xml:space="preserve"> </w:t>
      </w:r>
      <w:r w:rsidRPr="00C23977">
        <w:rPr>
          <w:sz w:val="28"/>
          <w:szCs w:val="28"/>
        </w:rPr>
        <w:t>государственные</w:t>
      </w:r>
      <w:r w:rsidRPr="00C23977">
        <w:rPr>
          <w:spacing w:val="-14"/>
          <w:sz w:val="28"/>
          <w:szCs w:val="28"/>
        </w:rPr>
        <w:t xml:space="preserve"> </w:t>
      </w:r>
      <w:r w:rsidRPr="00C23977">
        <w:rPr>
          <w:sz w:val="28"/>
          <w:szCs w:val="28"/>
        </w:rPr>
        <w:t>гарантии</w:t>
      </w:r>
      <w:r w:rsidRPr="00C23977">
        <w:rPr>
          <w:spacing w:val="-13"/>
          <w:sz w:val="28"/>
          <w:szCs w:val="28"/>
        </w:rPr>
        <w:t xml:space="preserve"> </w:t>
      </w:r>
      <w:r w:rsidRPr="00C23977">
        <w:rPr>
          <w:sz w:val="28"/>
          <w:szCs w:val="28"/>
        </w:rPr>
        <w:t>прав</w:t>
      </w:r>
      <w:r w:rsidRPr="00C23977">
        <w:rPr>
          <w:spacing w:val="-13"/>
          <w:sz w:val="28"/>
          <w:szCs w:val="28"/>
        </w:rPr>
        <w:t xml:space="preserve"> </w:t>
      </w:r>
      <w:r w:rsidRPr="00C23977">
        <w:rPr>
          <w:sz w:val="28"/>
          <w:szCs w:val="28"/>
        </w:rPr>
        <w:t>на</w:t>
      </w:r>
      <w:r w:rsidRPr="00C23977">
        <w:rPr>
          <w:spacing w:val="-13"/>
          <w:sz w:val="28"/>
          <w:szCs w:val="28"/>
        </w:rPr>
        <w:t xml:space="preserve"> </w:t>
      </w:r>
      <w:r w:rsidRPr="00C23977">
        <w:rPr>
          <w:sz w:val="28"/>
          <w:szCs w:val="28"/>
        </w:rPr>
        <w:t>получение</w:t>
      </w:r>
      <w:r w:rsidRPr="00C23977">
        <w:rPr>
          <w:spacing w:val="-13"/>
          <w:sz w:val="28"/>
          <w:szCs w:val="28"/>
        </w:rPr>
        <w:t xml:space="preserve"> </w:t>
      </w:r>
      <w:r w:rsidRPr="00C23977">
        <w:rPr>
          <w:sz w:val="28"/>
          <w:szCs w:val="28"/>
        </w:rPr>
        <w:t>общедоступного</w:t>
      </w:r>
      <w:r w:rsidRPr="00C23977">
        <w:rPr>
          <w:spacing w:val="-58"/>
          <w:sz w:val="28"/>
          <w:szCs w:val="28"/>
        </w:rPr>
        <w:t xml:space="preserve"> </w:t>
      </w:r>
      <w:r w:rsidRPr="00C23977">
        <w:rPr>
          <w:sz w:val="28"/>
          <w:szCs w:val="28"/>
        </w:rPr>
        <w:t>и бесплатного среднего общего образования. Объём действующих расходных обязательств</w:t>
      </w:r>
      <w:r w:rsidRPr="00C23977">
        <w:rPr>
          <w:spacing w:val="1"/>
          <w:sz w:val="28"/>
          <w:szCs w:val="28"/>
        </w:rPr>
        <w:t xml:space="preserve"> </w:t>
      </w:r>
      <w:r w:rsidRPr="00C23977">
        <w:rPr>
          <w:sz w:val="28"/>
          <w:szCs w:val="28"/>
        </w:rPr>
        <w:t>отражается</w:t>
      </w:r>
      <w:r w:rsidRPr="00C23977">
        <w:rPr>
          <w:spacing w:val="-2"/>
          <w:sz w:val="28"/>
          <w:szCs w:val="28"/>
        </w:rPr>
        <w:t xml:space="preserve"> </w:t>
      </w:r>
      <w:r w:rsidRPr="00C23977">
        <w:rPr>
          <w:sz w:val="28"/>
          <w:szCs w:val="28"/>
        </w:rPr>
        <w:t>в</w:t>
      </w:r>
      <w:r w:rsidRPr="00C23977">
        <w:rPr>
          <w:spacing w:val="-2"/>
          <w:sz w:val="28"/>
          <w:szCs w:val="28"/>
        </w:rPr>
        <w:t xml:space="preserve"> </w:t>
      </w:r>
      <w:r w:rsidRPr="00C23977">
        <w:rPr>
          <w:sz w:val="28"/>
          <w:szCs w:val="28"/>
        </w:rPr>
        <w:t>муниципальном</w:t>
      </w:r>
      <w:r w:rsidRPr="00C23977">
        <w:rPr>
          <w:spacing w:val="-2"/>
          <w:sz w:val="28"/>
          <w:szCs w:val="28"/>
        </w:rPr>
        <w:t xml:space="preserve"> </w:t>
      </w:r>
      <w:r w:rsidRPr="00C23977">
        <w:rPr>
          <w:sz w:val="28"/>
          <w:szCs w:val="28"/>
        </w:rPr>
        <w:t>задании</w:t>
      </w:r>
      <w:r w:rsidRPr="00C23977">
        <w:rPr>
          <w:spacing w:val="-1"/>
          <w:sz w:val="28"/>
          <w:szCs w:val="28"/>
        </w:rPr>
        <w:t xml:space="preserve"> </w:t>
      </w:r>
      <w:r w:rsidRPr="00C23977">
        <w:rPr>
          <w:sz w:val="28"/>
          <w:szCs w:val="28"/>
        </w:rPr>
        <w:t>МБОУ «Каспийская гимназия №11».</w:t>
      </w:r>
    </w:p>
    <w:p w:rsidR="00C075FD" w:rsidRPr="00C23977" w:rsidRDefault="00C075FD" w:rsidP="008C61D0">
      <w:pPr>
        <w:pStyle w:val="aff4"/>
        <w:spacing w:before="1"/>
        <w:ind w:right="112" w:firstLine="708"/>
        <w:rPr>
          <w:sz w:val="28"/>
          <w:szCs w:val="28"/>
        </w:rPr>
      </w:pPr>
      <w:r w:rsidRPr="00C23977">
        <w:rPr>
          <w:spacing w:val="-1"/>
          <w:sz w:val="28"/>
          <w:szCs w:val="28"/>
        </w:rPr>
        <w:t>Государственное</w:t>
      </w:r>
      <w:r w:rsidRPr="00C23977">
        <w:rPr>
          <w:spacing w:val="-13"/>
          <w:sz w:val="28"/>
          <w:szCs w:val="28"/>
        </w:rPr>
        <w:t xml:space="preserve"> </w:t>
      </w:r>
      <w:r w:rsidRPr="00C23977">
        <w:rPr>
          <w:spacing w:val="-1"/>
          <w:sz w:val="28"/>
          <w:szCs w:val="28"/>
        </w:rPr>
        <w:t>задание</w:t>
      </w:r>
      <w:r w:rsidRPr="00C23977">
        <w:rPr>
          <w:spacing w:val="-10"/>
          <w:sz w:val="28"/>
          <w:szCs w:val="28"/>
        </w:rPr>
        <w:t xml:space="preserve"> </w:t>
      </w:r>
      <w:r w:rsidRPr="00C23977">
        <w:rPr>
          <w:spacing w:val="-1"/>
          <w:sz w:val="28"/>
          <w:szCs w:val="28"/>
        </w:rPr>
        <w:t>устанавливает</w:t>
      </w:r>
      <w:r w:rsidRPr="00C23977">
        <w:rPr>
          <w:spacing w:val="-12"/>
          <w:sz w:val="28"/>
          <w:szCs w:val="28"/>
        </w:rPr>
        <w:t xml:space="preserve"> </w:t>
      </w:r>
      <w:r w:rsidRPr="00C23977">
        <w:rPr>
          <w:sz w:val="28"/>
          <w:szCs w:val="28"/>
        </w:rPr>
        <w:t>показатели,</w:t>
      </w:r>
      <w:r w:rsidRPr="00C23977">
        <w:rPr>
          <w:spacing w:val="-11"/>
          <w:sz w:val="28"/>
          <w:szCs w:val="28"/>
        </w:rPr>
        <w:t xml:space="preserve"> </w:t>
      </w:r>
      <w:r w:rsidRPr="00C23977">
        <w:rPr>
          <w:sz w:val="28"/>
          <w:szCs w:val="28"/>
        </w:rPr>
        <w:t>характеризующие</w:t>
      </w:r>
      <w:r w:rsidRPr="00C23977">
        <w:rPr>
          <w:spacing w:val="-12"/>
          <w:sz w:val="28"/>
          <w:szCs w:val="28"/>
        </w:rPr>
        <w:t xml:space="preserve"> </w:t>
      </w:r>
      <w:r w:rsidRPr="00C23977">
        <w:rPr>
          <w:sz w:val="28"/>
          <w:szCs w:val="28"/>
        </w:rPr>
        <w:t>качество</w:t>
      </w:r>
      <w:r w:rsidRPr="00C23977">
        <w:rPr>
          <w:spacing w:val="-12"/>
          <w:sz w:val="28"/>
          <w:szCs w:val="28"/>
        </w:rPr>
        <w:t xml:space="preserve"> </w:t>
      </w:r>
      <w:r w:rsidRPr="00C23977">
        <w:rPr>
          <w:sz w:val="28"/>
          <w:szCs w:val="28"/>
        </w:rPr>
        <w:t>и</w:t>
      </w:r>
      <w:r w:rsidRPr="00C23977">
        <w:rPr>
          <w:spacing w:val="-11"/>
          <w:sz w:val="28"/>
          <w:szCs w:val="28"/>
        </w:rPr>
        <w:t xml:space="preserve"> </w:t>
      </w:r>
      <w:r w:rsidRPr="00C23977">
        <w:rPr>
          <w:sz w:val="28"/>
          <w:szCs w:val="28"/>
        </w:rPr>
        <w:t>(или)</w:t>
      </w:r>
      <w:r w:rsidRPr="00C23977">
        <w:rPr>
          <w:spacing w:val="-58"/>
          <w:sz w:val="28"/>
          <w:szCs w:val="28"/>
        </w:rPr>
        <w:t xml:space="preserve"> </w:t>
      </w:r>
      <w:r w:rsidRPr="00C23977">
        <w:rPr>
          <w:sz w:val="28"/>
          <w:szCs w:val="28"/>
        </w:rPr>
        <w:t>объём</w:t>
      </w:r>
      <w:r w:rsidRPr="00C23977">
        <w:rPr>
          <w:spacing w:val="1"/>
          <w:sz w:val="28"/>
          <w:szCs w:val="28"/>
        </w:rPr>
        <w:t xml:space="preserve"> </w:t>
      </w:r>
      <w:r w:rsidRPr="00C23977">
        <w:rPr>
          <w:sz w:val="28"/>
          <w:szCs w:val="28"/>
        </w:rPr>
        <w:t>(содержание)</w:t>
      </w:r>
      <w:r w:rsidRPr="00C23977">
        <w:rPr>
          <w:spacing w:val="1"/>
          <w:sz w:val="28"/>
          <w:szCs w:val="28"/>
        </w:rPr>
        <w:t xml:space="preserve"> </w:t>
      </w:r>
      <w:r w:rsidRPr="00C23977">
        <w:rPr>
          <w:sz w:val="28"/>
          <w:szCs w:val="28"/>
        </w:rPr>
        <w:t>государственной</w:t>
      </w:r>
      <w:r w:rsidRPr="00C23977">
        <w:rPr>
          <w:spacing w:val="1"/>
          <w:sz w:val="28"/>
          <w:szCs w:val="28"/>
        </w:rPr>
        <w:t xml:space="preserve"> </w:t>
      </w:r>
      <w:r w:rsidRPr="00C23977">
        <w:rPr>
          <w:sz w:val="28"/>
          <w:szCs w:val="28"/>
        </w:rPr>
        <w:t>услуги</w:t>
      </w:r>
      <w:r w:rsidRPr="00C23977">
        <w:rPr>
          <w:spacing w:val="1"/>
          <w:sz w:val="28"/>
          <w:szCs w:val="28"/>
        </w:rPr>
        <w:t xml:space="preserve"> </w:t>
      </w:r>
      <w:r w:rsidRPr="00C23977">
        <w:rPr>
          <w:sz w:val="28"/>
          <w:szCs w:val="28"/>
        </w:rPr>
        <w:t>(работы),</w:t>
      </w:r>
      <w:r w:rsidRPr="00C23977">
        <w:rPr>
          <w:spacing w:val="1"/>
          <w:sz w:val="28"/>
          <w:szCs w:val="28"/>
        </w:rPr>
        <w:t xml:space="preserve"> </w:t>
      </w:r>
      <w:r w:rsidRPr="00C23977">
        <w:rPr>
          <w:sz w:val="28"/>
          <w:szCs w:val="28"/>
        </w:rPr>
        <w:t>а</w:t>
      </w:r>
      <w:r w:rsidRPr="00C23977">
        <w:rPr>
          <w:spacing w:val="1"/>
          <w:sz w:val="28"/>
          <w:szCs w:val="28"/>
        </w:rPr>
        <w:t xml:space="preserve"> </w:t>
      </w:r>
      <w:r w:rsidRPr="00C23977">
        <w:rPr>
          <w:sz w:val="28"/>
          <w:szCs w:val="28"/>
        </w:rPr>
        <w:t>также</w:t>
      </w:r>
      <w:r w:rsidRPr="00C23977">
        <w:rPr>
          <w:spacing w:val="1"/>
          <w:sz w:val="28"/>
          <w:szCs w:val="28"/>
        </w:rPr>
        <w:t xml:space="preserve"> </w:t>
      </w:r>
      <w:r w:rsidRPr="00C23977">
        <w:rPr>
          <w:sz w:val="28"/>
          <w:szCs w:val="28"/>
        </w:rPr>
        <w:t>порядок</w:t>
      </w:r>
      <w:r w:rsidRPr="00C23977">
        <w:rPr>
          <w:spacing w:val="1"/>
          <w:sz w:val="28"/>
          <w:szCs w:val="28"/>
        </w:rPr>
        <w:t xml:space="preserve"> </w:t>
      </w:r>
      <w:r w:rsidRPr="00C23977">
        <w:rPr>
          <w:sz w:val="28"/>
          <w:szCs w:val="28"/>
        </w:rPr>
        <w:t>её</w:t>
      </w:r>
      <w:r w:rsidRPr="00C23977">
        <w:rPr>
          <w:spacing w:val="1"/>
          <w:sz w:val="28"/>
          <w:szCs w:val="28"/>
        </w:rPr>
        <w:t xml:space="preserve"> </w:t>
      </w:r>
      <w:r w:rsidRPr="00C23977">
        <w:rPr>
          <w:sz w:val="28"/>
          <w:szCs w:val="28"/>
        </w:rPr>
        <w:t>оказания</w:t>
      </w:r>
      <w:r w:rsidRPr="00C23977">
        <w:rPr>
          <w:spacing w:val="1"/>
          <w:sz w:val="28"/>
          <w:szCs w:val="28"/>
        </w:rPr>
        <w:t xml:space="preserve"> </w:t>
      </w:r>
      <w:r w:rsidRPr="00C23977">
        <w:rPr>
          <w:sz w:val="28"/>
          <w:szCs w:val="28"/>
        </w:rPr>
        <w:t>(выполнения).</w:t>
      </w:r>
    </w:p>
    <w:p w:rsidR="00C075FD" w:rsidRPr="00C23977" w:rsidRDefault="00C075FD" w:rsidP="008C61D0">
      <w:pPr>
        <w:pStyle w:val="aff4"/>
        <w:ind w:right="108" w:firstLine="708"/>
        <w:rPr>
          <w:sz w:val="28"/>
          <w:szCs w:val="28"/>
        </w:rPr>
      </w:pPr>
      <w:r w:rsidRPr="00C23977">
        <w:rPr>
          <w:sz w:val="28"/>
          <w:szCs w:val="28"/>
        </w:rPr>
        <w:t>Финансовое обеспечение реализации ФОП СОО «Каспийская гимназия №11»</w:t>
      </w:r>
      <w:r w:rsidRPr="00C23977">
        <w:rPr>
          <w:spacing w:val="1"/>
          <w:sz w:val="28"/>
          <w:szCs w:val="28"/>
        </w:rPr>
        <w:t xml:space="preserve"> </w:t>
      </w:r>
      <w:r w:rsidRPr="00C23977">
        <w:rPr>
          <w:sz w:val="28"/>
          <w:szCs w:val="28"/>
        </w:rPr>
        <w:t>осуществляется</w:t>
      </w:r>
      <w:r w:rsidRPr="00C23977">
        <w:rPr>
          <w:spacing w:val="1"/>
          <w:sz w:val="28"/>
          <w:szCs w:val="28"/>
        </w:rPr>
        <w:t xml:space="preserve"> </w:t>
      </w:r>
      <w:r w:rsidRPr="00C23977">
        <w:rPr>
          <w:sz w:val="28"/>
          <w:szCs w:val="28"/>
        </w:rPr>
        <w:t>исходя</w:t>
      </w:r>
      <w:r w:rsidRPr="00C23977">
        <w:rPr>
          <w:spacing w:val="1"/>
          <w:sz w:val="28"/>
          <w:szCs w:val="28"/>
        </w:rPr>
        <w:t xml:space="preserve"> </w:t>
      </w:r>
      <w:r w:rsidRPr="00C23977">
        <w:rPr>
          <w:sz w:val="28"/>
          <w:szCs w:val="28"/>
        </w:rPr>
        <w:t>из</w:t>
      </w:r>
      <w:r w:rsidRPr="00C23977">
        <w:rPr>
          <w:spacing w:val="1"/>
          <w:sz w:val="28"/>
          <w:szCs w:val="28"/>
        </w:rPr>
        <w:t xml:space="preserve"> </w:t>
      </w:r>
      <w:r w:rsidRPr="00C23977">
        <w:rPr>
          <w:sz w:val="28"/>
          <w:szCs w:val="28"/>
        </w:rPr>
        <w:t>расходных</w:t>
      </w:r>
      <w:r w:rsidRPr="00C23977">
        <w:rPr>
          <w:spacing w:val="1"/>
          <w:sz w:val="28"/>
          <w:szCs w:val="28"/>
        </w:rPr>
        <w:t xml:space="preserve"> </w:t>
      </w:r>
      <w:r w:rsidRPr="00C23977">
        <w:rPr>
          <w:sz w:val="28"/>
          <w:szCs w:val="28"/>
        </w:rPr>
        <w:t>обязательств</w:t>
      </w:r>
      <w:r w:rsidRPr="00C23977">
        <w:rPr>
          <w:spacing w:val="1"/>
          <w:sz w:val="28"/>
          <w:szCs w:val="28"/>
        </w:rPr>
        <w:t xml:space="preserve"> </w:t>
      </w:r>
      <w:r w:rsidRPr="00C23977">
        <w:rPr>
          <w:sz w:val="28"/>
          <w:szCs w:val="28"/>
        </w:rPr>
        <w:t>на</w:t>
      </w:r>
      <w:r w:rsidRPr="00C23977">
        <w:rPr>
          <w:spacing w:val="1"/>
          <w:sz w:val="28"/>
          <w:szCs w:val="28"/>
        </w:rPr>
        <w:t xml:space="preserve"> </w:t>
      </w:r>
      <w:r w:rsidRPr="00C23977">
        <w:rPr>
          <w:sz w:val="28"/>
          <w:szCs w:val="28"/>
        </w:rPr>
        <w:t>основе</w:t>
      </w:r>
      <w:r w:rsidRPr="00C23977">
        <w:rPr>
          <w:spacing w:val="1"/>
          <w:sz w:val="28"/>
          <w:szCs w:val="28"/>
        </w:rPr>
        <w:t xml:space="preserve"> </w:t>
      </w:r>
      <w:r w:rsidRPr="00C23977">
        <w:rPr>
          <w:sz w:val="28"/>
          <w:szCs w:val="28"/>
        </w:rPr>
        <w:t>государственного</w:t>
      </w:r>
      <w:r w:rsidRPr="00C23977">
        <w:rPr>
          <w:spacing w:val="1"/>
          <w:sz w:val="28"/>
          <w:szCs w:val="28"/>
        </w:rPr>
        <w:t xml:space="preserve"> </w:t>
      </w:r>
      <w:r w:rsidRPr="00C23977">
        <w:rPr>
          <w:sz w:val="28"/>
          <w:szCs w:val="28"/>
        </w:rPr>
        <w:t>(муниципального) задания по оказанию государственных (муниципальных) образовательных</w:t>
      </w:r>
      <w:r w:rsidRPr="00C23977">
        <w:rPr>
          <w:spacing w:val="1"/>
          <w:sz w:val="28"/>
          <w:szCs w:val="28"/>
        </w:rPr>
        <w:t xml:space="preserve"> </w:t>
      </w:r>
      <w:r w:rsidRPr="00C23977">
        <w:rPr>
          <w:sz w:val="28"/>
          <w:szCs w:val="28"/>
        </w:rPr>
        <w:t>услуг,—</w:t>
      </w:r>
      <w:r w:rsidRPr="00C23977">
        <w:rPr>
          <w:spacing w:val="-2"/>
          <w:sz w:val="28"/>
          <w:szCs w:val="28"/>
        </w:rPr>
        <w:t xml:space="preserve"> </w:t>
      </w:r>
      <w:r w:rsidRPr="00C23977">
        <w:rPr>
          <w:sz w:val="28"/>
          <w:szCs w:val="28"/>
        </w:rPr>
        <w:t>на</w:t>
      </w:r>
      <w:r w:rsidRPr="00C23977">
        <w:rPr>
          <w:spacing w:val="-1"/>
          <w:sz w:val="28"/>
          <w:szCs w:val="28"/>
        </w:rPr>
        <w:t xml:space="preserve"> </w:t>
      </w:r>
      <w:r w:rsidRPr="00C23977">
        <w:rPr>
          <w:sz w:val="28"/>
          <w:szCs w:val="28"/>
        </w:rPr>
        <w:t>основании</w:t>
      </w:r>
      <w:r w:rsidRPr="00C23977">
        <w:rPr>
          <w:spacing w:val="-2"/>
          <w:sz w:val="28"/>
          <w:szCs w:val="28"/>
        </w:rPr>
        <w:t xml:space="preserve"> </w:t>
      </w:r>
      <w:r w:rsidRPr="00C23977">
        <w:rPr>
          <w:sz w:val="28"/>
          <w:szCs w:val="28"/>
        </w:rPr>
        <w:t>бюджетной сметы.</w:t>
      </w:r>
    </w:p>
    <w:p w:rsidR="00C075FD" w:rsidRPr="00C23977" w:rsidRDefault="00C075FD" w:rsidP="008C61D0">
      <w:pPr>
        <w:pStyle w:val="aff4"/>
        <w:ind w:right="114" w:firstLine="708"/>
        <w:rPr>
          <w:sz w:val="28"/>
          <w:szCs w:val="28"/>
        </w:rPr>
      </w:pPr>
      <w:r w:rsidRPr="00C23977">
        <w:rPr>
          <w:sz w:val="28"/>
          <w:szCs w:val="28"/>
        </w:rPr>
        <w:t>Обеспечение</w:t>
      </w:r>
      <w:r w:rsidRPr="00C23977">
        <w:rPr>
          <w:spacing w:val="1"/>
          <w:sz w:val="28"/>
          <w:szCs w:val="28"/>
        </w:rPr>
        <w:t xml:space="preserve"> </w:t>
      </w:r>
      <w:r w:rsidRPr="00C23977">
        <w:rPr>
          <w:sz w:val="28"/>
          <w:szCs w:val="28"/>
        </w:rPr>
        <w:t>государственных</w:t>
      </w:r>
      <w:r w:rsidRPr="00C23977">
        <w:rPr>
          <w:spacing w:val="1"/>
          <w:sz w:val="28"/>
          <w:szCs w:val="28"/>
        </w:rPr>
        <w:t xml:space="preserve"> </w:t>
      </w:r>
      <w:r w:rsidRPr="00C23977">
        <w:rPr>
          <w:sz w:val="28"/>
          <w:szCs w:val="28"/>
        </w:rPr>
        <w:t>гарантий</w:t>
      </w:r>
      <w:r w:rsidRPr="00C23977">
        <w:rPr>
          <w:spacing w:val="1"/>
          <w:sz w:val="28"/>
          <w:szCs w:val="28"/>
        </w:rPr>
        <w:t xml:space="preserve"> </w:t>
      </w:r>
      <w:r w:rsidRPr="00C23977">
        <w:rPr>
          <w:sz w:val="28"/>
          <w:szCs w:val="28"/>
        </w:rPr>
        <w:t>реализации</w:t>
      </w:r>
      <w:r w:rsidRPr="00C23977">
        <w:rPr>
          <w:spacing w:val="1"/>
          <w:sz w:val="28"/>
          <w:szCs w:val="28"/>
        </w:rPr>
        <w:t xml:space="preserve"> </w:t>
      </w:r>
      <w:r w:rsidRPr="00C23977">
        <w:rPr>
          <w:sz w:val="28"/>
          <w:szCs w:val="28"/>
        </w:rPr>
        <w:t>прав</w:t>
      </w:r>
      <w:r w:rsidRPr="00C23977">
        <w:rPr>
          <w:spacing w:val="1"/>
          <w:sz w:val="28"/>
          <w:szCs w:val="28"/>
        </w:rPr>
        <w:t xml:space="preserve"> </w:t>
      </w:r>
      <w:r w:rsidRPr="00C23977">
        <w:rPr>
          <w:sz w:val="28"/>
          <w:szCs w:val="28"/>
        </w:rPr>
        <w:t>на</w:t>
      </w:r>
      <w:r w:rsidRPr="00C23977">
        <w:rPr>
          <w:spacing w:val="1"/>
          <w:sz w:val="28"/>
          <w:szCs w:val="28"/>
        </w:rPr>
        <w:t xml:space="preserve"> </w:t>
      </w:r>
      <w:r w:rsidRPr="00C23977">
        <w:rPr>
          <w:sz w:val="28"/>
          <w:szCs w:val="28"/>
        </w:rPr>
        <w:t>получение</w:t>
      </w:r>
      <w:r w:rsidRPr="00C23977">
        <w:rPr>
          <w:spacing w:val="1"/>
          <w:sz w:val="28"/>
          <w:szCs w:val="28"/>
        </w:rPr>
        <w:t xml:space="preserve"> </w:t>
      </w:r>
      <w:r w:rsidRPr="00C23977">
        <w:rPr>
          <w:sz w:val="28"/>
          <w:szCs w:val="28"/>
        </w:rPr>
        <w:t>общедоступного</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бесплатного</w:t>
      </w:r>
      <w:r w:rsidRPr="00C23977">
        <w:rPr>
          <w:spacing w:val="1"/>
          <w:sz w:val="28"/>
          <w:szCs w:val="28"/>
        </w:rPr>
        <w:t xml:space="preserve"> </w:t>
      </w:r>
      <w:r w:rsidRPr="00C23977">
        <w:rPr>
          <w:sz w:val="28"/>
          <w:szCs w:val="28"/>
        </w:rPr>
        <w:t>среднего</w:t>
      </w:r>
      <w:r w:rsidRPr="00C23977">
        <w:rPr>
          <w:spacing w:val="1"/>
          <w:sz w:val="28"/>
          <w:szCs w:val="28"/>
        </w:rPr>
        <w:t xml:space="preserve"> </w:t>
      </w:r>
      <w:r w:rsidRPr="00C23977">
        <w:rPr>
          <w:sz w:val="28"/>
          <w:szCs w:val="28"/>
        </w:rPr>
        <w:t>общего</w:t>
      </w:r>
      <w:r w:rsidRPr="00C23977">
        <w:rPr>
          <w:spacing w:val="1"/>
          <w:sz w:val="28"/>
          <w:szCs w:val="28"/>
        </w:rPr>
        <w:t xml:space="preserve"> </w:t>
      </w:r>
      <w:r w:rsidRPr="00C23977">
        <w:rPr>
          <w:sz w:val="28"/>
          <w:szCs w:val="28"/>
        </w:rPr>
        <w:t>образования</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МБОУ</w:t>
      </w:r>
      <w:r w:rsidRPr="00C23977">
        <w:rPr>
          <w:spacing w:val="1"/>
          <w:sz w:val="28"/>
          <w:szCs w:val="28"/>
        </w:rPr>
        <w:t xml:space="preserve"> </w:t>
      </w:r>
      <w:r w:rsidRPr="00C23977">
        <w:rPr>
          <w:sz w:val="28"/>
          <w:szCs w:val="28"/>
        </w:rPr>
        <w:t>«Каспийская гимназия №11»</w:t>
      </w:r>
      <w:r w:rsidRPr="00C23977">
        <w:rPr>
          <w:spacing w:val="1"/>
          <w:sz w:val="28"/>
          <w:szCs w:val="28"/>
        </w:rPr>
        <w:t xml:space="preserve"> </w:t>
      </w:r>
      <w:r w:rsidRPr="00C23977">
        <w:rPr>
          <w:sz w:val="28"/>
          <w:szCs w:val="28"/>
        </w:rPr>
        <w:t>осуществляется</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соответствии</w:t>
      </w:r>
      <w:r w:rsidRPr="00C23977">
        <w:rPr>
          <w:spacing w:val="1"/>
          <w:sz w:val="28"/>
          <w:szCs w:val="28"/>
        </w:rPr>
        <w:t xml:space="preserve"> </w:t>
      </w:r>
      <w:r w:rsidRPr="00C23977">
        <w:rPr>
          <w:sz w:val="28"/>
          <w:szCs w:val="28"/>
        </w:rPr>
        <w:t>с</w:t>
      </w:r>
      <w:r w:rsidRPr="00C23977">
        <w:rPr>
          <w:spacing w:val="1"/>
          <w:sz w:val="28"/>
          <w:szCs w:val="28"/>
        </w:rPr>
        <w:t xml:space="preserve"> </w:t>
      </w:r>
      <w:r w:rsidRPr="00C23977">
        <w:rPr>
          <w:sz w:val="28"/>
          <w:szCs w:val="28"/>
        </w:rPr>
        <w:t>нормативами,</w:t>
      </w:r>
      <w:r w:rsidRPr="00C23977">
        <w:rPr>
          <w:spacing w:val="1"/>
          <w:sz w:val="28"/>
          <w:szCs w:val="28"/>
        </w:rPr>
        <w:t xml:space="preserve"> </w:t>
      </w:r>
      <w:r w:rsidRPr="00C23977">
        <w:rPr>
          <w:sz w:val="28"/>
          <w:szCs w:val="28"/>
        </w:rPr>
        <w:t>определяемыми</w:t>
      </w:r>
      <w:r w:rsidRPr="00C23977">
        <w:rPr>
          <w:spacing w:val="1"/>
          <w:sz w:val="28"/>
          <w:szCs w:val="28"/>
        </w:rPr>
        <w:t xml:space="preserve"> </w:t>
      </w:r>
      <w:r w:rsidRPr="00C23977">
        <w:rPr>
          <w:sz w:val="28"/>
          <w:szCs w:val="28"/>
        </w:rPr>
        <w:t>органами</w:t>
      </w:r>
      <w:r w:rsidRPr="00C23977">
        <w:rPr>
          <w:spacing w:val="-1"/>
          <w:sz w:val="28"/>
          <w:szCs w:val="28"/>
        </w:rPr>
        <w:t xml:space="preserve"> </w:t>
      </w:r>
      <w:r w:rsidRPr="00C23977">
        <w:rPr>
          <w:sz w:val="28"/>
          <w:szCs w:val="28"/>
        </w:rPr>
        <w:t>государственной</w:t>
      </w:r>
      <w:r w:rsidRPr="00C23977">
        <w:rPr>
          <w:spacing w:val="-1"/>
          <w:sz w:val="28"/>
          <w:szCs w:val="28"/>
        </w:rPr>
        <w:t xml:space="preserve"> </w:t>
      </w:r>
      <w:r w:rsidRPr="00C23977">
        <w:rPr>
          <w:sz w:val="28"/>
          <w:szCs w:val="28"/>
        </w:rPr>
        <w:t>власти</w:t>
      </w:r>
      <w:r w:rsidRPr="00C23977">
        <w:rPr>
          <w:spacing w:val="1"/>
          <w:sz w:val="28"/>
          <w:szCs w:val="28"/>
        </w:rPr>
        <w:t xml:space="preserve"> </w:t>
      </w:r>
      <w:r w:rsidRPr="00C23977">
        <w:rPr>
          <w:sz w:val="28"/>
          <w:szCs w:val="28"/>
        </w:rPr>
        <w:t>субъектов</w:t>
      </w:r>
      <w:r w:rsidRPr="00C23977">
        <w:rPr>
          <w:spacing w:val="-1"/>
          <w:sz w:val="28"/>
          <w:szCs w:val="28"/>
        </w:rPr>
        <w:t xml:space="preserve"> </w:t>
      </w:r>
      <w:r w:rsidRPr="00C23977">
        <w:rPr>
          <w:sz w:val="28"/>
          <w:szCs w:val="28"/>
        </w:rPr>
        <w:t>Российской Федерации.</w:t>
      </w:r>
    </w:p>
    <w:p w:rsidR="00C075FD" w:rsidRPr="00C23977" w:rsidRDefault="00C075FD" w:rsidP="008C61D0">
      <w:pPr>
        <w:pStyle w:val="aff4"/>
        <w:ind w:right="115" w:firstLine="708"/>
        <w:rPr>
          <w:sz w:val="28"/>
          <w:szCs w:val="28"/>
        </w:rPr>
      </w:pPr>
      <w:r w:rsidRPr="00C23977">
        <w:rPr>
          <w:sz w:val="28"/>
          <w:szCs w:val="28"/>
        </w:rPr>
        <w:t>Норматив</w:t>
      </w:r>
      <w:r w:rsidRPr="00C23977">
        <w:rPr>
          <w:spacing w:val="1"/>
          <w:sz w:val="28"/>
          <w:szCs w:val="28"/>
        </w:rPr>
        <w:t xml:space="preserve"> </w:t>
      </w:r>
      <w:r w:rsidRPr="00C23977">
        <w:rPr>
          <w:sz w:val="28"/>
          <w:szCs w:val="28"/>
        </w:rPr>
        <w:t>затрат</w:t>
      </w:r>
      <w:r w:rsidRPr="00C23977">
        <w:rPr>
          <w:spacing w:val="1"/>
          <w:sz w:val="28"/>
          <w:szCs w:val="28"/>
        </w:rPr>
        <w:t xml:space="preserve"> </w:t>
      </w:r>
      <w:r w:rsidRPr="00C23977">
        <w:rPr>
          <w:sz w:val="28"/>
          <w:szCs w:val="28"/>
        </w:rPr>
        <w:t>на</w:t>
      </w:r>
      <w:r w:rsidRPr="00C23977">
        <w:rPr>
          <w:spacing w:val="1"/>
          <w:sz w:val="28"/>
          <w:szCs w:val="28"/>
        </w:rPr>
        <w:t xml:space="preserve"> </w:t>
      </w:r>
      <w:r w:rsidRPr="00C23977">
        <w:rPr>
          <w:sz w:val="28"/>
          <w:szCs w:val="28"/>
        </w:rPr>
        <w:t>реализацию</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программы</w:t>
      </w:r>
      <w:r w:rsidRPr="00C23977">
        <w:rPr>
          <w:spacing w:val="1"/>
          <w:sz w:val="28"/>
          <w:szCs w:val="28"/>
        </w:rPr>
        <w:t xml:space="preserve"> </w:t>
      </w:r>
      <w:r w:rsidRPr="00C23977">
        <w:rPr>
          <w:sz w:val="28"/>
          <w:szCs w:val="28"/>
        </w:rPr>
        <w:t>среднего</w:t>
      </w:r>
      <w:r w:rsidRPr="00C23977">
        <w:rPr>
          <w:spacing w:val="1"/>
          <w:sz w:val="28"/>
          <w:szCs w:val="28"/>
        </w:rPr>
        <w:t xml:space="preserve"> </w:t>
      </w:r>
      <w:r w:rsidRPr="00C23977">
        <w:rPr>
          <w:sz w:val="28"/>
          <w:szCs w:val="28"/>
        </w:rPr>
        <w:t>общего</w:t>
      </w:r>
      <w:r w:rsidRPr="00C23977">
        <w:rPr>
          <w:spacing w:val="-57"/>
          <w:sz w:val="28"/>
          <w:szCs w:val="28"/>
        </w:rPr>
        <w:t xml:space="preserve"> </w:t>
      </w:r>
      <w:r w:rsidRPr="00C23977">
        <w:rPr>
          <w:sz w:val="28"/>
          <w:szCs w:val="28"/>
        </w:rPr>
        <w:t>образования</w:t>
      </w:r>
      <w:r w:rsidRPr="00C23977">
        <w:rPr>
          <w:spacing w:val="-8"/>
          <w:sz w:val="28"/>
          <w:szCs w:val="28"/>
        </w:rPr>
        <w:t xml:space="preserve"> </w:t>
      </w:r>
      <w:r w:rsidRPr="00C23977">
        <w:rPr>
          <w:sz w:val="28"/>
          <w:szCs w:val="28"/>
        </w:rPr>
        <w:t>—</w:t>
      </w:r>
      <w:r w:rsidRPr="00C23977">
        <w:rPr>
          <w:spacing w:val="-7"/>
          <w:sz w:val="28"/>
          <w:szCs w:val="28"/>
        </w:rPr>
        <w:t xml:space="preserve"> </w:t>
      </w:r>
      <w:r w:rsidRPr="00C23977">
        <w:rPr>
          <w:sz w:val="28"/>
          <w:szCs w:val="28"/>
        </w:rPr>
        <w:t>гарантированный</w:t>
      </w:r>
      <w:r w:rsidRPr="00C23977">
        <w:rPr>
          <w:spacing w:val="-8"/>
          <w:sz w:val="28"/>
          <w:szCs w:val="28"/>
        </w:rPr>
        <w:t xml:space="preserve"> </w:t>
      </w:r>
      <w:r w:rsidRPr="00C23977">
        <w:rPr>
          <w:sz w:val="28"/>
          <w:szCs w:val="28"/>
        </w:rPr>
        <w:t>минимально</w:t>
      </w:r>
      <w:r w:rsidRPr="00C23977">
        <w:rPr>
          <w:spacing w:val="-12"/>
          <w:sz w:val="28"/>
          <w:szCs w:val="28"/>
        </w:rPr>
        <w:t xml:space="preserve"> </w:t>
      </w:r>
      <w:r w:rsidRPr="00C23977">
        <w:rPr>
          <w:sz w:val="28"/>
          <w:szCs w:val="28"/>
        </w:rPr>
        <w:t>допустимый</w:t>
      </w:r>
      <w:r w:rsidRPr="00C23977">
        <w:rPr>
          <w:spacing w:val="-8"/>
          <w:sz w:val="28"/>
          <w:szCs w:val="28"/>
        </w:rPr>
        <w:t xml:space="preserve"> </w:t>
      </w:r>
      <w:r w:rsidRPr="00C23977">
        <w:rPr>
          <w:sz w:val="28"/>
          <w:szCs w:val="28"/>
        </w:rPr>
        <w:t>объём</w:t>
      </w:r>
      <w:r w:rsidRPr="00C23977">
        <w:rPr>
          <w:spacing w:val="-8"/>
          <w:sz w:val="28"/>
          <w:szCs w:val="28"/>
        </w:rPr>
        <w:t xml:space="preserve"> </w:t>
      </w:r>
      <w:r w:rsidRPr="00C23977">
        <w:rPr>
          <w:sz w:val="28"/>
          <w:szCs w:val="28"/>
        </w:rPr>
        <w:t>финансовых</w:t>
      </w:r>
      <w:r w:rsidRPr="00C23977">
        <w:rPr>
          <w:spacing w:val="-5"/>
          <w:sz w:val="28"/>
          <w:szCs w:val="28"/>
        </w:rPr>
        <w:t xml:space="preserve"> </w:t>
      </w:r>
      <w:r w:rsidRPr="00C23977">
        <w:rPr>
          <w:sz w:val="28"/>
          <w:szCs w:val="28"/>
        </w:rPr>
        <w:t>средств</w:t>
      </w:r>
      <w:r w:rsidRPr="00C23977">
        <w:rPr>
          <w:spacing w:val="-8"/>
          <w:sz w:val="28"/>
          <w:szCs w:val="28"/>
        </w:rPr>
        <w:t xml:space="preserve"> </w:t>
      </w:r>
      <w:r w:rsidRPr="00C23977">
        <w:rPr>
          <w:sz w:val="28"/>
          <w:szCs w:val="28"/>
        </w:rPr>
        <w:t>в</w:t>
      </w:r>
      <w:r w:rsidRPr="00C23977">
        <w:rPr>
          <w:spacing w:val="-8"/>
          <w:sz w:val="28"/>
          <w:szCs w:val="28"/>
        </w:rPr>
        <w:t xml:space="preserve"> </w:t>
      </w:r>
      <w:r w:rsidRPr="00C23977">
        <w:rPr>
          <w:sz w:val="28"/>
          <w:szCs w:val="28"/>
        </w:rPr>
        <w:t>год</w:t>
      </w:r>
      <w:r w:rsidRPr="00C23977">
        <w:rPr>
          <w:spacing w:val="-8"/>
          <w:sz w:val="28"/>
          <w:szCs w:val="28"/>
        </w:rPr>
        <w:t xml:space="preserve"> </w:t>
      </w:r>
      <w:r w:rsidRPr="00C23977">
        <w:rPr>
          <w:sz w:val="28"/>
          <w:szCs w:val="28"/>
        </w:rPr>
        <w:t>в</w:t>
      </w:r>
      <w:r w:rsidRPr="00C23977">
        <w:rPr>
          <w:spacing w:val="-57"/>
          <w:sz w:val="28"/>
          <w:szCs w:val="28"/>
        </w:rPr>
        <w:t xml:space="preserve"> </w:t>
      </w:r>
      <w:r w:rsidRPr="00C23977">
        <w:rPr>
          <w:sz w:val="28"/>
          <w:szCs w:val="28"/>
        </w:rPr>
        <w:t xml:space="preserve">расчёте на одного </w:t>
      </w:r>
      <w:r w:rsidRPr="00C23977">
        <w:rPr>
          <w:sz w:val="28"/>
          <w:szCs w:val="28"/>
        </w:rPr>
        <w:lastRenderedPageBreak/>
        <w:t>обучающегося, необходимый для реализации образовательной программы</w:t>
      </w:r>
      <w:r w:rsidRPr="00C23977">
        <w:rPr>
          <w:spacing w:val="1"/>
          <w:sz w:val="28"/>
          <w:szCs w:val="28"/>
        </w:rPr>
        <w:t xml:space="preserve"> </w:t>
      </w:r>
      <w:r w:rsidRPr="00C23977">
        <w:rPr>
          <w:sz w:val="28"/>
          <w:szCs w:val="28"/>
        </w:rPr>
        <w:t>среднего</w:t>
      </w:r>
      <w:r w:rsidRPr="00C23977">
        <w:rPr>
          <w:spacing w:val="-2"/>
          <w:sz w:val="28"/>
          <w:szCs w:val="28"/>
        </w:rPr>
        <w:t xml:space="preserve"> </w:t>
      </w:r>
      <w:r w:rsidRPr="00C23977">
        <w:rPr>
          <w:sz w:val="28"/>
          <w:szCs w:val="28"/>
        </w:rPr>
        <w:t>общего</w:t>
      </w:r>
      <w:r w:rsidRPr="00C23977">
        <w:rPr>
          <w:spacing w:val="-1"/>
          <w:sz w:val="28"/>
          <w:szCs w:val="28"/>
        </w:rPr>
        <w:t xml:space="preserve"> </w:t>
      </w:r>
      <w:r w:rsidRPr="00C23977">
        <w:rPr>
          <w:sz w:val="28"/>
          <w:szCs w:val="28"/>
        </w:rPr>
        <w:t>образования, включая:</w:t>
      </w:r>
    </w:p>
    <w:p w:rsidR="00C075FD" w:rsidRPr="00C23977" w:rsidRDefault="00C075FD" w:rsidP="008C61D0">
      <w:pPr>
        <w:pStyle w:val="a6"/>
        <w:tabs>
          <w:tab w:val="left" w:pos="861"/>
          <w:tab w:val="left" w:pos="862"/>
        </w:tabs>
        <w:ind w:right="110"/>
        <w:jc w:val="both"/>
        <w:rPr>
          <w:sz w:val="28"/>
          <w:szCs w:val="28"/>
        </w:rPr>
      </w:pPr>
      <w:r w:rsidRPr="00C23977">
        <w:rPr>
          <w:sz w:val="28"/>
          <w:szCs w:val="28"/>
        </w:rPr>
        <w:t>- расходы</w:t>
      </w:r>
      <w:r w:rsidRPr="00C23977">
        <w:rPr>
          <w:spacing w:val="28"/>
          <w:sz w:val="28"/>
          <w:szCs w:val="28"/>
        </w:rPr>
        <w:t xml:space="preserve"> </w:t>
      </w:r>
      <w:r w:rsidRPr="00C23977">
        <w:rPr>
          <w:sz w:val="28"/>
          <w:szCs w:val="28"/>
        </w:rPr>
        <w:t>на</w:t>
      </w:r>
      <w:r w:rsidRPr="00C23977">
        <w:rPr>
          <w:spacing w:val="28"/>
          <w:sz w:val="28"/>
          <w:szCs w:val="28"/>
        </w:rPr>
        <w:t xml:space="preserve"> </w:t>
      </w:r>
      <w:r w:rsidRPr="00C23977">
        <w:rPr>
          <w:sz w:val="28"/>
          <w:szCs w:val="28"/>
        </w:rPr>
        <w:t>оплату</w:t>
      </w:r>
      <w:r w:rsidRPr="00C23977">
        <w:rPr>
          <w:spacing w:val="24"/>
          <w:sz w:val="28"/>
          <w:szCs w:val="28"/>
        </w:rPr>
        <w:t xml:space="preserve"> </w:t>
      </w:r>
      <w:r w:rsidRPr="00C23977">
        <w:rPr>
          <w:sz w:val="28"/>
          <w:szCs w:val="28"/>
        </w:rPr>
        <w:t>труда</w:t>
      </w:r>
      <w:r w:rsidRPr="00C23977">
        <w:rPr>
          <w:spacing w:val="28"/>
          <w:sz w:val="28"/>
          <w:szCs w:val="28"/>
        </w:rPr>
        <w:t xml:space="preserve"> </w:t>
      </w:r>
      <w:r w:rsidRPr="00C23977">
        <w:rPr>
          <w:sz w:val="28"/>
          <w:szCs w:val="28"/>
        </w:rPr>
        <w:t>работников,</w:t>
      </w:r>
      <w:r w:rsidRPr="00C23977">
        <w:rPr>
          <w:spacing w:val="30"/>
          <w:sz w:val="28"/>
          <w:szCs w:val="28"/>
        </w:rPr>
        <w:t xml:space="preserve"> </w:t>
      </w:r>
      <w:r w:rsidRPr="00C23977">
        <w:rPr>
          <w:sz w:val="28"/>
          <w:szCs w:val="28"/>
        </w:rPr>
        <w:t>участвующих</w:t>
      </w:r>
      <w:r w:rsidRPr="00C23977">
        <w:rPr>
          <w:spacing w:val="31"/>
          <w:sz w:val="28"/>
          <w:szCs w:val="28"/>
        </w:rPr>
        <w:t xml:space="preserve"> </w:t>
      </w:r>
      <w:r w:rsidRPr="00C23977">
        <w:rPr>
          <w:sz w:val="28"/>
          <w:szCs w:val="28"/>
        </w:rPr>
        <w:t>в</w:t>
      </w:r>
      <w:r w:rsidRPr="00C23977">
        <w:rPr>
          <w:spacing w:val="28"/>
          <w:sz w:val="28"/>
          <w:szCs w:val="28"/>
        </w:rPr>
        <w:t xml:space="preserve"> </w:t>
      </w:r>
      <w:r w:rsidRPr="00C23977">
        <w:rPr>
          <w:sz w:val="28"/>
          <w:szCs w:val="28"/>
        </w:rPr>
        <w:t>разработке</w:t>
      </w:r>
      <w:r w:rsidRPr="00C23977">
        <w:rPr>
          <w:spacing w:val="36"/>
          <w:sz w:val="28"/>
          <w:szCs w:val="28"/>
        </w:rPr>
        <w:t xml:space="preserve"> </w:t>
      </w:r>
      <w:r w:rsidRPr="00C23977">
        <w:rPr>
          <w:sz w:val="28"/>
          <w:szCs w:val="28"/>
        </w:rPr>
        <w:t>и</w:t>
      </w:r>
      <w:r w:rsidRPr="00C23977">
        <w:rPr>
          <w:spacing w:val="29"/>
          <w:sz w:val="28"/>
          <w:szCs w:val="28"/>
        </w:rPr>
        <w:t xml:space="preserve"> </w:t>
      </w:r>
      <w:r w:rsidRPr="00C23977">
        <w:rPr>
          <w:sz w:val="28"/>
          <w:szCs w:val="28"/>
        </w:rPr>
        <w:t>реализации</w:t>
      </w:r>
      <w:r w:rsidRPr="00C23977">
        <w:rPr>
          <w:spacing w:val="-57"/>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программы</w:t>
      </w:r>
      <w:r w:rsidRPr="00C23977">
        <w:rPr>
          <w:spacing w:val="1"/>
          <w:sz w:val="28"/>
          <w:szCs w:val="28"/>
        </w:rPr>
        <w:t xml:space="preserve"> </w:t>
      </w:r>
      <w:r w:rsidRPr="00C23977">
        <w:rPr>
          <w:sz w:val="28"/>
          <w:szCs w:val="28"/>
        </w:rPr>
        <w:t>среднего</w:t>
      </w:r>
      <w:r w:rsidRPr="00C23977">
        <w:rPr>
          <w:spacing w:val="-1"/>
          <w:sz w:val="28"/>
          <w:szCs w:val="28"/>
        </w:rPr>
        <w:t xml:space="preserve"> </w:t>
      </w:r>
      <w:r w:rsidRPr="00C23977">
        <w:rPr>
          <w:sz w:val="28"/>
          <w:szCs w:val="28"/>
        </w:rPr>
        <w:t>общего</w:t>
      </w:r>
      <w:r w:rsidRPr="00C23977">
        <w:rPr>
          <w:spacing w:val="1"/>
          <w:sz w:val="28"/>
          <w:szCs w:val="28"/>
        </w:rPr>
        <w:t xml:space="preserve"> </w:t>
      </w:r>
      <w:r w:rsidRPr="00C23977">
        <w:rPr>
          <w:sz w:val="28"/>
          <w:szCs w:val="28"/>
        </w:rPr>
        <w:t>образования;</w:t>
      </w:r>
    </w:p>
    <w:p w:rsidR="00C075FD" w:rsidRPr="00C23977" w:rsidRDefault="00C075FD" w:rsidP="008C61D0">
      <w:pPr>
        <w:tabs>
          <w:tab w:val="left" w:pos="497"/>
          <w:tab w:val="left" w:pos="498"/>
        </w:tabs>
        <w:jc w:val="both"/>
        <w:rPr>
          <w:sz w:val="28"/>
          <w:szCs w:val="28"/>
        </w:rPr>
      </w:pPr>
      <w:r w:rsidRPr="00C23977">
        <w:rPr>
          <w:sz w:val="28"/>
          <w:szCs w:val="28"/>
        </w:rPr>
        <w:t xml:space="preserve"> -расходы</w:t>
      </w:r>
      <w:r w:rsidRPr="00C23977">
        <w:rPr>
          <w:spacing w:val="-2"/>
          <w:sz w:val="28"/>
          <w:szCs w:val="28"/>
        </w:rPr>
        <w:t xml:space="preserve"> </w:t>
      </w:r>
      <w:r w:rsidRPr="00C23977">
        <w:rPr>
          <w:sz w:val="28"/>
          <w:szCs w:val="28"/>
        </w:rPr>
        <w:t>на</w:t>
      </w:r>
      <w:r w:rsidRPr="00C23977">
        <w:rPr>
          <w:spacing w:val="-3"/>
          <w:sz w:val="28"/>
          <w:szCs w:val="28"/>
        </w:rPr>
        <w:t xml:space="preserve"> </w:t>
      </w:r>
      <w:r w:rsidRPr="00C23977">
        <w:rPr>
          <w:sz w:val="28"/>
          <w:szCs w:val="28"/>
        </w:rPr>
        <w:t>приобретение</w:t>
      </w:r>
      <w:r w:rsidRPr="00C23977">
        <w:rPr>
          <w:spacing w:val="-1"/>
          <w:sz w:val="28"/>
          <w:szCs w:val="28"/>
        </w:rPr>
        <w:t xml:space="preserve"> </w:t>
      </w:r>
      <w:r w:rsidRPr="00C23977">
        <w:rPr>
          <w:sz w:val="28"/>
          <w:szCs w:val="28"/>
        </w:rPr>
        <w:t>учебников</w:t>
      </w:r>
      <w:r w:rsidRPr="00C23977">
        <w:rPr>
          <w:spacing w:val="-2"/>
          <w:sz w:val="28"/>
          <w:szCs w:val="28"/>
        </w:rPr>
        <w:t xml:space="preserve"> </w:t>
      </w:r>
      <w:r w:rsidRPr="00C23977">
        <w:rPr>
          <w:sz w:val="28"/>
          <w:szCs w:val="28"/>
        </w:rPr>
        <w:t>и учебных</w:t>
      </w:r>
      <w:r w:rsidRPr="00C23977">
        <w:rPr>
          <w:spacing w:val="-3"/>
          <w:sz w:val="28"/>
          <w:szCs w:val="28"/>
        </w:rPr>
        <w:t xml:space="preserve"> </w:t>
      </w:r>
      <w:r w:rsidRPr="00C23977">
        <w:rPr>
          <w:sz w:val="28"/>
          <w:szCs w:val="28"/>
        </w:rPr>
        <w:t>пособий,</w:t>
      </w:r>
      <w:r w:rsidRPr="00C23977">
        <w:rPr>
          <w:spacing w:val="-2"/>
          <w:sz w:val="28"/>
          <w:szCs w:val="28"/>
        </w:rPr>
        <w:t xml:space="preserve"> </w:t>
      </w:r>
      <w:r w:rsidRPr="00C23977">
        <w:rPr>
          <w:sz w:val="28"/>
          <w:szCs w:val="28"/>
        </w:rPr>
        <w:t>средств</w:t>
      </w:r>
      <w:r w:rsidRPr="00C23977">
        <w:rPr>
          <w:spacing w:val="-2"/>
          <w:sz w:val="28"/>
          <w:szCs w:val="28"/>
        </w:rPr>
        <w:t xml:space="preserve"> </w:t>
      </w:r>
      <w:r w:rsidRPr="00C23977">
        <w:rPr>
          <w:sz w:val="28"/>
          <w:szCs w:val="28"/>
        </w:rPr>
        <w:t>обучения;</w:t>
      </w:r>
    </w:p>
    <w:p w:rsidR="00C075FD" w:rsidRPr="00C23977" w:rsidRDefault="00C075FD" w:rsidP="008C61D0">
      <w:pPr>
        <w:pStyle w:val="a6"/>
        <w:tabs>
          <w:tab w:val="left" w:pos="570"/>
          <w:tab w:val="left" w:pos="571"/>
          <w:tab w:val="left" w:pos="1529"/>
          <w:tab w:val="left" w:pos="2617"/>
          <w:tab w:val="left" w:pos="3133"/>
          <w:tab w:val="left" w:pos="4760"/>
          <w:tab w:val="left" w:pos="5921"/>
          <w:tab w:val="left" w:pos="6390"/>
          <w:tab w:val="left" w:pos="7832"/>
          <w:tab w:val="left" w:pos="8774"/>
        </w:tabs>
        <w:ind w:right="966"/>
        <w:jc w:val="both"/>
        <w:rPr>
          <w:sz w:val="28"/>
          <w:szCs w:val="28"/>
        </w:rPr>
      </w:pPr>
      <w:r w:rsidRPr="00C23977">
        <w:rPr>
          <w:sz w:val="28"/>
          <w:szCs w:val="28"/>
        </w:rPr>
        <w:t>-прочие</w:t>
      </w:r>
      <w:r w:rsidRPr="00C23977">
        <w:rPr>
          <w:sz w:val="28"/>
          <w:szCs w:val="28"/>
        </w:rPr>
        <w:tab/>
        <w:t>расходы</w:t>
      </w:r>
      <w:r w:rsidRPr="00C23977">
        <w:rPr>
          <w:sz w:val="28"/>
          <w:szCs w:val="28"/>
        </w:rPr>
        <w:tab/>
        <w:t>(за</w:t>
      </w:r>
      <w:r w:rsidRPr="00C23977">
        <w:rPr>
          <w:sz w:val="28"/>
          <w:szCs w:val="28"/>
        </w:rPr>
        <w:tab/>
        <w:t>исключением</w:t>
      </w:r>
      <w:r w:rsidRPr="00C23977">
        <w:rPr>
          <w:sz w:val="28"/>
          <w:szCs w:val="28"/>
        </w:rPr>
        <w:tab/>
        <w:t>расходов</w:t>
      </w:r>
      <w:r w:rsidRPr="00C23977">
        <w:rPr>
          <w:sz w:val="28"/>
          <w:szCs w:val="28"/>
        </w:rPr>
        <w:tab/>
        <w:t>на</w:t>
      </w:r>
      <w:r w:rsidRPr="00C23977">
        <w:rPr>
          <w:sz w:val="28"/>
          <w:szCs w:val="28"/>
        </w:rPr>
        <w:tab/>
        <w:t>содержание</w:t>
      </w:r>
      <w:r w:rsidRPr="00C23977">
        <w:rPr>
          <w:sz w:val="28"/>
          <w:szCs w:val="28"/>
        </w:rPr>
        <w:tab/>
        <w:t>зданий</w:t>
      </w:r>
      <w:r w:rsidRPr="00C23977">
        <w:rPr>
          <w:sz w:val="28"/>
          <w:szCs w:val="28"/>
        </w:rPr>
        <w:tab/>
        <w:t>и</w:t>
      </w:r>
      <w:r w:rsidRPr="00C23977">
        <w:rPr>
          <w:spacing w:val="-57"/>
          <w:sz w:val="28"/>
          <w:szCs w:val="28"/>
        </w:rPr>
        <w:t xml:space="preserve"> </w:t>
      </w:r>
      <w:r w:rsidRPr="00C23977">
        <w:rPr>
          <w:sz w:val="28"/>
          <w:szCs w:val="28"/>
        </w:rPr>
        <w:t>оплату</w:t>
      </w:r>
      <w:r w:rsidRPr="00C23977">
        <w:rPr>
          <w:spacing w:val="-6"/>
          <w:sz w:val="28"/>
          <w:szCs w:val="28"/>
        </w:rPr>
        <w:t xml:space="preserve"> </w:t>
      </w:r>
      <w:r w:rsidRPr="00C23977">
        <w:rPr>
          <w:sz w:val="28"/>
          <w:szCs w:val="28"/>
        </w:rPr>
        <w:t>коммунальных</w:t>
      </w:r>
      <w:r w:rsidRPr="00C23977">
        <w:rPr>
          <w:spacing w:val="-1"/>
          <w:sz w:val="28"/>
          <w:szCs w:val="28"/>
        </w:rPr>
        <w:t xml:space="preserve"> </w:t>
      </w:r>
      <w:r w:rsidRPr="00C23977">
        <w:rPr>
          <w:sz w:val="28"/>
          <w:szCs w:val="28"/>
        </w:rPr>
        <w:t>услуг,</w:t>
      </w:r>
      <w:r w:rsidRPr="00C23977">
        <w:rPr>
          <w:spacing w:val="1"/>
          <w:sz w:val="28"/>
          <w:szCs w:val="28"/>
        </w:rPr>
        <w:t xml:space="preserve"> </w:t>
      </w:r>
      <w:r w:rsidRPr="00C23977">
        <w:rPr>
          <w:sz w:val="28"/>
          <w:szCs w:val="28"/>
        </w:rPr>
        <w:t>осуществляемых</w:t>
      </w:r>
      <w:r w:rsidRPr="00C23977">
        <w:rPr>
          <w:spacing w:val="1"/>
          <w:sz w:val="28"/>
          <w:szCs w:val="28"/>
        </w:rPr>
        <w:t xml:space="preserve"> </w:t>
      </w:r>
      <w:r w:rsidRPr="00C23977">
        <w:rPr>
          <w:sz w:val="28"/>
          <w:szCs w:val="28"/>
        </w:rPr>
        <w:t>из</w:t>
      </w:r>
      <w:r w:rsidRPr="00C23977">
        <w:rPr>
          <w:spacing w:val="-1"/>
          <w:sz w:val="28"/>
          <w:szCs w:val="28"/>
        </w:rPr>
        <w:t xml:space="preserve"> </w:t>
      </w:r>
      <w:r w:rsidRPr="00C23977">
        <w:rPr>
          <w:sz w:val="28"/>
          <w:szCs w:val="28"/>
        </w:rPr>
        <w:t>местных</w:t>
      </w:r>
      <w:r w:rsidRPr="00C23977">
        <w:rPr>
          <w:spacing w:val="-1"/>
          <w:sz w:val="28"/>
          <w:szCs w:val="28"/>
        </w:rPr>
        <w:t xml:space="preserve"> </w:t>
      </w:r>
      <w:r w:rsidRPr="00C23977">
        <w:rPr>
          <w:sz w:val="28"/>
          <w:szCs w:val="28"/>
        </w:rPr>
        <w:t>бюджетов).</w:t>
      </w:r>
    </w:p>
    <w:p w:rsidR="00C075FD" w:rsidRPr="00C23977" w:rsidRDefault="00C075FD" w:rsidP="008C61D0">
      <w:pPr>
        <w:pStyle w:val="aff4"/>
        <w:ind w:right="110" w:firstLine="708"/>
        <w:rPr>
          <w:sz w:val="28"/>
          <w:szCs w:val="28"/>
        </w:rPr>
      </w:pPr>
      <w:r w:rsidRPr="00C23977">
        <w:rPr>
          <w:spacing w:val="-1"/>
          <w:sz w:val="28"/>
          <w:szCs w:val="28"/>
        </w:rPr>
        <w:t>Нормативные</w:t>
      </w:r>
      <w:r w:rsidRPr="00C23977">
        <w:rPr>
          <w:spacing w:val="-13"/>
          <w:sz w:val="28"/>
          <w:szCs w:val="28"/>
        </w:rPr>
        <w:t xml:space="preserve"> </w:t>
      </w:r>
      <w:r w:rsidRPr="00C23977">
        <w:rPr>
          <w:spacing w:val="-1"/>
          <w:sz w:val="28"/>
          <w:szCs w:val="28"/>
        </w:rPr>
        <w:t>затраты</w:t>
      </w:r>
      <w:r w:rsidRPr="00C23977">
        <w:rPr>
          <w:spacing w:val="-11"/>
          <w:sz w:val="28"/>
          <w:szCs w:val="28"/>
        </w:rPr>
        <w:t xml:space="preserve"> </w:t>
      </w:r>
      <w:r w:rsidRPr="00C23977">
        <w:rPr>
          <w:spacing w:val="-1"/>
          <w:sz w:val="28"/>
          <w:szCs w:val="28"/>
        </w:rPr>
        <w:t>на</w:t>
      </w:r>
      <w:r w:rsidRPr="00C23977">
        <w:rPr>
          <w:spacing w:val="-11"/>
          <w:sz w:val="28"/>
          <w:szCs w:val="28"/>
        </w:rPr>
        <w:t xml:space="preserve"> </w:t>
      </w:r>
      <w:r w:rsidRPr="00C23977">
        <w:rPr>
          <w:spacing w:val="-1"/>
          <w:sz w:val="28"/>
          <w:szCs w:val="28"/>
        </w:rPr>
        <w:t>оказание</w:t>
      </w:r>
      <w:r w:rsidRPr="00C23977">
        <w:rPr>
          <w:spacing w:val="-12"/>
          <w:sz w:val="28"/>
          <w:szCs w:val="28"/>
        </w:rPr>
        <w:t xml:space="preserve"> </w:t>
      </w:r>
      <w:r w:rsidRPr="00C23977">
        <w:rPr>
          <w:spacing w:val="-1"/>
          <w:sz w:val="28"/>
          <w:szCs w:val="28"/>
        </w:rPr>
        <w:t>государственной</w:t>
      </w:r>
      <w:r w:rsidRPr="00C23977">
        <w:rPr>
          <w:spacing w:val="-11"/>
          <w:sz w:val="28"/>
          <w:szCs w:val="28"/>
        </w:rPr>
        <w:t xml:space="preserve"> </w:t>
      </w:r>
      <w:r w:rsidRPr="00C23977">
        <w:rPr>
          <w:sz w:val="28"/>
          <w:szCs w:val="28"/>
        </w:rPr>
        <w:t>или</w:t>
      </w:r>
      <w:r w:rsidRPr="00C23977">
        <w:rPr>
          <w:spacing w:val="-9"/>
          <w:sz w:val="28"/>
          <w:szCs w:val="28"/>
        </w:rPr>
        <w:t xml:space="preserve"> </w:t>
      </w:r>
      <w:r w:rsidRPr="00C23977">
        <w:rPr>
          <w:sz w:val="28"/>
          <w:szCs w:val="28"/>
        </w:rPr>
        <w:t>муниципальной</w:t>
      </w:r>
      <w:r w:rsidRPr="00C23977">
        <w:rPr>
          <w:spacing w:val="-8"/>
          <w:sz w:val="28"/>
          <w:szCs w:val="28"/>
        </w:rPr>
        <w:t xml:space="preserve"> </w:t>
      </w:r>
      <w:r w:rsidRPr="00C23977">
        <w:rPr>
          <w:sz w:val="28"/>
          <w:szCs w:val="28"/>
        </w:rPr>
        <w:t>услуги</w:t>
      </w:r>
      <w:r w:rsidRPr="00C23977">
        <w:rPr>
          <w:spacing w:val="-7"/>
          <w:sz w:val="28"/>
          <w:szCs w:val="28"/>
        </w:rPr>
        <w:t xml:space="preserve"> </w:t>
      </w:r>
      <w:r w:rsidRPr="00C23977">
        <w:rPr>
          <w:sz w:val="28"/>
          <w:szCs w:val="28"/>
        </w:rPr>
        <w:t>в</w:t>
      </w:r>
      <w:r w:rsidRPr="00C23977">
        <w:rPr>
          <w:spacing w:val="-12"/>
          <w:sz w:val="28"/>
          <w:szCs w:val="28"/>
        </w:rPr>
        <w:t xml:space="preserve"> </w:t>
      </w:r>
      <w:r w:rsidRPr="00C23977">
        <w:rPr>
          <w:sz w:val="28"/>
          <w:szCs w:val="28"/>
        </w:rPr>
        <w:t>сфере</w:t>
      </w:r>
      <w:r w:rsidRPr="00C23977">
        <w:rPr>
          <w:spacing w:val="-58"/>
          <w:sz w:val="28"/>
          <w:szCs w:val="28"/>
        </w:rPr>
        <w:t xml:space="preserve"> </w:t>
      </w:r>
      <w:r w:rsidRPr="00C23977">
        <w:rPr>
          <w:sz w:val="28"/>
          <w:szCs w:val="28"/>
        </w:rPr>
        <w:t>образования определяются по каждому виду и направленности образовательных программ с</w:t>
      </w:r>
      <w:r w:rsidRPr="00C23977">
        <w:rPr>
          <w:spacing w:val="1"/>
          <w:sz w:val="28"/>
          <w:szCs w:val="28"/>
        </w:rPr>
        <w:t xml:space="preserve"> </w:t>
      </w:r>
      <w:r w:rsidRPr="00C23977">
        <w:rPr>
          <w:sz w:val="28"/>
          <w:szCs w:val="28"/>
        </w:rPr>
        <w:t>учётом</w:t>
      </w:r>
      <w:r w:rsidRPr="00C23977">
        <w:rPr>
          <w:spacing w:val="1"/>
          <w:sz w:val="28"/>
          <w:szCs w:val="28"/>
        </w:rPr>
        <w:t xml:space="preserve"> </w:t>
      </w:r>
      <w:r w:rsidRPr="00C23977">
        <w:rPr>
          <w:sz w:val="28"/>
          <w:szCs w:val="28"/>
        </w:rPr>
        <w:t>форм</w:t>
      </w:r>
      <w:r w:rsidRPr="00C23977">
        <w:rPr>
          <w:spacing w:val="1"/>
          <w:sz w:val="28"/>
          <w:szCs w:val="28"/>
        </w:rPr>
        <w:t xml:space="preserve"> </w:t>
      </w:r>
      <w:r w:rsidRPr="00C23977">
        <w:rPr>
          <w:sz w:val="28"/>
          <w:szCs w:val="28"/>
        </w:rPr>
        <w:t>обучения,</w:t>
      </w:r>
      <w:r w:rsidRPr="00C23977">
        <w:rPr>
          <w:spacing w:val="1"/>
          <w:sz w:val="28"/>
          <w:szCs w:val="28"/>
        </w:rPr>
        <w:t xml:space="preserve"> </w:t>
      </w:r>
      <w:r w:rsidRPr="00C23977">
        <w:rPr>
          <w:sz w:val="28"/>
          <w:szCs w:val="28"/>
        </w:rPr>
        <w:t>типа</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организации,</w:t>
      </w:r>
      <w:r w:rsidRPr="00C23977">
        <w:rPr>
          <w:spacing w:val="1"/>
          <w:sz w:val="28"/>
          <w:szCs w:val="28"/>
        </w:rPr>
        <w:t xml:space="preserve"> </w:t>
      </w:r>
      <w:r w:rsidRPr="00C23977">
        <w:rPr>
          <w:sz w:val="28"/>
          <w:szCs w:val="28"/>
        </w:rPr>
        <w:t>сетевой</w:t>
      </w:r>
      <w:r w:rsidRPr="00C23977">
        <w:rPr>
          <w:spacing w:val="1"/>
          <w:sz w:val="28"/>
          <w:szCs w:val="28"/>
        </w:rPr>
        <w:t xml:space="preserve"> </w:t>
      </w:r>
      <w:r w:rsidRPr="00C23977">
        <w:rPr>
          <w:sz w:val="28"/>
          <w:szCs w:val="28"/>
        </w:rPr>
        <w:t>формы</w:t>
      </w:r>
      <w:r w:rsidRPr="00C23977">
        <w:rPr>
          <w:spacing w:val="1"/>
          <w:sz w:val="28"/>
          <w:szCs w:val="28"/>
        </w:rPr>
        <w:t xml:space="preserve"> </w:t>
      </w:r>
      <w:r w:rsidRPr="00C23977">
        <w:rPr>
          <w:sz w:val="28"/>
          <w:szCs w:val="28"/>
        </w:rPr>
        <w:t>реализации</w:t>
      </w:r>
      <w:r w:rsidRPr="00C23977">
        <w:rPr>
          <w:spacing w:val="1"/>
          <w:sz w:val="28"/>
          <w:szCs w:val="28"/>
        </w:rPr>
        <w:t xml:space="preserve"> </w:t>
      </w:r>
      <w:r w:rsidRPr="00C23977">
        <w:rPr>
          <w:sz w:val="28"/>
          <w:szCs w:val="28"/>
        </w:rPr>
        <w:t>образовательных</w:t>
      </w:r>
      <w:r w:rsidRPr="00C23977">
        <w:rPr>
          <w:spacing w:val="1"/>
          <w:sz w:val="28"/>
          <w:szCs w:val="28"/>
        </w:rPr>
        <w:t xml:space="preserve"> </w:t>
      </w:r>
      <w:r w:rsidRPr="00C23977">
        <w:rPr>
          <w:sz w:val="28"/>
          <w:szCs w:val="28"/>
        </w:rPr>
        <w:t>программ,</w:t>
      </w:r>
      <w:r w:rsidRPr="00C23977">
        <w:rPr>
          <w:spacing w:val="1"/>
          <w:sz w:val="28"/>
          <w:szCs w:val="28"/>
        </w:rPr>
        <w:t xml:space="preserve"> </w:t>
      </w:r>
      <w:r w:rsidRPr="00C23977">
        <w:rPr>
          <w:sz w:val="28"/>
          <w:szCs w:val="28"/>
        </w:rPr>
        <w:t>образовательных</w:t>
      </w:r>
      <w:r w:rsidRPr="00C23977">
        <w:rPr>
          <w:spacing w:val="1"/>
          <w:sz w:val="28"/>
          <w:szCs w:val="28"/>
        </w:rPr>
        <w:t xml:space="preserve"> </w:t>
      </w:r>
      <w:r w:rsidRPr="00C23977">
        <w:rPr>
          <w:sz w:val="28"/>
          <w:szCs w:val="28"/>
        </w:rPr>
        <w:t>технологий,</w:t>
      </w:r>
      <w:r w:rsidRPr="00C23977">
        <w:rPr>
          <w:spacing w:val="1"/>
          <w:sz w:val="28"/>
          <w:szCs w:val="28"/>
        </w:rPr>
        <w:t xml:space="preserve"> </w:t>
      </w:r>
      <w:r w:rsidRPr="00C23977">
        <w:rPr>
          <w:sz w:val="28"/>
          <w:szCs w:val="28"/>
        </w:rPr>
        <w:t>обеспечения</w:t>
      </w:r>
      <w:r w:rsidRPr="00C23977">
        <w:rPr>
          <w:spacing w:val="1"/>
          <w:sz w:val="28"/>
          <w:szCs w:val="28"/>
        </w:rPr>
        <w:t xml:space="preserve"> </w:t>
      </w:r>
      <w:r w:rsidRPr="00C23977">
        <w:rPr>
          <w:sz w:val="28"/>
          <w:szCs w:val="28"/>
        </w:rPr>
        <w:t>дополнительного</w:t>
      </w:r>
      <w:r w:rsidRPr="00C23977">
        <w:rPr>
          <w:spacing w:val="1"/>
          <w:sz w:val="28"/>
          <w:szCs w:val="28"/>
        </w:rPr>
        <w:t xml:space="preserve"> </w:t>
      </w:r>
      <w:r w:rsidRPr="00C23977">
        <w:rPr>
          <w:sz w:val="28"/>
          <w:szCs w:val="28"/>
        </w:rPr>
        <w:t>профессионального</w:t>
      </w:r>
      <w:r w:rsidRPr="00C23977">
        <w:rPr>
          <w:spacing w:val="1"/>
          <w:sz w:val="28"/>
          <w:szCs w:val="28"/>
        </w:rPr>
        <w:t xml:space="preserve"> </w:t>
      </w:r>
      <w:r w:rsidRPr="00C23977">
        <w:rPr>
          <w:sz w:val="28"/>
          <w:szCs w:val="28"/>
        </w:rPr>
        <w:t>образования</w:t>
      </w:r>
      <w:r w:rsidRPr="00C23977">
        <w:rPr>
          <w:spacing w:val="1"/>
          <w:sz w:val="28"/>
          <w:szCs w:val="28"/>
        </w:rPr>
        <w:t xml:space="preserve"> </w:t>
      </w:r>
      <w:r w:rsidRPr="00C23977">
        <w:rPr>
          <w:sz w:val="28"/>
          <w:szCs w:val="28"/>
        </w:rPr>
        <w:t>педагогическим</w:t>
      </w:r>
      <w:r w:rsidRPr="00C23977">
        <w:rPr>
          <w:spacing w:val="1"/>
          <w:sz w:val="28"/>
          <w:szCs w:val="28"/>
        </w:rPr>
        <w:t xml:space="preserve"> </w:t>
      </w:r>
      <w:r w:rsidRPr="00C23977">
        <w:rPr>
          <w:sz w:val="28"/>
          <w:szCs w:val="28"/>
        </w:rPr>
        <w:t>работникам,</w:t>
      </w:r>
      <w:r w:rsidRPr="00C23977">
        <w:rPr>
          <w:spacing w:val="1"/>
          <w:sz w:val="28"/>
          <w:szCs w:val="28"/>
        </w:rPr>
        <w:t xml:space="preserve"> </w:t>
      </w:r>
      <w:r w:rsidRPr="00C23977">
        <w:rPr>
          <w:sz w:val="28"/>
          <w:szCs w:val="28"/>
        </w:rPr>
        <w:t>обеспечения</w:t>
      </w:r>
      <w:r w:rsidRPr="00C23977">
        <w:rPr>
          <w:spacing w:val="1"/>
          <w:sz w:val="28"/>
          <w:szCs w:val="28"/>
        </w:rPr>
        <w:t xml:space="preserve"> </w:t>
      </w:r>
      <w:r w:rsidRPr="00C23977">
        <w:rPr>
          <w:sz w:val="28"/>
          <w:szCs w:val="28"/>
        </w:rPr>
        <w:t>безопасных</w:t>
      </w:r>
      <w:r w:rsidRPr="00C23977">
        <w:rPr>
          <w:spacing w:val="1"/>
          <w:sz w:val="28"/>
          <w:szCs w:val="28"/>
        </w:rPr>
        <w:t xml:space="preserve"> </w:t>
      </w:r>
      <w:r w:rsidRPr="00C23977">
        <w:rPr>
          <w:sz w:val="28"/>
          <w:szCs w:val="28"/>
        </w:rPr>
        <w:t>условий обучения и воспитания, охраны здоровья обучающихся, а также с учётом иных</w:t>
      </w:r>
      <w:r w:rsidRPr="00C23977">
        <w:rPr>
          <w:spacing w:val="1"/>
          <w:sz w:val="28"/>
          <w:szCs w:val="28"/>
        </w:rPr>
        <w:t xml:space="preserve"> </w:t>
      </w:r>
      <w:r w:rsidRPr="00C23977">
        <w:rPr>
          <w:sz w:val="28"/>
          <w:szCs w:val="28"/>
        </w:rPr>
        <w:t>предусмотренных</w:t>
      </w:r>
      <w:r w:rsidRPr="00C23977">
        <w:rPr>
          <w:spacing w:val="1"/>
          <w:sz w:val="28"/>
          <w:szCs w:val="28"/>
        </w:rPr>
        <w:t xml:space="preserve"> </w:t>
      </w:r>
      <w:r w:rsidRPr="00C23977">
        <w:rPr>
          <w:sz w:val="28"/>
          <w:szCs w:val="28"/>
        </w:rPr>
        <w:t>законодательством</w:t>
      </w:r>
      <w:r w:rsidRPr="00C23977">
        <w:rPr>
          <w:spacing w:val="1"/>
          <w:sz w:val="28"/>
          <w:szCs w:val="28"/>
        </w:rPr>
        <w:t xml:space="preserve"> </w:t>
      </w:r>
      <w:r w:rsidRPr="00C23977">
        <w:rPr>
          <w:sz w:val="28"/>
          <w:szCs w:val="28"/>
        </w:rPr>
        <w:t>особенностей</w:t>
      </w:r>
      <w:r w:rsidRPr="00C23977">
        <w:rPr>
          <w:spacing w:val="1"/>
          <w:sz w:val="28"/>
          <w:szCs w:val="28"/>
        </w:rPr>
        <w:t xml:space="preserve"> </w:t>
      </w:r>
      <w:r w:rsidRPr="00C23977">
        <w:rPr>
          <w:sz w:val="28"/>
          <w:szCs w:val="28"/>
        </w:rPr>
        <w:t>организации</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осуществления</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деятельности</w:t>
      </w:r>
      <w:r w:rsidRPr="00C23977">
        <w:rPr>
          <w:spacing w:val="1"/>
          <w:sz w:val="28"/>
          <w:szCs w:val="28"/>
        </w:rPr>
        <w:t xml:space="preserve"> </w:t>
      </w:r>
      <w:r w:rsidRPr="00C23977">
        <w:rPr>
          <w:sz w:val="28"/>
          <w:szCs w:val="28"/>
        </w:rPr>
        <w:t>(для различных</w:t>
      </w:r>
      <w:r w:rsidRPr="00C23977">
        <w:rPr>
          <w:spacing w:val="1"/>
          <w:sz w:val="28"/>
          <w:szCs w:val="28"/>
        </w:rPr>
        <w:t xml:space="preserve"> </w:t>
      </w:r>
      <w:r w:rsidRPr="00C23977">
        <w:rPr>
          <w:sz w:val="28"/>
          <w:szCs w:val="28"/>
        </w:rPr>
        <w:t>категорий</w:t>
      </w:r>
      <w:r w:rsidRPr="00C23977">
        <w:rPr>
          <w:spacing w:val="1"/>
          <w:sz w:val="28"/>
          <w:szCs w:val="28"/>
        </w:rPr>
        <w:t xml:space="preserve"> </w:t>
      </w:r>
      <w:r w:rsidRPr="00C23977">
        <w:rPr>
          <w:sz w:val="28"/>
          <w:szCs w:val="28"/>
        </w:rPr>
        <w:t>обучающихся), за исключением</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деятельности,</w:t>
      </w:r>
      <w:r w:rsidRPr="00C23977">
        <w:rPr>
          <w:spacing w:val="1"/>
          <w:sz w:val="28"/>
          <w:szCs w:val="28"/>
        </w:rPr>
        <w:t xml:space="preserve"> </w:t>
      </w:r>
      <w:r w:rsidRPr="00C23977">
        <w:rPr>
          <w:sz w:val="28"/>
          <w:szCs w:val="28"/>
        </w:rPr>
        <w:t>осуществляемой</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соответствии</w:t>
      </w:r>
      <w:r w:rsidRPr="00C23977">
        <w:rPr>
          <w:spacing w:val="1"/>
          <w:sz w:val="28"/>
          <w:szCs w:val="28"/>
        </w:rPr>
        <w:t xml:space="preserve"> </w:t>
      </w:r>
      <w:r w:rsidRPr="00C23977">
        <w:rPr>
          <w:sz w:val="28"/>
          <w:szCs w:val="28"/>
        </w:rPr>
        <w:t>с</w:t>
      </w:r>
      <w:r w:rsidRPr="00C23977">
        <w:rPr>
          <w:spacing w:val="1"/>
          <w:sz w:val="28"/>
          <w:szCs w:val="28"/>
        </w:rPr>
        <w:t xml:space="preserve"> </w:t>
      </w:r>
      <w:r w:rsidRPr="00C23977">
        <w:rPr>
          <w:sz w:val="28"/>
          <w:szCs w:val="28"/>
        </w:rPr>
        <w:t>образовательными</w:t>
      </w:r>
      <w:r w:rsidRPr="00C23977">
        <w:rPr>
          <w:spacing w:val="1"/>
          <w:sz w:val="28"/>
          <w:szCs w:val="28"/>
        </w:rPr>
        <w:t xml:space="preserve"> </w:t>
      </w:r>
      <w:r w:rsidRPr="00C23977">
        <w:rPr>
          <w:sz w:val="28"/>
          <w:szCs w:val="28"/>
        </w:rPr>
        <w:t>стандартами,</w:t>
      </w:r>
      <w:r w:rsidRPr="00C23977">
        <w:rPr>
          <w:spacing w:val="-13"/>
          <w:sz w:val="28"/>
          <w:szCs w:val="28"/>
        </w:rPr>
        <w:t xml:space="preserve"> </w:t>
      </w:r>
      <w:r w:rsidRPr="00C23977">
        <w:rPr>
          <w:sz w:val="28"/>
          <w:szCs w:val="28"/>
        </w:rPr>
        <w:t>в</w:t>
      </w:r>
      <w:r w:rsidRPr="00C23977">
        <w:rPr>
          <w:spacing w:val="-13"/>
          <w:sz w:val="28"/>
          <w:szCs w:val="28"/>
        </w:rPr>
        <w:t xml:space="preserve"> </w:t>
      </w:r>
      <w:r w:rsidRPr="00C23977">
        <w:rPr>
          <w:sz w:val="28"/>
          <w:szCs w:val="28"/>
        </w:rPr>
        <w:t>расчёте</w:t>
      </w:r>
      <w:r w:rsidRPr="00C23977">
        <w:rPr>
          <w:spacing w:val="-10"/>
          <w:sz w:val="28"/>
          <w:szCs w:val="28"/>
        </w:rPr>
        <w:t xml:space="preserve"> </w:t>
      </w:r>
      <w:r w:rsidRPr="00C23977">
        <w:rPr>
          <w:sz w:val="28"/>
          <w:szCs w:val="28"/>
        </w:rPr>
        <w:t>на</w:t>
      </w:r>
      <w:r w:rsidRPr="00C23977">
        <w:rPr>
          <w:spacing w:val="-13"/>
          <w:sz w:val="28"/>
          <w:szCs w:val="28"/>
        </w:rPr>
        <w:t xml:space="preserve"> </w:t>
      </w:r>
      <w:r w:rsidRPr="00C23977">
        <w:rPr>
          <w:sz w:val="28"/>
          <w:szCs w:val="28"/>
        </w:rPr>
        <w:t>одного</w:t>
      </w:r>
      <w:r w:rsidRPr="00C23977">
        <w:rPr>
          <w:spacing w:val="-12"/>
          <w:sz w:val="28"/>
          <w:szCs w:val="28"/>
        </w:rPr>
        <w:t xml:space="preserve"> </w:t>
      </w:r>
      <w:r w:rsidRPr="00C23977">
        <w:rPr>
          <w:sz w:val="28"/>
          <w:szCs w:val="28"/>
        </w:rPr>
        <w:t>обучающегося,</w:t>
      </w:r>
      <w:r w:rsidRPr="00C23977">
        <w:rPr>
          <w:spacing w:val="-12"/>
          <w:sz w:val="28"/>
          <w:szCs w:val="28"/>
        </w:rPr>
        <w:t xml:space="preserve"> </w:t>
      </w:r>
      <w:r w:rsidRPr="00C23977">
        <w:rPr>
          <w:sz w:val="28"/>
          <w:szCs w:val="28"/>
        </w:rPr>
        <w:t>если</w:t>
      </w:r>
      <w:r w:rsidRPr="00C23977">
        <w:rPr>
          <w:spacing w:val="-11"/>
          <w:sz w:val="28"/>
          <w:szCs w:val="28"/>
        </w:rPr>
        <w:t xml:space="preserve"> </w:t>
      </w:r>
      <w:r w:rsidRPr="00C23977">
        <w:rPr>
          <w:sz w:val="28"/>
          <w:szCs w:val="28"/>
        </w:rPr>
        <w:t>иное</w:t>
      </w:r>
      <w:r w:rsidRPr="00C23977">
        <w:rPr>
          <w:spacing w:val="-13"/>
          <w:sz w:val="28"/>
          <w:szCs w:val="28"/>
        </w:rPr>
        <w:t xml:space="preserve"> </w:t>
      </w:r>
      <w:r w:rsidRPr="00C23977">
        <w:rPr>
          <w:sz w:val="28"/>
          <w:szCs w:val="28"/>
        </w:rPr>
        <w:t>не</w:t>
      </w:r>
      <w:r w:rsidRPr="00C23977">
        <w:rPr>
          <w:spacing w:val="-12"/>
          <w:sz w:val="28"/>
          <w:szCs w:val="28"/>
        </w:rPr>
        <w:t xml:space="preserve"> </w:t>
      </w:r>
      <w:r w:rsidRPr="00C23977">
        <w:rPr>
          <w:sz w:val="28"/>
          <w:szCs w:val="28"/>
        </w:rPr>
        <w:t>установлено</w:t>
      </w:r>
      <w:r w:rsidRPr="00C23977">
        <w:rPr>
          <w:spacing w:val="-12"/>
          <w:sz w:val="28"/>
          <w:szCs w:val="28"/>
        </w:rPr>
        <w:t xml:space="preserve"> </w:t>
      </w:r>
      <w:r w:rsidRPr="00C23977">
        <w:rPr>
          <w:sz w:val="28"/>
          <w:szCs w:val="28"/>
        </w:rPr>
        <w:t>законодательством</w:t>
      </w:r>
      <w:r w:rsidRPr="00C23977">
        <w:rPr>
          <w:spacing w:val="-57"/>
          <w:sz w:val="28"/>
          <w:szCs w:val="28"/>
        </w:rPr>
        <w:t xml:space="preserve"> </w:t>
      </w:r>
      <w:r w:rsidRPr="00C23977">
        <w:rPr>
          <w:sz w:val="28"/>
          <w:szCs w:val="28"/>
        </w:rPr>
        <w:t>РФ</w:t>
      </w:r>
      <w:r w:rsidRPr="00C23977">
        <w:rPr>
          <w:spacing w:val="-2"/>
          <w:sz w:val="28"/>
          <w:szCs w:val="28"/>
        </w:rPr>
        <w:t xml:space="preserve"> </w:t>
      </w:r>
      <w:r w:rsidRPr="00C23977">
        <w:rPr>
          <w:sz w:val="28"/>
          <w:szCs w:val="28"/>
        </w:rPr>
        <w:t>или</w:t>
      </w:r>
      <w:r w:rsidRPr="00C23977">
        <w:rPr>
          <w:spacing w:val="1"/>
          <w:sz w:val="28"/>
          <w:szCs w:val="28"/>
        </w:rPr>
        <w:t xml:space="preserve"> </w:t>
      </w:r>
      <w:r w:rsidRPr="00C23977">
        <w:rPr>
          <w:sz w:val="28"/>
          <w:szCs w:val="28"/>
        </w:rPr>
        <w:t>субъекта РФ.</w:t>
      </w:r>
    </w:p>
    <w:p w:rsidR="00C075FD" w:rsidRPr="00C23977" w:rsidRDefault="00C075FD" w:rsidP="008C61D0">
      <w:pPr>
        <w:pStyle w:val="aff4"/>
        <w:ind w:right="118" w:firstLine="708"/>
        <w:rPr>
          <w:sz w:val="28"/>
          <w:szCs w:val="28"/>
        </w:rPr>
      </w:pPr>
      <w:r w:rsidRPr="00C23977">
        <w:rPr>
          <w:spacing w:val="-1"/>
          <w:sz w:val="28"/>
          <w:szCs w:val="28"/>
        </w:rPr>
        <w:t>Образовательная</w:t>
      </w:r>
      <w:r w:rsidRPr="00C23977">
        <w:rPr>
          <w:spacing w:val="-14"/>
          <w:sz w:val="28"/>
          <w:szCs w:val="28"/>
        </w:rPr>
        <w:t xml:space="preserve"> </w:t>
      </w:r>
      <w:r w:rsidRPr="00C23977">
        <w:rPr>
          <w:sz w:val="28"/>
          <w:szCs w:val="28"/>
        </w:rPr>
        <w:t>организация</w:t>
      </w:r>
      <w:r w:rsidRPr="00C23977">
        <w:rPr>
          <w:spacing w:val="-14"/>
          <w:sz w:val="28"/>
          <w:szCs w:val="28"/>
        </w:rPr>
        <w:t xml:space="preserve"> </w:t>
      </w:r>
      <w:r w:rsidRPr="00C23977">
        <w:rPr>
          <w:sz w:val="28"/>
          <w:szCs w:val="28"/>
        </w:rPr>
        <w:t>самостоятельно</w:t>
      </w:r>
      <w:r w:rsidRPr="00C23977">
        <w:rPr>
          <w:spacing w:val="-12"/>
          <w:sz w:val="28"/>
          <w:szCs w:val="28"/>
        </w:rPr>
        <w:t xml:space="preserve"> </w:t>
      </w:r>
      <w:r w:rsidRPr="00C23977">
        <w:rPr>
          <w:sz w:val="28"/>
          <w:szCs w:val="28"/>
        </w:rPr>
        <w:t>принимает</w:t>
      </w:r>
      <w:r w:rsidRPr="00C23977">
        <w:rPr>
          <w:spacing w:val="-14"/>
          <w:sz w:val="28"/>
          <w:szCs w:val="28"/>
        </w:rPr>
        <w:t xml:space="preserve"> </w:t>
      </w:r>
      <w:r w:rsidRPr="00C23977">
        <w:rPr>
          <w:sz w:val="28"/>
          <w:szCs w:val="28"/>
        </w:rPr>
        <w:t>решение</w:t>
      </w:r>
      <w:r w:rsidRPr="00C23977">
        <w:rPr>
          <w:spacing w:val="-15"/>
          <w:sz w:val="28"/>
          <w:szCs w:val="28"/>
        </w:rPr>
        <w:t xml:space="preserve"> </w:t>
      </w:r>
      <w:r w:rsidRPr="00C23977">
        <w:rPr>
          <w:sz w:val="28"/>
          <w:szCs w:val="28"/>
        </w:rPr>
        <w:t>в</w:t>
      </w:r>
      <w:r w:rsidRPr="00C23977">
        <w:rPr>
          <w:spacing w:val="-13"/>
          <w:sz w:val="28"/>
          <w:szCs w:val="28"/>
        </w:rPr>
        <w:t xml:space="preserve"> </w:t>
      </w:r>
      <w:r w:rsidRPr="00C23977">
        <w:rPr>
          <w:sz w:val="28"/>
          <w:szCs w:val="28"/>
        </w:rPr>
        <w:t>части</w:t>
      </w:r>
      <w:r w:rsidRPr="00C23977">
        <w:rPr>
          <w:spacing w:val="-13"/>
          <w:sz w:val="28"/>
          <w:szCs w:val="28"/>
        </w:rPr>
        <w:t xml:space="preserve"> </w:t>
      </w:r>
      <w:r w:rsidRPr="00C23977">
        <w:rPr>
          <w:sz w:val="28"/>
          <w:szCs w:val="28"/>
        </w:rPr>
        <w:t>направления</w:t>
      </w:r>
      <w:r w:rsidRPr="00C23977">
        <w:rPr>
          <w:spacing w:val="-57"/>
          <w:sz w:val="28"/>
          <w:szCs w:val="28"/>
        </w:rPr>
        <w:t xml:space="preserve"> </w:t>
      </w:r>
      <w:r w:rsidRPr="00C23977">
        <w:rPr>
          <w:sz w:val="28"/>
          <w:szCs w:val="28"/>
        </w:rPr>
        <w:t>и</w:t>
      </w:r>
      <w:r w:rsidRPr="00C23977">
        <w:rPr>
          <w:spacing w:val="1"/>
          <w:sz w:val="28"/>
          <w:szCs w:val="28"/>
        </w:rPr>
        <w:t xml:space="preserve"> </w:t>
      </w:r>
      <w:r w:rsidRPr="00C23977">
        <w:rPr>
          <w:sz w:val="28"/>
          <w:szCs w:val="28"/>
        </w:rPr>
        <w:t>расходования</w:t>
      </w:r>
      <w:r w:rsidRPr="00C23977">
        <w:rPr>
          <w:spacing w:val="1"/>
          <w:sz w:val="28"/>
          <w:szCs w:val="28"/>
        </w:rPr>
        <w:t xml:space="preserve"> </w:t>
      </w:r>
      <w:r w:rsidRPr="00C23977">
        <w:rPr>
          <w:sz w:val="28"/>
          <w:szCs w:val="28"/>
        </w:rPr>
        <w:t>средств</w:t>
      </w:r>
      <w:r w:rsidRPr="00C23977">
        <w:rPr>
          <w:spacing w:val="1"/>
          <w:sz w:val="28"/>
          <w:szCs w:val="28"/>
        </w:rPr>
        <w:t xml:space="preserve"> </w:t>
      </w:r>
      <w:r w:rsidRPr="00C23977">
        <w:rPr>
          <w:sz w:val="28"/>
          <w:szCs w:val="28"/>
        </w:rPr>
        <w:t>государственного</w:t>
      </w:r>
      <w:r w:rsidRPr="00C23977">
        <w:rPr>
          <w:spacing w:val="1"/>
          <w:sz w:val="28"/>
          <w:szCs w:val="28"/>
        </w:rPr>
        <w:t xml:space="preserve"> </w:t>
      </w:r>
      <w:r w:rsidRPr="00C23977">
        <w:rPr>
          <w:sz w:val="28"/>
          <w:szCs w:val="28"/>
        </w:rPr>
        <w:t>(муниципального)</w:t>
      </w:r>
      <w:r w:rsidRPr="00C23977">
        <w:rPr>
          <w:spacing w:val="1"/>
          <w:sz w:val="28"/>
          <w:szCs w:val="28"/>
        </w:rPr>
        <w:t xml:space="preserve"> </w:t>
      </w:r>
      <w:r w:rsidRPr="00C23977">
        <w:rPr>
          <w:sz w:val="28"/>
          <w:szCs w:val="28"/>
        </w:rPr>
        <w:t>задания.</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самостоятельно</w:t>
      </w:r>
      <w:r w:rsidRPr="00C23977">
        <w:rPr>
          <w:spacing w:val="1"/>
          <w:sz w:val="28"/>
          <w:szCs w:val="28"/>
        </w:rPr>
        <w:t xml:space="preserve"> </w:t>
      </w:r>
      <w:r w:rsidRPr="00C23977">
        <w:rPr>
          <w:sz w:val="28"/>
          <w:szCs w:val="28"/>
        </w:rPr>
        <w:t>определяет долю средств, направляемых на оплату труда и иные нужды, необходимые для</w:t>
      </w:r>
      <w:r w:rsidRPr="00C23977">
        <w:rPr>
          <w:spacing w:val="1"/>
          <w:sz w:val="28"/>
          <w:szCs w:val="28"/>
        </w:rPr>
        <w:t xml:space="preserve"> </w:t>
      </w:r>
      <w:r w:rsidRPr="00C23977">
        <w:rPr>
          <w:sz w:val="28"/>
          <w:szCs w:val="28"/>
        </w:rPr>
        <w:t>выполнения</w:t>
      </w:r>
      <w:r w:rsidRPr="00C23977">
        <w:rPr>
          <w:spacing w:val="1"/>
          <w:sz w:val="28"/>
          <w:szCs w:val="28"/>
        </w:rPr>
        <w:t xml:space="preserve"> </w:t>
      </w:r>
      <w:r w:rsidRPr="00C23977">
        <w:rPr>
          <w:sz w:val="28"/>
          <w:szCs w:val="28"/>
        </w:rPr>
        <w:t>государственного</w:t>
      </w:r>
      <w:r w:rsidRPr="00C23977">
        <w:rPr>
          <w:spacing w:val="1"/>
          <w:sz w:val="28"/>
          <w:szCs w:val="28"/>
        </w:rPr>
        <w:t xml:space="preserve"> </w:t>
      </w:r>
      <w:r w:rsidRPr="00C23977">
        <w:rPr>
          <w:sz w:val="28"/>
          <w:szCs w:val="28"/>
        </w:rPr>
        <w:t>задания,</w:t>
      </w:r>
      <w:r w:rsidRPr="00C23977">
        <w:rPr>
          <w:spacing w:val="1"/>
          <w:sz w:val="28"/>
          <w:szCs w:val="28"/>
        </w:rPr>
        <w:t xml:space="preserve"> </w:t>
      </w:r>
      <w:r w:rsidRPr="00C23977">
        <w:rPr>
          <w:sz w:val="28"/>
          <w:szCs w:val="28"/>
        </w:rPr>
        <w:t>придерживаясь</w:t>
      </w:r>
      <w:r w:rsidRPr="00C23977">
        <w:rPr>
          <w:spacing w:val="1"/>
          <w:sz w:val="28"/>
          <w:szCs w:val="28"/>
        </w:rPr>
        <w:t xml:space="preserve"> </w:t>
      </w:r>
      <w:r w:rsidRPr="00C23977">
        <w:rPr>
          <w:sz w:val="28"/>
          <w:szCs w:val="28"/>
        </w:rPr>
        <w:t>при</w:t>
      </w:r>
      <w:r w:rsidRPr="00C23977">
        <w:rPr>
          <w:spacing w:val="1"/>
          <w:sz w:val="28"/>
          <w:szCs w:val="28"/>
        </w:rPr>
        <w:t xml:space="preserve"> </w:t>
      </w:r>
      <w:r w:rsidRPr="00C23977">
        <w:rPr>
          <w:sz w:val="28"/>
          <w:szCs w:val="28"/>
        </w:rPr>
        <w:t>этом</w:t>
      </w:r>
      <w:r w:rsidRPr="00C23977">
        <w:rPr>
          <w:spacing w:val="1"/>
          <w:sz w:val="28"/>
          <w:szCs w:val="28"/>
        </w:rPr>
        <w:t xml:space="preserve"> </w:t>
      </w:r>
      <w:r w:rsidRPr="00C23977">
        <w:rPr>
          <w:sz w:val="28"/>
          <w:szCs w:val="28"/>
        </w:rPr>
        <w:t>принципа</w:t>
      </w:r>
      <w:r w:rsidRPr="00C23977">
        <w:rPr>
          <w:spacing w:val="1"/>
          <w:sz w:val="28"/>
          <w:szCs w:val="28"/>
        </w:rPr>
        <w:t xml:space="preserve"> </w:t>
      </w:r>
      <w:r w:rsidRPr="00C23977">
        <w:rPr>
          <w:sz w:val="28"/>
          <w:szCs w:val="28"/>
        </w:rPr>
        <w:t>соответствия</w:t>
      </w:r>
      <w:r w:rsidRPr="00C23977">
        <w:rPr>
          <w:spacing w:val="1"/>
          <w:sz w:val="28"/>
          <w:szCs w:val="28"/>
        </w:rPr>
        <w:t xml:space="preserve"> </w:t>
      </w:r>
      <w:r w:rsidRPr="00C23977">
        <w:rPr>
          <w:sz w:val="28"/>
          <w:szCs w:val="28"/>
        </w:rPr>
        <w:t>структуры направления и расходования бюджетных средств структуре норматива затрат на</w:t>
      </w:r>
      <w:r w:rsidRPr="00C23977">
        <w:rPr>
          <w:spacing w:val="1"/>
          <w:sz w:val="28"/>
          <w:szCs w:val="28"/>
        </w:rPr>
        <w:t xml:space="preserve"> </w:t>
      </w:r>
      <w:r w:rsidRPr="00C23977">
        <w:rPr>
          <w:sz w:val="28"/>
          <w:szCs w:val="28"/>
        </w:rPr>
        <w:t>реализацию</w:t>
      </w:r>
      <w:r w:rsidRPr="00C23977">
        <w:rPr>
          <w:spacing w:val="1"/>
          <w:sz w:val="28"/>
          <w:szCs w:val="28"/>
        </w:rPr>
        <w:t xml:space="preserve"> </w:t>
      </w:r>
      <w:r w:rsidRPr="00C23977">
        <w:rPr>
          <w:sz w:val="28"/>
          <w:szCs w:val="28"/>
        </w:rPr>
        <w:t>ФОП</w:t>
      </w:r>
      <w:r w:rsidRPr="00C23977">
        <w:rPr>
          <w:spacing w:val="1"/>
          <w:sz w:val="28"/>
          <w:szCs w:val="28"/>
        </w:rPr>
        <w:t xml:space="preserve"> </w:t>
      </w:r>
      <w:r w:rsidRPr="00C23977">
        <w:rPr>
          <w:sz w:val="28"/>
          <w:szCs w:val="28"/>
        </w:rPr>
        <w:t>СОО</w:t>
      </w:r>
      <w:r w:rsidRPr="00C23977">
        <w:rPr>
          <w:spacing w:val="1"/>
          <w:sz w:val="28"/>
          <w:szCs w:val="28"/>
        </w:rPr>
        <w:t xml:space="preserve"> </w:t>
      </w:r>
      <w:r w:rsidRPr="00C23977">
        <w:rPr>
          <w:sz w:val="28"/>
          <w:szCs w:val="28"/>
        </w:rPr>
        <w:t>(заработная</w:t>
      </w:r>
      <w:r w:rsidRPr="00C23977">
        <w:rPr>
          <w:spacing w:val="1"/>
          <w:sz w:val="28"/>
          <w:szCs w:val="28"/>
        </w:rPr>
        <w:t xml:space="preserve"> </w:t>
      </w:r>
      <w:r w:rsidRPr="00C23977">
        <w:rPr>
          <w:sz w:val="28"/>
          <w:szCs w:val="28"/>
        </w:rPr>
        <w:t>плата</w:t>
      </w:r>
      <w:r w:rsidRPr="00C23977">
        <w:rPr>
          <w:spacing w:val="1"/>
          <w:sz w:val="28"/>
          <w:szCs w:val="28"/>
        </w:rPr>
        <w:t xml:space="preserve"> </w:t>
      </w:r>
      <w:r w:rsidRPr="00C23977">
        <w:rPr>
          <w:sz w:val="28"/>
          <w:szCs w:val="28"/>
        </w:rPr>
        <w:t>с</w:t>
      </w:r>
      <w:r w:rsidRPr="00C23977">
        <w:rPr>
          <w:spacing w:val="1"/>
          <w:sz w:val="28"/>
          <w:szCs w:val="28"/>
        </w:rPr>
        <w:t xml:space="preserve"> </w:t>
      </w:r>
      <w:r w:rsidRPr="00C23977">
        <w:rPr>
          <w:sz w:val="28"/>
          <w:szCs w:val="28"/>
        </w:rPr>
        <w:t>начислениями,</w:t>
      </w:r>
      <w:r w:rsidRPr="00C23977">
        <w:rPr>
          <w:spacing w:val="1"/>
          <w:sz w:val="28"/>
          <w:szCs w:val="28"/>
        </w:rPr>
        <w:t xml:space="preserve"> </w:t>
      </w:r>
      <w:r w:rsidRPr="00C23977">
        <w:rPr>
          <w:sz w:val="28"/>
          <w:szCs w:val="28"/>
        </w:rPr>
        <w:t>прочие</w:t>
      </w:r>
      <w:r w:rsidRPr="00C23977">
        <w:rPr>
          <w:spacing w:val="1"/>
          <w:sz w:val="28"/>
          <w:szCs w:val="28"/>
        </w:rPr>
        <w:t xml:space="preserve"> </w:t>
      </w:r>
      <w:r w:rsidRPr="00C23977">
        <w:rPr>
          <w:sz w:val="28"/>
          <w:szCs w:val="28"/>
        </w:rPr>
        <w:t>текущие</w:t>
      </w:r>
      <w:r w:rsidRPr="00C23977">
        <w:rPr>
          <w:spacing w:val="1"/>
          <w:sz w:val="28"/>
          <w:szCs w:val="28"/>
        </w:rPr>
        <w:t xml:space="preserve"> </w:t>
      </w:r>
      <w:r w:rsidRPr="00C23977">
        <w:rPr>
          <w:sz w:val="28"/>
          <w:szCs w:val="28"/>
        </w:rPr>
        <w:t>расходы</w:t>
      </w:r>
      <w:r w:rsidRPr="00C23977">
        <w:rPr>
          <w:spacing w:val="1"/>
          <w:sz w:val="28"/>
          <w:szCs w:val="28"/>
        </w:rPr>
        <w:t xml:space="preserve"> </w:t>
      </w:r>
      <w:r w:rsidRPr="00C23977">
        <w:rPr>
          <w:sz w:val="28"/>
          <w:szCs w:val="28"/>
        </w:rPr>
        <w:t>на</w:t>
      </w:r>
      <w:r w:rsidRPr="00C23977">
        <w:rPr>
          <w:spacing w:val="1"/>
          <w:sz w:val="28"/>
          <w:szCs w:val="28"/>
        </w:rPr>
        <w:t xml:space="preserve"> </w:t>
      </w:r>
      <w:r w:rsidRPr="00C23977">
        <w:rPr>
          <w:sz w:val="28"/>
          <w:szCs w:val="28"/>
        </w:rPr>
        <w:t>обеспечение</w:t>
      </w:r>
      <w:r w:rsidRPr="00C23977">
        <w:rPr>
          <w:spacing w:val="1"/>
          <w:sz w:val="28"/>
          <w:szCs w:val="28"/>
        </w:rPr>
        <w:t xml:space="preserve"> </w:t>
      </w:r>
      <w:r w:rsidRPr="00C23977">
        <w:rPr>
          <w:sz w:val="28"/>
          <w:szCs w:val="28"/>
        </w:rPr>
        <w:t>материальных</w:t>
      </w:r>
      <w:r w:rsidRPr="00C23977">
        <w:rPr>
          <w:spacing w:val="1"/>
          <w:sz w:val="28"/>
          <w:szCs w:val="28"/>
        </w:rPr>
        <w:t xml:space="preserve"> </w:t>
      </w:r>
      <w:r w:rsidRPr="00C23977">
        <w:rPr>
          <w:sz w:val="28"/>
          <w:szCs w:val="28"/>
        </w:rPr>
        <w:t>затрат,</w:t>
      </w:r>
      <w:r w:rsidRPr="00C23977">
        <w:rPr>
          <w:spacing w:val="1"/>
          <w:sz w:val="28"/>
          <w:szCs w:val="28"/>
        </w:rPr>
        <w:t xml:space="preserve"> </w:t>
      </w:r>
      <w:r w:rsidRPr="00C23977">
        <w:rPr>
          <w:sz w:val="28"/>
          <w:szCs w:val="28"/>
        </w:rPr>
        <w:t>непосредственно</w:t>
      </w:r>
      <w:r w:rsidRPr="00C23977">
        <w:rPr>
          <w:spacing w:val="1"/>
          <w:sz w:val="28"/>
          <w:szCs w:val="28"/>
        </w:rPr>
        <w:t xml:space="preserve"> </w:t>
      </w:r>
      <w:r w:rsidRPr="00C23977">
        <w:rPr>
          <w:sz w:val="28"/>
          <w:szCs w:val="28"/>
        </w:rPr>
        <w:t>связанных</w:t>
      </w:r>
      <w:r w:rsidRPr="00C23977">
        <w:rPr>
          <w:spacing w:val="1"/>
          <w:sz w:val="28"/>
          <w:szCs w:val="28"/>
        </w:rPr>
        <w:t xml:space="preserve"> </w:t>
      </w:r>
      <w:r w:rsidRPr="00C23977">
        <w:rPr>
          <w:sz w:val="28"/>
          <w:szCs w:val="28"/>
        </w:rPr>
        <w:t>с</w:t>
      </w:r>
      <w:r w:rsidRPr="00C23977">
        <w:rPr>
          <w:spacing w:val="1"/>
          <w:sz w:val="28"/>
          <w:szCs w:val="28"/>
        </w:rPr>
        <w:t xml:space="preserve"> </w:t>
      </w:r>
      <w:r w:rsidRPr="00C23977">
        <w:rPr>
          <w:sz w:val="28"/>
          <w:szCs w:val="28"/>
        </w:rPr>
        <w:t>учебной</w:t>
      </w:r>
      <w:r w:rsidRPr="00C23977">
        <w:rPr>
          <w:spacing w:val="1"/>
          <w:sz w:val="28"/>
          <w:szCs w:val="28"/>
        </w:rPr>
        <w:t xml:space="preserve"> </w:t>
      </w:r>
      <w:r w:rsidRPr="00C23977">
        <w:rPr>
          <w:sz w:val="28"/>
          <w:szCs w:val="28"/>
        </w:rPr>
        <w:t>деятельностью</w:t>
      </w:r>
      <w:r w:rsidRPr="00C23977">
        <w:rPr>
          <w:spacing w:val="1"/>
          <w:sz w:val="28"/>
          <w:szCs w:val="28"/>
        </w:rPr>
        <w:t xml:space="preserve"> </w:t>
      </w:r>
      <w:r w:rsidRPr="00C23977">
        <w:rPr>
          <w:sz w:val="28"/>
          <w:szCs w:val="28"/>
        </w:rPr>
        <w:t>общеобразовательных</w:t>
      </w:r>
      <w:r w:rsidRPr="00C23977">
        <w:rPr>
          <w:spacing w:val="-2"/>
          <w:sz w:val="28"/>
          <w:szCs w:val="28"/>
        </w:rPr>
        <w:t xml:space="preserve"> </w:t>
      </w:r>
      <w:r w:rsidRPr="00C23977">
        <w:rPr>
          <w:sz w:val="28"/>
          <w:szCs w:val="28"/>
        </w:rPr>
        <w:t>организаций).</w:t>
      </w:r>
    </w:p>
    <w:p w:rsidR="00C075FD" w:rsidRPr="00C23977" w:rsidRDefault="00C075FD" w:rsidP="008C61D0">
      <w:pPr>
        <w:pStyle w:val="aff4"/>
        <w:ind w:right="113" w:firstLine="708"/>
        <w:rPr>
          <w:sz w:val="28"/>
          <w:szCs w:val="28"/>
        </w:rPr>
      </w:pPr>
      <w:r w:rsidRPr="00C23977">
        <w:rPr>
          <w:sz w:val="28"/>
          <w:szCs w:val="28"/>
        </w:rPr>
        <w:t>Нормативные</w:t>
      </w:r>
      <w:r w:rsidRPr="00C23977">
        <w:rPr>
          <w:spacing w:val="-12"/>
          <w:sz w:val="28"/>
          <w:szCs w:val="28"/>
        </w:rPr>
        <w:t xml:space="preserve"> </w:t>
      </w:r>
      <w:r w:rsidRPr="00C23977">
        <w:rPr>
          <w:sz w:val="28"/>
          <w:szCs w:val="28"/>
        </w:rPr>
        <w:t>затраты</w:t>
      </w:r>
      <w:r w:rsidRPr="00C23977">
        <w:rPr>
          <w:spacing w:val="-9"/>
          <w:sz w:val="28"/>
          <w:szCs w:val="28"/>
        </w:rPr>
        <w:t xml:space="preserve"> </w:t>
      </w:r>
      <w:r w:rsidRPr="00C23977">
        <w:rPr>
          <w:sz w:val="28"/>
          <w:szCs w:val="28"/>
        </w:rPr>
        <w:t>на</w:t>
      </w:r>
      <w:r w:rsidRPr="00C23977">
        <w:rPr>
          <w:spacing w:val="-10"/>
          <w:sz w:val="28"/>
          <w:szCs w:val="28"/>
        </w:rPr>
        <w:t xml:space="preserve"> </w:t>
      </w:r>
      <w:r w:rsidRPr="00C23977">
        <w:rPr>
          <w:sz w:val="28"/>
          <w:szCs w:val="28"/>
        </w:rPr>
        <w:t>оказание</w:t>
      </w:r>
      <w:r w:rsidRPr="00C23977">
        <w:rPr>
          <w:spacing w:val="-10"/>
          <w:sz w:val="28"/>
          <w:szCs w:val="28"/>
        </w:rPr>
        <w:t xml:space="preserve"> </w:t>
      </w:r>
      <w:r w:rsidRPr="00C23977">
        <w:rPr>
          <w:sz w:val="28"/>
          <w:szCs w:val="28"/>
        </w:rPr>
        <w:t>государственных</w:t>
      </w:r>
      <w:r w:rsidRPr="00C23977">
        <w:rPr>
          <w:spacing w:val="-8"/>
          <w:sz w:val="28"/>
          <w:szCs w:val="28"/>
        </w:rPr>
        <w:t xml:space="preserve"> </w:t>
      </w:r>
      <w:r w:rsidRPr="00C23977">
        <w:rPr>
          <w:sz w:val="28"/>
          <w:szCs w:val="28"/>
        </w:rPr>
        <w:t>(муниципальных)</w:t>
      </w:r>
      <w:r w:rsidRPr="00C23977">
        <w:rPr>
          <w:spacing w:val="-8"/>
          <w:sz w:val="28"/>
          <w:szCs w:val="28"/>
        </w:rPr>
        <w:t xml:space="preserve"> </w:t>
      </w:r>
      <w:r w:rsidRPr="00C23977">
        <w:rPr>
          <w:sz w:val="28"/>
          <w:szCs w:val="28"/>
        </w:rPr>
        <w:t>услуг</w:t>
      </w:r>
      <w:r w:rsidRPr="00C23977">
        <w:rPr>
          <w:spacing w:val="-9"/>
          <w:sz w:val="28"/>
          <w:szCs w:val="28"/>
        </w:rPr>
        <w:t xml:space="preserve"> </w:t>
      </w:r>
      <w:r w:rsidRPr="00C23977">
        <w:rPr>
          <w:sz w:val="28"/>
          <w:szCs w:val="28"/>
        </w:rPr>
        <w:t>включают</w:t>
      </w:r>
      <w:r w:rsidRPr="00C23977">
        <w:rPr>
          <w:spacing w:val="-58"/>
          <w:sz w:val="28"/>
          <w:szCs w:val="28"/>
        </w:rPr>
        <w:t xml:space="preserve"> </w:t>
      </w:r>
      <w:r w:rsidRPr="00C23977">
        <w:rPr>
          <w:sz w:val="28"/>
          <w:szCs w:val="28"/>
        </w:rPr>
        <w:t>в себя затраты на оплату труда педагогических работников с учётом обеспечения уровня</w:t>
      </w:r>
      <w:r w:rsidRPr="00C23977">
        <w:rPr>
          <w:spacing w:val="1"/>
          <w:sz w:val="28"/>
          <w:szCs w:val="28"/>
        </w:rPr>
        <w:t xml:space="preserve"> </w:t>
      </w:r>
      <w:r w:rsidRPr="00C23977">
        <w:rPr>
          <w:sz w:val="28"/>
          <w:szCs w:val="28"/>
        </w:rPr>
        <w:t>средней</w:t>
      </w:r>
      <w:r w:rsidRPr="00C23977">
        <w:rPr>
          <w:spacing w:val="1"/>
          <w:sz w:val="28"/>
          <w:szCs w:val="28"/>
        </w:rPr>
        <w:t xml:space="preserve"> </w:t>
      </w:r>
      <w:r w:rsidRPr="00C23977">
        <w:rPr>
          <w:sz w:val="28"/>
          <w:szCs w:val="28"/>
        </w:rPr>
        <w:t>заработной</w:t>
      </w:r>
      <w:r w:rsidRPr="00C23977">
        <w:rPr>
          <w:spacing w:val="1"/>
          <w:sz w:val="28"/>
          <w:szCs w:val="28"/>
        </w:rPr>
        <w:t xml:space="preserve"> </w:t>
      </w:r>
      <w:r w:rsidRPr="00C23977">
        <w:rPr>
          <w:sz w:val="28"/>
          <w:szCs w:val="28"/>
        </w:rPr>
        <w:t>платы</w:t>
      </w:r>
      <w:r w:rsidRPr="00C23977">
        <w:rPr>
          <w:spacing w:val="1"/>
          <w:sz w:val="28"/>
          <w:szCs w:val="28"/>
        </w:rPr>
        <w:t xml:space="preserve"> </w:t>
      </w:r>
      <w:r w:rsidRPr="00C23977">
        <w:rPr>
          <w:sz w:val="28"/>
          <w:szCs w:val="28"/>
        </w:rPr>
        <w:t>педагогических</w:t>
      </w:r>
      <w:r w:rsidRPr="00C23977">
        <w:rPr>
          <w:spacing w:val="1"/>
          <w:sz w:val="28"/>
          <w:szCs w:val="28"/>
        </w:rPr>
        <w:t xml:space="preserve"> </w:t>
      </w:r>
      <w:r w:rsidRPr="00C23977">
        <w:rPr>
          <w:sz w:val="28"/>
          <w:szCs w:val="28"/>
        </w:rPr>
        <w:t>работников</w:t>
      </w:r>
      <w:r w:rsidRPr="00C23977">
        <w:rPr>
          <w:spacing w:val="1"/>
          <w:sz w:val="28"/>
          <w:szCs w:val="28"/>
        </w:rPr>
        <w:t xml:space="preserve"> </w:t>
      </w:r>
      <w:r w:rsidRPr="00C23977">
        <w:rPr>
          <w:sz w:val="28"/>
          <w:szCs w:val="28"/>
        </w:rPr>
        <w:t>за</w:t>
      </w:r>
      <w:r w:rsidRPr="00C23977">
        <w:rPr>
          <w:spacing w:val="1"/>
          <w:sz w:val="28"/>
          <w:szCs w:val="28"/>
        </w:rPr>
        <w:t xml:space="preserve"> </w:t>
      </w:r>
      <w:r w:rsidRPr="00C23977">
        <w:rPr>
          <w:sz w:val="28"/>
          <w:szCs w:val="28"/>
        </w:rPr>
        <w:t>выполняемую</w:t>
      </w:r>
      <w:r w:rsidRPr="00C23977">
        <w:rPr>
          <w:spacing w:val="1"/>
          <w:sz w:val="28"/>
          <w:szCs w:val="28"/>
        </w:rPr>
        <w:t xml:space="preserve"> </w:t>
      </w:r>
      <w:r w:rsidRPr="00C23977">
        <w:rPr>
          <w:sz w:val="28"/>
          <w:szCs w:val="28"/>
        </w:rPr>
        <w:t>ими</w:t>
      </w:r>
      <w:r w:rsidRPr="00C23977">
        <w:rPr>
          <w:spacing w:val="1"/>
          <w:sz w:val="28"/>
          <w:szCs w:val="28"/>
        </w:rPr>
        <w:t xml:space="preserve"> </w:t>
      </w:r>
      <w:r w:rsidRPr="00C23977">
        <w:rPr>
          <w:sz w:val="28"/>
          <w:szCs w:val="28"/>
        </w:rPr>
        <w:t>учебную</w:t>
      </w:r>
      <w:r w:rsidRPr="00C23977">
        <w:rPr>
          <w:spacing w:val="1"/>
          <w:sz w:val="28"/>
          <w:szCs w:val="28"/>
        </w:rPr>
        <w:t xml:space="preserve"> </w:t>
      </w:r>
      <w:r w:rsidRPr="00C23977">
        <w:rPr>
          <w:sz w:val="28"/>
          <w:szCs w:val="28"/>
        </w:rPr>
        <w:t>(преподавательскую)</w:t>
      </w:r>
      <w:r w:rsidRPr="00C23977">
        <w:rPr>
          <w:spacing w:val="1"/>
          <w:sz w:val="28"/>
          <w:szCs w:val="28"/>
        </w:rPr>
        <w:t xml:space="preserve"> </w:t>
      </w:r>
      <w:r w:rsidRPr="00C23977">
        <w:rPr>
          <w:sz w:val="28"/>
          <w:szCs w:val="28"/>
        </w:rPr>
        <w:t>работу</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другую</w:t>
      </w:r>
      <w:r w:rsidRPr="00C23977">
        <w:rPr>
          <w:spacing w:val="1"/>
          <w:sz w:val="28"/>
          <w:szCs w:val="28"/>
        </w:rPr>
        <w:t xml:space="preserve"> </w:t>
      </w:r>
      <w:r w:rsidRPr="00C23977">
        <w:rPr>
          <w:sz w:val="28"/>
          <w:szCs w:val="28"/>
        </w:rPr>
        <w:t>работу,</w:t>
      </w:r>
      <w:r w:rsidRPr="00C23977">
        <w:rPr>
          <w:spacing w:val="1"/>
          <w:sz w:val="28"/>
          <w:szCs w:val="28"/>
        </w:rPr>
        <w:t xml:space="preserve"> </w:t>
      </w:r>
      <w:r w:rsidRPr="00C23977">
        <w:rPr>
          <w:sz w:val="28"/>
          <w:szCs w:val="28"/>
        </w:rPr>
        <w:t>определяемого</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соответствии</w:t>
      </w:r>
      <w:r w:rsidRPr="00C23977">
        <w:rPr>
          <w:spacing w:val="1"/>
          <w:sz w:val="28"/>
          <w:szCs w:val="28"/>
        </w:rPr>
        <w:t xml:space="preserve"> </w:t>
      </w:r>
      <w:r w:rsidRPr="00C23977">
        <w:rPr>
          <w:sz w:val="28"/>
          <w:szCs w:val="28"/>
        </w:rPr>
        <w:t>с</w:t>
      </w:r>
      <w:r w:rsidRPr="00C23977">
        <w:rPr>
          <w:spacing w:val="1"/>
          <w:sz w:val="28"/>
          <w:szCs w:val="28"/>
        </w:rPr>
        <w:t xml:space="preserve"> </w:t>
      </w:r>
      <w:r w:rsidRPr="00C23977">
        <w:rPr>
          <w:sz w:val="28"/>
          <w:szCs w:val="28"/>
        </w:rPr>
        <w:t>Указами</w:t>
      </w:r>
      <w:r w:rsidRPr="00C23977">
        <w:rPr>
          <w:spacing w:val="1"/>
          <w:sz w:val="28"/>
          <w:szCs w:val="28"/>
        </w:rPr>
        <w:t xml:space="preserve"> </w:t>
      </w:r>
      <w:r w:rsidRPr="00C23977">
        <w:rPr>
          <w:sz w:val="28"/>
          <w:szCs w:val="28"/>
        </w:rPr>
        <w:t>Президента</w:t>
      </w:r>
      <w:r w:rsidRPr="00C23977">
        <w:rPr>
          <w:spacing w:val="1"/>
          <w:sz w:val="28"/>
          <w:szCs w:val="28"/>
        </w:rPr>
        <w:t xml:space="preserve"> </w:t>
      </w:r>
      <w:r w:rsidRPr="00C23977">
        <w:rPr>
          <w:sz w:val="28"/>
          <w:szCs w:val="28"/>
        </w:rPr>
        <w:t>Российской</w:t>
      </w:r>
      <w:r w:rsidRPr="00C23977">
        <w:rPr>
          <w:spacing w:val="1"/>
          <w:sz w:val="28"/>
          <w:szCs w:val="28"/>
        </w:rPr>
        <w:t xml:space="preserve"> </w:t>
      </w:r>
      <w:r w:rsidRPr="00C23977">
        <w:rPr>
          <w:sz w:val="28"/>
          <w:szCs w:val="28"/>
        </w:rPr>
        <w:lastRenderedPageBreak/>
        <w:t>Федерации,</w:t>
      </w:r>
      <w:r w:rsidRPr="00C23977">
        <w:rPr>
          <w:spacing w:val="1"/>
          <w:sz w:val="28"/>
          <w:szCs w:val="28"/>
        </w:rPr>
        <w:t xml:space="preserve"> </w:t>
      </w:r>
      <w:r w:rsidRPr="00C23977">
        <w:rPr>
          <w:sz w:val="28"/>
          <w:szCs w:val="28"/>
        </w:rPr>
        <w:t>нормативно-правовыми</w:t>
      </w:r>
      <w:r w:rsidRPr="00C23977">
        <w:rPr>
          <w:spacing w:val="1"/>
          <w:sz w:val="28"/>
          <w:szCs w:val="28"/>
        </w:rPr>
        <w:t xml:space="preserve"> </w:t>
      </w:r>
      <w:r w:rsidRPr="00C23977">
        <w:rPr>
          <w:sz w:val="28"/>
          <w:szCs w:val="28"/>
        </w:rPr>
        <w:t>актами</w:t>
      </w:r>
      <w:r w:rsidRPr="00C23977">
        <w:rPr>
          <w:spacing w:val="1"/>
          <w:sz w:val="28"/>
          <w:szCs w:val="28"/>
        </w:rPr>
        <w:t xml:space="preserve"> </w:t>
      </w:r>
      <w:r w:rsidRPr="00C23977">
        <w:rPr>
          <w:sz w:val="28"/>
          <w:szCs w:val="28"/>
        </w:rPr>
        <w:t>Правительства</w:t>
      </w:r>
      <w:r w:rsidRPr="00C23977">
        <w:rPr>
          <w:spacing w:val="1"/>
          <w:sz w:val="28"/>
          <w:szCs w:val="28"/>
        </w:rPr>
        <w:t xml:space="preserve"> </w:t>
      </w:r>
      <w:r w:rsidRPr="00C23977">
        <w:rPr>
          <w:sz w:val="28"/>
          <w:szCs w:val="28"/>
        </w:rPr>
        <w:t>Российской Федерации, органов государственной власти субъектов Российской Федерации,</w:t>
      </w:r>
      <w:r w:rsidRPr="00C23977">
        <w:rPr>
          <w:spacing w:val="1"/>
          <w:sz w:val="28"/>
          <w:szCs w:val="28"/>
        </w:rPr>
        <w:t xml:space="preserve"> </w:t>
      </w:r>
      <w:r w:rsidRPr="00C23977">
        <w:rPr>
          <w:sz w:val="28"/>
          <w:szCs w:val="28"/>
        </w:rPr>
        <w:t>органов</w:t>
      </w:r>
      <w:r w:rsidRPr="00C23977">
        <w:rPr>
          <w:spacing w:val="1"/>
          <w:sz w:val="28"/>
          <w:szCs w:val="28"/>
        </w:rPr>
        <w:t xml:space="preserve"> </w:t>
      </w:r>
      <w:r w:rsidRPr="00C23977">
        <w:rPr>
          <w:sz w:val="28"/>
          <w:szCs w:val="28"/>
        </w:rPr>
        <w:t>местного</w:t>
      </w:r>
      <w:r w:rsidRPr="00C23977">
        <w:rPr>
          <w:spacing w:val="1"/>
          <w:sz w:val="28"/>
          <w:szCs w:val="28"/>
        </w:rPr>
        <w:t xml:space="preserve"> </w:t>
      </w:r>
      <w:r w:rsidRPr="00C23977">
        <w:rPr>
          <w:sz w:val="28"/>
          <w:szCs w:val="28"/>
        </w:rPr>
        <w:t>самоуправления.</w:t>
      </w:r>
      <w:r w:rsidRPr="00C23977">
        <w:rPr>
          <w:spacing w:val="1"/>
          <w:sz w:val="28"/>
          <w:szCs w:val="28"/>
        </w:rPr>
        <w:t xml:space="preserve"> </w:t>
      </w:r>
      <w:r w:rsidRPr="00C23977">
        <w:rPr>
          <w:sz w:val="28"/>
          <w:szCs w:val="28"/>
        </w:rPr>
        <w:t>Расходы</w:t>
      </w:r>
      <w:r w:rsidRPr="00C23977">
        <w:rPr>
          <w:spacing w:val="1"/>
          <w:sz w:val="28"/>
          <w:szCs w:val="28"/>
        </w:rPr>
        <w:t xml:space="preserve"> </w:t>
      </w:r>
      <w:r w:rsidRPr="00C23977">
        <w:rPr>
          <w:sz w:val="28"/>
          <w:szCs w:val="28"/>
        </w:rPr>
        <w:t>на</w:t>
      </w:r>
      <w:r w:rsidRPr="00C23977">
        <w:rPr>
          <w:spacing w:val="1"/>
          <w:sz w:val="28"/>
          <w:szCs w:val="28"/>
        </w:rPr>
        <w:t xml:space="preserve"> </w:t>
      </w:r>
      <w:r w:rsidRPr="00C23977">
        <w:rPr>
          <w:sz w:val="28"/>
          <w:szCs w:val="28"/>
        </w:rPr>
        <w:t>оплату</w:t>
      </w:r>
      <w:r w:rsidRPr="00C23977">
        <w:rPr>
          <w:spacing w:val="1"/>
          <w:sz w:val="28"/>
          <w:szCs w:val="28"/>
        </w:rPr>
        <w:t xml:space="preserve"> </w:t>
      </w:r>
      <w:r w:rsidRPr="00C23977">
        <w:rPr>
          <w:sz w:val="28"/>
          <w:szCs w:val="28"/>
        </w:rPr>
        <w:t>труда</w:t>
      </w:r>
      <w:r w:rsidRPr="00C23977">
        <w:rPr>
          <w:spacing w:val="1"/>
          <w:sz w:val="28"/>
          <w:szCs w:val="28"/>
        </w:rPr>
        <w:t xml:space="preserve"> </w:t>
      </w:r>
      <w:r w:rsidRPr="00C23977">
        <w:rPr>
          <w:sz w:val="28"/>
          <w:szCs w:val="28"/>
        </w:rPr>
        <w:t>педагогических</w:t>
      </w:r>
      <w:r w:rsidRPr="00C23977">
        <w:rPr>
          <w:spacing w:val="1"/>
          <w:sz w:val="28"/>
          <w:szCs w:val="28"/>
        </w:rPr>
        <w:t xml:space="preserve"> </w:t>
      </w:r>
      <w:r w:rsidRPr="00C23977">
        <w:rPr>
          <w:sz w:val="28"/>
          <w:szCs w:val="28"/>
        </w:rPr>
        <w:t>работников</w:t>
      </w:r>
      <w:r w:rsidRPr="00C23977">
        <w:rPr>
          <w:spacing w:val="-57"/>
          <w:sz w:val="28"/>
          <w:szCs w:val="28"/>
        </w:rPr>
        <w:t xml:space="preserve"> </w:t>
      </w:r>
      <w:r w:rsidRPr="00C23977">
        <w:rPr>
          <w:sz w:val="28"/>
          <w:szCs w:val="28"/>
        </w:rPr>
        <w:t>муниципальных общеобразовательных организаций, включаемые органами государственной</w:t>
      </w:r>
      <w:r w:rsidRPr="00C23977">
        <w:rPr>
          <w:spacing w:val="1"/>
          <w:sz w:val="28"/>
          <w:szCs w:val="28"/>
        </w:rPr>
        <w:t xml:space="preserve"> </w:t>
      </w:r>
      <w:r w:rsidRPr="00C23977">
        <w:rPr>
          <w:sz w:val="28"/>
          <w:szCs w:val="28"/>
        </w:rPr>
        <w:t>власти субъектов Российской Федерации в нормативы финансового обеспечения, не могут</w:t>
      </w:r>
      <w:r w:rsidRPr="00C23977">
        <w:rPr>
          <w:spacing w:val="1"/>
          <w:sz w:val="28"/>
          <w:szCs w:val="28"/>
        </w:rPr>
        <w:t xml:space="preserve"> </w:t>
      </w:r>
      <w:r w:rsidRPr="00C23977">
        <w:rPr>
          <w:sz w:val="28"/>
          <w:szCs w:val="28"/>
        </w:rPr>
        <w:t>быть ниже уровня, соответствующего средней заработной плате в соответствующем субъекте</w:t>
      </w:r>
      <w:r w:rsidRPr="00C23977">
        <w:rPr>
          <w:spacing w:val="-57"/>
          <w:sz w:val="28"/>
          <w:szCs w:val="28"/>
        </w:rPr>
        <w:t xml:space="preserve"> </w:t>
      </w:r>
      <w:r w:rsidRPr="00C23977">
        <w:rPr>
          <w:sz w:val="28"/>
          <w:szCs w:val="28"/>
        </w:rPr>
        <w:t>Российской</w:t>
      </w:r>
      <w:r w:rsidRPr="00C23977">
        <w:rPr>
          <w:spacing w:val="1"/>
          <w:sz w:val="28"/>
          <w:szCs w:val="28"/>
        </w:rPr>
        <w:t xml:space="preserve"> </w:t>
      </w:r>
      <w:r w:rsidRPr="00C23977">
        <w:rPr>
          <w:sz w:val="28"/>
          <w:szCs w:val="28"/>
        </w:rPr>
        <w:t>Федерации,</w:t>
      </w:r>
      <w:r w:rsidRPr="00C23977">
        <w:rPr>
          <w:spacing w:val="1"/>
          <w:sz w:val="28"/>
          <w:szCs w:val="28"/>
        </w:rPr>
        <w:t xml:space="preserve"> </w:t>
      </w:r>
      <w:r w:rsidRPr="00C23977">
        <w:rPr>
          <w:sz w:val="28"/>
          <w:szCs w:val="28"/>
        </w:rPr>
        <w:t>на</w:t>
      </w:r>
      <w:r w:rsidRPr="00C23977">
        <w:rPr>
          <w:spacing w:val="1"/>
          <w:sz w:val="28"/>
          <w:szCs w:val="28"/>
        </w:rPr>
        <w:t xml:space="preserve"> </w:t>
      </w:r>
      <w:r w:rsidRPr="00C23977">
        <w:rPr>
          <w:sz w:val="28"/>
          <w:szCs w:val="28"/>
        </w:rPr>
        <w:t>территории</w:t>
      </w:r>
      <w:r w:rsidRPr="00C23977">
        <w:rPr>
          <w:spacing w:val="1"/>
          <w:sz w:val="28"/>
          <w:szCs w:val="28"/>
        </w:rPr>
        <w:t xml:space="preserve"> </w:t>
      </w:r>
      <w:r w:rsidRPr="00C23977">
        <w:rPr>
          <w:sz w:val="28"/>
          <w:szCs w:val="28"/>
        </w:rPr>
        <w:t>которого</w:t>
      </w:r>
      <w:r w:rsidRPr="00C23977">
        <w:rPr>
          <w:spacing w:val="1"/>
          <w:sz w:val="28"/>
          <w:szCs w:val="28"/>
        </w:rPr>
        <w:t xml:space="preserve"> </w:t>
      </w:r>
      <w:r w:rsidRPr="00C23977">
        <w:rPr>
          <w:sz w:val="28"/>
          <w:szCs w:val="28"/>
        </w:rPr>
        <w:t>расположены</w:t>
      </w:r>
      <w:r w:rsidRPr="00C23977">
        <w:rPr>
          <w:spacing w:val="1"/>
          <w:sz w:val="28"/>
          <w:szCs w:val="28"/>
        </w:rPr>
        <w:t xml:space="preserve"> </w:t>
      </w:r>
      <w:r w:rsidRPr="00C23977">
        <w:rPr>
          <w:sz w:val="28"/>
          <w:szCs w:val="28"/>
        </w:rPr>
        <w:t>общеобразовательные</w:t>
      </w:r>
      <w:r w:rsidRPr="00C23977">
        <w:rPr>
          <w:spacing w:val="1"/>
          <w:sz w:val="28"/>
          <w:szCs w:val="28"/>
        </w:rPr>
        <w:t xml:space="preserve"> </w:t>
      </w:r>
      <w:r w:rsidRPr="00C23977">
        <w:rPr>
          <w:sz w:val="28"/>
          <w:szCs w:val="28"/>
        </w:rPr>
        <w:t>организации.</w:t>
      </w:r>
    </w:p>
    <w:p w:rsidR="00C075FD" w:rsidRPr="00C23977" w:rsidRDefault="00C075FD" w:rsidP="008C61D0">
      <w:pPr>
        <w:pStyle w:val="aff4"/>
        <w:spacing w:before="1"/>
        <w:ind w:right="116" w:firstLine="708"/>
        <w:rPr>
          <w:sz w:val="28"/>
          <w:szCs w:val="28"/>
        </w:rPr>
      </w:pPr>
      <w:r w:rsidRPr="00C23977">
        <w:rPr>
          <w:sz w:val="28"/>
          <w:szCs w:val="28"/>
        </w:rPr>
        <w:t>В</w:t>
      </w:r>
      <w:r w:rsidRPr="00C23977">
        <w:rPr>
          <w:spacing w:val="1"/>
          <w:sz w:val="28"/>
          <w:szCs w:val="28"/>
        </w:rPr>
        <w:t xml:space="preserve"> </w:t>
      </w:r>
      <w:r w:rsidRPr="00C23977">
        <w:rPr>
          <w:sz w:val="28"/>
          <w:szCs w:val="28"/>
        </w:rPr>
        <w:t>связи</w:t>
      </w:r>
      <w:r w:rsidRPr="00C23977">
        <w:rPr>
          <w:spacing w:val="1"/>
          <w:sz w:val="28"/>
          <w:szCs w:val="28"/>
        </w:rPr>
        <w:t xml:space="preserve"> </w:t>
      </w:r>
      <w:r w:rsidRPr="00C23977">
        <w:rPr>
          <w:sz w:val="28"/>
          <w:szCs w:val="28"/>
        </w:rPr>
        <w:t>с</w:t>
      </w:r>
      <w:r w:rsidRPr="00C23977">
        <w:rPr>
          <w:spacing w:val="1"/>
          <w:sz w:val="28"/>
          <w:szCs w:val="28"/>
        </w:rPr>
        <w:t xml:space="preserve"> </w:t>
      </w:r>
      <w:r w:rsidRPr="00C23977">
        <w:rPr>
          <w:sz w:val="28"/>
          <w:szCs w:val="28"/>
        </w:rPr>
        <w:t>требованиями</w:t>
      </w:r>
      <w:r w:rsidRPr="00C23977">
        <w:rPr>
          <w:spacing w:val="1"/>
          <w:sz w:val="28"/>
          <w:szCs w:val="28"/>
        </w:rPr>
        <w:t xml:space="preserve"> </w:t>
      </w:r>
      <w:r w:rsidRPr="00C23977">
        <w:rPr>
          <w:sz w:val="28"/>
          <w:szCs w:val="28"/>
        </w:rPr>
        <w:t>ФГОС</w:t>
      </w:r>
      <w:r w:rsidRPr="00C23977">
        <w:rPr>
          <w:spacing w:val="1"/>
          <w:sz w:val="28"/>
          <w:szCs w:val="28"/>
        </w:rPr>
        <w:t xml:space="preserve"> </w:t>
      </w:r>
      <w:r w:rsidRPr="00C23977">
        <w:rPr>
          <w:sz w:val="28"/>
          <w:szCs w:val="28"/>
        </w:rPr>
        <w:t>СОО</w:t>
      </w:r>
      <w:r w:rsidRPr="00C23977">
        <w:rPr>
          <w:spacing w:val="1"/>
          <w:sz w:val="28"/>
          <w:szCs w:val="28"/>
        </w:rPr>
        <w:t xml:space="preserve"> </w:t>
      </w:r>
      <w:r w:rsidRPr="00C23977">
        <w:rPr>
          <w:sz w:val="28"/>
          <w:szCs w:val="28"/>
        </w:rPr>
        <w:t>при</w:t>
      </w:r>
      <w:r w:rsidRPr="00C23977">
        <w:rPr>
          <w:spacing w:val="1"/>
          <w:sz w:val="28"/>
          <w:szCs w:val="28"/>
        </w:rPr>
        <w:t xml:space="preserve"> </w:t>
      </w:r>
      <w:r w:rsidRPr="00C23977">
        <w:rPr>
          <w:sz w:val="28"/>
          <w:szCs w:val="28"/>
        </w:rPr>
        <w:t>расчёте</w:t>
      </w:r>
      <w:r w:rsidRPr="00C23977">
        <w:rPr>
          <w:spacing w:val="1"/>
          <w:sz w:val="28"/>
          <w:szCs w:val="28"/>
        </w:rPr>
        <w:t xml:space="preserve"> </w:t>
      </w:r>
      <w:r w:rsidRPr="00C23977">
        <w:rPr>
          <w:sz w:val="28"/>
          <w:szCs w:val="28"/>
        </w:rPr>
        <w:t>регионального</w:t>
      </w:r>
      <w:r w:rsidRPr="00C23977">
        <w:rPr>
          <w:spacing w:val="1"/>
          <w:sz w:val="28"/>
          <w:szCs w:val="28"/>
        </w:rPr>
        <w:t xml:space="preserve"> </w:t>
      </w:r>
      <w:r w:rsidRPr="00C23977">
        <w:rPr>
          <w:sz w:val="28"/>
          <w:szCs w:val="28"/>
        </w:rPr>
        <w:t>норматива</w:t>
      </w:r>
      <w:r w:rsidRPr="00C23977">
        <w:rPr>
          <w:spacing w:val="1"/>
          <w:sz w:val="28"/>
          <w:szCs w:val="28"/>
        </w:rPr>
        <w:t xml:space="preserve"> </w:t>
      </w:r>
      <w:r w:rsidRPr="00C23977">
        <w:rPr>
          <w:sz w:val="28"/>
          <w:szCs w:val="28"/>
        </w:rPr>
        <w:t>учитываются</w:t>
      </w:r>
      <w:r w:rsidRPr="00C23977">
        <w:rPr>
          <w:spacing w:val="1"/>
          <w:sz w:val="28"/>
          <w:szCs w:val="28"/>
        </w:rPr>
        <w:t xml:space="preserve"> </w:t>
      </w:r>
      <w:r w:rsidRPr="00C23977">
        <w:rPr>
          <w:sz w:val="28"/>
          <w:szCs w:val="28"/>
        </w:rPr>
        <w:t>затраты</w:t>
      </w:r>
      <w:r w:rsidRPr="00C23977">
        <w:rPr>
          <w:spacing w:val="1"/>
          <w:sz w:val="28"/>
          <w:szCs w:val="28"/>
        </w:rPr>
        <w:t xml:space="preserve"> </w:t>
      </w:r>
      <w:r w:rsidRPr="00C23977">
        <w:rPr>
          <w:sz w:val="28"/>
          <w:szCs w:val="28"/>
        </w:rPr>
        <w:t>рабочего</w:t>
      </w:r>
      <w:r w:rsidRPr="00C23977">
        <w:rPr>
          <w:spacing w:val="1"/>
          <w:sz w:val="28"/>
          <w:szCs w:val="28"/>
        </w:rPr>
        <w:t xml:space="preserve"> </w:t>
      </w:r>
      <w:r w:rsidRPr="00C23977">
        <w:rPr>
          <w:sz w:val="28"/>
          <w:szCs w:val="28"/>
        </w:rPr>
        <w:t>времени</w:t>
      </w:r>
      <w:r w:rsidRPr="00C23977">
        <w:rPr>
          <w:spacing w:val="1"/>
          <w:sz w:val="28"/>
          <w:szCs w:val="28"/>
        </w:rPr>
        <w:t xml:space="preserve"> </w:t>
      </w:r>
      <w:r w:rsidRPr="00C23977">
        <w:rPr>
          <w:sz w:val="28"/>
          <w:szCs w:val="28"/>
        </w:rPr>
        <w:t>педагогических</w:t>
      </w:r>
      <w:r w:rsidRPr="00C23977">
        <w:rPr>
          <w:spacing w:val="1"/>
          <w:sz w:val="28"/>
          <w:szCs w:val="28"/>
        </w:rPr>
        <w:t xml:space="preserve"> </w:t>
      </w:r>
      <w:r w:rsidRPr="00C23977">
        <w:rPr>
          <w:sz w:val="28"/>
          <w:szCs w:val="28"/>
        </w:rPr>
        <w:t>работников</w:t>
      </w:r>
      <w:r w:rsidRPr="00C23977">
        <w:rPr>
          <w:spacing w:val="1"/>
          <w:sz w:val="28"/>
          <w:szCs w:val="28"/>
        </w:rPr>
        <w:t xml:space="preserve"> </w:t>
      </w:r>
      <w:r w:rsidRPr="00C23977">
        <w:rPr>
          <w:sz w:val="28"/>
          <w:szCs w:val="28"/>
        </w:rPr>
        <w:t>образовательных</w:t>
      </w:r>
      <w:r w:rsidRPr="00C23977">
        <w:rPr>
          <w:spacing w:val="1"/>
          <w:sz w:val="28"/>
          <w:szCs w:val="28"/>
        </w:rPr>
        <w:t xml:space="preserve"> </w:t>
      </w:r>
      <w:r w:rsidRPr="00C23977">
        <w:rPr>
          <w:sz w:val="28"/>
          <w:szCs w:val="28"/>
        </w:rPr>
        <w:t>организаций</w:t>
      </w:r>
      <w:r w:rsidRPr="00C23977">
        <w:rPr>
          <w:spacing w:val="-3"/>
          <w:sz w:val="28"/>
          <w:szCs w:val="28"/>
        </w:rPr>
        <w:t xml:space="preserve"> </w:t>
      </w:r>
      <w:r w:rsidRPr="00C23977">
        <w:rPr>
          <w:sz w:val="28"/>
          <w:szCs w:val="28"/>
        </w:rPr>
        <w:t>на</w:t>
      </w:r>
      <w:r w:rsidRPr="00C23977">
        <w:rPr>
          <w:spacing w:val="1"/>
          <w:sz w:val="28"/>
          <w:szCs w:val="28"/>
        </w:rPr>
        <w:t xml:space="preserve"> </w:t>
      </w:r>
      <w:r w:rsidRPr="00C23977">
        <w:rPr>
          <w:sz w:val="28"/>
          <w:szCs w:val="28"/>
        </w:rPr>
        <w:t>урочную и внеурочную</w:t>
      </w:r>
      <w:r w:rsidRPr="00C23977">
        <w:rPr>
          <w:spacing w:val="-1"/>
          <w:sz w:val="28"/>
          <w:szCs w:val="28"/>
        </w:rPr>
        <w:t xml:space="preserve"> </w:t>
      </w:r>
      <w:r w:rsidRPr="00C23977">
        <w:rPr>
          <w:sz w:val="28"/>
          <w:szCs w:val="28"/>
        </w:rPr>
        <w:t>деятельность.</w:t>
      </w:r>
    </w:p>
    <w:p w:rsidR="00C075FD" w:rsidRPr="00C23977" w:rsidRDefault="00C075FD" w:rsidP="008C61D0">
      <w:pPr>
        <w:pStyle w:val="aff4"/>
        <w:ind w:right="121" w:firstLine="708"/>
        <w:rPr>
          <w:sz w:val="28"/>
          <w:szCs w:val="28"/>
        </w:rPr>
      </w:pPr>
      <w:r w:rsidRPr="00C23977">
        <w:rPr>
          <w:sz w:val="28"/>
          <w:szCs w:val="28"/>
        </w:rPr>
        <w:t>Формирование фонда оплаты труда образовательной организации осуществляется в</w:t>
      </w:r>
      <w:r w:rsidRPr="00C23977">
        <w:rPr>
          <w:spacing w:val="1"/>
          <w:sz w:val="28"/>
          <w:szCs w:val="28"/>
        </w:rPr>
        <w:t xml:space="preserve"> </w:t>
      </w:r>
      <w:r w:rsidRPr="00C23977">
        <w:rPr>
          <w:sz w:val="28"/>
          <w:szCs w:val="28"/>
        </w:rPr>
        <w:t>пределах</w:t>
      </w:r>
      <w:r w:rsidRPr="00C23977">
        <w:rPr>
          <w:spacing w:val="1"/>
          <w:sz w:val="28"/>
          <w:szCs w:val="28"/>
        </w:rPr>
        <w:t xml:space="preserve"> </w:t>
      </w:r>
      <w:r w:rsidRPr="00C23977">
        <w:rPr>
          <w:sz w:val="28"/>
          <w:szCs w:val="28"/>
        </w:rPr>
        <w:t>объёма</w:t>
      </w:r>
      <w:r w:rsidRPr="00C23977">
        <w:rPr>
          <w:spacing w:val="1"/>
          <w:sz w:val="28"/>
          <w:szCs w:val="28"/>
        </w:rPr>
        <w:t xml:space="preserve"> </w:t>
      </w:r>
      <w:r w:rsidRPr="00C23977">
        <w:rPr>
          <w:sz w:val="28"/>
          <w:szCs w:val="28"/>
        </w:rPr>
        <w:t>средств</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организации</w:t>
      </w:r>
      <w:r w:rsidRPr="00C23977">
        <w:rPr>
          <w:spacing w:val="1"/>
          <w:sz w:val="28"/>
          <w:szCs w:val="28"/>
        </w:rPr>
        <w:t xml:space="preserve"> </w:t>
      </w:r>
      <w:r w:rsidRPr="00C23977">
        <w:rPr>
          <w:sz w:val="28"/>
          <w:szCs w:val="28"/>
        </w:rPr>
        <w:t>на</w:t>
      </w:r>
      <w:r w:rsidRPr="00C23977">
        <w:rPr>
          <w:spacing w:val="1"/>
          <w:sz w:val="28"/>
          <w:szCs w:val="28"/>
        </w:rPr>
        <w:t xml:space="preserve"> </w:t>
      </w:r>
      <w:r w:rsidRPr="00C23977">
        <w:rPr>
          <w:sz w:val="28"/>
          <w:szCs w:val="28"/>
        </w:rPr>
        <w:t>текущий</w:t>
      </w:r>
      <w:r w:rsidRPr="00C23977">
        <w:rPr>
          <w:spacing w:val="1"/>
          <w:sz w:val="28"/>
          <w:szCs w:val="28"/>
        </w:rPr>
        <w:t xml:space="preserve"> </w:t>
      </w:r>
      <w:r w:rsidRPr="00C23977">
        <w:rPr>
          <w:sz w:val="28"/>
          <w:szCs w:val="28"/>
        </w:rPr>
        <w:t>финансовый</w:t>
      </w:r>
      <w:r w:rsidRPr="00C23977">
        <w:rPr>
          <w:spacing w:val="1"/>
          <w:sz w:val="28"/>
          <w:szCs w:val="28"/>
        </w:rPr>
        <w:t xml:space="preserve"> </w:t>
      </w:r>
      <w:r w:rsidRPr="00C23977">
        <w:rPr>
          <w:sz w:val="28"/>
          <w:szCs w:val="28"/>
        </w:rPr>
        <w:t>год,</w:t>
      </w:r>
      <w:r w:rsidRPr="00C23977">
        <w:rPr>
          <w:spacing w:val="1"/>
          <w:sz w:val="28"/>
          <w:szCs w:val="28"/>
        </w:rPr>
        <w:t xml:space="preserve"> </w:t>
      </w:r>
      <w:r w:rsidRPr="00C23977">
        <w:rPr>
          <w:sz w:val="28"/>
          <w:szCs w:val="28"/>
        </w:rPr>
        <w:t>установленного в соответствии с нормативами финансового обеспечения, определёнными</w:t>
      </w:r>
      <w:r w:rsidRPr="00C23977">
        <w:rPr>
          <w:spacing w:val="1"/>
          <w:sz w:val="28"/>
          <w:szCs w:val="28"/>
        </w:rPr>
        <w:t xml:space="preserve"> </w:t>
      </w:r>
      <w:r w:rsidRPr="00C23977">
        <w:rPr>
          <w:sz w:val="28"/>
          <w:szCs w:val="28"/>
        </w:rPr>
        <w:t>органами</w:t>
      </w:r>
      <w:r w:rsidRPr="00C23977">
        <w:rPr>
          <w:spacing w:val="1"/>
          <w:sz w:val="28"/>
          <w:szCs w:val="28"/>
        </w:rPr>
        <w:t xml:space="preserve"> </w:t>
      </w:r>
      <w:r w:rsidRPr="00C23977">
        <w:rPr>
          <w:sz w:val="28"/>
          <w:szCs w:val="28"/>
        </w:rPr>
        <w:t>государственной</w:t>
      </w:r>
      <w:r w:rsidRPr="00C23977">
        <w:rPr>
          <w:spacing w:val="1"/>
          <w:sz w:val="28"/>
          <w:szCs w:val="28"/>
        </w:rPr>
        <w:t xml:space="preserve"> </w:t>
      </w:r>
      <w:r w:rsidRPr="00C23977">
        <w:rPr>
          <w:sz w:val="28"/>
          <w:szCs w:val="28"/>
        </w:rPr>
        <w:t>власти</w:t>
      </w:r>
      <w:r w:rsidRPr="00C23977">
        <w:rPr>
          <w:spacing w:val="1"/>
          <w:sz w:val="28"/>
          <w:szCs w:val="28"/>
        </w:rPr>
        <w:t xml:space="preserve"> </w:t>
      </w:r>
      <w:r w:rsidRPr="00C23977">
        <w:rPr>
          <w:sz w:val="28"/>
          <w:szCs w:val="28"/>
        </w:rPr>
        <w:t>субъекта</w:t>
      </w:r>
      <w:r w:rsidRPr="00C23977">
        <w:rPr>
          <w:spacing w:val="1"/>
          <w:sz w:val="28"/>
          <w:szCs w:val="28"/>
        </w:rPr>
        <w:t xml:space="preserve"> </w:t>
      </w:r>
      <w:r w:rsidRPr="00C23977">
        <w:rPr>
          <w:sz w:val="28"/>
          <w:szCs w:val="28"/>
        </w:rPr>
        <w:t>Российской</w:t>
      </w:r>
      <w:r w:rsidRPr="00C23977">
        <w:rPr>
          <w:spacing w:val="1"/>
          <w:sz w:val="28"/>
          <w:szCs w:val="28"/>
        </w:rPr>
        <w:t xml:space="preserve"> </w:t>
      </w:r>
      <w:r w:rsidRPr="00C23977">
        <w:rPr>
          <w:sz w:val="28"/>
          <w:szCs w:val="28"/>
        </w:rPr>
        <w:t>Федерации,</w:t>
      </w:r>
      <w:r w:rsidRPr="00C23977">
        <w:rPr>
          <w:spacing w:val="1"/>
          <w:sz w:val="28"/>
          <w:szCs w:val="28"/>
        </w:rPr>
        <w:t xml:space="preserve"> </w:t>
      </w:r>
      <w:r w:rsidRPr="00C23977">
        <w:rPr>
          <w:sz w:val="28"/>
          <w:szCs w:val="28"/>
        </w:rPr>
        <w:t>количеством</w:t>
      </w:r>
      <w:r w:rsidRPr="00C23977">
        <w:rPr>
          <w:spacing w:val="1"/>
          <w:sz w:val="28"/>
          <w:szCs w:val="28"/>
        </w:rPr>
        <w:t xml:space="preserve"> </w:t>
      </w:r>
      <w:r w:rsidRPr="00C23977">
        <w:rPr>
          <w:sz w:val="28"/>
          <w:szCs w:val="28"/>
        </w:rPr>
        <w:t>обучающихся,</w:t>
      </w:r>
      <w:r w:rsidRPr="00C23977">
        <w:rPr>
          <w:spacing w:val="1"/>
          <w:sz w:val="28"/>
          <w:szCs w:val="28"/>
        </w:rPr>
        <w:t xml:space="preserve"> </w:t>
      </w:r>
      <w:r w:rsidRPr="00C23977">
        <w:rPr>
          <w:sz w:val="28"/>
          <w:szCs w:val="28"/>
        </w:rPr>
        <w:t>соответствующими</w:t>
      </w:r>
      <w:r w:rsidRPr="00C23977">
        <w:rPr>
          <w:spacing w:val="1"/>
          <w:sz w:val="28"/>
          <w:szCs w:val="28"/>
        </w:rPr>
        <w:t xml:space="preserve"> </w:t>
      </w:r>
      <w:r w:rsidRPr="00C23977">
        <w:rPr>
          <w:sz w:val="28"/>
          <w:szCs w:val="28"/>
        </w:rPr>
        <w:t>поправочными</w:t>
      </w:r>
      <w:r w:rsidRPr="00C23977">
        <w:rPr>
          <w:spacing w:val="1"/>
          <w:sz w:val="28"/>
          <w:szCs w:val="28"/>
        </w:rPr>
        <w:t xml:space="preserve"> </w:t>
      </w:r>
      <w:r w:rsidRPr="00C23977">
        <w:rPr>
          <w:sz w:val="28"/>
          <w:szCs w:val="28"/>
        </w:rPr>
        <w:t>коэффициентами</w:t>
      </w:r>
      <w:r w:rsidRPr="00C23977">
        <w:rPr>
          <w:spacing w:val="1"/>
          <w:sz w:val="28"/>
          <w:szCs w:val="28"/>
        </w:rPr>
        <w:t xml:space="preserve"> </w:t>
      </w:r>
      <w:r w:rsidRPr="00C23977">
        <w:rPr>
          <w:sz w:val="28"/>
          <w:szCs w:val="28"/>
        </w:rPr>
        <w:t>(при</w:t>
      </w:r>
      <w:r w:rsidRPr="00C23977">
        <w:rPr>
          <w:spacing w:val="1"/>
          <w:sz w:val="28"/>
          <w:szCs w:val="28"/>
        </w:rPr>
        <w:t xml:space="preserve"> </w:t>
      </w:r>
      <w:r w:rsidRPr="00C23977">
        <w:rPr>
          <w:sz w:val="28"/>
          <w:szCs w:val="28"/>
        </w:rPr>
        <w:t>их</w:t>
      </w:r>
      <w:r w:rsidRPr="00C23977">
        <w:rPr>
          <w:spacing w:val="1"/>
          <w:sz w:val="28"/>
          <w:szCs w:val="28"/>
        </w:rPr>
        <w:t xml:space="preserve"> </w:t>
      </w:r>
      <w:r w:rsidRPr="00C23977">
        <w:rPr>
          <w:sz w:val="28"/>
          <w:szCs w:val="28"/>
        </w:rPr>
        <w:t>наличии)</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локальным нормативным актом образовательной организации, устанавливающим положение</w:t>
      </w:r>
      <w:r w:rsidRPr="00C23977">
        <w:rPr>
          <w:spacing w:val="-57"/>
          <w:sz w:val="28"/>
          <w:szCs w:val="28"/>
        </w:rPr>
        <w:t xml:space="preserve"> </w:t>
      </w:r>
      <w:r w:rsidRPr="00C23977">
        <w:rPr>
          <w:sz w:val="28"/>
          <w:szCs w:val="28"/>
        </w:rPr>
        <w:t>об</w:t>
      </w:r>
      <w:r w:rsidRPr="00C23977">
        <w:rPr>
          <w:spacing w:val="-1"/>
          <w:sz w:val="28"/>
          <w:szCs w:val="28"/>
        </w:rPr>
        <w:t xml:space="preserve"> </w:t>
      </w:r>
      <w:r w:rsidRPr="00C23977">
        <w:rPr>
          <w:sz w:val="28"/>
          <w:szCs w:val="28"/>
        </w:rPr>
        <w:t>оплате труда</w:t>
      </w:r>
      <w:r w:rsidRPr="00C23977">
        <w:rPr>
          <w:spacing w:val="-1"/>
          <w:sz w:val="28"/>
          <w:szCs w:val="28"/>
        </w:rPr>
        <w:t xml:space="preserve"> </w:t>
      </w:r>
      <w:r w:rsidRPr="00C23977">
        <w:rPr>
          <w:sz w:val="28"/>
          <w:szCs w:val="28"/>
        </w:rPr>
        <w:t>работников</w:t>
      </w:r>
      <w:r w:rsidRPr="00C23977">
        <w:rPr>
          <w:spacing w:val="-1"/>
          <w:sz w:val="28"/>
          <w:szCs w:val="28"/>
        </w:rPr>
        <w:t xml:space="preserve"> </w:t>
      </w:r>
      <w:r w:rsidRPr="00C23977">
        <w:rPr>
          <w:sz w:val="28"/>
          <w:szCs w:val="28"/>
        </w:rPr>
        <w:t>образовательной организации.</w:t>
      </w:r>
    </w:p>
    <w:p w:rsidR="00C075FD" w:rsidRPr="00C23977" w:rsidRDefault="00C075FD" w:rsidP="008C61D0">
      <w:pPr>
        <w:pStyle w:val="aff4"/>
        <w:spacing w:before="1"/>
        <w:ind w:right="110" w:firstLine="708"/>
        <w:rPr>
          <w:sz w:val="28"/>
          <w:szCs w:val="28"/>
        </w:rPr>
      </w:pPr>
      <w:r w:rsidRPr="00C23977">
        <w:rPr>
          <w:sz w:val="28"/>
          <w:szCs w:val="28"/>
        </w:rPr>
        <w:t>Размеры, порядок и условия осуществления стимулирующих выплат определяются</w:t>
      </w:r>
      <w:r w:rsidRPr="00C23977">
        <w:rPr>
          <w:spacing w:val="1"/>
          <w:sz w:val="28"/>
          <w:szCs w:val="28"/>
        </w:rPr>
        <w:t xml:space="preserve"> </w:t>
      </w:r>
      <w:r w:rsidRPr="00C23977">
        <w:rPr>
          <w:sz w:val="28"/>
          <w:szCs w:val="28"/>
        </w:rPr>
        <w:t>локальными нормативными актами образовательной организации. В локальных нормативных</w:t>
      </w:r>
      <w:r w:rsidRPr="00C23977">
        <w:rPr>
          <w:spacing w:val="-58"/>
          <w:sz w:val="28"/>
          <w:szCs w:val="28"/>
        </w:rPr>
        <w:t xml:space="preserve"> </w:t>
      </w:r>
      <w:r w:rsidRPr="00C23977">
        <w:rPr>
          <w:sz w:val="28"/>
          <w:szCs w:val="28"/>
        </w:rPr>
        <w:t>актах о стимулирующих выплатах определены критерии и показатели результативности и</w:t>
      </w:r>
      <w:r w:rsidRPr="00C23977">
        <w:rPr>
          <w:spacing w:val="1"/>
          <w:sz w:val="28"/>
          <w:szCs w:val="28"/>
        </w:rPr>
        <w:t xml:space="preserve"> </w:t>
      </w:r>
      <w:r w:rsidRPr="00C23977">
        <w:rPr>
          <w:sz w:val="28"/>
          <w:szCs w:val="28"/>
        </w:rPr>
        <w:t>качества</w:t>
      </w:r>
      <w:r w:rsidRPr="00C23977">
        <w:rPr>
          <w:spacing w:val="1"/>
          <w:sz w:val="28"/>
          <w:szCs w:val="28"/>
        </w:rPr>
        <w:t xml:space="preserve"> </w:t>
      </w:r>
      <w:r w:rsidRPr="00C23977">
        <w:rPr>
          <w:sz w:val="28"/>
          <w:szCs w:val="28"/>
        </w:rPr>
        <w:t>деятельности</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организации</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достигнутых</w:t>
      </w:r>
      <w:r w:rsidRPr="00C23977">
        <w:rPr>
          <w:spacing w:val="1"/>
          <w:sz w:val="28"/>
          <w:szCs w:val="28"/>
        </w:rPr>
        <w:t xml:space="preserve"> </w:t>
      </w:r>
      <w:r w:rsidRPr="00C23977">
        <w:rPr>
          <w:sz w:val="28"/>
          <w:szCs w:val="28"/>
        </w:rPr>
        <w:t>результатов,</w:t>
      </w:r>
      <w:r w:rsidRPr="00C23977">
        <w:rPr>
          <w:spacing w:val="1"/>
          <w:sz w:val="28"/>
          <w:szCs w:val="28"/>
        </w:rPr>
        <w:t xml:space="preserve"> </w:t>
      </w:r>
      <w:r w:rsidRPr="00C23977">
        <w:rPr>
          <w:spacing w:val="-1"/>
          <w:sz w:val="28"/>
          <w:szCs w:val="28"/>
        </w:rPr>
        <w:t>разработанные</w:t>
      </w:r>
      <w:r w:rsidRPr="00C23977">
        <w:rPr>
          <w:spacing w:val="-16"/>
          <w:sz w:val="28"/>
          <w:szCs w:val="28"/>
        </w:rPr>
        <w:t xml:space="preserve"> </w:t>
      </w:r>
      <w:r w:rsidRPr="00C23977">
        <w:rPr>
          <w:sz w:val="28"/>
          <w:szCs w:val="28"/>
        </w:rPr>
        <w:t>в</w:t>
      </w:r>
      <w:r w:rsidRPr="00C23977">
        <w:rPr>
          <w:spacing w:val="-14"/>
          <w:sz w:val="28"/>
          <w:szCs w:val="28"/>
        </w:rPr>
        <w:t xml:space="preserve"> </w:t>
      </w:r>
      <w:r w:rsidRPr="00C23977">
        <w:rPr>
          <w:sz w:val="28"/>
          <w:szCs w:val="28"/>
        </w:rPr>
        <w:t>соответствии</w:t>
      </w:r>
      <w:r w:rsidRPr="00C23977">
        <w:rPr>
          <w:spacing w:val="-14"/>
          <w:sz w:val="28"/>
          <w:szCs w:val="28"/>
        </w:rPr>
        <w:t xml:space="preserve"> </w:t>
      </w:r>
      <w:r w:rsidRPr="00C23977">
        <w:rPr>
          <w:sz w:val="28"/>
          <w:szCs w:val="28"/>
        </w:rPr>
        <w:t>с</w:t>
      </w:r>
      <w:r w:rsidRPr="00C23977">
        <w:rPr>
          <w:spacing w:val="-15"/>
          <w:sz w:val="28"/>
          <w:szCs w:val="28"/>
        </w:rPr>
        <w:t xml:space="preserve"> </w:t>
      </w:r>
      <w:r w:rsidRPr="00C23977">
        <w:rPr>
          <w:sz w:val="28"/>
          <w:szCs w:val="28"/>
        </w:rPr>
        <w:t>требованиями</w:t>
      </w:r>
      <w:r w:rsidRPr="00C23977">
        <w:rPr>
          <w:spacing w:val="-14"/>
          <w:sz w:val="28"/>
          <w:szCs w:val="28"/>
        </w:rPr>
        <w:t xml:space="preserve"> </w:t>
      </w:r>
      <w:r w:rsidRPr="00C23977">
        <w:rPr>
          <w:sz w:val="28"/>
          <w:szCs w:val="28"/>
        </w:rPr>
        <w:t>ФГОС</w:t>
      </w:r>
      <w:r w:rsidRPr="00C23977">
        <w:rPr>
          <w:spacing w:val="-13"/>
          <w:sz w:val="28"/>
          <w:szCs w:val="28"/>
        </w:rPr>
        <w:t xml:space="preserve"> </w:t>
      </w:r>
      <w:r w:rsidRPr="00C23977">
        <w:rPr>
          <w:sz w:val="28"/>
          <w:szCs w:val="28"/>
        </w:rPr>
        <w:t>к</w:t>
      </w:r>
      <w:r w:rsidRPr="00C23977">
        <w:rPr>
          <w:spacing w:val="-14"/>
          <w:sz w:val="28"/>
          <w:szCs w:val="28"/>
        </w:rPr>
        <w:t xml:space="preserve"> </w:t>
      </w:r>
      <w:r w:rsidRPr="00C23977">
        <w:rPr>
          <w:sz w:val="28"/>
          <w:szCs w:val="28"/>
        </w:rPr>
        <w:t>результатам</w:t>
      </w:r>
      <w:r w:rsidRPr="00C23977">
        <w:rPr>
          <w:spacing w:val="-15"/>
          <w:sz w:val="28"/>
          <w:szCs w:val="28"/>
        </w:rPr>
        <w:t xml:space="preserve"> </w:t>
      </w:r>
      <w:r w:rsidRPr="00C23977">
        <w:rPr>
          <w:sz w:val="28"/>
          <w:szCs w:val="28"/>
        </w:rPr>
        <w:t>освоения</w:t>
      </w:r>
      <w:r w:rsidRPr="00C23977">
        <w:rPr>
          <w:spacing w:val="-15"/>
          <w:sz w:val="28"/>
          <w:szCs w:val="28"/>
        </w:rPr>
        <w:t xml:space="preserve"> </w:t>
      </w:r>
      <w:r w:rsidRPr="00C23977">
        <w:rPr>
          <w:sz w:val="28"/>
          <w:szCs w:val="28"/>
        </w:rPr>
        <w:t>образовательной</w:t>
      </w:r>
      <w:r w:rsidRPr="00C23977">
        <w:rPr>
          <w:spacing w:val="-58"/>
          <w:sz w:val="28"/>
          <w:szCs w:val="28"/>
        </w:rPr>
        <w:t xml:space="preserve"> </w:t>
      </w:r>
      <w:r w:rsidRPr="00C23977">
        <w:rPr>
          <w:sz w:val="28"/>
          <w:szCs w:val="28"/>
        </w:rPr>
        <w:t>программы</w:t>
      </w:r>
      <w:r w:rsidRPr="00C23977">
        <w:rPr>
          <w:spacing w:val="-6"/>
          <w:sz w:val="28"/>
          <w:szCs w:val="28"/>
        </w:rPr>
        <w:t xml:space="preserve"> </w:t>
      </w:r>
      <w:r w:rsidRPr="00C23977">
        <w:rPr>
          <w:sz w:val="28"/>
          <w:szCs w:val="28"/>
        </w:rPr>
        <w:t>среднего</w:t>
      </w:r>
      <w:r w:rsidRPr="00C23977">
        <w:rPr>
          <w:spacing w:val="-5"/>
          <w:sz w:val="28"/>
          <w:szCs w:val="28"/>
        </w:rPr>
        <w:t xml:space="preserve"> </w:t>
      </w:r>
      <w:r w:rsidRPr="00C23977">
        <w:rPr>
          <w:sz w:val="28"/>
          <w:szCs w:val="28"/>
        </w:rPr>
        <w:t>общего</w:t>
      </w:r>
      <w:r w:rsidRPr="00C23977">
        <w:rPr>
          <w:spacing w:val="-6"/>
          <w:sz w:val="28"/>
          <w:szCs w:val="28"/>
        </w:rPr>
        <w:t xml:space="preserve"> </w:t>
      </w:r>
      <w:r w:rsidRPr="00C23977">
        <w:rPr>
          <w:sz w:val="28"/>
          <w:szCs w:val="28"/>
        </w:rPr>
        <w:t>образования.</w:t>
      </w:r>
      <w:r w:rsidRPr="00C23977">
        <w:rPr>
          <w:spacing w:val="-5"/>
          <w:sz w:val="28"/>
          <w:szCs w:val="28"/>
        </w:rPr>
        <w:t xml:space="preserve"> </w:t>
      </w:r>
      <w:r w:rsidRPr="00C23977">
        <w:rPr>
          <w:sz w:val="28"/>
          <w:szCs w:val="28"/>
        </w:rPr>
        <w:t>В</w:t>
      </w:r>
      <w:r w:rsidRPr="00C23977">
        <w:rPr>
          <w:spacing w:val="-8"/>
          <w:sz w:val="28"/>
          <w:szCs w:val="28"/>
        </w:rPr>
        <w:t xml:space="preserve"> </w:t>
      </w:r>
      <w:r w:rsidRPr="00C23977">
        <w:rPr>
          <w:sz w:val="28"/>
          <w:szCs w:val="28"/>
        </w:rPr>
        <w:t>них</w:t>
      </w:r>
      <w:r w:rsidRPr="00C23977">
        <w:rPr>
          <w:spacing w:val="-3"/>
          <w:sz w:val="28"/>
          <w:szCs w:val="28"/>
        </w:rPr>
        <w:t xml:space="preserve"> </w:t>
      </w:r>
      <w:r w:rsidRPr="00C23977">
        <w:rPr>
          <w:sz w:val="28"/>
          <w:szCs w:val="28"/>
        </w:rPr>
        <w:t>включаются:</w:t>
      </w:r>
      <w:r w:rsidRPr="00C23977">
        <w:rPr>
          <w:spacing w:val="-5"/>
          <w:sz w:val="28"/>
          <w:szCs w:val="28"/>
        </w:rPr>
        <w:t xml:space="preserve"> </w:t>
      </w:r>
      <w:r w:rsidRPr="00C23977">
        <w:rPr>
          <w:sz w:val="28"/>
          <w:szCs w:val="28"/>
        </w:rPr>
        <w:t>динамика</w:t>
      </w:r>
      <w:r w:rsidRPr="00C23977">
        <w:rPr>
          <w:spacing w:val="-2"/>
          <w:sz w:val="28"/>
          <w:szCs w:val="28"/>
        </w:rPr>
        <w:t xml:space="preserve"> </w:t>
      </w:r>
      <w:r w:rsidRPr="00C23977">
        <w:rPr>
          <w:sz w:val="28"/>
          <w:szCs w:val="28"/>
        </w:rPr>
        <w:t>учебных</w:t>
      </w:r>
      <w:r w:rsidRPr="00C23977">
        <w:rPr>
          <w:spacing w:val="-4"/>
          <w:sz w:val="28"/>
          <w:szCs w:val="28"/>
        </w:rPr>
        <w:t xml:space="preserve"> </w:t>
      </w:r>
      <w:r w:rsidRPr="00C23977">
        <w:rPr>
          <w:sz w:val="28"/>
          <w:szCs w:val="28"/>
        </w:rPr>
        <w:t>достижений</w:t>
      </w:r>
      <w:r w:rsidRPr="00C23977">
        <w:rPr>
          <w:spacing w:val="-57"/>
          <w:sz w:val="28"/>
          <w:szCs w:val="28"/>
        </w:rPr>
        <w:t xml:space="preserve"> </w:t>
      </w:r>
      <w:r w:rsidRPr="00C23977">
        <w:rPr>
          <w:sz w:val="28"/>
          <w:szCs w:val="28"/>
        </w:rPr>
        <w:t>обучающихся,</w:t>
      </w:r>
      <w:r w:rsidRPr="00C23977">
        <w:rPr>
          <w:spacing w:val="1"/>
          <w:sz w:val="28"/>
          <w:szCs w:val="28"/>
        </w:rPr>
        <w:t xml:space="preserve"> </w:t>
      </w:r>
      <w:r w:rsidRPr="00C23977">
        <w:rPr>
          <w:sz w:val="28"/>
          <w:szCs w:val="28"/>
        </w:rPr>
        <w:t>активность</w:t>
      </w:r>
      <w:r w:rsidRPr="00C23977">
        <w:rPr>
          <w:spacing w:val="1"/>
          <w:sz w:val="28"/>
          <w:szCs w:val="28"/>
        </w:rPr>
        <w:t xml:space="preserve"> </w:t>
      </w:r>
      <w:r w:rsidRPr="00C23977">
        <w:rPr>
          <w:sz w:val="28"/>
          <w:szCs w:val="28"/>
        </w:rPr>
        <w:t>их</w:t>
      </w:r>
      <w:r w:rsidRPr="00C23977">
        <w:rPr>
          <w:spacing w:val="1"/>
          <w:sz w:val="28"/>
          <w:szCs w:val="28"/>
        </w:rPr>
        <w:t xml:space="preserve"> </w:t>
      </w:r>
      <w:r w:rsidRPr="00C23977">
        <w:rPr>
          <w:sz w:val="28"/>
          <w:szCs w:val="28"/>
        </w:rPr>
        <w:t>участия</w:t>
      </w:r>
      <w:r w:rsidRPr="00C23977">
        <w:rPr>
          <w:spacing w:val="1"/>
          <w:sz w:val="28"/>
          <w:szCs w:val="28"/>
        </w:rPr>
        <w:t xml:space="preserve"> </w:t>
      </w:r>
      <w:r w:rsidRPr="00C23977">
        <w:rPr>
          <w:sz w:val="28"/>
          <w:szCs w:val="28"/>
        </w:rPr>
        <w:t>во</w:t>
      </w:r>
      <w:r w:rsidRPr="00C23977">
        <w:rPr>
          <w:spacing w:val="1"/>
          <w:sz w:val="28"/>
          <w:szCs w:val="28"/>
        </w:rPr>
        <w:t xml:space="preserve"> </w:t>
      </w:r>
      <w:r w:rsidRPr="00C23977">
        <w:rPr>
          <w:sz w:val="28"/>
          <w:szCs w:val="28"/>
        </w:rPr>
        <w:t>внеурочной</w:t>
      </w:r>
      <w:r w:rsidRPr="00C23977">
        <w:rPr>
          <w:spacing w:val="1"/>
          <w:sz w:val="28"/>
          <w:szCs w:val="28"/>
        </w:rPr>
        <w:t xml:space="preserve"> </w:t>
      </w:r>
      <w:r w:rsidRPr="00C23977">
        <w:rPr>
          <w:sz w:val="28"/>
          <w:szCs w:val="28"/>
        </w:rPr>
        <w:t>деятельности;</w:t>
      </w:r>
      <w:r w:rsidRPr="00C23977">
        <w:rPr>
          <w:spacing w:val="1"/>
          <w:sz w:val="28"/>
          <w:szCs w:val="28"/>
        </w:rPr>
        <w:t xml:space="preserve"> </w:t>
      </w:r>
      <w:r w:rsidRPr="00C23977">
        <w:rPr>
          <w:sz w:val="28"/>
          <w:szCs w:val="28"/>
        </w:rPr>
        <w:t>использование</w:t>
      </w:r>
      <w:r w:rsidRPr="00C23977">
        <w:rPr>
          <w:spacing w:val="1"/>
          <w:sz w:val="28"/>
          <w:szCs w:val="28"/>
        </w:rPr>
        <w:t xml:space="preserve"> </w:t>
      </w:r>
      <w:r w:rsidRPr="00C23977">
        <w:rPr>
          <w:sz w:val="28"/>
          <w:szCs w:val="28"/>
        </w:rPr>
        <w:t>педагогическими</w:t>
      </w:r>
      <w:r w:rsidRPr="00C23977">
        <w:rPr>
          <w:spacing w:val="1"/>
          <w:sz w:val="28"/>
          <w:szCs w:val="28"/>
        </w:rPr>
        <w:t xml:space="preserve"> </w:t>
      </w:r>
      <w:r w:rsidRPr="00C23977">
        <w:rPr>
          <w:sz w:val="28"/>
          <w:szCs w:val="28"/>
        </w:rPr>
        <w:t>работниками</w:t>
      </w:r>
      <w:r w:rsidRPr="00C23977">
        <w:rPr>
          <w:spacing w:val="1"/>
          <w:sz w:val="28"/>
          <w:szCs w:val="28"/>
        </w:rPr>
        <w:t xml:space="preserve"> </w:t>
      </w:r>
      <w:r w:rsidRPr="00C23977">
        <w:rPr>
          <w:sz w:val="28"/>
          <w:szCs w:val="28"/>
        </w:rPr>
        <w:t>современных</w:t>
      </w:r>
      <w:r w:rsidRPr="00C23977">
        <w:rPr>
          <w:spacing w:val="1"/>
          <w:sz w:val="28"/>
          <w:szCs w:val="28"/>
        </w:rPr>
        <w:t xml:space="preserve"> </w:t>
      </w:r>
      <w:r w:rsidRPr="00C23977">
        <w:rPr>
          <w:sz w:val="28"/>
          <w:szCs w:val="28"/>
        </w:rPr>
        <w:t>педагогических</w:t>
      </w:r>
      <w:r w:rsidRPr="00C23977">
        <w:rPr>
          <w:spacing w:val="1"/>
          <w:sz w:val="28"/>
          <w:szCs w:val="28"/>
        </w:rPr>
        <w:t xml:space="preserve"> </w:t>
      </w:r>
      <w:r w:rsidRPr="00C23977">
        <w:rPr>
          <w:sz w:val="28"/>
          <w:szCs w:val="28"/>
        </w:rPr>
        <w:t>технологий,</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том</w:t>
      </w:r>
      <w:r w:rsidRPr="00C23977">
        <w:rPr>
          <w:spacing w:val="1"/>
          <w:sz w:val="28"/>
          <w:szCs w:val="28"/>
        </w:rPr>
        <w:t xml:space="preserve"> </w:t>
      </w:r>
      <w:r w:rsidRPr="00C23977">
        <w:rPr>
          <w:sz w:val="28"/>
          <w:szCs w:val="28"/>
        </w:rPr>
        <w:t>числе</w:t>
      </w:r>
      <w:r w:rsidRPr="00C23977">
        <w:rPr>
          <w:spacing w:val="1"/>
          <w:sz w:val="28"/>
          <w:szCs w:val="28"/>
        </w:rPr>
        <w:t xml:space="preserve"> </w:t>
      </w:r>
      <w:r w:rsidRPr="00C23977">
        <w:rPr>
          <w:sz w:val="28"/>
          <w:szCs w:val="28"/>
        </w:rPr>
        <w:t>здоровьесберегающих;</w:t>
      </w:r>
      <w:r w:rsidRPr="00C23977">
        <w:rPr>
          <w:spacing w:val="1"/>
          <w:sz w:val="28"/>
          <w:szCs w:val="28"/>
        </w:rPr>
        <w:t xml:space="preserve"> </w:t>
      </w:r>
      <w:r w:rsidRPr="00C23977">
        <w:rPr>
          <w:sz w:val="28"/>
          <w:szCs w:val="28"/>
        </w:rPr>
        <w:t>участие</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методической</w:t>
      </w:r>
      <w:r w:rsidRPr="00C23977">
        <w:rPr>
          <w:spacing w:val="1"/>
          <w:sz w:val="28"/>
          <w:szCs w:val="28"/>
        </w:rPr>
        <w:t xml:space="preserve"> </w:t>
      </w:r>
      <w:r w:rsidRPr="00C23977">
        <w:rPr>
          <w:sz w:val="28"/>
          <w:szCs w:val="28"/>
        </w:rPr>
        <w:t>работе,</w:t>
      </w:r>
      <w:r w:rsidRPr="00C23977">
        <w:rPr>
          <w:spacing w:val="1"/>
          <w:sz w:val="28"/>
          <w:szCs w:val="28"/>
        </w:rPr>
        <w:t xml:space="preserve"> </w:t>
      </w:r>
      <w:r w:rsidRPr="00C23977">
        <w:rPr>
          <w:sz w:val="28"/>
          <w:szCs w:val="28"/>
        </w:rPr>
        <w:t>распространение</w:t>
      </w:r>
      <w:r w:rsidRPr="00C23977">
        <w:rPr>
          <w:spacing w:val="1"/>
          <w:sz w:val="28"/>
          <w:szCs w:val="28"/>
        </w:rPr>
        <w:t xml:space="preserve"> </w:t>
      </w:r>
      <w:r w:rsidRPr="00C23977">
        <w:rPr>
          <w:sz w:val="28"/>
          <w:szCs w:val="28"/>
        </w:rPr>
        <w:t>передового</w:t>
      </w:r>
      <w:r w:rsidRPr="00C23977">
        <w:rPr>
          <w:spacing w:val="1"/>
          <w:sz w:val="28"/>
          <w:szCs w:val="28"/>
        </w:rPr>
        <w:t xml:space="preserve"> </w:t>
      </w:r>
      <w:r w:rsidRPr="00C23977">
        <w:rPr>
          <w:sz w:val="28"/>
          <w:szCs w:val="28"/>
        </w:rPr>
        <w:t>педагогического</w:t>
      </w:r>
      <w:r w:rsidRPr="00C23977">
        <w:rPr>
          <w:spacing w:val="-1"/>
          <w:sz w:val="28"/>
          <w:szCs w:val="28"/>
        </w:rPr>
        <w:t xml:space="preserve"> </w:t>
      </w:r>
      <w:r w:rsidRPr="00C23977">
        <w:rPr>
          <w:sz w:val="28"/>
          <w:szCs w:val="28"/>
        </w:rPr>
        <w:t>опыта;</w:t>
      </w:r>
      <w:r w:rsidRPr="00C23977">
        <w:rPr>
          <w:spacing w:val="-1"/>
          <w:sz w:val="28"/>
          <w:szCs w:val="28"/>
        </w:rPr>
        <w:t xml:space="preserve"> </w:t>
      </w:r>
      <w:r w:rsidRPr="00C23977">
        <w:rPr>
          <w:sz w:val="28"/>
          <w:szCs w:val="28"/>
        </w:rPr>
        <w:t>повышение уровня профессионального</w:t>
      </w:r>
      <w:r w:rsidRPr="00C23977">
        <w:rPr>
          <w:spacing w:val="-1"/>
          <w:sz w:val="28"/>
          <w:szCs w:val="28"/>
        </w:rPr>
        <w:t xml:space="preserve"> </w:t>
      </w:r>
      <w:r w:rsidRPr="00C23977">
        <w:rPr>
          <w:sz w:val="28"/>
          <w:szCs w:val="28"/>
        </w:rPr>
        <w:t>мастерства</w:t>
      </w:r>
      <w:r w:rsidRPr="00C23977">
        <w:rPr>
          <w:spacing w:val="-2"/>
          <w:sz w:val="28"/>
          <w:szCs w:val="28"/>
        </w:rPr>
        <w:t xml:space="preserve"> </w:t>
      </w:r>
      <w:r w:rsidRPr="00C23977">
        <w:rPr>
          <w:sz w:val="28"/>
          <w:szCs w:val="28"/>
        </w:rPr>
        <w:t>и</w:t>
      </w:r>
      <w:r w:rsidRPr="00C23977">
        <w:rPr>
          <w:spacing w:val="5"/>
          <w:sz w:val="28"/>
          <w:szCs w:val="28"/>
        </w:rPr>
        <w:t xml:space="preserve"> </w:t>
      </w:r>
      <w:r w:rsidRPr="00C23977">
        <w:rPr>
          <w:sz w:val="28"/>
          <w:szCs w:val="28"/>
        </w:rPr>
        <w:t>др.</w:t>
      </w:r>
    </w:p>
    <w:p w:rsidR="00C075FD" w:rsidRPr="00C23977" w:rsidRDefault="00C075FD" w:rsidP="008C61D0">
      <w:pPr>
        <w:pStyle w:val="aff4"/>
        <w:spacing w:before="1"/>
        <w:ind w:left="821"/>
        <w:rPr>
          <w:sz w:val="28"/>
          <w:szCs w:val="28"/>
        </w:rPr>
      </w:pPr>
      <w:r w:rsidRPr="00C23977">
        <w:rPr>
          <w:sz w:val="28"/>
          <w:szCs w:val="28"/>
        </w:rPr>
        <w:t>Образовательная</w:t>
      </w:r>
      <w:r w:rsidRPr="00C23977">
        <w:rPr>
          <w:spacing w:val="-5"/>
          <w:sz w:val="28"/>
          <w:szCs w:val="28"/>
        </w:rPr>
        <w:t xml:space="preserve"> </w:t>
      </w:r>
      <w:r w:rsidRPr="00C23977">
        <w:rPr>
          <w:sz w:val="28"/>
          <w:szCs w:val="28"/>
        </w:rPr>
        <w:t>организация</w:t>
      </w:r>
      <w:r w:rsidRPr="00C23977">
        <w:rPr>
          <w:spacing w:val="-4"/>
          <w:sz w:val="28"/>
          <w:szCs w:val="28"/>
        </w:rPr>
        <w:t xml:space="preserve"> </w:t>
      </w:r>
      <w:r w:rsidRPr="00C23977">
        <w:rPr>
          <w:sz w:val="28"/>
          <w:szCs w:val="28"/>
        </w:rPr>
        <w:t>самостоятельно</w:t>
      </w:r>
      <w:r w:rsidRPr="00C23977">
        <w:rPr>
          <w:spacing w:val="-5"/>
          <w:sz w:val="28"/>
          <w:szCs w:val="28"/>
        </w:rPr>
        <w:t xml:space="preserve"> </w:t>
      </w:r>
      <w:r w:rsidRPr="00C23977">
        <w:rPr>
          <w:sz w:val="28"/>
          <w:szCs w:val="28"/>
        </w:rPr>
        <w:t>определяет:</w:t>
      </w:r>
    </w:p>
    <w:p w:rsidR="00C075FD" w:rsidRPr="00C23977" w:rsidRDefault="00C075FD" w:rsidP="008C61D0">
      <w:pPr>
        <w:tabs>
          <w:tab w:val="left" w:pos="498"/>
        </w:tabs>
        <w:jc w:val="both"/>
        <w:rPr>
          <w:sz w:val="28"/>
          <w:szCs w:val="28"/>
        </w:rPr>
      </w:pPr>
      <w:r w:rsidRPr="00C23977">
        <w:rPr>
          <w:sz w:val="28"/>
          <w:szCs w:val="28"/>
        </w:rPr>
        <w:t xml:space="preserve">  - соотношение</w:t>
      </w:r>
      <w:r w:rsidRPr="00C23977">
        <w:rPr>
          <w:spacing w:val="-3"/>
          <w:sz w:val="28"/>
          <w:szCs w:val="28"/>
        </w:rPr>
        <w:t xml:space="preserve"> </w:t>
      </w:r>
      <w:r w:rsidRPr="00C23977">
        <w:rPr>
          <w:sz w:val="28"/>
          <w:szCs w:val="28"/>
        </w:rPr>
        <w:t>базовой</w:t>
      </w:r>
      <w:r w:rsidRPr="00C23977">
        <w:rPr>
          <w:spacing w:val="-3"/>
          <w:sz w:val="28"/>
          <w:szCs w:val="28"/>
        </w:rPr>
        <w:t xml:space="preserve"> </w:t>
      </w:r>
      <w:r w:rsidRPr="00C23977">
        <w:rPr>
          <w:sz w:val="28"/>
          <w:szCs w:val="28"/>
        </w:rPr>
        <w:t>и</w:t>
      </w:r>
      <w:r w:rsidRPr="00C23977">
        <w:rPr>
          <w:spacing w:val="-2"/>
          <w:sz w:val="28"/>
          <w:szCs w:val="28"/>
        </w:rPr>
        <w:t xml:space="preserve"> </w:t>
      </w:r>
      <w:r w:rsidRPr="00C23977">
        <w:rPr>
          <w:sz w:val="28"/>
          <w:szCs w:val="28"/>
        </w:rPr>
        <w:t>стимулирующей</w:t>
      </w:r>
      <w:r w:rsidRPr="00C23977">
        <w:rPr>
          <w:spacing w:val="-2"/>
          <w:sz w:val="28"/>
          <w:szCs w:val="28"/>
        </w:rPr>
        <w:t xml:space="preserve"> </w:t>
      </w:r>
      <w:r w:rsidRPr="00C23977">
        <w:rPr>
          <w:sz w:val="28"/>
          <w:szCs w:val="28"/>
        </w:rPr>
        <w:t>частей</w:t>
      </w:r>
      <w:r w:rsidRPr="00C23977">
        <w:rPr>
          <w:spacing w:val="2"/>
          <w:sz w:val="28"/>
          <w:szCs w:val="28"/>
        </w:rPr>
        <w:t xml:space="preserve"> </w:t>
      </w:r>
      <w:r w:rsidRPr="00C23977">
        <w:rPr>
          <w:sz w:val="28"/>
          <w:szCs w:val="28"/>
        </w:rPr>
        <w:t>фонда</w:t>
      </w:r>
      <w:r w:rsidRPr="00C23977">
        <w:rPr>
          <w:spacing w:val="-3"/>
          <w:sz w:val="28"/>
          <w:szCs w:val="28"/>
        </w:rPr>
        <w:t xml:space="preserve"> </w:t>
      </w:r>
      <w:r w:rsidRPr="00C23977">
        <w:rPr>
          <w:sz w:val="28"/>
          <w:szCs w:val="28"/>
        </w:rPr>
        <w:t>оплаты</w:t>
      </w:r>
      <w:r w:rsidRPr="00C23977">
        <w:rPr>
          <w:spacing w:val="-2"/>
          <w:sz w:val="28"/>
          <w:szCs w:val="28"/>
        </w:rPr>
        <w:t xml:space="preserve"> </w:t>
      </w:r>
      <w:r w:rsidRPr="00C23977">
        <w:rPr>
          <w:sz w:val="28"/>
          <w:szCs w:val="28"/>
        </w:rPr>
        <w:t>труда;</w:t>
      </w:r>
    </w:p>
    <w:p w:rsidR="00C075FD" w:rsidRPr="00C23977" w:rsidRDefault="00C075FD" w:rsidP="008C61D0">
      <w:pPr>
        <w:tabs>
          <w:tab w:val="left" w:pos="622"/>
        </w:tabs>
        <w:ind w:right="107"/>
        <w:jc w:val="both"/>
        <w:rPr>
          <w:sz w:val="28"/>
          <w:szCs w:val="28"/>
        </w:rPr>
      </w:pPr>
      <w:r w:rsidRPr="00C23977">
        <w:rPr>
          <w:sz w:val="28"/>
          <w:szCs w:val="28"/>
        </w:rPr>
        <w:t xml:space="preserve"> - соотношение</w:t>
      </w:r>
      <w:r w:rsidRPr="00C23977">
        <w:rPr>
          <w:spacing w:val="1"/>
          <w:sz w:val="28"/>
          <w:szCs w:val="28"/>
        </w:rPr>
        <w:t xml:space="preserve"> </w:t>
      </w:r>
      <w:r w:rsidRPr="00C23977">
        <w:rPr>
          <w:sz w:val="28"/>
          <w:szCs w:val="28"/>
        </w:rPr>
        <w:t>фонда</w:t>
      </w:r>
      <w:r w:rsidRPr="00C23977">
        <w:rPr>
          <w:spacing w:val="1"/>
          <w:sz w:val="28"/>
          <w:szCs w:val="28"/>
        </w:rPr>
        <w:t xml:space="preserve"> </w:t>
      </w:r>
      <w:r w:rsidRPr="00C23977">
        <w:rPr>
          <w:sz w:val="28"/>
          <w:szCs w:val="28"/>
        </w:rPr>
        <w:t>оплаты</w:t>
      </w:r>
      <w:r w:rsidRPr="00C23977">
        <w:rPr>
          <w:spacing w:val="1"/>
          <w:sz w:val="28"/>
          <w:szCs w:val="28"/>
        </w:rPr>
        <w:t xml:space="preserve"> </w:t>
      </w:r>
      <w:r w:rsidRPr="00C23977">
        <w:rPr>
          <w:sz w:val="28"/>
          <w:szCs w:val="28"/>
        </w:rPr>
        <w:t>труда</w:t>
      </w:r>
      <w:r w:rsidRPr="00C23977">
        <w:rPr>
          <w:spacing w:val="1"/>
          <w:sz w:val="28"/>
          <w:szCs w:val="28"/>
        </w:rPr>
        <w:t xml:space="preserve"> </w:t>
      </w:r>
      <w:r w:rsidRPr="00C23977">
        <w:rPr>
          <w:sz w:val="28"/>
          <w:szCs w:val="28"/>
        </w:rPr>
        <w:t>руководящего,</w:t>
      </w:r>
      <w:r w:rsidRPr="00C23977">
        <w:rPr>
          <w:spacing w:val="1"/>
          <w:sz w:val="28"/>
          <w:szCs w:val="28"/>
        </w:rPr>
        <w:t xml:space="preserve"> </w:t>
      </w:r>
      <w:r w:rsidRPr="00C23977">
        <w:rPr>
          <w:sz w:val="28"/>
          <w:szCs w:val="28"/>
        </w:rPr>
        <w:t>педагогического,</w:t>
      </w:r>
      <w:r w:rsidRPr="00C23977">
        <w:rPr>
          <w:spacing w:val="1"/>
          <w:sz w:val="28"/>
          <w:szCs w:val="28"/>
        </w:rPr>
        <w:t xml:space="preserve"> </w:t>
      </w:r>
      <w:r w:rsidRPr="00C23977">
        <w:rPr>
          <w:sz w:val="28"/>
          <w:szCs w:val="28"/>
        </w:rPr>
        <w:t>инженерно-</w:t>
      </w:r>
      <w:r w:rsidRPr="00C23977">
        <w:rPr>
          <w:spacing w:val="1"/>
          <w:sz w:val="28"/>
          <w:szCs w:val="28"/>
        </w:rPr>
        <w:t xml:space="preserve"> </w:t>
      </w:r>
      <w:r w:rsidRPr="00C23977">
        <w:rPr>
          <w:sz w:val="28"/>
          <w:szCs w:val="28"/>
        </w:rPr>
        <w:t>технического,</w:t>
      </w:r>
      <w:r w:rsidRPr="00C23977">
        <w:rPr>
          <w:spacing w:val="1"/>
          <w:sz w:val="28"/>
          <w:szCs w:val="28"/>
        </w:rPr>
        <w:t xml:space="preserve"> </w:t>
      </w:r>
      <w:r w:rsidRPr="00C23977">
        <w:rPr>
          <w:sz w:val="28"/>
          <w:szCs w:val="28"/>
        </w:rPr>
        <w:t>административно-хозяйственного,</w:t>
      </w:r>
      <w:r w:rsidRPr="00C23977">
        <w:rPr>
          <w:spacing w:val="1"/>
          <w:sz w:val="28"/>
          <w:szCs w:val="28"/>
        </w:rPr>
        <w:t xml:space="preserve"> </w:t>
      </w:r>
      <w:r w:rsidRPr="00C23977">
        <w:rPr>
          <w:sz w:val="28"/>
          <w:szCs w:val="28"/>
        </w:rPr>
        <w:t>производственного,</w:t>
      </w:r>
      <w:r w:rsidRPr="00C23977">
        <w:rPr>
          <w:spacing w:val="1"/>
          <w:sz w:val="28"/>
          <w:szCs w:val="28"/>
        </w:rPr>
        <w:t xml:space="preserve"> </w:t>
      </w:r>
      <w:r w:rsidRPr="00C23977">
        <w:rPr>
          <w:sz w:val="28"/>
          <w:szCs w:val="28"/>
        </w:rPr>
        <w:t>учебно-</w:t>
      </w:r>
      <w:r w:rsidRPr="00C23977">
        <w:rPr>
          <w:spacing w:val="-57"/>
          <w:sz w:val="28"/>
          <w:szCs w:val="28"/>
        </w:rPr>
        <w:t xml:space="preserve"> </w:t>
      </w:r>
      <w:r w:rsidRPr="00C23977">
        <w:rPr>
          <w:sz w:val="28"/>
          <w:szCs w:val="28"/>
        </w:rPr>
        <w:lastRenderedPageBreak/>
        <w:t>вспомогательного</w:t>
      </w:r>
      <w:r w:rsidRPr="00C23977">
        <w:rPr>
          <w:spacing w:val="-1"/>
          <w:sz w:val="28"/>
          <w:szCs w:val="28"/>
        </w:rPr>
        <w:t xml:space="preserve"> </w:t>
      </w:r>
      <w:r w:rsidRPr="00C23977">
        <w:rPr>
          <w:sz w:val="28"/>
          <w:szCs w:val="28"/>
        </w:rPr>
        <w:t>и иного персонала;</w:t>
      </w:r>
    </w:p>
    <w:p w:rsidR="00C075FD" w:rsidRPr="00C23977" w:rsidRDefault="00C075FD" w:rsidP="008C61D0">
      <w:pPr>
        <w:tabs>
          <w:tab w:val="left" w:pos="622"/>
        </w:tabs>
        <w:ind w:right="107"/>
        <w:jc w:val="both"/>
        <w:rPr>
          <w:sz w:val="28"/>
          <w:szCs w:val="28"/>
        </w:rPr>
      </w:pPr>
      <w:r w:rsidRPr="00C23977">
        <w:rPr>
          <w:sz w:val="28"/>
          <w:szCs w:val="28"/>
        </w:rPr>
        <w:t>-соотношение</w:t>
      </w:r>
      <w:r w:rsidRPr="00C23977">
        <w:rPr>
          <w:spacing w:val="-4"/>
          <w:sz w:val="28"/>
          <w:szCs w:val="28"/>
        </w:rPr>
        <w:t xml:space="preserve"> </w:t>
      </w:r>
      <w:r w:rsidRPr="00C23977">
        <w:rPr>
          <w:sz w:val="28"/>
          <w:szCs w:val="28"/>
        </w:rPr>
        <w:t>общей</w:t>
      </w:r>
      <w:r w:rsidRPr="00C23977">
        <w:rPr>
          <w:spacing w:val="-2"/>
          <w:sz w:val="28"/>
          <w:szCs w:val="28"/>
        </w:rPr>
        <w:t xml:space="preserve"> </w:t>
      </w:r>
      <w:r w:rsidRPr="00C23977">
        <w:rPr>
          <w:sz w:val="28"/>
          <w:szCs w:val="28"/>
        </w:rPr>
        <w:t>и</w:t>
      </w:r>
      <w:r w:rsidRPr="00C23977">
        <w:rPr>
          <w:spacing w:val="-2"/>
          <w:sz w:val="28"/>
          <w:szCs w:val="28"/>
        </w:rPr>
        <w:t xml:space="preserve"> </w:t>
      </w:r>
      <w:r w:rsidRPr="00C23977">
        <w:rPr>
          <w:sz w:val="28"/>
          <w:szCs w:val="28"/>
        </w:rPr>
        <w:t>специальной</w:t>
      </w:r>
      <w:r w:rsidRPr="00C23977">
        <w:rPr>
          <w:spacing w:val="-3"/>
          <w:sz w:val="28"/>
          <w:szCs w:val="28"/>
        </w:rPr>
        <w:t xml:space="preserve"> </w:t>
      </w:r>
      <w:r w:rsidRPr="00C23977">
        <w:rPr>
          <w:sz w:val="28"/>
          <w:szCs w:val="28"/>
        </w:rPr>
        <w:t>частей</w:t>
      </w:r>
      <w:r w:rsidRPr="00C23977">
        <w:rPr>
          <w:spacing w:val="-2"/>
          <w:sz w:val="28"/>
          <w:szCs w:val="28"/>
        </w:rPr>
        <w:t xml:space="preserve"> </w:t>
      </w:r>
      <w:r w:rsidRPr="00C23977">
        <w:rPr>
          <w:sz w:val="28"/>
          <w:szCs w:val="28"/>
        </w:rPr>
        <w:t>внутри</w:t>
      </w:r>
      <w:r w:rsidRPr="00C23977">
        <w:rPr>
          <w:spacing w:val="-1"/>
          <w:sz w:val="28"/>
          <w:szCs w:val="28"/>
        </w:rPr>
        <w:t xml:space="preserve"> </w:t>
      </w:r>
      <w:r w:rsidRPr="00C23977">
        <w:rPr>
          <w:sz w:val="28"/>
          <w:szCs w:val="28"/>
        </w:rPr>
        <w:t>базовой</w:t>
      </w:r>
      <w:r w:rsidRPr="00C23977">
        <w:rPr>
          <w:spacing w:val="-3"/>
          <w:sz w:val="28"/>
          <w:szCs w:val="28"/>
        </w:rPr>
        <w:t xml:space="preserve"> </w:t>
      </w:r>
      <w:r w:rsidRPr="00C23977">
        <w:rPr>
          <w:sz w:val="28"/>
          <w:szCs w:val="28"/>
        </w:rPr>
        <w:t>части</w:t>
      </w:r>
      <w:r w:rsidRPr="00C23977">
        <w:rPr>
          <w:spacing w:val="-1"/>
          <w:sz w:val="28"/>
          <w:szCs w:val="28"/>
        </w:rPr>
        <w:t xml:space="preserve"> </w:t>
      </w:r>
      <w:r w:rsidRPr="00C23977">
        <w:rPr>
          <w:sz w:val="28"/>
          <w:szCs w:val="28"/>
        </w:rPr>
        <w:t>фонда</w:t>
      </w:r>
      <w:r w:rsidRPr="00C23977">
        <w:rPr>
          <w:spacing w:val="-3"/>
          <w:sz w:val="28"/>
          <w:szCs w:val="28"/>
        </w:rPr>
        <w:t xml:space="preserve"> </w:t>
      </w:r>
      <w:r w:rsidRPr="00C23977">
        <w:rPr>
          <w:sz w:val="28"/>
          <w:szCs w:val="28"/>
        </w:rPr>
        <w:t>оплаты</w:t>
      </w:r>
      <w:r w:rsidRPr="00C23977">
        <w:rPr>
          <w:spacing w:val="-2"/>
          <w:sz w:val="28"/>
          <w:szCs w:val="28"/>
        </w:rPr>
        <w:t xml:space="preserve"> </w:t>
      </w:r>
      <w:r w:rsidRPr="00C23977">
        <w:rPr>
          <w:sz w:val="28"/>
          <w:szCs w:val="28"/>
        </w:rPr>
        <w:t>труда;</w:t>
      </w:r>
    </w:p>
    <w:p w:rsidR="00C075FD" w:rsidRPr="00C23977" w:rsidRDefault="00C075FD" w:rsidP="008C61D0">
      <w:pPr>
        <w:pStyle w:val="a6"/>
        <w:tabs>
          <w:tab w:val="left" w:pos="677"/>
        </w:tabs>
        <w:ind w:right="118"/>
        <w:jc w:val="both"/>
        <w:rPr>
          <w:sz w:val="28"/>
          <w:szCs w:val="28"/>
        </w:rPr>
      </w:pPr>
      <w:r w:rsidRPr="00C23977">
        <w:rPr>
          <w:sz w:val="28"/>
          <w:szCs w:val="28"/>
        </w:rPr>
        <w:t>- порядок распределения стимулирующей части фонда оплаты труда в соответствии с</w:t>
      </w:r>
      <w:r w:rsidRPr="00C23977">
        <w:rPr>
          <w:spacing w:val="1"/>
          <w:sz w:val="28"/>
          <w:szCs w:val="28"/>
        </w:rPr>
        <w:t xml:space="preserve"> </w:t>
      </w:r>
      <w:r w:rsidRPr="00C23977">
        <w:rPr>
          <w:sz w:val="28"/>
          <w:szCs w:val="28"/>
        </w:rPr>
        <w:t>региональными</w:t>
      </w:r>
      <w:r w:rsidRPr="00C23977">
        <w:rPr>
          <w:spacing w:val="-3"/>
          <w:sz w:val="28"/>
          <w:szCs w:val="28"/>
        </w:rPr>
        <w:t xml:space="preserve"> </w:t>
      </w:r>
      <w:r w:rsidRPr="00C23977">
        <w:rPr>
          <w:sz w:val="28"/>
          <w:szCs w:val="28"/>
        </w:rPr>
        <w:t>и</w:t>
      </w:r>
      <w:r w:rsidRPr="00C23977">
        <w:rPr>
          <w:spacing w:val="-1"/>
          <w:sz w:val="28"/>
          <w:szCs w:val="28"/>
        </w:rPr>
        <w:t xml:space="preserve"> </w:t>
      </w:r>
      <w:r w:rsidRPr="00C23977">
        <w:rPr>
          <w:sz w:val="28"/>
          <w:szCs w:val="28"/>
        </w:rPr>
        <w:t>муниципальными</w:t>
      </w:r>
      <w:r w:rsidRPr="00C23977">
        <w:rPr>
          <w:spacing w:val="-1"/>
          <w:sz w:val="28"/>
          <w:szCs w:val="28"/>
        </w:rPr>
        <w:t xml:space="preserve"> </w:t>
      </w:r>
      <w:r w:rsidRPr="00C23977">
        <w:rPr>
          <w:sz w:val="28"/>
          <w:szCs w:val="28"/>
        </w:rPr>
        <w:t>нормативными правовыми</w:t>
      </w:r>
      <w:r w:rsidRPr="00C23977">
        <w:rPr>
          <w:spacing w:val="-1"/>
          <w:sz w:val="28"/>
          <w:szCs w:val="28"/>
        </w:rPr>
        <w:t xml:space="preserve"> </w:t>
      </w:r>
      <w:r w:rsidRPr="00C23977">
        <w:rPr>
          <w:sz w:val="28"/>
          <w:szCs w:val="28"/>
        </w:rPr>
        <w:t>актами.</w:t>
      </w:r>
    </w:p>
    <w:p w:rsidR="00C075FD" w:rsidRPr="00C23977" w:rsidRDefault="00C075FD" w:rsidP="008C61D0">
      <w:pPr>
        <w:pStyle w:val="aff4"/>
        <w:ind w:right="111"/>
        <w:rPr>
          <w:sz w:val="28"/>
          <w:szCs w:val="28"/>
        </w:rPr>
      </w:pPr>
      <w:r w:rsidRPr="00C23977">
        <w:rPr>
          <w:sz w:val="28"/>
          <w:szCs w:val="28"/>
        </w:rPr>
        <w:t>В</w:t>
      </w:r>
      <w:r w:rsidRPr="00C23977">
        <w:rPr>
          <w:spacing w:val="1"/>
          <w:sz w:val="28"/>
          <w:szCs w:val="28"/>
        </w:rPr>
        <w:t xml:space="preserve"> </w:t>
      </w:r>
      <w:r w:rsidRPr="00C23977">
        <w:rPr>
          <w:sz w:val="28"/>
          <w:szCs w:val="28"/>
        </w:rPr>
        <w:t>распределении</w:t>
      </w:r>
      <w:r w:rsidRPr="00C23977">
        <w:rPr>
          <w:spacing w:val="1"/>
          <w:sz w:val="28"/>
          <w:szCs w:val="28"/>
        </w:rPr>
        <w:t xml:space="preserve"> </w:t>
      </w:r>
      <w:r w:rsidRPr="00C23977">
        <w:rPr>
          <w:sz w:val="28"/>
          <w:szCs w:val="28"/>
        </w:rPr>
        <w:t>стимулирующей</w:t>
      </w:r>
      <w:r w:rsidRPr="00C23977">
        <w:rPr>
          <w:spacing w:val="1"/>
          <w:sz w:val="28"/>
          <w:szCs w:val="28"/>
        </w:rPr>
        <w:t xml:space="preserve"> </w:t>
      </w:r>
      <w:r w:rsidRPr="00C23977">
        <w:rPr>
          <w:sz w:val="28"/>
          <w:szCs w:val="28"/>
        </w:rPr>
        <w:t>части</w:t>
      </w:r>
      <w:r w:rsidRPr="00C23977">
        <w:rPr>
          <w:spacing w:val="1"/>
          <w:sz w:val="28"/>
          <w:szCs w:val="28"/>
        </w:rPr>
        <w:t xml:space="preserve"> </w:t>
      </w:r>
      <w:r w:rsidRPr="00C23977">
        <w:rPr>
          <w:sz w:val="28"/>
          <w:szCs w:val="28"/>
        </w:rPr>
        <w:t>фонда</w:t>
      </w:r>
      <w:r w:rsidRPr="00C23977">
        <w:rPr>
          <w:spacing w:val="1"/>
          <w:sz w:val="28"/>
          <w:szCs w:val="28"/>
        </w:rPr>
        <w:t xml:space="preserve"> </w:t>
      </w:r>
      <w:r w:rsidRPr="00C23977">
        <w:rPr>
          <w:sz w:val="28"/>
          <w:szCs w:val="28"/>
        </w:rPr>
        <w:t>оплаты</w:t>
      </w:r>
      <w:r w:rsidRPr="00C23977">
        <w:rPr>
          <w:spacing w:val="1"/>
          <w:sz w:val="28"/>
          <w:szCs w:val="28"/>
        </w:rPr>
        <w:t xml:space="preserve"> </w:t>
      </w:r>
      <w:r w:rsidRPr="00C23977">
        <w:rPr>
          <w:sz w:val="28"/>
          <w:szCs w:val="28"/>
        </w:rPr>
        <w:t>труда</w:t>
      </w:r>
      <w:r w:rsidRPr="00C23977">
        <w:rPr>
          <w:spacing w:val="1"/>
          <w:sz w:val="28"/>
          <w:szCs w:val="28"/>
        </w:rPr>
        <w:t xml:space="preserve"> </w:t>
      </w:r>
      <w:r w:rsidRPr="00C23977">
        <w:rPr>
          <w:sz w:val="28"/>
          <w:szCs w:val="28"/>
        </w:rPr>
        <w:t>учитывается</w:t>
      </w:r>
      <w:r w:rsidRPr="00C23977">
        <w:rPr>
          <w:spacing w:val="1"/>
          <w:sz w:val="28"/>
          <w:szCs w:val="28"/>
        </w:rPr>
        <w:t xml:space="preserve"> </w:t>
      </w:r>
      <w:r w:rsidRPr="00C23977">
        <w:rPr>
          <w:sz w:val="28"/>
          <w:szCs w:val="28"/>
        </w:rPr>
        <w:t>мнение</w:t>
      </w:r>
      <w:r w:rsidRPr="00C23977">
        <w:rPr>
          <w:spacing w:val="-57"/>
          <w:sz w:val="28"/>
          <w:szCs w:val="28"/>
        </w:rPr>
        <w:t xml:space="preserve"> </w:t>
      </w:r>
      <w:r w:rsidRPr="00C23977">
        <w:rPr>
          <w:sz w:val="28"/>
          <w:szCs w:val="28"/>
        </w:rPr>
        <w:t>коллегиальных</w:t>
      </w:r>
      <w:r w:rsidRPr="00C23977">
        <w:rPr>
          <w:spacing w:val="6"/>
          <w:sz w:val="28"/>
          <w:szCs w:val="28"/>
        </w:rPr>
        <w:t xml:space="preserve"> </w:t>
      </w:r>
      <w:r w:rsidRPr="00C23977">
        <w:rPr>
          <w:sz w:val="28"/>
          <w:szCs w:val="28"/>
        </w:rPr>
        <w:t>органов</w:t>
      </w:r>
      <w:r w:rsidRPr="00C23977">
        <w:rPr>
          <w:spacing w:val="6"/>
          <w:sz w:val="28"/>
          <w:szCs w:val="28"/>
        </w:rPr>
        <w:t xml:space="preserve"> </w:t>
      </w:r>
      <w:r w:rsidRPr="00C23977">
        <w:rPr>
          <w:sz w:val="28"/>
          <w:szCs w:val="28"/>
        </w:rPr>
        <w:t>управления</w:t>
      </w:r>
      <w:r w:rsidRPr="00C23977">
        <w:rPr>
          <w:spacing w:val="4"/>
          <w:sz w:val="28"/>
          <w:szCs w:val="28"/>
        </w:rPr>
        <w:t xml:space="preserve"> </w:t>
      </w:r>
      <w:r w:rsidRPr="00C23977">
        <w:rPr>
          <w:sz w:val="28"/>
          <w:szCs w:val="28"/>
        </w:rPr>
        <w:t>образовательной</w:t>
      </w:r>
      <w:r w:rsidRPr="00C23977">
        <w:rPr>
          <w:spacing w:val="5"/>
          <w:sz w:val="28"/>
          <w:szCs w:val="28"/>
        </w:rPr>
        <w:t xml:space="preserve"> </w:t>
      </w:r>
      <w:r w:rsidRPr="00C23977">
        <w:rPr>
          <w:sz w:val="28"/>
          <w:szCs w:val="28"/>
        </w:rPr>
        <w:t>организации</w:t>
      </w:r>
      <w:r w:rsidRPr="00C23977">
        <w:rPr>
          <w:spacing w:val="5"/>
          <w:sz w:val="28"/>
          <w:szCs w:val="28"/>
        </w:rPr>
        <w:t xml:space="preserve"> </w:t>
      </w:r>
      <w:r w:rsidRPr="00C23977">
        <w:rPr>
          <w:sz w:val="28"/>
          <w:szCs w:val="28"/>
        </w:rPr>
        <w:t>(например,Общественного совета образовательной организации), выборного органа первичной</w:t>
      </w:r>
      <w:r w:rsidRPr="00C23977">
        <w:rPr>
          <w:spacing w:val="1"/>
          <w:sz w:val="28"/>
          <w:szCs w:val="28"/>
        </w:rPr>
        <w:t xml:space="preserve"> </w:t>
      </w:r>
      <w:r w:rsidRPr="00C23977">
        <w:rPr>
          <w:sz w:val="28"/>
          <w:szCs w:val="28"/>
        </w:rPr>
        <w:t>профсоюзной</w:t>
      </w:r>
      <w:r w:rsidRPr="00C23977">
        <w:rPr>
          <w:spacing w:val="-1"/>
          <w:sz w:val="28"/>
          <w:szCs w:val="28"/>
        </w:rPr>
        <w:t xml:space="preserve"> </w:t>
      </w:r>
      <w:r w:rsidRPr="00C23977">
        <w:rPr>
          <w:sz w:val="28"/>
          <w:szCs w:val="28"/>
        </w:rPr>
        <w:t>организации.</w:t>
      </w:r>
    </w:p>
    <w:p w:rsidR="00C075FD" w:rsidRPr="00C23977" w:rsidRDefault="00C075FD" w:rsidP="008C61D0">
      <w:pPr>
        <w:pStyle w:val="aff4"/>
        <w:ind w:right="112" w:firstLine="708"/>
        <w:rPr>
          <w:sz w:val="28"/>
          <w:szCs w:val="28"/>
        </w:rPr>
      </w:pPr>
      <w:r w:rsidRPr="00C23977">
        <w:rPr>
          <w:sz w:val="28"/>
          <w:szCs w:val="28"/>
        </w:rPr>
        <w:t>При реализации ФОП СОО с привлечением ресурсов иных организаций, на условиях</w:t>
      </w:r>
      <w:r w:rsidRPr="00C23977">
        <w:rPr>
          <w:spacing w:val="1"/>
          <w:sz w:val="28"/>
          <w:szCs w:val="28"/>
        </w:rPr>
        <w:t xml:space="preserve"> </w:t>
      </w:r>
      <w:r w:rsidRPr="00C23977">
        <w:rPr>
          <w:sz w:val="28"/>
          <w:szCs w:val="28"/>
        </w:rPr>
        <w:t>сетевого взаимодействия образовательная организация разрабатывает финансовый механизм</w:t>
      </w:r>
      <w:r w:rsidRPr="00C23977">
        <w:rPr>
          <w:spacing w:val="1"/>
          <w:sz w:val="28"/>
          <w:szCs w:val="28"/>
        </w:rPr>
        <w:t xml:space="preserve"> </w:t>
      </w:r>
      <w:r w:rsidRPr="00C23977">
        <w:rPr>
          <w:sz w:val="28"/>
          <w:szCs w:val="28"/>
        </w:rPr>
        <w:t>взаимодействия</w:t>
      </w:r>
      <w:r w:rsidRPr="00C23977">
        <w:rPr>
          <w:spacing w:val="1"/>
          <w:sz w:val="28"/>
          <w:szCs w:val="28"/>
        </w:rPr>
        <w:t xml:space="preserve"> </w:t>
      </w:r>
      <w:r w:rsidRPr="00C23977">
        <w:rPr>
          <w:sz w:val="28"/>
          <w:szCs w:val="28"/>
        </w:rPr>
        <w:t>между</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организацией</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организациями</w:t>
      </w:r>
      <w:r w:rsidRPr="00C23977">
        <w:rPr>
          <w:spacing w:val="1"/>
          <w:sz w:val="28"/>
          <w:szCs w:val="28"/>
        </w:rPr>
        <w:t xml:space="preserve"> </w:t>
      </w:r>
      <w:r w:rsidRPr="00C23977">
        <w:rPr>
          <w:sz w:val="28"/>
          <w:szCs w:val="28"/>
        </w:rPr>
        <w:t>дополнительного</w:t>
      </w:r>
      <w:r w:rsidRPr="00C23977">
        <w:rPr>
          <w:spacing w:val="1"/>
          <w:sz w:val="28"/>
          <w:szCs w:val="28"/>
        </w:rPr>
        <w:t xml:space="preserve"> </w:t>
      </w:r>
      <w:r w:rsidRPr="00C23977">
        <w:rPr>
          <w:sz w:val="28"/>
          <w:szCs w:val="28"/>
        </w:rPr>
        <w:t>образования детей, а также другими социальными партнерами, организующими внеурочную</w:t>
      </w:r>
      <w:r w:rsidRPr="00C23977">
        <w:rPr>
          <w:spacing w:val="1"/>
          <w:sz w:val="28"/>
          <w:szCs w:val="28"/>
        </w:rPr>
        <w:t xml:space="preserve"> </w:t>
      </w:r>
      <w:r w:rsidRPr="00C23977">
        <w:rPr>
          <w:sz w:val="28"/>
          <w:szCs w:val="28"/>
        </w:rPr>
        <w:t>деятельность обучающихся,</w:t>
      </w:r>
      <w:r w:rsidRPr="00C23977">
        <w:rPr>
          <w:spacing w:val="-4"/>
          <w:sz w:val="28"/>
          <w:szCs w:val="28"/>
        </w:rPr>
        <w:t xml:space="preserve"> </w:t>
      </w:r>
      <w:r w:rsidRPr="00C23977">
        <w:rPr>
          <w:sz w:val="28"/>
          <w:szCs w:val="28"/>
        </w:rPr>
        <w:t>и</w:t>
      </w:r>
      <w:r w:rsidRPr="00C23977">
        <w:rPr>
          <w:spacing w:val="-1"/>
          <w:sz w:val="28"/>
          <w:szCs w:val="28"/>
        </w:rPr>
        <w:t xml:space="preserve"> </w:t>
      </w:r>
      <w:r w:rsidRPr="00C23977">
        <w:rPr>
          <w:sz w:val="28"/>
          <w:szCs w:val="28"/>
        </w:rPr>
        <w:t>отражает</w:t>
      </w:r>
      <w:r w:rsidRPr="00C23977">
        <w:rPr>
          <w:spacing w:val="-1"/>
          <w:sz w:val="28"/>
          <w:szCs w:val="28"/>
        </w:rPr>
        <w:t xml:space="preserve"> </w:t>
      </w:r>
      <w:r w:rsidRPr="00C23977">
        <w:rPr>
          <w:sz w:val="28"/>
          <w:szCs w:val="28"/>
        </w:rPr>
        <w:t>его</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своих</w:t>
      </w:r>
      <w:r w:rsidRPr="00C23977">
        <w:rPr>
          <w:spacing w:val="1"/>
          <w:sz w:val="28"/>
          <w:szCs w:val="28"/>
        </w:rPr>
        <w:t xml:space="preserve"> </w:t>
      </w:r>
      <w:r w:rsidRPr="00C23977">
        <w:rPr>
          <w:sz w:val="28"/>
          <w:szCs w:val="28"/>
        </w:rPr>
        <w:t>локальных</w:t>
      </w:r>
      <w:r w:rsidRPr="00C23977">
        <w:rPr>
          <w:spacing w:val="-2"/>
          <w:sz w:val="28"/>
          <w:szCs w:val="28"/>
        </w:rPr>
        <w:t xml:space="preserve"> </w:t>
      </w:r>
      <w:r w:rsidRPr="00C23977">
        <w:rPr>
          <w:sz w:val="28"/>
          <w:szCs w:val="28"/>
        </w:rPr>
        <w:t>нормативных</w:t>
      </w:r>
      <w:r w:rsidRPr="00C23977">
        <w:rPr>
          <w:spacing w:val="1"/>
          <w:sz w:val="28"/>
          <w:szCs w:val="28"/>
        </w:rPr>
        <w:t xml:space="preserve"> </w:t>
      </w:r>
      <w:r w:rsidRPr="00C23977">
        <w:rPr>
          <w:sz w:val="28"/>
          <w:szCs w:val="28"/>
        </w:rPr>
        <w:t>актах.</w:t>
      </w:r>
    </w:p>
    <w:p w:rsidR="00C075FD" w:rsidRPr="00C23977" w:rsidRDefault="00C075FD" w:rsidP="008C61D0">
      <w:pPr>
        <w:pStyle w:val="aff4"/>
        <w:ind w:left="821"/>
        <w:rPr>
          <w:sz w:val="28"/>
          <w:szCs w:val="28"/>
        </w:rPr>
      </w:pPr>
      <w:r w:rsidRPr="00C23977">
        <w:rPr>
          <w:sz w:val="28"/>
          <w:szCs w:val="28"/>
        </w:rPr>
        <w:t>Взаимодействие</w:t>
      </w:r>
      <w:r w:rsidRPr="00C23977">
        <w:rPr>
          <w:spacing w:val="-5"/>
          <w:sz w:val="28"/>
          <w:szCs w:val="28"/>
        </w:rPr>
        <w:t xml:space="preserve"> </w:t>
      </w:r>
      <w:r w:rsidRPr="00C23977">
        <w:rPr>
          <w:sz w:val="28"/>
          <w:szCs w:val="28"/>
        </w:rPr>
        <w:t>осуществляется:</w:t>
      </w:r>
    </w:p>
    <w:p w:rsidR="00C075FD" w:rsidRPr="00C23977" w:rsidRDefault="00C075FD" w:rsidP="008C61D0">
      <w:pPr>
        <w:tabs>
          <w:tab w:val="left" w:pos="452"/>
        </w:tabs>
        <w:ind w:right="116"/>
        <w:jc w:val="both"/>
        <w:rPr>
          <w:sz w:val="28"/>
          <w:szCs w:val="28"/>
        </w:rPr>
      </w:pPr>
      <w:r w:rsidRPr="00C23977">
        <w:rPr>
          <w:sz w:val="28"/>
          <w:szCs w:val="28"/>
        </w:rPr>
        <w:t>-на</w:t>
      </w:r>
      <w:r w:rsidRPr="00C23977">
        <w:rPr>
          <w:spacing w:val="-14"/>
          <w:sz w:val="28"/>
          <w:szCs w:val="28"/>
        </w:rPr>
        <w:t xml:space="preserve"> </w:t>
      </w:r>
      <w:r w:rsidRPr="00C23977">
        <w:rPr>
          <w:sz w:val="28"/>
          <w:szCs w:val="28"/>
        </w:rPr>
        <w:t>основе</w:t>
      </w:r>
      <w:r w:rsidRPr="00C23977">
        <w:rPr>
          <w:spacing w:val="-13"/>
          <w:sz w:val="28"/>
          <w:szCs w:val="28"/>
        </w:rPr>
        <w:t xml:space="preserve"> </w:t>
      </w:r>
      <w:r w:rsidRPr="00C23977">
        <w:rPr>
          <w:sz w:val="28"/>
          <w:szCs w:val="28"/>
        </w:rPr>
        <w:t>соглашений</w:t>
      </w:r>
      <w:r w:rsidRPr="00C23977">
        <w:rPr>
          <w:spacing w:val="-13"/>
          <w:sz w:val="28"/>
          <w:szCs w:val="28"/>
        </w:rPr>
        <w:t xml:space="preserve"> </w:t>
      </w:r>
      <w:r w:rsidRPr="00C23977">
        <w:rPr>
          <w:sz w:val="28"/>
          <w:szCs w:val="28"/>
        </w:rPr>
        <w:t>и</w:t>
      </w:r>
      <w:r w:rsidRPr="00C23977">
        <w:rPr>
          <w:spacing w:val="-13"/>
          <w:sz w:val="28"/>
          <w:szCs w:val="28"/>
        </w:rPr>
        <w:t xml:space="preserve"> </w:t>
      </w:r>
      <w:r w:rsidRPr="00C23977">
        <w:rPr>
          <w:sz w:val="28"/>
          <w:szCs w:val="28"/>
        </w:rPr>
        <w:t>договоров</w:t>
      </w:r>
      <w:r w:rsidRPr="00C23977">
        <w:rPr>
          <w:spacing w:val="-14"/>
          <w:sz w:val="28"/>
          <w:szCs w:val="28"/>
        </w:rPr>
        <w:t xml:space="preserve"> </w:t>
      </w:r>
      <w:r w:rsidRPr="00C23977">
        <w:rPr>
          <w:sz w:val="28"/>
          <w:szCs w:val="28"/>
        </w:rPr>
        <w:t>о</w:t>
      </w:r>
      <w:r w:rsidRPr="00C23977">
        <w:rPr>
          <w:spacing w:val="-13"/>
          <w:sz w:val="28"/>
          <w:szCs w:val="28"/>
        </w:rPr>
        <w:t xml:space="preserve"> </w:t>
      </w:r>
      <w:r w:rsidRPr="00C23977">
        <w:rPr>
          <w:sz w:val="28"/>
          <w:szCs w:val="28"/>
        </w:rPr>
        <w:t>сетевой</w:t>
      </w:r>
      <w:r w:rsidRPr="00C23977">
        <w:rPr>
          <w:spacing w:val="-13"/>
          <w:sz w:val="28"/>
          <w:szCs w:val="28"/>
        </w:rPr>
        <w:t xml:space="preserve"> </w:t>
      </w:r>
      <w:r w:rsidRPr="00C23977">
        <w:rPr>
          <w:sz w:val="28"/>
          <w:szCs w:val="28"/>
        </w:rPr>
        <w:t>форме</w:t>
      </w:r>
      <w:r w:rsidRPr="00C23977">
        <w:rPr>
          <w:spacing w:val="-15"/>
          <w:sz w:val="28"/>
          <w:szCs w:val="28"/>
        </w:rPr>
        <w:t xml:space="preserve"> </w:t>
      </w:r>
      <w:r w:rsidRPr="00C23977">
        <w:rPr>
          <w:sz w:val="28"/>
          <w:szCs w:val="28"/>
        </w:rPr>
        <w:t>реализации</w:t>
      </w:r>
      <w:r w:rsidRPr="00C23977">
        <w:rPr>
          <w:spacing w:val="-13"/>
          <w:sz w:val="28"/>
          <w:szCs w:val="28"/>
        </w:rPr>
        <w:t xml:space="preserve"> </w:t>
      </w:r>
      <w:r w:rsidRPr="00C23977">
        <w:rPr>
          <w:sz w:val="28"/>
          <w:szCs w:val="28"/>
        </w:rPr>
        <w:t>образовательных</w:t>
      </w:r>
      <w:r w:rsidRPr="00C23977">
        <w:rPr>
          <w:spacing w:val="-12"/>
          <w:sz w:val="28"/>
          <w:szCs w:val="28"/>
        </w:rPr>
        <w:t xml:space="preserve"> </w:t>
      </w:r>
      <w:r w:rsidRPr="00C23977">
        <w:rPr>
          <w:sz w:val="28"/>
          <w:szCs w:val="28"/>
        </w:rPr>
        <w:t>программ</w:t>
      </w:r>
      <w:r w:rsidRPr="00C23977">
        <w:rPr>
          <w:spacing w:val="-57"/>
          <w:sz w:val="28"/>
          <w:szCs w:val="28"/>
        </w:rPr>
        <w:t xml:space="preserve"> </w:t>
      </w:r>
      <w:r w:rsidRPr="00C23977">
        <w:rPr>
          <w:sz w:val="28"/>
          <w:szCs w:val="28"/>
        </w:rPr>
        <w:t>на</w:t>
      </w:r>
      <w:r w:rsidRPr="00C23977">
        <w:rPr>
          <w:spacing w:val="1"/>
          <w:sz w:val="28"/>
          <w:szCs w:val="28"/>
        </w:rPr>
        <w:t xml:space="preserve"> </w:t>
      </w:r>
      <w:r w:rsidRPr="00C23977">
        <w:rPr>
          <w:sz w:val="28"/>
          <w:szCs w:val="28"/>
        </w:rPr>
        <w:t>проведение</w:t>
      </w:r>
      <w:r w:rsidRPr="00C23977">
        <w:rPr>
          <w:spacing w:val="1"/>
          <w:sz w:val="28"/>
          <w:szCs w:val="28"/>
        </w:rPr>
        <w:t xml:space="preserve"> </w:t>
      </w:r>
      <w:r w:rsidRPr="00C23977">
        <w:rPr>
          <w:sz w:val="28"/>
          <w:szCs w:val="28"/>
        </w:rPr>
        <w:t>занятий</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рамках</w:t>
      </w:r>
      <w:r w:rsidRPr="00C23977">
        <w:rPr>
          <w:spacing w:val="1"/>
          <w:sz w:val="28"/>
          <w:szCs w:val="28"/>
        </w:rPr>
        <w:t xml:space="preserve"> </w:t>
      </w:r>
      <w:r w:rsidRPr="00C23977">
        <w:rPr>
          <w:sz w:val="28"/>
          <w:szCs w:val="28"/>
        </w:rPr>
        <w:t>кружков,</w:t>
      </w:r>
      <w:r w:rsidRPr="00C23977">
        <w:rPr>
          <w:spacing w:val="1"/>
          <w:sz w:val="28"/>
          <w:szCs w:val="28"/>
        </w:rPr>
        <w:t xml:space="preserve"> </w:t>
      </w:r>
      <w:r w:rsidRPr="00C23977">
        <w:rPr>
          <w:sz w:val="28"/>
          <w:szCs w:val="28"/>
        </w:rPr>
        <w:t>секций,</w:t>
      </w:r>
      <w:r w:rsidRPr="00C23977">
        <w:rPr>
          <w:spacing w:val="61"/>
          <w:sz w:val="28"/>
          <w:szCs w:val="28"/>
        </w:rPr>
        <w:t xml:space="preserve"> </w:t>
      </w:r>
      <w:r w:rsidRPr="00C23977">
        <w:rPr>
          <w:sz w:val="28"/>
          <w:szCs w:val="28"/>
        </w:rPr>
        <w:t>клубов</w:t>
      </w:r>
      <w:r w:rsidRPr="00C23977">
        <w:rPr>
          <w:spacing w:val="61"/>
          <w:sz w:val="28"/>
          <w:szCs w:val="28"/>
        </w:rPr>
        <w:t xml:space="preserve"> </w:t>
      </w:r>
      <w:r w:rsidRPr="00C23977">
        <w:rPr>
          <w:sz w:val="28"/>
          <w:szCs w:val="28"/>
        </w:rPr>
        <w:t>и</w:t>
      </w:r>
      <w:r w:rsidRPr="00C23977">
        <w:rPr>
          <w:spacing w:val="60"/>
          <w:sz w:val="28"/>
          <w:szCs w:val="28"/>
        </w:rPr>
        <w:t xml:space="preserve"> </w:t>
      </w:r>
      <w:r w:rsidRPr="00C23977">
        <w:rPr>
          <w:sz w:val="28"/>
          <w:szCs w:val="28"/>
        </w:rPr>
        <w:t>др.</w:t>
      </w:r>
      <w:r w:rsidRPr="00C23977">
        <w:rPr>
          <w:spacing w:val="61"/>
          <w:sz w:val="28"/>
          <w:szCs w:val="28"/>
        </w:rPr>
        <w:t xml:space="preserve"> </w:t>
      </w:r>
      <w:r w:rsidRPr="00C23977">
        <w:rPr>
          <w:sz w:val="28"/>
          <w:szCs w:val="28"/>
        </w:rPr>
        <w:t>по</w:t>
      </w:r>
      <w:r w:rsidRPr="00C23977">
        <w:rPr>
          <w:spacing w:val="60"/>
          <w:sz w:val="28"/>
          <w:szCs w:val="28"/>
        </w:rPr>
        <w:t xml:space="preserve"> </w:t>
      </w:r>
      <w:r w:rsidRPr="00C23977">
        <w:rPr>
          <w:sz w:val="28"/>
          <w:szCs w:val="28"/>
        </w:rPr>
        <w:t>различным</w:t>
      </w:r>
      <w:r w:rsidRPr="00C23977">
        <w:rPr>
          <w:spacing w:val="1"/>
          <w:sz w:val="28"/>
          <w:szCs w:val="28"/>
        </w:rPr>
        <w:t xml:space="preserve"> </w:t>
      </w:r>
      <w:r w:rsidRPr="00C23977">
        <w:rPr>
          <w:sz w:val="28"/>
          <w:szCs w:val="28"/>
        </w:rPr>
        <w:t>направлениям</w:t>
      </w:r>
      <w:r w:rsidRPr="00C23977">
        <w:rPr>
          <w:spacing w:val="1"/>
          <w:sz w:val="28"/>
          <w:szCs w:val="28"/>
        </w:rPr>
        <w:t xml:space="preserve"> </w:t>
      </w:r>
      <w:r w:rsidRPr="00C23977">
        <w:rPr>
          <w:sz w:val="28"/>
          <w:szCs w:val="28"/>
        </w:rPr>
        <w:t>внеурочной</w:t>
      </w:r>
      <w:r w:rsidRPr="00C23977">
        <w:rPr>
          <w:spacing w:val="1"/>
          <w:sz w:val="28"/>
          <w:szCs w:val="28"/>
        </w:rPr>
        <w:t xml:space="preserve"> </w:t>
      </w:r>
      <w:r w:rsidRPr="00C23977">
        <w:rPr>
          <w:sz w:val="28"/>
          <w:szCs w:val="28"/>
        </w:rPr>
        <w:t>деятельности</w:t>
      </w:r>
      <w:r w:rsidRPr="00C23977">
        <w:rPr>
          <w:spacing w:val="61"/>
          <w:sz w:val="28"/>
          <w:szCs w:val="28"/>
        </w:rPr>
        <w:t xml:space="preserve"> </w:t>
      </w:r>
      <w:r w:rsidRPr="00C23977">
        <w:rPr>
          <w:sz w:val="28"/>
          <w:szCs w:val="28"/>
        </w:rPr>
        <w:t>на</w:t>
      </w:r>
      <w:r w:rsidRPr="00C23977">
        <w:rPr>
          <w:spacing w:val="61"/>
          <w:sz w:val="28"/>
          <w:szCs w:val="28"/>
        </w:rPr>
        <w:t xml:space="preserve"> </w:t>
      </w:r>
      <w:r w:rsidRPr="00C23977">
        <w:rPr>
          <w:sz w:val="28"/>
          <w:szCs w:val="28"/>
        </w:rPr>
        <w:t>базе</w:t>
      </w:r>
      <w:r w:rsidRPr="00C23977">
        <w:rPr>
          <w:spacing w:val="61"/>
          <w:sz w:val="28"/>
          <w:szCs w:val="28"/>
        </w:rPr>
        <w:t xml:space="preserve"> </w:t>
      </w:r>
      <w:r w:rsidRPr="00C23977">
        <w:rPr>
          <w:sz w:val="28"/>
          <w:szCs w:val="28"/>
        </w:rPr>
        <w:t>образовательной</w:t>
      </w:r>
      <w:r w:rsidRPr="00C23977">
        <w:rPr>
          <w:spacing w:val="60"/>
          <w:sz w:val="28"/>
          <w:szCs w:val="28"/>
        </w:rPr>
        <w:t xml:space="preserve"> </w:t>
      </w:r>
      <w:r w:rsidRPr="00C23977">
        <w:rPr>
          <w:sz w:val="28"/>
          <w:szCs w:val="28"/>
        </w:rPr>
        <w:t>организации</w:t>
      </w:r>
      <w:r w:rsidRPr="00C23977">
        <w:rPr>
          <w:spacing w:val="-57"/>
          <w:sz w:val="28"/>
          <w:szCs w:val="28"/>
        </w:rPr>
        <w:t xml:space="preserve"> </w:t>
      </w:r>
      <w:r w:rsidRPr="00C23977">
        <w:rPr>
          <w:sz w:val="28"/>
          <w:szCs w:val="28"/>
        </w:rPr>
        <w:t>(организации</w:t>
      </w:r>
      <w:r w:rsidRPr="00C23977">
        <w:rPr>
          <w:spacing w:val="59"/>
          <w:sz w:val="28"/>
          <w:szCs w:val="28"/>
        </w:rPr>
        <w:t xml:space="preserve"> </w:t>
      </w:r>
      <w:r w:rsidRPr="00C23977">
        <w:rPr>
          <w:sz w:val="28"/>
          <w:szCs w:val="28"/>
        </w:rPr>
        <w:t>дополнительного</w:t>
      </w:r>
      <w:r w:rsidRPr="00C23977">
        <w:rPr>
          <w:spacing w:val="58"/>
          <w:sz w:val="28"/>
          <w:szCs w:val="28"/>
        </w:rPr>
        <w:t xml:space="preserve"> </w:t>
      </w:r>
      <w:r w:rsidRPr="00C23977">
        <w:rPr>
          <w:sz w:val="28"/>
          <w:szCs w:val="28"/>
        </w:rPr>
        <w:t>образования,</w:t>
      </w:r>
      <w:r w:rsidRPr="00C23977">
        <w:rPr>
          <w:spacing w:val="54"/>
          <w:sz w:val="28"/>
          <w:szCs w:val="28"/>
        </w:rPr>
        <w:t xml:space="preserve"> </w:t>
      </w:r>
      <w:r w:rsidRPr="00C23977">
        <w:rPr>
          <w:sz w:val="28"/>
          <w:szCs w:val="28"/>
        </w:rPr>
        <w:t>клуба,</w:t>
      </w:r>
      <w:r w:rsidRPr="00C23977">
        <w:rPr>
          <w:spacing w:val="57"/>
          <w:sz w:val="28"/>
          <w:szCs w:val="28"/>
        </w:rPr>
        <w:t xml:space="preserve"> </w:t>
      </w:r>
      <w:r w:rsidRPr="00C23977">
        <w:rPr>
          <w:sz w:val="28"/>
          <w:szCs w:val="28"/>
        </w:rPr>
        <w:t>спортивного</w:t>
      </w:r>
      <w:r w:rsidRPr="00C23977">
        <w:rPr>
          <w:spacing w:val="-1"/>
          <w:sz w:val="28"/>
          <w:szCs w:val="28"/>
        </w:rPr>
        <w:t xml:space="preserve"> </w:t>
      </w:r>
      <w:r w:rsidRPr="00C23977">
        <w:rPr>
          <w:sz w:val="28"/>
          <w:szCs w:val="28"/>
        </w:rPr>
        <w:t>комплекса</w:t>
      </w:r>
      <w:r w:rsidRPr="00C23977">
        <w:rPr>
          <w:spacing w:val="-2"/>
          <w:sz w:val="28"/>
          <w:szCs w:val="28"/>
        </w:rPr>
        <w:t xml:space="preserve"> </w:t>
      </w:r>
      <w:r w:rsidRPr="00C23977">
        <w:rPr>
          <w:sz w:val="28"/>
          <w:szCs w:val="28"/>
        </w:rPr>
        <w:t>и</w:t>
      </w:r>
      <w:r w:rsidRPr="00C23977">
        <w:rPr>
          <w:spacing w:val="-1"/>
          <w:sz w:val="28"/>
          <w:szCs w:val="28"/>
        </w:rPr>
        <w:t xml:space="preserve"> </w:t>
      </w:r>
      <w:r w:rsidRPr="00C23977">
        <w:rPr>
          <w:sz w:val="28"/>
          <w:szCs w:val="28"/>
        </w:rPr>
        <w:t>др.);</w:t>
      </w:r>
    </w:p>
    <w:p w:rsidR="00C075FD" w:rsidRPr="00C23977" w:rsidRDefault="00C075FD" w:rsidP="008C61D0">
      <w:pPr>
        <w:tabs>
          <w:tab w:val="left" w:pos="595"/>
        </w:tabs>
        <w:ind w:right="115"/>
        <w:jc w:val="both"/>
        <w:rPr>
          <w:sz w:val="28"/>
          <w:szCs w:val="28"/>
        </w:rPr>
      </w:pPr>
      <w:r w:rsidRPr="00C23977">
        <w:rPr>
          <w:sz w:val="28"/>
          <w:szCs w:val="28"/>
        </w:rPr>
        <w:t>-за</w:t>
      </w:r>
      <w:r w:rsidRPr="00C23977">
        <w:rPr>
          <w:spacing w:val="1"/>
          <w:sz w:val="28"/>
          <w:szCs w:val="28"/>
        </w:rPr>
        <w:t xml:space="preserve"> </w:t>
      </w:r>
      <w:r w:rsidRPr="00C23977">
        <w:rPr>
          <w:sz w:val="28"/>
          <w:szCs w:val="28"/>
        </w:rPr>
        <w:t>счёт</w:t>
      </w:r>
      <w:r w:rsidRPr="00C23977">
        <w:rPr>
          <w:spacing w:val="1"/>
          <w:sz w:val="28"/>
          <w:szCs w:val="28"/>
        </w:rPr>
        <w:t xml:space="preserve"> </w:t>
      </w:r>
      <w:r w:rsidRPr="00C23977">
        <w:rPr>
          <w:sz w:val="28"/>
          <w:szCs w:val="28"/>
        </w:rPr>
        <w:t>выделения</w:t>
      </w:r>
      <w:r w:rsidRPr="00C23977">
        <w:rPr>
          <w:spacing w:val="1"/>
          <w:sz w:val="28"/>
          <w:szCs w:val="28"/>
        </w:rPr>
        <w:t xml:space="preserve"> </w:t>
      </w:r>
      <w:r w:rsidRPr="00C23977">
        <w:rPr>
          <w:sz w:val="28"/>
          <w:szCs w:val="28"/>
        </w:rPr>
        <w:t>ставок</w:t>
      </w:r>
      <w:r w:rsidRPr="00C23977">
        <w:rPr>
          <w:spacing w:val="1"/>
          <w:sz w:val="28"/>
          <w:szCs w:val="28"/>
        </w:rPr>
        <w:t xml:space="preserve"> </w:t>
      </w:r>
      <w:r w:rsidRPr="00C23977">
        <w:rPr>
          <w:sz w:val="28"/>
          <w:szCs w:val="28"/>
        </w:rPr>
        <w:t>педагогов</w:t>
      </w:r>
      <w:r w:rsidRPr="00C23977">
        <w:rPr>
          <w:spacing w:val="1"/>
          <w:sz w:val="28"/>
          <w:szCs w:val="28"/>
        </w:rPr>
        <w:t xml:space="preserve"> </w:t>
      </w:r>
      <w:r w:rsidRPr="00C23977">
        <w:rPr>
          <w:sz w:val="28"/>
          <w:szCs w:val="28"/>
        </w:rPr>
        <w:t>дополнительного</w:t>
      </w:r>
      <w:r w:rsidRPr="00C23977">
        <w:rPr>
          <w:spacing w:val="1"/>
          <w:sz w:val="28"/>
          <w:szCs w:val="28"/>
        </w:rPr>
        <w:t xml:space="preserve"> </w:t>
      </w:r>
      <w:r w:rsidRPr="00C23977">
        <w:rPr>
          <w:sz w:val="28"/>
          <w:szCs w:val="28"/>
        </w:rPr>
        <w:t>образования,</w:t>
      </w:r>
      <w:r w:rsidRPr="00C23977">
        <w:rPr>
          <w:spacing w:val="1"/>
          <w:sz w:val="28"/>
          <w:szCs w:val="28"/>
        </w:rPr>
        <w:t xml:space="preserve"> </w:t>
      </w:r>
      <w:r w:rsidRPr="00C23977">
        <w:rPr>
          <w:sz w:val="28"/>
          <w:szCs w:val="28"/>
        </w:rPr>
        <w:t>которые</w:t>
      </w:r>
      <w:r w:rsidRPr="00C23977">
        <w:rPr>
          <w:spacing w:val="1"/>
          <w:sz w:val="28"/>
          <w:szCs w:val="28"/>
        </w:rPr>
        <w:t xml:space="preserve"> </w:t>
      </w:r>
      <w:r w:rsidRPr="00C23977">
        <w:rPr>
          <w:sz w:val="28"/>
          <w:szCs w:val="28"/>
        </w:rPr>
        <w:t>обеспечивают</w:t>
      </w:r>
      <w:r w:rsidRPr="00C23977">
        <w:rPr>
          <w:spacing w:val="1"/>
          <w:sz w:val="28"/>
          <w:szCs w:val="28"/>
        </w:rPr>
        <w:t xml:space="preserve"> </w:t>
      </w:r>
      <w:r w:rsidRPr="00C23977">
        <w:rPr>
          <w:sz w:val="28"/>
          <w:szCs w:val="28"/>
        </w:rPr>
        <w:t>реализацию</w:t>
      </w:r>
      <w:r w:rsidRPr="00C23977">
        <w:rPr>
          <w:spacing w:val="1"/>
          <w:sz w:val="28"/>
          <w:szCs w:val="28"/>
        </w:rPr>
        <w:t xml:space="preserve"> </w:t>
      </w:r>
      <w:r w:rsidRPr="00C23977">
        <w:rPr>
          <w:sz w:val="28"/>
          <w:szCs w:val="28"/>
        </w:rPr>
        <w:t>для</w:t>
      </w:r>
      <w:r w:rsidRPr="00C23977">
        <w:rPr>
          <w:spacing w:val="1"/>
          <w:sz w:val="28"/>
          <w:szCs w:val="28"/>
        </w:rPr>
        <w:t xml:space="preserve"> </w:t>
      </w:r>
      <w:r w:rsidRPr="00C23977">
        <w:rPr>
          <w:sz w:val="28"/>
          <w:szCs w:val="28"/>
        </w:rPr>
        <w:t>обучающихся</w:t>
      </w:r>
      <w:r w:rsidRPr="00C23977">
        <w:rPr>
          <w:spacing w:val="1"/>
          <w:sz w:val="28"/>
          <w:szCs w:val="28"/>
        </w:rPr>
        <w:t xml:space="preserve"> </w:t>
      </w:r>
      <w:r w:rsidRPr="00C23977">
        <w:rPr>
          <w:sz w:val="28"/>
          <w:szCs w:val="28"/>
        </w:rPr>
        <w:t>образовательной</w:t>
      </w:r>
      <w:r w:rsidRPr="00C23977">
        <w:rPr>
          <w:spacing w:val="61"/>
          <w:sz w:val="28"/>
          <w:szCs w:val="28"/>
        </w:rPr>
        <w:t xml:space="preserve"> </w:t>
      </w:r>
      <w:r w:rsidRPr="00C23977">
        <w:rPr>
          <w:sz w:val="28"/>
          <w:szCs w:val="28"/>
        </w:rPr>
        <w:t>организации широкого</w:t>
      </w:r>
      <w:r w:rsidRPr="00C23977">
        <w:rPr>
          <w:spacing w:val="1"/>
          <w:sz w:val="28"/>
          <w:szCs w:val="28"/>
        </w:rPr>
        <w:t xml:space="preserve"> </w:t>
      </w:r>
      <w:r w:rsidRPr="00C23977">
        <w:rPr>
          <w:sz w:val="28"/>
          <w:szCs w:val="28"/>
        </w:rPr>
        <w:t>спектра</w:t>
      </w:r>
      <w:r w:rsidRPr="00C23977">
        <w:rPr>
          <w:spacing w:val="-1"/>
          <w:sz w:val="28"/>
          <w:szCs w:val="28"/>
        </w:rPr>
        <w:t xml:space="preserve"> </w:t>
      </w:r>
      <w:r w:rsidRPr="00C23977">
        <w:rPr>
          <w:sz w:val="28"/>
          <w:szCs w:val="28"/>
        </w:rPr>
        <w:t>программ</w:t>
      </w:r>
      <w:r w:rsidRPr="00C23977">
        <w:rPr>
          <w:spacing w:val="-1"/>
          <w:sz w:val="28"/>
          <w:szCs w:val="28"/>
        </w:rPr>
        <w:t xml:space="preserve"> </w:t>
      </w:r>
      <w:r w:rsidRPr="00C23977">
        <w:rPr>
          <w:sz w:val="28"/>
          <w:szCs w:val="28"/>
        </w:rPr>
        <w:t>внеурочной деятельности.</w:t>
      </w:r>
    </w:p>
    <w:p w:rsidR="00C075FD" w:rsidRPr="00C23977" w:rsidRDefault="00C075FD" w:rsidP="008C61D0">
      <w:pPr>
        <w:pStyle w:val="aff4"/>
        <w:ind w:right="112" w:firstLine="708"/>
        <w:rPr>
          <w:sz w:val="28"/>
          <w:szCs w:val="28"/>
        </w:rPr>
      </w:pPr>
      <w:r w:rsidRPr="00C23977">
        <w:rPr>
          <w:sz w:val="28"/>
          <w:szCs w:val="28"/>
        </w:rPr>
        <w:t>Календарный учебный график реализации образовательной программы,условия</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деятельности,</w:t>
      </w:r>
      <w:r w:rsidRPr="00C23977">
        <w:rPr>
          <w:spacing w:val="1"/>
          <w:sz w:val="28"/>
          <w:szCs w:val="28"/>
        </w:rPr>
        <w:t xml:space="preserve"> </w:t>
      </w:r>
      <w:r w:rsidRPr="00C23977">
        <w:rPr>
          <w:sz w:val="28"/>
          <w:szCs w:val="28"/>
        </w:rPr>
        <w:t>включая</w:t>
      </w:r>
      <w:r w:rsidRPr="00C23977">
        <w:rPr>
          <w:spacing w:val="1"/>
          <w:sz w:val="28"/>
          <w:szCs w:val="28"/>
        </w:rPr>
        <w:t xml:space="preserve"> </w:t>
      </w:r>
      <w:r w:rsidRPr="00C23977">
        <w:rPr>
          <w:sz w:val="28"/>
          <w:szCs w:val="28"/>
        </w:rPr>
        <w:t>примерные</w:t>
      </w:r>
      <w:r w:rsidRPr="00C23977">
        <w:rPr>
          <w:spacing w:val="1"/>
          <w:sz w:val="28"/>
          <w:szCs w:val="28"/>
        </w:rPr>
        <w:t xml:space="preserve"> </w:t>
      </w:r>
      <w:r w:rsidRPr="00C23977">
        <w:rPr>
          <w:sz w:val="28"/>
          <w:szCs w:val="28"/>
        </w:rPr>
        <w:t>расчёты</w:t>
      </w:r>
      <w:r w:rsidRPr="00C23977">
        <w:rPr>
          <w:spacing w:val="1"/>
          <w:sz w:val="28"/>
          <w:szCs w:val="28"/>
        </w:rPr>
        <w:t xml:space="preserve"> </w:t>
      </w:r>
      <w:r w:rsidRPr="00C23977">
        <w:rPr>
          <w:sz w:val="28"/>
          <w:szCs w:val="28"/>
        </w:rPr>
        <w:t>нормативных</w:t>
      </w:r>
      <w:r w:rsidRPr="00C23977">
        <w:rPr>
          <w:spacing w:val="1"/>
          <w:sz w:val="28"/>
          <w:szCs w:val="28"/>
        </w:rPr>
        <w:t xml:space="preserve"> </w:t>
      </w:r>
      <w:r w:rsidRPr="00C23977">
        <w:rPr>
          <w:sz w:val="28"/>
          <w:szCs w:val="28"/>
        </w:rPr>
        <w:t>затрат</w:t>
      </w:r>
      <w:r w:rsidRPr="00C23977">
        <w:rPr>
          <w:spacing w:val="1"/>
          <w:sz w:val="28"/>
          <w:szCs w:val="28"/>
        </w:rPr>
        <w:t xml:space="preserve"> </w:t>
      </w:r>
      <w:r w:rsidRPr="00C23977">
        <w:rPr>
          <w:sz w:val="28"/>
          <w:szCs w:val="28"/>
        </w:rPr>
        <w:t>оказания</w:t>
      </w:r>
      <w:r w:rsidRPr="00C23977">
        <w:rPr>
          <w:spacing w:val="1"/>
          <w:sz w:val="28"/>
          <w:szCs w:val="28"/>
        </w:rPr>
        <w:t xml:space="preserve"> </w:t>
      </w:r>
      <w:r w:rsidRPr="00C23977">
        <w:rPr>
          <w:sz w:val="28"/>
          <w:szCs w:val="28"/>
        </w:rPr>
        <w:t>государственных</w:t>
      </w:r>
      <w:r w:rsidRPr="00C23977">
        <w:rPr>
          <w:spacing w:val="1"/>
          <w:sz w:val="28"/>
          <w:szCs w:val="28"/>
        </w:rPr>
        <w:t xml:space="preserve"> </w:t>
      </w:r>
      <w:r w:rsidRPr="00C23977">
        <w:rPr>
          <w:sz w:val="28"/>
          <w:szCs w:val="28"/>
        </w:rPr>
        <w:t>услуг</w:t>
      </w:r>
      <w:r w:rsidRPr="00C23977">
        <w:rPr>
          <w:spacing w:val="1"/>
          <w:sz w:val="28"/>
          <w:szCs w:val="28"/>
        </w:rPr>
        <w:t xml:space="preserve"> </w:t>
      </w:r>
      <w:r w:rsidRPr="00C23977">
        <w:rPr>
          <w:sz w:val="28"/>
          <w:szCs w:val="28"/>
        </w:rPr>
        <w:t>по</w:t>
      </w:r>
      <w:r w:rsidRPr="00C23977">
        <w:rPr>
          <w:spacing w:val="1"/>
          <w:sz w:val="28"/>
          <w:szCs w:val="28"/>
        </w:rPr>
        <w:t xml:space="preserve"> </w:t>
      </w:r>
      <w:r w:rsidRPr="00C23977">
        <w:rPr>
          <w:sz w:val="28"/>
          <w:szCs w:val="28"/>
        </w:rPr>
        <w:t>реализации</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программы</w:t>
      </w:r>
      <w:r w:rsidRPr="00C23977">
        <w:rPr>
          <w:spacing w:val="1"/>
          <w:sz w:val="28"/>
          <w:szCs w:val="28"/>
        </w:rPr>
        <w:t xml:space="preserve"> </w:t>
      </w:r>
      <w:r w:rsidRPr="00C23977">
        <w:rPr>
          <w:sz w:val="28"/>
          <w:szCs w:val="28"/>
        </w:rPr>
        <w:t>разрабатываются</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соответствии</w:t>
      </w:r>
      <w:r w:rsidRPr="00C23977">
        <w:rPr>
          <w:spacing w:val="1"/>
          <w:sz w:val="28"/>
          <w:szCs w:val="28"/>
        </w:rPr>
        <w:t xml:space="preserve"> </w:t>
      </w:r>
      <w:r w:rsidRPr="00C23977">
        <w:rPr>
          <w:sz w:val="28"/>
          <w:szCs w:val="28"/>
        </w:rPr>
        <w:t>с</w:t>
      </w:r>
      <w:r w:rsidRPr="00C23977">
        <w:rPr>
          <w:spacing w:val="1"/>
          <w:sz w:val="28"/>
          <w:szCs w:val="28"/>
        </w:rPr>
        <w:t xml:space="preserve"> </w:t>
      </w:r>
      <w:r w:rsidRPr="00C23977">
        <w:rPr>
          <w:sz w:val="28"/>
          <w:szCs w:val="28"/>
        </w:rPr>
        <w:t>Федеральным</w:t>
      </w:r>
      <w:r w:rsidRPr="00C23977">
        <w:rPr>
          <w:spacing w:val="1"/>
          <w:sz w:val="28"/>
          <w:szCs w:val="28"/>
        </w:rPr>
        <w:t xml:space="preserve"> </w:t>
      </w:r>
      <w:r w:rsidRPr="00C23977">
        <w:rPr>
          <w:sz w:val="28"/>
          <w:szCs w:val="28"/>
        </w:rPr>
        <w:t>законом</w:t>
      </w:r>
      <w:r w:rsidRPr="00C23977">
        <w:rPr>
          <w:spacing w:val="1"/>
          <w:sz w:val="28"/>
          <w:szCs w:val="28"/>
        </w:rPr>
        <w:t xml:space="preserve"> </w:t>
      </w:r>
      <w:r w:rsidRPr="00C23977">
        <w:rPr>
          <w:sz w:val="28"/>
          <w:szCs w:val="28"/>
        </w:rPr>
        <w:t>№</w:t>
      </w:r>
      <w:r w:rsidRPr="00C23977">
        <w:rPr>
          <w:spacing w:val="1"/>
          <w:sz w:val="28"/>
          <w:szCs w:val="28"/>
        </w:rPr>
        <w:t xml:space="preserve"> </w:t>
      </w:r>
      <w:r w:rsidRPr="00C23977">
        <w:rPr>
          <w:sz w:val="28"/>
          <w:szCs w:val="28"/>
        </w:rPr>
        <w:t>273</w:t>
      </w:r>
      <w:r w:rsidRPr="00C23977">
        <w:rPr>
          <w:spacing w:val="1"/>
          <w:sz w:val="28"/>
          <w:szCs w:val="28"/>
        </w:rPr>
        <w:t xml:space="preserve"> </w:t>
      </w:r>
      <w:r w:rsidRPr="00C23977">
        <w:rPr>
          <w:sz w:val="28"/>
          <w:szCs w:val="28"/>
        </w:rPr>
        <w:t>-ФЗ</w:t>
      </w:r>
      <w:r w:rsidRPr="00C23977">
        <w:rPr>
          <w:spacing w:val="1"/>
          <w:sz w:val="28"/>
          <w:szCs w:val="28"/>
        </w:rPr>
        <w:t xml:space="preserve"> </w:t>
      </w:r>
      <w:r w:rsidRPr="00C23977">
        <w:rPr>
          <w:sz w:val="28"/>
          <w:szCs w:val="28"/>
        </w:rPr>
        <w:t>«Об</w:t>
      </w:r>
      <w:r w:rsidRPr="00C23977">
        <w:rPr>
          <w:spacing w:val="1"/>
          <w:sz w:val="28"/>
          <w:szCs w:val="28"/>
        </w:rPr>
        <w:t xml:space="preserve"> </w:t>
      </w:r>
      <w:r w:rsidRPr="00C23977">
        <w:rPr>
          <w:sz w:val="28"/>
          <w:szCs w:val="28"/>
        </w:rPr>
        <w:t>образовании</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Российской</w:t>
      </w:r>
      <w:r w:rsidRPr="00C23977">
        <w:rPr>
          <w:spacing w:val="3"/>
          <w:sz w:val="28"/>
          <w:szCs w:val="28"/>
        </w:rPr>
        <w:t xml:space="preserve"> </w:t>
      </w:r>
      <w:r w:rsidRPr="00C23977">
        <w:rPr>
          <w:sz w:val="28"/>
          <w:szCs w:val="28"/>
        </w:rPr>
        <w:t>Федерации»</w:t>
      </w:r>
      <w:r w:rsidRPr="00C23977">
        <w:rPr>
          <w:spacing w:val="-8"/>
          <w:sz w:val="28"/>
          <w:szCs w:val="28"/>
        </w:rPr>
        <w:t xml:space="preserve"> </w:t>
      </w:r>
      <w:r w:rsidRPr="00C23977">
        <w:rPr>
          <w:sz w:val="28"/>
          <w:szCs w:val="28"/>
        </w:rPr>
        <w:t>(ст. 2,</w:t>
      </w:r>
      <w:r w:rsidRPr="00C23977">
        <w:rPr>
          <w:spacing w:val="1"/>
          <w:sz w:val="28"/>
          <w:szCs w:val="28"/>
        </w:rPr>
        <w:t xml:space="preserve"> </w:t>
      </w:r>
      <w:r w:rsidRPr="00C23977">
        <w:rPr>
          <w:sz w:val="28"/>
          <w:szCs w:val="28"/>
        </w:rPr>
        <w:t>п. 10).</w:t>
      </w:r>
    </w:p>
    <w:p w:rsidR="00C075FD" w:rsidRPr="00C23977" w:rsidRDefault="00C075FD" w:rsidP="008C61D0">
      <w:pPr>
        <w:pStyle w:val="aff4"/>
        <w:spacing w:before="1"/>
        <w:ind w:right="114" w:firstLine="708"/>
        <w:rPr>
          <w:sz w:val="28"/>
          <w:szCs w:val="28"/>
        </w:rPr>
      </w:pPr>
      <w:r w:rsidRPr="00C23977">
        <w:rPr>
          <w:spacing w:val="-1"/>
          <w:sz w:val="28"/>
          <w:szCs w:val="28"/>
        </w:rPr>
        <w:t>Примерный</w:t>
      </w:r>
      <w:r w:rsidRPr="00C23977">
        <w:rPr>
          <w:spacing w:val="-14"/>
          <w:sz w:val="28"/>
          <w:szCs w:val="28"/>
        </w:rPr>
        <w:t xml:space="preserve"> </w:t>
      </w:r>
      <w:r w:rsidRPr="00C23977">
        <w:rPr>
          <w:spacing w:val="-1"/>
          <w:sz w:val="28"/>
          <w:szCs w:val="28"/>
        </w:rPr>
        <w:t>расчёт</w:t>
      </w:r>
      <w:r w:rsidRPr="00C23977">
        <w:rPr>
          <w:spacing w:val="-14"/>
          <w:sz w:val="28"/>
          <w:szCs w:val="28"/>
        </w:rPr>
        <w:t xml:space="preserve"> </w:t>
      </w:r>
      <w:r w:rsidRPr="00C23977">
        <w:rPr>
          <w:spacing w:val="-1"/>
          <w:sz w:val="28"/>
          <w:szCs w:val="28"/>
        </w:rPr>
        <w:t>нормативных</w:t>
      </w:r>
      <w:r w:rsidRPr="00C23977">
        <w:rPr>
          <w:spacing w:val="-13"/>
          <w:sz w:val="28"/>
          <w:szCs w:val="28"/>
        </w:rPr>
        <w:t xml:space="preserve"> </w:t>
      </w:r>
      <w:r w:rsidRPr="00C23977">
        <w:rPr>
          <w:spacing w:val="-1"/>
          <w:sz w:val="28"/>
          <w:szCs w:val="28"/>
        </w:rPr>
        <w:t>затрат</w:t>
      </w:r>
      <w:r w:rsidRPr="00C23977">
        <w:rPr>
          <w:spacing w:val="-14"/>
          <w:sz w:val="28"/>
          <w:szCs w:val="28"/>
        </w:rPr>
        <w:t xml:space="preserve"> </w:t>
      </w:r>
      <w:r w:rsidRPr="00C23977">
        <w:rPr>
          <w:sz w:val="28"/>
          <w:szCs w:val="28"/>
        </w:rPr>
        <w:t>оказания</w:t>
      </w:r>
      <w:r w:rsidRPr="00C23977">
        <w:rPr>
          <w:spacing w:val="-15"/>
          <w:sz w:val="28"/>
          <w:szCs w:val="28"/>
        </w:rPr>
        <w:t xml:space="preserve"> </w:t>
      </w:r>
      <w:r w:rsidRPr="00C23977">
        <w:rPr>
          <w:sz w:val="28"/>
          <w:szCs w:val="28"/>
        </w:rPr>
        <w:t>государственных</w:t>
      </w:r>
      <w:r w:rsidRPr="00C23977">
        <w:rPr>
          <w:spacing w:val="-11"/>
          <w:sz w:val="28"/>
          <w:szCs w:val="28"/>
        </w:rPr>
        <w:t xml:space="preserve"> </w:t>
      </w:r>
      <w:r w:rsidRPr="00C23977">
        <w:rPr>
          <w:sz w:val="28"/>
          <w:szCs w:val="28"/>
        </w:rPr>
        <w:t>услуг</w:t>
      </w:r>
      <w:r w:rsidRPr="00C23977">
        <w:rPr>
          <w:spacing w:val="-13"/>
          <w:sz w:val="28"/>
          <w:szCs w:val="28"/>
        </w:rPr>
        <w:t xml:space="preserve"> </w:t>
      </w:r>
      <w:r w:rsidRPr="00C23977">
        <w:rPr>
          <w:sz w:val="28"/>
          <w:szCs w:val="28"/>
        </w:rPr>
        <w:t>по</w:t>
      </w:r>
      <w:r w:rsidRPr="00C23977">
        <w:rPr>
          <w:spacing w:val="-13"/>
          <w:sz w:val="28"/>
          <w:szCs w:val="28"/>
        </w:rPr>
        <w:t xml:space="preserve"> </w:t>
      </w:r>
      <w:r w:rsidRPr="00C23977">
        <w:rPr>
          <w:sz w:val="28"/>
          <w:szCs w:val="28"/>
        </w:rPr>
        <w:t>реализации</w:t>
      </w:r>
      <w:r w:rsidRPr="00C23977">
        <w:rPr>
          <w:spacing w:val="-57"/>
          <w:sz w:val="28"/>
          <w:szCs w:val="28"/>
        </w:rPr>
        <w:t xml:space="preserve"> </w:t>
      </w:r>
      <w:r w:rsidRPr="00C23977">
        <w:rPr>
          <w:sz w:val="28"/>
          <w:szCs w:val="28"/>
        </w:rPr>
        <w:t>ФОП СОО соответствует нормативным затратам, определённым Приказом Министерства</w:t>
      </w:r>
      <w:r w:rsidRPr="00C23977">
        <w:rPr>
          <w:spacing w:val="1"/>
          <w:sz w:val="28"/>
          <w:szCs w:val="28"/>
        </w:rPr>
        <w:t xml:space="preserve"> </w:t>
      </w:r>
      <w:r w:rsidRPr="00C23977">
        <w:rPr>
          <w:sz w:val="28"/>
          <w:szCs w:val="28"/>
        </w:rPr>
        <w:t xml:space="preserve">просвещения Российской Федерации от 22 сентября 2021 г. № 662 </w:t>
      </w:r>
      <w:r w:rsidRPr="00C23977">
        <w:rPr>
          <w:sz w:val="28"/>
          <w:szCs w:val="28"/>
        </w:rPr>
        <w:lastRenderedPageBreak/>
        <w:t>«Об утверждении общих</w:t>
      </w:r>
      <w:r w:rsidRPr="00C23977">
        <w:rPr>
          <w:spacing w:val="1"/>
          <w:sz w:val="28"/>
          <w:szCs w:val="28"/>
        </w:rPr>
        <w:t xml:space="preserve"> </w:t>
      </w:r>
      <w:r w:rsidRPr="00C23977">
        <w:rPr>
          <w:sz w:val="28"/>
          <w:szCs w:val="28"/>
        </w:rPr>
        <w:t>требований</w:t>
      </w:r>
      <w:r w:rsidRPr="00C23977">
        <w:rPr>
          <w:spacing w:val="1"/>
          <w:sz w:val="28"/>
          <w:szCs w:val="28"/>
        </w:rPr>
        <w:t xml:space="preserve"> </w:t>
      </w:r>
      <w:r w:rsidRPr="00C23977">
        <w:rPr>
          <w:sz w:val="28"/>
          <w:szCs w:val="28"/>
        </w:rPr>
        <w:t>к</w:t>
      </w:r>
      <w:r w:rsidRPr="00C23977">
        <w:rPr>
          <w:spacing w:val="1"/>
          <w:sz w:val="28"/>
          <w:szCs w:val="28"/>
        </w:rPr>
        <w:t xml:space="preserve"> </w:t>
      </w:r>
      <w:r w:rsidRPr="00C23977">
        <w:rPr>
          <w:sz w:val="28"/>
          <w:szCs w:val="28"/>
        </w:rPr>
        <w:t>определению</w:t>
      </w:r>
      <w:r w:rsidRPr="00C23977">
        <w:rPr>
          <w:spacing w:val="1"/>
          <w:sz w:val="28"/>
          <w:szCs w:val="28"/>
        </w:rPr>
        <w:t xml:space="preserve"> </w:t>
      </w:r>
      <w:r w:rsidRPr="00C23977">
        <w:rPr>
          <w:sz w:val="28"/>
          <w:szCs w:val="28"/>
        </w:rPr>
        <w:t>нормативных</w:t>
      </w:r>
      <w:r w:rsidRPr="00C23977">
        <w:rPr>
          <w:spacing w:val="1"/>
          <w:sz w:val="28"/>
          <w:szCs w:val="28"/>
        </w:rPr>
        <w:t xml:space="preserve"> </w:t>
      </w:r>
      <w:r w:rsidRPr="00C23977">
        <w:rPr>
          <w:sz w:val="28"/>
          <w:szCs w:val="28"/>
        </w:rPr>
        <w:t>затрат</w:t>
      </w:r>
      <w:r w:rsidRPr="00C23977">
        <w:rPr>
          <w:spacing w:val="1"/>
          <w:sz w:val="28"/>
          <w:szCs w:val="28"/>
        </w:rPr>
        <w:t xml:space="preserve"> </w:t>
      </w:r>
      <w:r w:rsidRPr="00C23977">
        <w:rPr>
          <w:sz w:val="28"/>
          <w:szCs w:val="28"/>
        </w:rPr>
        <w:t>на</w:t>
      </w:r>
      <w:r w:rsidRPr="00C23977">
        <w:rPr>
          <w:spacing w:val="1"/>
          <w:sz w:val="28"/>
          <w:szCs w:val="28"/>
        </w:rPr>
        <w:t xml:space="preserve"> </w:t>
      </w:r>
      <w:r w:rsidRPr="00C23977">
        <w:rPr>
          <w:sz w:val="28"/>
          <w:szCs w:val="28"/>
        </w:rPr>
        <w:t>оказание</w:t>
      </w:r>
      <w:r w:rsidRPr="00C23977">
        <w:rPr>
          <w:spacing w:val="1"/>
          <w:sz w:val="28"/>
          <w:szCs w:val="28"/>
        </w:rPr>
        <w:t xml:space="preserve"> </w:t>
      </w:r>
      <w:r w:rsidRPr="00C23977">
        <w:rPr>
          <w:sz w:val="28"/>
          <w:szCs w:val="28"/>
        </w:rPr>
        <w:t>государственных</w:t>
      </w:r>
      <w:r w:rsidRPr="00C23977">
        <w:rPr>
          <w:spacing w:val="1"/>
          <w:sz w:val="28"/>
          <w:szCs w:val="28"/>
        </w:rPr>
        <w:t xml:space="preserve"> </w:t>
      </w:r>
      <w:r w:rsidRPr="00C23977">
        <w:rPr>
          <w:sz w:val="28"/>
          <w:szCs w:val="28"/>
        </w:rPr>
        <w:t>(муниципальных)</w:t>
      </w:r>
      <w:r w:rsidRPr="00C23977">
        <w:rPr>
          <w:spacing w:val="1"/>
          <w:sz w:val="28"/>
          <w:szCs w:val="28"/>
        </w:rPr>
        <w:t xml:space="preserve"> </w:t>
      </w:r>
      <w:r w:rsidRPr="00C23977">
        <w:rPr>
          <w:sz w:val="28"/>
          <w:szCs w:val="28"/>
        </w:rPr>
        <w:t>услуг</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сфере</w:t>
      </w:r>
      <w:r w:rsidRPr="00C23977">
        <w:rPr>
          <w:spacing w:val="1"/>
          <w:sz w:val="28"/>
          <w:szCs w:val="28"/>
        </w:rPr>
        <w:t xml:space="preserve"> </w:t>
      </w:r>
      <w:r w:rsidRPr="00C23977">
        <w:rPr>
          <w:sz w:val="28"/>
          <w:szCs w:val="28"/>
        </w:rPr>
        <w:t>дошкольного,</w:t>
      </w:r>
      <w:r w:rsidRPr="00C23977">
        <w:rPr>
          <w:spacing w:val="1"/>
          <w:sz w:val="28"/>
          <w:szCs w:val="28"/>
        </w:rPr>
        <w:t xml:space="preserve"> </w:t>
      </w:r>
      <w:r w:rsidRPr="00C23977">
        <w:rPr>
          <w:sz w:val="28"/>
          <w:szCs w:val="28"/>
        </w:rPr>
        <w:t>начального</w:t>
      </w:r>
      <w:r w:rsidRPr="00C23977">
        <w:rPr>
          <w:spacing w:val="1"/>
          <w:sz w:val="28"/>
          <w:szCs w:val="28"/>
        </w:rPr>
        <w:t xml:space="preserve"> </w:t>
      </w:r>
      <w:r w:rsidRPr="00C23977">
        <w:rPr>
          <w:sz w:val="28"/>
          <w:szCs w:val="28"/>
        </w:rPr>
        <w:t>общего,</w:t>
      </w:r>
      <w:r w:rsidRPr="00C23977">
        <w:rPr>
          <w:spacing w:val="1"/>
          <w:sz w:val="28"/>
          <w:szCs w:val="28"/>
        </w:rPr>
        <w:t xml:space="preserve"> </w:t>
      </w:r>
      <w:r w:rsidRPr="00C23977">
        <w:rPr>
          <w:sz w:val="28"/>
          <w:szCs w:val="28"/>
        </w:rPr>
        <w:t>основного</w:t>
      </w:r>
      <w:r w:rsidRPr="00C23977">
        <w:rPr>
          <w:spacing w:val="1"/>
          <w:sz w:val="28"/>
          <w:szCs w:val="28"/>
        </w:rPr>
        <w:t xml:space="preserve"> </w:t>
      </w:r>
      <w:r w:rsidRPr="00C23977">
        <w:rPr>
          <w:sz w:val="28"/>
          <w:szCs w:val="28"/>
        </w:rPr>
        <w:t>общего,</w:t>
      </w:r>
      <w:r w:rsidRPr="00C23977">
        <w:rPr>
          <w:spacing w:val="1"/>
          <w:sz w:val="28"/>
          <w:szCs w:val="28"/>
        </w:rPr>
        <w:t xml:space="preserve"> </w:t>
      </w:r>
      <w:r w:rsidRPr="00C23977">
        <w:rPr>
          <w:sz w:val="28"/>
          <w:szCs w:val="28"/>
        </w:rPr>
        <w:t>среднего общего, среднего профессионального образования, дополнительного образования</w:t>
      </w:r>
      <w:r w:rsidRPr="00C23977">
        <w:rPr>
          <w:spacing w:val="1"/>
          <w:sz w:val="28"/>
          <w:szCs w:val="28"/>
        </w:rPr>
        <w:t xml:space="preserve"> </w:t>
      </w:r>
      <w:r w:rsidRPr="00C23977">
        <w:rPr>
          <w:sz w:val="28"/>
          <w:szCs w:val="28"/>
        </w:rPr>
        <w:t xml:space="preserve">детей и взрослых, дополнительного профессионального образования для лиц,    </w:t>
      </w:r>
      <w:r w:rsidRPr="00C23977">
        <w:rPr>
          <w:spacing w:val="1"/>
          <w:sz w:val="28"/>
          <w:szCs w:val="28"/>
        </w:rPr>
        <w:t xml:space="preserve"> </w:t>
      </w:r>
      <w:r w:rsidRPr="00C23977">
        <w:rPr>
          <w:sz w:val="28"/>
          <w:szCs w:val="28"/>
        </w:rPr>
        <w:t>имеющих</w:t>
      </w:r>
      <w:r w:rsidRPr="00C23977">
        <w:rPr>
          <w:spacing w:val="1"/>
          <w:sz w:val="28"/>
          <w:szCs w:val="28"/>
        </w:rPr>
        <w:t xml:space="preserve"> </w:t>
      </w:r>
      <w:r w:rsidRPr="00C23977">
        <w:rPr>
          <w:sz w:val="28"/>
          <w:szCs w:val="28"/>
        </w:rPr>
        <w:t xml:space="preserve">или  </w:t>
      </w:r>
      <w:r w:rsidRPr="00C23977">
        <w:rPr>
          <w:spacing w:val="1"/>
          <w:sz w:val="28"/>
          <w:szCs w:val="28"/>
        </w:rPr>
        <w:t xml:space="preserve"> </w:t>
      </w:r>
      <w:r w:rsidRPr="00C23977">
        <w:rPr>
          <w:sz w:val="28"/>
          <w:szCs w:val="28"/>
        </w:rPr>
        <w:t xml:space="preserve">получающих  </w:t>
      </w:r>
      <w:r w:rsidRPr="00C23977">
        <w:rPr>
          <w:spacing w:val="1"/>
          <w:sz w:val="28"/>
          <w:szCs w:val="28"/>
        </w:rPr>
        <w:t xml:space="preserve"> </w:t>
      </w:r>
      <w:r w:rsidRPr="00C23977">
        <w:rPr>
          <w:sz w:val="28"/>
          <w:szCs w:val="28"/>
        </w:rPr>
        <w:t xml:space="preserve">среднее   </w:t>
      </w:r>
      <w:r w:rsidRPr="00C23977">
        <w:rPr>
          <w:spacing w:val="1"/>
          <w:sz w:val="28"/>
          <w:szCs w:val="28"/>
        </w:rPr>
        <w:t xml:space="preserve"> </w:t>
      </w:r>
      <w:r w:rsidRPr="00C23977">
        <w:rPr>
          <w:sz w:val="28"/>
          <w:szCs w:val="28"/>
        </w:rPr>
        <w:t xml:space="preserve">профессиональное   </w:t>
      </w:r>
      <w:r w:rsidRPr="00C23977">
        <w:rPr>
          <w:spacing w:val="1"/>
          <w:sz w:val="28"/>
          <w:szCs w:val="28"/>
        </w:rPr>
        <w:t xml:space="preserve"> </w:t>
      </w:r>
      <w:r w:rsidRPr="00C23977">
        <w:rPr>
          <w:sz w:val="28"/>
          <w:szCs w:val="28"/>
        </w:rPr>
        <w:t>образование, профессионального</w:t>
      </w:r>
      <w:r w:rsidRPr="00C23977">
        <w:rPr>
          <w:spacing w:val="1"/>
          <w:sz w:val="28"/>
          <w:szCs w:val="28"/>
        </w:rPr>
        <w:t xml:space="preserve"> </w:t>
      </w:r>
      <w:r w:rsidRPr="00C23977">
        <w:rPr>
          <w:sz w:val="28"/>
          <w:szCs w:val="28"/>
        </w:rPr>
        <w:t>обучения,</w:t>
      </w:r>
      <w:r w:rsidRPr="00C23977">
        <w:rPr>
          <w:spacing w:val="1"/>
          <w:sz w:val="28"/>
          <w:szCs w:val="28"/>
        </w:rPr>
        <w:t xml:space="preserve"> </w:t>
      </w:r>
      <w:r w:rsidRPr="00C23977">
        <w:rPr>
          <w:sz w:val="28"/>
          <w:szCs w:val="28"/>
        </w:rPr>
        <w:t>применяемых</w:t>
      </w:r>
      <w:r w:rsidRPr="00C23977">
        <w:rPr>
          <w:spacing w:val="1"/>
          <w:sz w:val="28"/>
          <w:szCs w:val="28"/>
        </w:rPr>
        <w:t xml:space="preserve"> </w:t>
      </w:r>
      <w:r w:rsidRPr="00C23977">
        <w:rPr>
          <w:sz w:val="28"/>
          <w:szCs w:val="28"/>
        </w:rPr>
        <w:t>при</w:t>
      </w:r>
      <w:r w:rsidRPr="00C23977">
        <w:rPr>
          <w:spacing w:val="1"/>
          <w:sz w:val="28"/>
          <w:szCs w:val="28"/>
        </w:rPr>
        <w:t xml:space="preserve"> </w:t>
      </w:r>
      <w:r w:rsidRPr="00C23977">
        <w:rPr>
          <w:sz w:val="28"/>
          <w:szCs w:val="28"/>
        </w:rPr>
        <w:t>расчёте</w:t>
      </w:r>
      <w:r w:rsidRPr="00C23977">
        <w:rPr>
          <w:spacing w:val="1"/>
          <w:sz w:val="28"/>
          <w:szCs w:val="28"/>
        </w:rPr>
        <w:t xml:space="preserve"> </w:t>
      </w:r>
      <w:r w:rsidRPr="00C23977">
        <w:rPr>
          <w:sz w:val="28"/>
          <w:szCs w:val="28"/>
        </w:rPr>
        <w:t>объёма</w:t>
      </w:r>
      <w:r w:rsidRPr="00C23977">
        <w:rPr>
          <w:spacing w:val="1"/>
          <w:sz w:val="28"/>
          <w:szCs w:val="28"/>
        </w:rPr>
        <w:t xml:space="preserve"> </w:t>
      </w:r>
      <w:r w:rsidRPr="00C23977">
        <w:rPr>
          <w:sz w:val="28"/>
          <w:szCs w:val="28"/>
        </w:rPr>
        <w:t>субсидии</w:t>
      </w:r>
      <w:r w:rsidRPr="00C23977">
        <w:rPr>
          <w:spacing w:val="1"/>
          <w:sz w:val="28"/>
          <w:szCs w:val="28"/>
        </w:rPr>
        <w:t xml:space="preserve"> </w:t>
      </w:r>
      <w:r w:rsidRPr="00C23977">
        <w:rPr>
          <w:sz w:val="28"/>
          <w:szCs w:val="28"/>
        </w:rPr>
        <w:t>на</w:t>
      </w:r>
      <w:r w:rsidRPr="00C23977">
        <w:rPr>
          <w:spacing w:val="1"/>
          <w:sz w:val="28"/>
          <w:szCs w:val="28"/>
        </w:rPr>
        <w:t xml:space="preserve"> </w:t>
      </w:r>
      <w:r w:rsidRPr="00C23977">
        <w:rPr>
          <w:sz w:val="28"/>
          <w:szCs w:val="28"/>
        </w:rPr>
        <w:t>финансовое</w:t>
      </w:r>
      <w:r w:rsidRPr="00C23977">
        <w:rPr>
          <w:spacing w:val="1"/>
          <w:sz w:val="28"/>
          <w:szCs w:val="28"/>
        </w:rPr>
        <w:t xml:space="preserve"> </w:t>
      </w:r>
      <w:r w:rsidRPr="00C23977">
        <w:rPr>
          <w:sz w:val="28"/>
          <w:szCs w:val="28"/>
        </w:rPr>
        <w:t>обеспечение</w:t>
      </w:r>
      <w:r w:rsidRPr="00C23977">
        <w:rPr>
          <w:spacing w:val="1"/>
          <w:sz w:val="28"/>
          <w:szCs w:val="28"/>
        </w:rPr>
        <w:t xml:space="preserve"> </w:t>
      </w:r>
      <w:r w:rsidRPr="00C23977">
        <w:rPr>
          <w:sz w:val="28"/>
          <w:szCs w:val="28"/>
        </w:rPr>
        <w:t>выполнения</w:t>
      </w:r>
      <w:r w:rsidRPr="00C23977">
        <w:rPr>
          <w:spacing w:val="1"/>
          <w:sz w:val="28"/>
          <w:szCs w:val="28"/>
        </w:rPr>
        <w:t xml:space="preserve"> </w:t>
      </w:r>
      <w:r w:rsidRPr="00C23977">
        <w:rPr>
          <w:sz w:val="28"/>
          <w:szCs w:val="28"/>
        </w:rPr>
        <w:t>государственного</w:t>
      </w:r>
      <w:r w:rsidRPr="00C23977">
        <w:rPr>
          <w:spacing w:val="1"/>
          <w:sz w:val="28"/>
          <w:szCs w:val="28"/>
        </w:rPr>
        <w:t xml:space="preserve"> </w:t>
      </w:r>
      <w:r w:rsidRPr="00C23977">
        <w:rPr>
          <w:sz w:val="28"/>
          <w:szCs w:val="28"/>
        </w:rPr>
        <w:t>(муниципального)</w:t>
      </w:r>
      <w:r w:rsidRPr="00C23977">
        <w:rPr>
          <w:spacing w:val="1"/>
          <w:sz w:val="28"/>
          <w:szCs w:val="28"/>
        </w:rPr>
        <w:t xml:space="preserve"> </w:t>
      </w:r>
      <w:r w:rsidRPr="00C23977">
        <w:rPr>
          <w:sz w:val="28"/>
          <w:szCs w:val="28"/>
        </w:rPr>
        <w:t>задания</w:t>
      </w:r>
      <w:r w:rsidRPr="00C23977">
        <w:rPr>
          <w:spacing w:val="1"/>
          <w:sz w:val="28"/>
          <w:szCs w:val="28"/>
        </w:rPr>
        <w:t xml:space="preserve"> </w:t>
      </w:r>
      <w:r w:rsidRPr="00C23977">
        <w:rPr>
          <w:sz w:val="28"/>
          <w:szCs w:val="28"/>
        </w:rPr>
        <w:t>на</w:t>
      </w:r>
      <w:r w:rsidRPr="00C23977">
        <w:rPr>
          <w:spacing w:val="1"/>
          <w:sz w:val="28"/>
          <w:szCs w:val="28"/>
        </w:rPr>
        <w:t xml:space="preserve"> </w:t>
      </w:r>
      <w:r w:rsidRPr="00C23977">
        <w:rPr>
          <w:sz w:val="28"/>
          <w:szCs w:val="28"/>
        </w:rPr>
        <w:t>оказание</w:t>
      </w:r>
      <w:r w:rsidRPr="00C23977">
        <w:rPr>
          <w:spacing w:val="1"/>
          <w:sz w:val="28"/>
          <w:szCs w:val="28"/>
        </w:rPr>
        <w:t xml:space="preserve"> </w:t>
      </w:r>
      <w:r w:rsidRPr="00C23977">
        <w:rPr>
          <w:sz w:val="28"/>
          <w:szCs w:val="28"/>
        </w:rPr>
        <w:t>государственных</w:t>
      </w:r>
      <w:r w:rsidRPr="00C23977">
        <w:rPr>
          <w:spacing w:val="1"/>
          <w:sz w:val="28"/>
          <w:szCs w:val="28"/>
        </w:rPr>
        <w:t xml:space="preserve"> </w:t>
      </w:r>
      <w:r w:rsidRPr="00C23977">
        <w:rPr>
          <w:sz w:val="28"/>
          <w:szCs w:val="28"/>
        </w:rPr>
        <w:t>(муниципальных)</w:t>
      </w:r>
      <w:r w:rsidRPr="00C23977">
        <w:rPr>
          <w:spacing w:val="1"/>
          <w:sz w:val="28"/>
          <w:szCs w:val="28"/>
        </w:rPr>
        <w:t xml:space="preserve"> </w:t>
      </w:r>
      <w:r w:rsidRPr="00C23977">
        <w:rPr>
          <w:sz w:val="28"/>
          <w:szCs w:val="28"/>
        </w:rPr>
        <w:t>услуг</w:t>
      </w:r>
      <w:r w:rsidRPr="00C23977">
        <w:rPr>
          <w:spacing w:val="1"/>
          <w:sz w:val="28"/>
          <w:szCs w:val="28"/>
        </w:rPr>
        <w:t xml:space="preserve"> </w:t>
      </w:r>
      <w:r w:rsidRPr="00C23977">
        <w:rPr>
          <w:sz w:val="28"/>
          <w:szCs w:val="28"/>
        </w:rPr>
        <w:t>(выполнение</w:t>
      </w:r>
      <w:r w:rsidRPr="00C23977">
        <w:rPr>
          <w:spacing w:val="1"/>
          <w:sz w:val="28"/>
          <w:szCs w:val="28"/>
        </w:rPr>
        <w:t xml:space="preserve"> </w:t>
      </w:r>
      <w:r w:rsidRPr="00C23977">
        <w:rPr>
          <w:sz w:val="28"/>
          <w:szCs w:val="28"/>
        </w:rPr>
        <w:t>работ)</w:t>
      </w:r>
      <w:r w:rsidRPr="00C23977">
        <w:rPr>
          <w:spacing w:val="1"/>
          <w:sz w:val="28"/>
          <w:szCs w:val="28"/>
        </w:rPr>
        <w:t xml:space="preserve"> </w:t>
      </w:r>
      <w:r w:rsidRPr="00C23977">
        <w:rPr>
          <w:sz w:val="28"/>
          <w:szCs w:val="28"/>
        </w:rPr>
        <w:t>государственным</w:t>
      </w:r>
      <w:r w:rsidRPr="00C23977">
        <w:rPr>
          <w:spacing w:val="1"/>
          <w:sz w:val="28"/>
          <w:szCs w:val="28"/>
        </w:rPr>
        <w:t xml:space="preserve"> </w:t>
      </w:r>
      <w:r w:rsidRPr="00C23977">
        <w:rPr>
          <w:sz w:val="28"/>
          <w:szCs w:val="28"/>
        </w:rPr>
        <w:t>(муниципальным)</w:t>
      </w:r>
      <w:r w:rsidRPr="00C23977">
        <w:rPr>
          <w:spacing w:val="1"/>
          <w:sz w:val="28"/>
          <w:szCs w:val="28"/>
        </w:rPr>
        <w:t xml:space="preserve"> </w:t>
      </w:r>
      <w:r w:rsidRPr="00C23977">
        <w:rPr>
          <w:sz w:val="28"/>
          <w:szCs w:val="28"/>
        </w:rPr>
        <w:t>учреждением» (зарегистрирован Министерством юстиции Российской Федерации 15 ноября</w:t>
      </w:r>
      <w:r w:rsidRPr="00C23977">
        <w:rPr>
          <w:spacing w:val="1"/>
          <w:sz w:val="28"/>
          <w:szCs w:val="28"/>
        </w:rPr>
        <w:t xml:space="preserve"> </w:t>
      </w:r>
      <w:r w:rsidRPr="00C23977">
        <w:rPr>
          <w:sz w:val="28"/>
          <w:szCs w:val="28"/>
        </w:rPr>
        <w:t>2021</w:t>
      </w:r>
      <w:r w:rsidRPr="00C23977">
        <w:rPr>
          <w:spacing w:val="-1"/>
          <w:sz w:val="28"/>
          <w:szCs w:val="28"/>
        </w:rPr>
        <w:t xml:space="preserve"> </w:t>
      </w:r>
      <w:r w:rsidRPr="00C23977">
        <w:rPr>
          <w:sz w:val="28"/>
          <w:szCs w:val="28"/>
        </w:rPr>
        <w:t>г.,</w:t>
      </w:r>
      <w:r w:rsidRPr="00C23977">
        <w:rPr>
          <w:spacing w:val="-1"/>
          <w:sz w:val="28"/>
          <w:szCs w:val="28"/>
        </w:rPr>
        <w:t xml:space="preserve"> </w:t>
      </w:r>
      <w:r w:rsidRPr="00C23977">
        <w:rPr>
          <w:sz w:val="28"/>
          <w:szCs w:val="28"/>
        </w:rPr>
        <w:t>регистрационный №</w:t>
      </w:r>
      <w:r w:rsidRPr="00C23977">
        <w:rPr>
          <w:spacing w:val="-1"/>
          <w:sz w:val="28"/>
          <w:szCs w:val="28"/>
        </w:rPr>
        <w:t xml:space="preserve"> </w:t>
      </w:r>
      <w:r w:rsidRPr="00C23977">
        <w:rPr>
          <w:sz w:val="28"/>
          <w:szCs w:val="28"/>
        </w:rPr>
        <w:t>65811).</w:t>
      </w:r>
    </w:p>
    <w:p w:rsidR="00C075FD" w:rsidRPr="00C23977" w:rsidRDefault="00C075FD" w:rsidP="008C61D0">
      <w:pPr>
        <w:pStyle w:val="aff4"/>
        <w:spacing w:before="1"/>
        <w:ind w:right="116" w:firstLine="708"/>
        <w:rPr>
          <w:sz w:val="28"/>
          <w:szCs w:val="28"/>
        </w:rPr>
      </w:pPr>
      <w:r w:rsidRPr="00C23977">
        <w:rPr>
          <w:spacing w:val="-1"/>
          <w:sz w:val="28"/>
          <w:szCs w:val="28"/>
        </w:rPr>
        <w:t>Примерный</w:t>
      </w:r>
      <w:r w:rsidRPr="00C23977">
        <w:rPr>
          <w:spacing w:val="-14"/>
          <w:sz w:val="28"/>
          <w:szCs w:val="28"/>
        </w:rPr>
        <w:t xml:space="preserve"> </w:t>
      </w:r>
      <w:r w:rsidRPr="00C23977">
        <w:rPr>
          <w:spacing w:val="-1"/>
          <w:sz w:val="28"/>
          <w:szCs w:val="28"/>
        </w:rPr>
        <w:t>расчёт</w:t>
      </w:r>
      <w:r w:rsidRPr="00C23977">
        <w:rPr>
          <w:spacing w:val="-14"/>
          <w:sz w:val="28"/>
          <w:szCs w:val="28"/>
        </w:rPr>
        <w:t xml:space="preserve"> </w:t>
      </w:r>
      <w:r w:rsidRPr="00C23977">
        <w:rPr>
          <w:spacing w:val="-1"/>
          <w:sz w:val="28"/>
          <w:szCs w:val="28"/>
        </w:rPr>
        <w:t>нормативных</w:t>
      </w:r>
      <w:r w:rsidRPr="00C23977">
        <w:rPr>
          <w:spacing w:val="-13"/>
          <w:sz w:val="28"/>
          <w:szCs w:val="28"/>
        </w:rPr>
        <w:t xml:space="preserve"> </w:t>
      </w:r>
      <w:r w:rsidRPr="00C23977">
        <w:rPr>
          <w:spacing w:val="-1"/>
          <w:sz w:val="28"/>
          <w:szCs w:val="28"/>
        </w:rPr>
        <w:t>затрат</w:t>
      </w:r>
      <w:r w:rsidRPr="00C23977">
        <w:rPr>
          <w:spacing w:val="-14"/>
          <w:sz w:val="28"/>
          <w:szCs w:val="28"/>
        </w:rPr>
        <w:t xml:space="preserve"> </w:t>
      </w:r>
      <w:r w:rsidRPr="00C23977">
        <w:rPr>
          <w:sz w:val="28"/>
          <w:szCs w:val="28"/>
        </w:rPr>
        <w:t>оказания</w:t>
      </w:r>
      <w:r w:rsidRPr="00C23977">
        <w:rPr>
          <w:spacing w:val="-15"/>
          <w:sz w:val="28"/>
          <w:szCs w:val="28"/>
        </w:rPr>
        <w:t xml:space="preserve"> </w:t>
      </w:r>
      <w:r w:rsidRPr="00C23977">
        <w:rPr>
          <w:sz w:val="28"/>
          <w:szCs w:val="28"/>
        </w:rPr>
        <w:t>государственных</w:t>
      </w:r>
      <w:r w:rsidRPr="00C23977">
        <w:rPr>
          <w:spacing w:val="-11"/>
          <w:sz w:val="28"/>
          <w:szCs w:val="28"/>
        </w:rPr>
        <w:t xml:space="preserve"> </w:t>
      </w:r>
      <w:r w:rsidRPr="00C23977">
        <w:rPr>
          <w:sz w:val="28"/>
          <w:szCs w:val="28"/>
        </w:rPr>
        <w:t>услуг</w:t>
      </w:r>
      <w:r w:rsidRPr="00C23977">
        <w:rPr>
          <w:spacing w:val="-13"/>
          <w:sz w:val="28"/>
          <w:szCs w:val="28"/>
        </w:rPr>
        <w:t xml:space="preserve"> </w:t>
      </w:r>
      <w:r w:rsidRPr="00C23977">
        <w:rPr>
          <w:sz w:val="28"/>
          <w:szCs w:val="28"/>
        </w:rPr>
        <w:t>по</w:t>
      </w:r>
      <w:r w:rsidRPr="00C23977">
        <w:rPr>
          <w:spacing w:val="-13"/>
          <w:sz w:val="28"/>
          <w:szCs w:val="28"/>
        </w:rPr>
        <w:t xml:space="preserve"> </w:t>
      </w:r>
      <w:r w:rsidRPr="00C23977">
        <w:rPr>
          <w:sz w:val="28"/>
          <w:szCs w:val="28"/>
        </w:rPr>
        <w:t>реализации</w:t>
      </w:r>
      <w:r w:rsidRPr="00C23977">
        <w:rPr>
          <w:spacing w:val="-57"/>
          <w:sz w:val="28"/>
          <w:szCs w:val="28"/>
        </w:rPr>
        <w:t xml:space="preserve"> </w:t>
      </w:r>
      <w:r w:rsidRPr="00C23977">
        <w:rPr>
          <w:sz w:val="28"/>
          <w:szCs w:val="28"/>
        </w:rPr>
        <w:t>ФОП</w:t>
      </w:r>
      <w:r w:rsidRPr="00C23977">
        <w:rPr>
          <w:spacing w:val="1"/>
          <w:sz w:val="28"/>
          <w:szCs w:val="28"/>
        </w:rPr>
        <w:t xml:space="preserve"> </w:t>
      </w:r>
      <w:r w:rsidRPr="00C23977">
        <w:rPr>
          <w:sz w:val="28"/>
          <w:szCs w:val="28"/>
        </w:rPr>
        <w:t>СОО</w:t>
      </w:r>
      <w:r w:rsidRPr="00C23977">
        <w:rPr>
          <w:spacing w:val="1"/>
          <w:sz w:val="28"/>
          <w:szCs w:val="28"/>
        </w:rPr>
        <w:t xml:space="preserve"> </w:t>
      </w:r>
      <w:r w:rsidRPr="00C23977">
        <w:rPr>
          <w:sz w:val="28"/>
          <w:szCs w:val="28"/>
        </w:rPr>
        <w:t>определяет</w:t>
      </w:r>
      <w:r w:rsidRPr="00C23977">
        <w:rPr>
          <w:spacing w:val="1"/>
          <w:sz w:val="28"/>
          <w:szCs w:val="28"/>
        </w:rPr>
        <w:t xml:space="preserve"> </w:t>
      </w:r>
      <w:r w:rsidRPr="00C23977">
        <w:rPr>
          <w:sz w:val="28"/>
          <w:szCs w:val="28"/>
        </w:rPr>
        <w:t>нормативные</w:t>
      </w:r>
      <w:r w:rsidRPr="00C23977">
        <w:rPr>
          <w:spacing w:val="1"/>
          <w:sz w:val="28"/>
          <w:szCs w:val="28"/>
        </w:rPr>
        <w:t xml:space="preserve"> </w:t>
      </w:r>
      <w:r w:rsidRPr="00C23977">
        <w:rPr>
          <w:sz w:val="28"/>
          <w:szCs w:val="28"/>
        </w:rPr>
        <w:t>затраты</w:t>
      </w:r>
      <w:r w:rsidRPr="00C23977">
        <w:rPr>
          <w:spacing w:val="1"/>
          <w:sz w:val="28"/>
          <w:szCs w:val="28"/>
        </w:rPr>
        <w:t xml:space="preserve"> </w:t>
      </w:r>
      <w:r w:rsidRPr="00C23977">
        <w:rPr>
          <w:sz w:val="28"/>
          <w:szCs w:val="28"/>
        </w:rPr>
        <w:t>субъекта</w:t>
      </w:r>
      <w:r w:rsidRPr="00C23977">
        <w:rPr>
          <w:spacing w:val="1"/>
          <w:sz w:val="28"/>
          <w:szCs w:val="28"/>
        </w:rPr>
        <w:t xml:space="preserve"> </w:t>
      </w:r>
      <w:r w:rsidRPr="00C23977">
        <w:rPr>
          <w:sz w:val="28"/>
          <w:szCs w:val="28"/>
        </w:rPr>
        <w:t>Российской</w:t>
      </w:r>
      <w:r w:rsidRPr="00C23977">
        <w:rPr>
          <w:spacing w:val="1"/>
          <w:sz w:val="28"/>
          <w:szCs w:val="28"/>
        </w:rPr>
        <w:t xml:space="preserve"> </w:t>
      </w:r>
      <w:r w:rsidRPr="00C23977">
        <w:rPr>
          <w:sz w:val="28"/>
          <w:szCs w:val="28"/>
        </w:rPr>
        <w:t>Федерации</w:t>
      </w:r>
      <w:r w:rsidRPr="00C23977">
        <w:rPr>
          <w:spacing w:val="1"/>
          <w:sz w:val="28"/>
          <w:szCs w:val="28"/>
        </w:rPr>
        <w:t xml:space="preserve"> </w:t>
      </w:r>
      <w:r w:rsidRPr="00C23977">
        <w:rPr>
          <w:spacing w:val="-1"/>
          <w:sz w:val="28"/>
          <w:szCs w:val="28"/>
        </w:rPr>
        <w:t>(муниципального</w:t>
      </w:r>
      <w:r w:rsidRPr="00C23977">
        <w:rPr>
          <w:spacing w:val="-13"/>
          <w:sz w:val="28"/>
          <w:szCs w:val="28"/>
        </w:rPr>
        <w:t xml:space="preserve"> </w:t>
      </w:r>
      <w:r w:rsidRPr="00C23977">
        <w:rPr>
          <w:sz w:val="28"/>
          <w:szCs w:val="28"/>
        </w:rPr>
        <w:t>образования),</w:t>
      </w:r>
      <w:r w:rsidRPr="00C23977">
        <w:rPr>
          <w:spacing w:val="-13"/>
          <w:sz w:val="28"/>
          <w:szCs w:val="28"/>
        </w:rPr>
        <w:t xml:space="preserve"> </w:t>
      </w:r>
      <w:r w:rsidRPr="00C23977">
        <w:rPr>
          <w:sz w:val="28"/>
          <w:szCs w:val="28"/>
        </w:rPr>
        <w:t>связанные</w:t>
      </w:r>
      <w:r w:rsidRPr="00C23977">
        <w:rPr>
          <w:spacing w:val="-13"/>
          <w:sz w:val="28"/>
          <w:szCs w:val="28"/>
        </w:rPr>
        <w:t xml:space="preserve"> </w:t>
      </w:r>
      <w:r w:rsidRPr="00C23977">
        <w:rPr>
          <w:sz w:val="28"/>
          <w:szCs w:val="28"/>
        </w:rPr>
        <w:t>с</w:t>
      </w:r>
      <w:r w:rsidRPr="00C23977">
        <w:rPr>
          <w:spacing w:val="-12"/>
          <w:sz w:val="28"/>
          <w:szCs w:val="28"/>
        </w:rPr>
        <w:t xml:space="preserve"> </w:t>
      </w:r>
      <w:r w:rsidRPr="00C23977">
        <w:rPr>
          <w:sz w:val="28"/>
          <w:szCs w:val="28"/>
        </w:rPr>
        <w:t>оказанием</w:t>
      </w:r>
      <w:r w:rsidRPr="00C23977">
        <w:rPr>
          <w:spacing w:val="-13"/>
          <w:sz w:val="28"/>
          <w:szCs w:val="28"/>
        </w:rPr>
        <w:t xml:space="preserve"> </w:t>
      </w:r>
      <w:r w:rsidRPr="00C23977">
        <w:rPr>
          <w:sz w:val="28"/>
          <w:szCs w:val="28"/>
        </w:rPr>
        <w:t>государственными</w:t>
      </w:r>
      <w:r w:rsidRPr="00C23977">
        <w:rPr>
          <w:spacing w:val="-11"/>
          <w:sz w:val="28"/>
          <w:szCs w:val="28"/>
        </w:rPr>
        <w:t xml:space="preserve"> </w:t>
      </w:r>
      <w:r w:rsidRPr="00C23977">
        <w:rPr>
          <w:sz w:val="28"/>
          <w:szCs w:val="28"/>
        </w:rPr>
        <w:t>(муниципальными)</w:t>
      </w:r>
      <w:r w:rsidRPr="00C23977">
        <w:rPr>
          <w:spacing w:val="-58"/>
          <w:sz w:val="28"/>
          <w:szCs w:val="28"/>
        </w:rPr>
        <w:t xml:space="preserve"> </w:t>
      </w:r>
      <w:r w:rsidRPr="00C23977">
        <w:rPr>
          <w:sz w:val="28"/>
          <w:szCs w:val="28"/>
        </w:rPr>
        <w:t>организациями,</w:t>
      </w:r>
      <w:r w:rsidRPr="00C23977">
        <w:rPr>
          <w:spacing w:val="-15"/>
          <w:sz w:val="28"/>
          <w:szCs w:val="28"/>
        </w:rPr>
        <w:t xml:space="preserve"> </w:t>
      </w:r>
      <w:r w:rsidRPr="00C23977">
        <w:rPr>
          <w:sz w:val="28"/>
          <w:szCs w:val="28"/>
        </w:rPr>
        <w:t>осуществляющими</w:t>
      </w:r>
      <w:r w:rsidRPr="00C23977">
        <w:rPr>
          <w:spacing w:val="-13"/>
          <w:sz w:val="28"/>
          <w:szCs w:val="28"/>
        </w:rPr>
        <w:t xml:space="preserve"> </w:t>
      </w:r>
      <w:r w:rsidRPr="00C23977">
        <w:rPr>
          <w:sz w:val="28"/>
          <w:szCs w:val="28"/>
        </w:rPr>
        <w:t>образовательную</w:t>
      </w:r>
      <w:r w:rsidRPr="00C23977">
        <w:rPr>
          <w:spacing w:val="-14"/>
          <w:sz w:val="28"/>
          <w:szCs w:val="28"/>
        </w:rPr>
        <w:t xml:space="preserve"> </w:t>
      </w:r>
      <w:r w:rsidRPr="00C23977">
        <w:rPr>
          <w:sz w:val="28"/>
          <w:szCs w:val="28"/>
        </w:rPr>
        <w:t>деятельность,</w:t>
      </w:r>
      <w:r w:rsidRPr="00C23977">
        <w:rPr>
          <w:spacing w:val="-14"/>
          <w:sz w:val="28"/>
          <w:szCs w:val="28"/>
        </w:rPr>
        <w:t xml:space="preserve"> </w:t>
      </w:r>
      <w:r w:rsidRPr="00C23977">
        <w:rPr>
          <w:sz w:val="28"/>
          <w:szCs w:val="28"/>
        </w:rPr>
        <w:t>государственных</w:t>
      </w:r>
      <w:r w:rsidRPr="00C23977">
        <w:rPr>
          <w:spacing w:val="-11"/>
          <w:sz w:val="28"/>
          <w:szCs w:val="28"/>
        </w:rPr>
        <w:t xml:space="preserve"> </w:t>
      </w:r>
      <w:r w:rsidRPr="00C23977">
        <w:rPr>
          <w:sz w:val="28"/>
          <w:szCs w:val="28"/>
        </w:rPr>
        <w:t>услуг</w:t>
      </w:r>
      <w:r w:rsidRPr="00C23977">
        <w:rPr>
          <w:spacing w:val="-12"/>
          <w:sz w:val="28"/>
          <w:szCs w:val="28"/>
        </w:rPr>
        <w:t xml:space="preserve"> </w:t>
      </w:r>
      <w:r w:rsidRPr="00C23977">
        <w:rPr>
          <w:sz w:val="28"/>
          <w:szCs w:val="28"/>
        </w:rPr>
        <w:t>по</w:t>
      </w:r>
      <w:r w:rsidRPr="00C23977">
        <w:rPr>
          <w:spacing w:val="-58"/>
          <w:sz w:val="28"/>
          <w:szCs w:val="28"/>
        </w:rPr>
        <w:t xml:space="preserve"> </w:t>
      </w:r>
      <w:r w:rsidRPr="00C23977">
        <w:rPr>
          <w:sz w:val="28"/>
          <w:szCs w:val="28"/>
        </w:rPr>
        <w:t>реализации</w:t>
      </w:r>
      <w:r w:rsidRPr="00C23977">
        <w:rPr>
          <w:spacing w:val="1"/>
          <w:sz w:val="28"/>
          <w:szCs w:val="28"/>
        </w:rPr>
        <w:t xml:space="preserve"> </w:t>
      </w:r>
      <w:r w:rsidRPr="00C23977">
        <w:rPr>
          <w:sz w:val="28"/>
          <w:szCs w:val="28"/>
        </w:rPr>
        <w:t>образовательных</w:t>
      </w:r>
      <w:r w:rsidRPr="00C23977">
        <w:rPr>
          <w:spacing w:val="1"/>
          <w:sz w:val="28"/>
          <w:szCs w:val="28"/>
        </w:rPr>
        <w:t xml:space="preserve"> </w:t>
      </w:r>
      <w:r w:rsidRPr="00C23977">
        <w:rPr>
          <w:sz w:val="28"/>
          <w:szCs w:val="28"/>
        </w:rPr>
        <w:t>программ</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соответствии</w:t>
      </w:r>
      <w:r w:rsidRPr="00C23977">
        <w:rPr>
          <w:spacing w:val="1"/>
          <w:sz w:val="28"/>
          <w:szCs w:val="28"/>
        </w:rPr>
        <w:t xml:space="preserve"> </w:t>
      </w:r>
      <w:r w:rsidRPr="00C23977">
        <w:rPr>
          <w:sz w:val="28"/>
          <w:szCs w:val="28"/>
        </w:rPr>
        <w:t>с</w:t>
      </w:r>
      <w:r w:rsidRPr="00C23977">
        <w:rPr>
          <w:spacing w:val="1"/>
          <w:sz w:val="28"/>
          <w:szCs w:val="28"/>
        </w:rPr>
        <w:t xml:space="preserve"> </w:t>
      </w:r>
      <w:r w:rsidRPr="00C23977">
        <w:rPr>
          <w:sz w:val="28"/>
          <w:szCs w:val="28"/>
        </w:rPr>
        <w:t>Федеральным</w:t>
      </w:r>
      <w:r w:rsidRPr="00C23977">
        <w:rPr>
          <w:spacing w:val="1"/>
          <w:sz w:val="28"/>
          <w:szCs w:val="28"/>
        </w:rPr>
        <w:t xml:space="preserve"> </w:t>
      </w:r>
      <w:r w:rsidRPr="00C23977">
        <w:rPr>
          <w:sz w:val="28"/>
          <w:szCs w:val="28"/>
        </w:rPr>
        <w:t>законом</w:t>
      </w:r>
      <w:r w:rsidRPr="00C23977">
        <w:rPr>
          <w:spacing w:val="1"/>
          <w:sz w:val="28"/>
          <w:szCs w:val="28"/>
        </w:rPr>
        <w:t xml:space="preserve"> </w:t>
      </w:r>
      <w:r w:rsidRPr="00C23977">
        <w:rPr>
          <w:sz w:val="28"/>
          <w:szCs w:val="28"/>
        </w:rPr>
        <w:t>«Об</w:t>
      </w:r>
      <w:r w:rsidRPr="00C23977">
        <w:rPr>
          <w:spacing w:val="-57"/>
          <w:sz w:val="28"/>
          <w:szCs w:val="28"/>
        </w:rPr>
        <w:t xml:space="preserve"> </w:t>
      </w:r>
      <w:r w:rsidRPr="00C23977">
        <w:rPr>
          <w:sz w:val="28"/>
          <w:szCs w:val="28"/>
        </w:rPr>
        <w:t>образовании</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Российской Федерации»</w:t>
      </w:r>
      <w:r w:rsidRPr="00C23977">
        <w:rPr>
          <w:spacing w:val="-8"/>
          <w:sz w:val="28"/>
          <w:szCs w:val="28"/>
        </w:rPr>
        <w:t xml:space="preserve"> </w:t>
      </w:r>
      <w:r w:rsidRPr="00C23977">
        <w:rPr>
          <w:sz w:val="28"/>
          <w:szCs w:val="28"/>
        </w:rPr>
        <w:t>(ст. 2,</w:t>
      </w:r>
      <w:r w:rsidRPr="00C23977">
        <w:rPr>
          <w:spacing w:val="1"/>
          <w:sz w:val="28"/>
          <w:szCs w:val="28"/>
        </w:rPr>
        <w:t xml:space="preserve"> </w:t>
      </w:r>
      <w:r w:rsidRPr="00C23977">
        <w:rPr>
          <w:sz w:val="28"/>
          <w:szCs w:val="28"/>
        </w:rPr>
        <w:t>п. 10).</w:t>
      </w:r>
    </w:p>
    <w:p w:rsidR="00C075FD" w:rsidRPr="00C23977" w:rsidRDefault="00C075FD" w:rsidP="008C61D0">
      <w:pPr>
        <w:pStyle w:val="aff4"/>
        <w:ind w:right="113" w:firstLine="708"/>
        <w:rPr>
          <w:sz w:val="28"/>
          <w:szCs w:val="28"/>
        </w:rPr>
      </w:pPr>
      <w:r w:rsidRPr="00C23977">
        <w:rPr>
          <w:sz w:val="28"/>
          <w:szCs w:val="28"/>
        </w:rPr>
        <w:t>Финансовое обеспечение оказания государственных услуг осуществляется в пределах</w:t>
      </w:r>
      <w:r w:rsidRPr="00C23977">
        <w:rPr>
          <w:spacing w:val="1"/>
          <w:sz w:val="28"/>
          <w:szCs w:val="28"/>
        </w:rPr>
        <w:t xml:space="preserve"> </w:t>
      </w:r>
      <w:r w:rsidRPr="00C23977">
        <w:rPr>
          <w:sz w:val="28"/>
          <w:szCs w:val="28"/>
        </w:rPr>
        <w:t>бюджетных ассигнований, предусмотренных образовательной организацией на очередной</w:t>
      </w:r>
      <w:r w:rsidRPr="00C23977">
        <w:rPr>
          <w:spacing w:val="1"/>
          <w:sz w:val="28"/>
          <w:szCs w:val="28"/>
        </w:rPr>
        <w:t xml:space="preserve"> </w:t>
      </w:r>
      <w:r w:rsidRPr="00C23977">
        <w:rPr>
          <w:sz w:val="28"/>
          <w:szCs w:val="28"/>
        </w:rPr>
        <w:t>финансовый</w:t>
      </w:r>
      <w:r w:rsidRPr="00C23977">
        <w:rPr>
          <w:spacing w:val="-1"/>
          <w:sz w:val="28"/>
          <w:szCs w:val="28"/>
        </w:rPr>
        <w:t xml:space="preserve"> </w:t>
      </w:r>
      <w:r w:rsidRPr="00C23977">
        <w:rPr>
          <w:sz w:val="28"/>
          <w:szCs w:val="28"/>
        </w:rPr>
        <w:t>год.</w:t>
      </w:r>
    </w:p>
    <w:p w:rsidR="00C075FD" w:rsidRPr="00C23977" w:rsidRDefault="00C075FD" w:rsidP="008C61D0">
      <w:pPr>
        <w:pStyle w:val="aff4"/>
        <w:spacing w:before="5"/>
        <w:ind w:left="0"/>
        <w:rPr>
          <w:sz w:val="28"/>
          <w:szCs w:val="28"/>
        </w:rPr>
      </w:pPr>
    </w:p>
    <w:p w:rsidR="00C075FD" w:rsidRPr="00C23977" w:rsidRDefault="00C075FD" w:rsidP="008C61D0">
      <w:pPr>
        <w:pStyle w:val="1"/>
        <w:pBdr>
          <w:bottom w:val="none" w:sz="0" w:space="0" w:color="auto"/>
        </w:pBdr>
        <w:ind w:left="4251" w:right="510" w:hanging="3733"/>
        <w:jc w:val="both"/>
        <w:rPr>
          <w:szCs w:val="28"/>
        </w:rPr>
      </w:pPr>
      <w:r w:rsidRPr="00C23977">
        <w:rPr>
          <w:szCs w:val="28"/>
        </w:rPr>
        <w:t>Информационно-методические условия реализации программы среднего общего</w:t>
      </w:r>
      <w:r w:rsidRPr="00C23977">
        <w:rPr>
          <w:spacing w:val="-57"/>
          <w:szCs w:val="28"/>
        </w:rPr>
        <w:t xml:space="preserve"> </w:t>
      </w:r>
      <w:r w:rsidRPr="00C23977">
        <w:rPr>
          <w:szCs w:val="28"/>
        </w:rPr>
        <w:t>образования</w:t>
      </w:r>
    </w:p>
    <w:p w:rsidR="00C075FD" w:rsidRPr="00C23977" w:rsidRDefault="00C075FD" w:rsidP="008C61D0">
      <w:pPr>
        <w:pStyle w:val="aff4"/>
        <w:ind w:left="0"/>
        <w:rPr>
          <w:b/>
          <w:sz w:val="28"/>
          <w:szCs w:val="28"/>
        </w:rPr>
      </w:pPr>
    </w:p>
    <w:p w:rsidR="00C075FD" w:rsidRPr="00C23977" w:rsidRDefault="00C075FD" w:rsidP="008C61D0">
      <w:pPr>
        <w:spacing w:before="1"/>
        <w:ind w:left="113" w:right="115" w:firstLine="708"/>
        <w:jc w:val="both"/>
        <w:rPr>
          <w:b/>
          <w:sz w:val="28"/>
          <w:szCs w:val="28"/>
        </w:rPr>
      </w:pPr>
      <w:r w:rsidRPr="00C23977">
        <w:rPr>
          <w:b/>
          <w:sz w:val="28"/>
          <w:szCs w:val="28"/>
        </w:rPr>
        <w:t>Информационно-образовательная</w:t>
      </w:r>
      <w:r w:rsidRPr="00C23977">
        <w:rPr>
          <w:b/>
          <w:spacing w:val="1"/>
          <w:sz w:val="28"/>
          <w:szCs w:val="28"/>
        </w:rPr>
        <w:t xml:space="preserve"> </w:t>
      </w:r>
      <w:r w:rsidRPr="00C23977">
        <w:rPr>
          <w:b/>
          <w:sz w:val="28"/>
          <w:szCs w:val="28"/>
        </w:rPr>
        <w:t>среда</w:t>
      </w:r>
      <w:r w:rsidRPr="00C23977">
        <w:rPr>
          <w:b/>
          <w:spacing w:val="1"/>
          <w:sz w:val="28"/>
          <w:szCs w:val="28"/>
        </w:rPr>
        <w:t xml:space="preserve"> </w:t>
      </w:r>
      <w:r w:rsidRPr="00C23977">
        <w:rPr>
          <w:b/>
          <w:sz w:val="28"/>
          <w:szCs w:val="28"/>
        </w:rPr>
        <w:t>как</w:t>
      </w:r>
      <w:r w:rsidRPr="00C23977">
        <w:rPr>
          <w:b/>
          <w:spacing w:val="1"/>
          <w:sz w:val="28"/>
          <w:szCs w:val="28"/>
        </w:rPr>
        <w:t xml:space="preserve"> </w:t>
      </w:r>
      <w:r w:rsidRPr="00C23977">
        <w:rPr>
          <w:b/>
          <w:sz w:val="28"/>
          <w:szCs w:val="28"/>
        </w:rPr>
        <w:t>условие</w:t>
      </w:r>
      <w:r w:rsidRPr="00C23977">
        <w:rPr>
          <w:b/>
          <w:spacing w:val="1"/>
          <w:sz w:val="28"/>
          <w:szCs w:val="28"/>
        </w:rPr>
        <w:t xml:space="preserve"> </w:t>
      </w:r>
      <w:r w:rsidRPr="00C23977">
        <w:rPr>
          <w:b/>
          <w:sz w:val="28"/>
          <w:szCs w:val="28"/>
        </w:rPr>
        <w:t>реализации</w:t>
      </w:r>
      <w:r w:rsidRPr="00C23977">
        <w:rPr>
          <w:b/>
          <w:spacing w:val="1"/>
          <w:sz w:val="28"/>
          <w:szCs w:val="28"/>
        </w:rPr>
        <w:t xml:space="preserve"> </w:t>
      </w:r>
      <w:r w:rsidRPr="00C23977">
        <w:rPr>
          <w:b/>
          <w:sz w:val="28"/>
          <w:szCs w:val="28"/>
        </w:rPr>
        <w:t>программы</w:t>
      </w:r>
      <w:r w:rsidRPr="00C23977">
        <w:rPr>
          <w:b/>
          <w:spacing w:val="1"/>
          <w:sz w:val="28"/>
          <w:szCs w:val="28"/>
        </w:rPr>
        <w:t xml:space="preserve"> </w:t>
      </w:r>
      <w:r w:rsidRPr="00C23977">
        <w:rPr>
          <w:b/>
          <w:sz w:val="28"/>
          <w:szCs w:val="28"/>
        </w:rPr>
        <w:t>среднего</w:t>
      </w:r>
      <w:r w:rsidRPr="00C23977">
        <w:rPr>
          <w:b/>
          <w:spacing w:val="-1"/>
          <w:sz w:val="28"/>
          <w:szCs w:val="28"/>
        </w:rPr>
        <w:t xml:space="preserve"> </w:t>
      </w:r>
      <w:r w:rsidRPr="00C23977">
        <w:rPr>
          <w:b/>
          <w:sz w:val="28"/>
          <w:szCs w:val="28"/>
        </w:rPr>
        <w:t>общего образования</w:t>
      </w:r>
    </w:p>
    <w:p w:rsidR="00C075FD" w:rsidRPr="00C23977" w:rsidRDefault="00C075FD" w:rsidP="008C61D0">
      <w:pPr>
        <w:pStyle w:val="aff4"/>
        <w:ind w:right="120" w:firstLine="708"/>
        <w:rPr>
          <w:sz w:val="28"/>
          <w:szCs w:val="28"/>
        </w:rPr>
      </w:pPr>
      <w:r w:rsidRPr="00C23977">
        <w:rPr>
          <w:sz w:val="28"/>
          <w:szCs w:val="28"/>
        </w:rPr>
        <w:t>В соответствии с требованиями ФГОС СОО реализация ФОП СОО обеспечивается</w:t>
      </w:r>
      <w:r w:rsidRPr="00C23977">
        <w:rPr>
          <w:spacing w:val="1"/>
          <w:sz w:val="28"/>
          <w:szCs w:val="28"/>
        </w:rPr>
        <w:t xml:space="preserve"> </w:t>
      </w:r>
      <w:r w:rsidRPr="00C23977">
        <w:rPr>
          <w:sz w:val="28"/>
          <w:szCs w:val="28"/>
        </w:rPr>
        <w:t>современной</w:t>
      </w:r>
      <w:r w:rsidRPr="00C23977">
        <w:rPr>
          <w:spacing w:val="-1"/>
          <w:sz w:val="28"/>
          <w:szCs w:val="28"/>
        </w:rPr>
        <w:t xml:space="preserve"> </w:t>
      </w:r>
      <w:r w:rsidRPr="00C23977">
        <w:rPr>
          <w:sz w:val="28"/>
          <w:szCs w:val="28"/>
        </w:rPr>
        <w:t>информационно-образовательной</w:t>
      </w:r>
      <w:r w:rsidRPr="00C23977">
        <w:rPr>
          <w:spacing w:val="-2"/>
          <w:sz w:val="28"/>
          <w:szCs w:val="28"/>
        </w:rPr>
        <w:t xml:space="preserve"> </w:t>
      </w:r>
      <w:r w:rsidRPr="00C23977">
        <w:rPr>
          <w:sz w:val="28"/>
          <w:szCs w:val="28"/>
        </w:rPr>
        <w:t>средой.</w:t>
      </w:r>
    </w:p>
    <w:p w:rsidR="00C075FD" w:rsidRPr="00C23977" w:rsidRDefault="00C075FD" w:rsidP="008C61D0">
      <w:pPr>
        <w:pStyle w:val="aff4"/>
        <w:ind w:right="114" w:firstLine="708"/>
        <w:rPr>
          <w:sz w:val="28"/>
          <w:szCs w:val="28"/>
        </w:rPr>
      </w:pPr>
      <w:r w:rsidRPr="00C23977">
        <w:rPr>
          <w:sz w:val="28"/>
          <w:szCs w:val="28"/>
        </w:rPr>
        <w:t xml:space="preserve">Под </w:t>
      </w:r>
      <w:r w:rsidRPr="00C23977">
        <w:rPr>
          <w:b/>
          <w:sz w:val="28"/>
          <w:szCs w:val="28"/>
        </w:rPr>
        <w:t xml:space="preserve">информационно-образовательной средой (ИОС) </w:t>
      </w:r>
      <w:r w:rsidRPr="00C23977">
        <w:rPr>
          <w:sz w:val="28"/>
          <w:szCs w:val="28"/>
        </w:rPr>
        <w:t>образовательной организации</w:t>
      </w:r>
      <w:r w:rsidRPr="00C23977">
        <w:rPr>
          <w:spacing w:val="1"/>
          <w:sz w:val="28"/>
          <w:szCs w:val="28"/>
        </w:rPr>
        <w:t xml:space="preserve"> </w:t>
      </w:r>
      <w:r w:rsidRPr="00C23977">
        <w:rPr>
          <w:sz w:val="28"/>
          <w:szCs w:val="28"/>
        </w:rPr>
        <w:t>понимается открытая педагогическая система, включающая разнообразные информационные</w:t>
      </w:r>
      <w:r w:rsidRPr="00C23977">
        <w:rPr>
          <w:spacing w:val="-57"/>
          <w:sz w:val="28"/>
          <w:szCs w:val="28"/>
        </w:rPr>
        <w:t xml:space="preserve"> </w:t>
      </w:r>
      <w:r w:rsidRPr="00C23977">
        <w:rPr>
          <w:sz w:val="28"/>
          <w:szCs w:val="28"/>
        </w:rPr>
        <w:t>образовательные</w:t>
      </w:r>
      <w:r w:rsidRPr="00C23977">
        <w:rPr>
          <w:spacing w:val="1"/>
          <w:sz w:val="28"/>
          <w:szCs w:val="28"/>
        </w:rPr>
        <w:t xml:space="preserve"> </w:t>
      </w:r>
      <w:r w:rsidRPr="00C23977">
        <w:rPr>
          <w:sz w:val="28"/>
          <w:szCs w:val="28"/>
        </w:rPr>
        <w:t>ресурсы,</w:t>
      </w:r>
      <w:r w:rsidRPr="00C23977">
        <w:rPr>
          <w:spacing w:val="1"/>
          <w:sz w:val="28"/>
          <w:szCs w:val="28"/>
        </w:rPr>
        <w:t xml:space="preserve"> </w:t>
      </w:r>
      <w:r w:rsidRPr="00C23977">
        <w:rPr>
          <w:sz w:val="28"/>
          <w:szCs w:val="28"/>
        </w:rPr>
        <w:t>современные</w:t>
      </w:r>
      <w:r w:rsidRPr="00C23977">
        <w:rPr>
          <w:spacing w:val="1"/>
          <w:sz w:val="28"/>
          <w:szCs w:val="28"/>
        </w:rPr>
        <w:t xml:space="preserve"> </w:t>
      </w:r>
      <w:r w:rsidRPr="00C23977">
        <w:rPr>
          <w:sz w:val="28"/>
          <w:szCs w:val="28"/>
        </w:rPr>
        <w:t>информационно-коммуникационные</w:t>
      </w:r>
      <w:r w:rsidRPr="00C23977">
        <w:rPr>
          <w:spacing w:val="1"/>
          <w:sz w:val="28"/>
          <w:szCs w:val="28"/>
        </w:rPr>
        <w:t xml:space="preserve"> </w:t>
      </w:r>
      <w:r w:rsidRPr="00C23977">
        <w:rPr>
          <w:sz w:val="28"/>
          <w:szCs w:val="28"/>
        </w:rPr>
        <w:t>технологии,</w:t>
      </w:r>
      <w:r w:rsidRPr="00C23977">
        <w:rPr>
          <w:spacing w:val="1"/>
          <w:sz w:val="28"/>
          <w:szCs w:val="28"/>
        </w:rPr>
        <w:t xml:space="preserve"> </w:t>
      </w:r>
      <w:r w:rsidRPr="00C23977">
        <w:rPr>
          <w:sz w:val="28"/>
          <w:szCs w:val="28"/>
        </w:rPr>
        <w:t>способствующие</w:t>
      </w:r>
      <w:r w:rsidRPr="00C23977">
        <w:rPr>
          <w:spacing w:val="-2"/>
          <w:sz w:val="28"/>
          <w:szCs w:val="28"/>
        </w:rPr>
        <w:t xml:space="preserve"> </w:t>
      </w:r>
      <w:r w:rsidRPr="00C23977">
        <w:rPr>
          <w:sz w:val="28"/>
          <w:szCs w:val="28"/>
        </w:rPr>
        <w:t xml:space="preserve">реализации </w:t>
      </w:r>
      <w:r w:rsidRPr="00C23977">
        <w:rPr>
          <w:sz w:val="28"/>
          <w:szCs w:val="28"/>
        </w:rPr>
        <w:lastRenderedPageBreak/>
        <w:t>требований ФГОС.</w:t>
      </w:r>
    </w:p>
    <w:p w:rsidR="00C075FD" w:rsidRPr="00C23977" w:rsidRDefault="00C075FD" w:rsidP="008C61D0">
      <w:pPr>
        <w:pStyle w:val="1"/>
        <w:pBdr>
          <w:bottom w:val="none" w:sz="0" w:space="0" w:color="auto"/>
        </w:pBdr>
        <w:ind w:left="821"/>
        <w:jc w:val="both"/>
        <w:rPr>
          <w:szCs w:val="28"/>
        </w:rPr>
      </w:pPr>
      <w:r w:rsidRPr="00C23977">
        <w:rPr>
          <w:szCs w:val="28"/>
        </w:rPr>
        <w:t>Основными</w:t>
      </w:r>
      <w:r w:rsidRPr="00C23977">
        <w:rPr>
          <w:spacing w:val="-2"/>
          <w:szCs w:val="28"/>
        </w:rPr>
        <w:t xml:space="preserve"> </w:t>
      </w:r>
      <w:r w:rsidRPr="00C23977">
        <w:rPr>
          <w:szCs w:val="28"/>
        </w:rPr>
        <w:t>компонентами</w:t>
      </w:r>
      <w:r w:rsidRPr="00C23977">
        <w:rPr>
          <w:spacing w:val="-2"/>
          <w:szCs w:val="28"/>
        </w:rPr>
        <w:t xml:space="preserve"> </w:t>
      </w:r>
      <w:r w:rsidRPr="00C23977">
        <w:rPr>
          <w:szCs w:val="28"/>
        </w:rPr>
        <w:t>ИОС</w:t>
      </w:r>
      <w:r w:rsidRPr="00C23977">
        <w:rPr>
          <w:spacing w:val="-2"/>
          <w:szCs w:val="28"/>
        </w:rPr>
        <w:t xml:space="preserve"> </w:t>
      </w:r>
      <w:r w:rsidRPr="00C23977">
        <w:rPr>
          <w:szCs w:val="28"/>
        </w:rPr>
        <w:t>являются:</w:t>
      </w:r>
    </w:p>
    <w:p w:rsidR="00C075FD" w:rsidRPr="00C23977" w:rsidRDefault="00C075FD" w:rsidP="008C61D0">
      <w:pPr>
        <w:pStyle w:val="a6"/>
        <w:tabs>
          <w:tab w:val="left" w:pos="749"/>
        </w:tabs>
        <w:spacing w:before="68"/>
        <w:ind w:right="119"/>
        <w:jc w:val="both"/>
        <w:rPr>
          <w:sz w:val="28"/>
          <w:szCs w:val="28"/>
        </w:rPr>
      </w:pPr>
      <w:r w:rsidRPr="00C23977">
        <w:rPr>
          <w:sz w:val="28"/>
          <w:szCs w:val="28"/>
        </w:rPr>
        <w:t>-учебно-методические</w:t>
      </w:r>
      <w:r w:rsidRPr="00C23977">
        <w:rPr>
          <w:spacing w:val="1"/>
          <w:sz w:val="28"/>
          <w:szCs w:val="28"/>
        </w:rPr>
        <w:t xml:space="preserve"> </w:t>
      </w:r>
      <w:r w:rsidRPr="00C23977">
        <w:rPr>
          <w:sz w:val="28"/>
          <w:szCs w:val="28"/>
        </w:rPr>
        <w:t>комплекты</w:t>
      </w:r>
      <w:r w:rsidRPr="00C23977">
        <w:rPr>
          <w:spacing w:val="1"/>
          <w:sz w:val="28"/>
          <w:szCs w:val="28"/>
        </w:rPr>
        <w:t xml:space="preserve"> </w:t>
      </w:r>
      <w:r w:rsidRPr="00C23977">
        <w:rPr>
          <w:sz w:val="28"/>
          <w:szCs w:val="28"/>
        </w:rPr>
        <w:t>по всем</w:t>
      </w:r>
      <w:r w:rsidRPr="00C23977">
        <w:rPr>
          <w:spacing w:val="1"/>
          <w:sz w:val="28"/>
          <w:szCs w:val="28"/>
        </w:rPr>
        <w:t xml:space="preserve"> </w:t>
      </w:r>
      <w:r w:rsidRPr="00C23977">
        <w:rPr>
          <w:sz w:val="28"/>
          <w:szCs w:val="28"/>
        </w:rPr>
        <w:t>учебным</w:t>
      </w:r>
      <w:r w:rsidRPr="00C23977">
        <w:rPr>
          <w:spacing w:val="1"/>
          <w:sz w:val="28"/>
          <w:szCs w:val="28"/>
        </w:rPr>
        <w:t xml:space="preserve"> </w:t>
      </w:r>
      <w:r w:rsidRPr="00C23977">
        <w:rPr>
          <w:sz w:val="28"/>
          <w:szCs w:val="28"/>
        </w:rPr>
        <w:t>предметам</w:t>
      </w:r>
      <w:r w:rsidRPr="00C23977">
        <w:rPr>
          <w:spacing w:val="1"/>
          <w:sz w:val="28"/>
          <w:szCs w:val="28"/>
        </w:rPr>
        <w:t xml:space="preserve"> </w:t>
      </w:r>
      <w:r w:rsidRPr="00C23977">
        <w:rPr>
          <w:sz w:val="28"/>
          <w:szCs w:val="28"/>
        </w:rPr>
        <w:t>на</w:t>
      </w:r>
      <w:r w:rsidRPr="00C23977">
        <w:rPr>
          <w:spacing w:val="1"/>
          <w:sz w:val="28"/>
          <w:szCs w:val="28"/>
        </w:rPr>
        <w:t xml:space="preserve"> </w:t>
      </w:r>
      <w:r w:rsidRPr="00C23977">
        <w:rPr>
          <w:sz w:val="28"/>
          <w:szCs w:val="28"/>
        </w:rPr>
        <w:t>языках</w:t>
      </w:r>
      <w:r w:rsidRPr="00C23977">
        <w:rPr>
          <w:spacing w:val="1"/>
          <w:sz w:val="28"/>
          <w:szCs w:val="28"/>
        </w:rPr>
        <w:t xml:space="preserve"> </w:t>
      </w:r>
      <w:r w:rsidRPr="00C23977">
        <w:rPr>
          <w:sz w:val="28"/>
          <w:szCs w:val="28"/>
        </w:rPr>
        <w:t>обучения,</w:t>
      </w:r>
      <w:r w:rsidRPr="00C23977">
        <w:rPr>
          <w:spacing w:val="1"/>
          <w:sz w:val="28"/>
          <w:szCs w:val="28"/>
        </w:rPr>
        <w:t xml:space="preserve"> </w:t>
      </w:r>
      <w:r w:rsidRPr="00C23977">
        <w:rPr>
          <w:sz w:val="28"/>
          <w:szCs w:val="28"/>
        </w:rPr>
        <w:t>определённых</w:t>
      </w:r>
      <w:r w:rsidRPr="00C23977">
        <w:rPr>
          <w:spacing w:val="2"/>
          <w:sz w:val="28"/>
          <w:szCs w:val="28"/>
        </w:rPr>
        <w:t xml:space="preserve"> </w:t>
      </w:r>
      <w:r w:rsidRPr="00C23977">
        <w:rPr>
          <w:sz w:val="28"/>
          <w:szCs w:val="28"/>
        </w:rPr>
        <w:t>учредителем</w:t>
      </w:r>
      <w:r w:rsidRPr="00C23977">
        <w:rPr>
          <w:spacing w:val="-1"/>
          <w:sz w:val="28"/>
          <w:szCs w:val="28"/>
        </w:rPr>
        <w:t xml:space="preserve"> </w:t>
      </w:r>
      <w:r w:rsidRPr="00C23977">
        <w:rPr>
          <w:sz w:val="28"/>
          <w:szCs w:val="28"/>
        </w:rPr>
        <w:t>образовательной организации;</w:t>
      </w:r>
    </w:p>
    <w:p w:rsidR="00C075FD" w:rsidRPr="00C23977" w:rsidRDefault="00C075FD" w:rsidP="008C61D0">
      <w:pPr>
        <w:pStyle w:val="a6"/>
        <w:tabs>
          <w:tab w:val="left" w:pos="578"/>
        </w:tabs>
        <w:ind w:right="117"/>
        <w:jc w:val="both"/>
        <w:rPr>
          <w:sz w:val="28"/>
          <w:szCs w:val="28"/>
        </w:rPr>
      </w:pPr>
      <w:r w:rsidRPr="00C23977">
        <w:rPr>
          <w:sz w:val="28"/>
          <w:szCs w:val="28"/>
        </w:rPr>
        <w:t>-учебно-наглядные</w:t>
      </w:r>
      <w:r w:rsidRPr="00C23977">
        <w:rPr>
          <w:spacing w:val="1"/>
          <w:sz w:val="28"/>
          <w:szCs w:val="28"/>
        </w:rPr>
        <w:t xml:space="preserve"> </w:t>
      </w:r>
      <w:r w:rsidRPr="00C23977">
        <w:rPr>
          <w:sz w:val="28"/>
          <w:szCs w:val="28"/>
        </w:rPr>
        <w:t>пособия</w:t>
      </w:r>
      <w:r w:rsidRPr="00C23977">
        <w:rPr>
          <w:spacing w:val="1"/>
          <w:sz w:val="28"/>
          <w:szCs w:val="28"/>
        </w:rPr>
        <w:t xml:space="preserve"> </w:t>
      </w:r>
      <w:r w:rsidRPr="00C23977">
        <w:rPr>
          <w:sz w:val="28"/>
          <w:szCs w:val="28"/>
        </w:rPr>
        <w:t>(средства</w:t>
      </w:r>
      <w:r w:rsidRPr="00C23977">
        <w:rPr>
          <w:spacing w:val="61"/>
          <w:sz w:val="28"/>
          <w:szCs w:val="28"/>
        </w:rPr>
        <w:t xml:space="preserve"> </w:t>
      </w:r>
      <w:r w:rsidRPr="00C23977">
        <w:rPr>
          <w:sz w:val="28"/>
          <w:szCs w:val="28"/>
        </w:rPr>
        <w:t>натурного</w:t>
      </w:r>
      <w:r w:rsidRPr="00C23977">
        <w:rPr>
          <w:spacing w:val="61"/>
          <w:sz w:val="28"/>
          <w:szCs w:val="28"/>
        </w:rPr>
        <w:t xml:space="preserve"> </w:t>
      </w:r>
      <w:r w:rsidRPr="00C23977">
        <w:rPr>
          <w:sz w:val="28"/>
          <w:szCs w:val="28"/>
        </w:rPr>
        <w:t>фонда,</w:t>
      </w:r>
      <w:r w:rsidRPr="00C23977">
        <w:rPr>
          <w:spacing w:val="61"/>
          <w:sz w:val="28"/>
          <w:szCs w:val="28"/>
        </w:rPr>
        <w:t xml:space="preserve"> </w:t>
      </w:r>
      <w:r w:rsidRPr="00C23977">
        <w:rPr>
          <w:sz w:val="28"/>
          <w:szCs w:val="28"/>
        </w:rPr>
        <w:t>печатные</w:t>
      </w:r>
      <w:r w:rsidRPr="00C23977">
        <w:rPr>
          <w:spacing w:val="61"/>
          <w:sz w:val="28"/>
          <w:szCs w:val="28"/>
        </w:rPr>
        <w:t xml:space="preserve"> </w:t>
      </w:r>
      <w:r w:rsidRPr="00C23977">
        <w:rPr>
          <w:sz w:val="28"/>
          <w:szCs w:val="28"/>
        </w:rPr>
        <w:t>средства</w:t>
      </w:r>
      <w:r w:rsidRPr="00C23977">
        <w:rPr>
          <w:spacing w:val="1"/>
          <w:sz w:val="28"/>
          <w:szCs w:val="28"/>
        </w:rPr>
        <w:t xml:space="preserve"> </w:t>
      </w:r>
      <w:r w:rsidRPr="00C23977">
        <w:rPr>
          <w:sz w:val="28"/>
          <w:szCs w:val="28"/>
        </w:rPr>
        <w:t>надлежащего</w:t>
      </w:r>
      <w:r w:rsidRPr="00C23977">
        <w:rPr>
          <w:spacing w:val="1"/>
          <w:sz w:val="28"/>
          <w:szCs w:val="28"/>
        </w:rPr>
        <w:t xml:space="preserve"> </w:t>
      </w:r>
      <w:r w:rsidRPr="00C23977">
        <w:rPr>
          <w:sz w:val="28"/>
          <w:szCs w:val="28"/>
        </w:rPr>
        <w:t>качества</w:t>
      </w:r>
      <w:r w:rsidRPr="00C23977">
        <w:rPr>
          <w:spacing w:val="1"/>
          <w:sz w:val="28"/>
          <w:szCs w:val="28"/>
        </w:rPr>
        <w:t xml:space="preserve"> </w:t>
      </w:r>
      <w:r w:rsidRPr="00C23977">
        <w:rPr>
          <w:sz w:val="28"/>
          <w:szCs w:val="28"/>
        </w:rPr>
        <w:t>демонстрационные</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раздаточные,</w:t>
      </w:r>
      <w:r w:rsidRPr="00C23977">
        <w:rPr>
          <w:spacing w:val="1"/>
          <w:sz w:val="28"/>
          <w:szCs w:val="28"/>
        </w:rPr>
        <w:t xml:space="preserve"> </w:t>
      </w:r>
      <w:r w:rsidRPr="00C23977">
        <w:rPr>
          <w:sz w:val="28"/>
          <w:szCs w:val="28"/>
        </w:rPr>
        <w:t>экранно-звуковые</w:t>
      </w:r>
      <w:r w:rsidRPr="00C23977">
        <w:rPr>
          <w:spacing w:val="1"/>
          <w:sz w:val="28"/>
          <w:szCs w:val="28"/>
        </w:rPr>
        <w:t xml:space="preserve"> </w:t>
      </w:r>
      <w:r w:rsidRPr="00C23977">
        <w:rPr>
          <w:sz w:val="28"/>
          <w:szCs w:val="28"/>
        </w:rPr>
        <w:t>средства,</w:t>
      </w:r>
      <w:r w:rsidRPr="00C23977">
        <w:rPr>
          <w:spacing w:val="1"/>
          <w:sz w:val="28"/>
          <w:szCs w:val="28"/>
        </w:rPr>
        <w:t xml:space="preserve"> </w:t>
      </w:r>
      <w:r w:rsidRPr="00C23977">
        <w:rPr>
          <w:sz w:val="28"/>
          <w:szCs w:val="28"/>
        </w:rPr>
        <w:t>мультимедийные</w:t>
      </w:r>
      <w:r w:rsidRPr="00C23977">
        <w:rPr>
          <w:spacing w:val="-3"/>
          <w:sz w:val="28"/>
          <w:szCs w:val="28"/>
        </w:rPr>
        <w:t xml:space="preserve"> </w:t>
      </w:r>
      <w:r w:rsidRPr="00C23977">
        <w:rPr>
          <w:sz w:val="28"/>
          <w:szCs w:val="28"/>
        </w:rPr>
        <w:t>средства);</w:t>
      </w:r>
    </w:p>
    <w:p w:rsidR="00C075FD" w:rsidRPr="00C23977" w:rsidRDefault="00C075FD" w:rsidP="008C61D0">
      <w:pPr>
        <w:pStyle w:val="a6"/>
        <w:tabs>
          <w:tab w:val="left" w:pos="842"/>
        </w:tabs>
        <w:ind w:right="112"/>
        <w:jc w:val="both"/>
        <w:rPr>
          <w:sz w:val="28"/>
          <w:szCs w:val="28"/>
        </w:rPr>
      </w:pPr>
      <w:r w:rsidRPr="00C23977">
        <w:rPr>
          <w:sz w:val="28"/>
          <w:szCs w:val="28"/>
        </w:rPr>
        <w:t>-фонд</w:t>
      </w:r>
      <w:r w:rsidRPr="00C23977">
        <w:rPr>
          <w:spacing w:val="1"/>
          <w:sz w:val="28"/>
          <w:szCs w:val="28"/>
        </w:rPr>
        <w:t xml:space="preserve"> </w:t>
      </w:r>
      <w:r w:rsidRPr="00C23977">
        <w:rPr>
          <w:sz w:val="28"/>
          <w:szCs w:val="28"/>
        </w:rPr>
        <w:t>дополнительной</w:t>
      </w:r>
      <w:r w:rsidRPr="00C23977">
        <w:rPr>
          <w:spacing w:val="1"/>
          <w:sz w:val="28"/>
          <w:szCs w:val="28"/>
        </w:rPr>
        <w:t xml:space="preserve"> </w:t>
      </w:r>
      <w:r w:rsidRPr="00C23977">
        <w:rPr>
          <w:sz w:val="28"/>
          <w:szCs w:val="28"/>
        </w:rPr>
        <w:t>литературы</w:t>
      </w:r>
      <w:r w:rsidRPr="00C23977">
        <w:rPr>
          <w:spacing w:val="1"/>
          <w:sz w:val="28"/>
          <w:szCs w:val="28"/>
        </w:rPr>
        <w:t xml:space="preserve"> </w:t>
      </w:r>
      <w:r w:rsidRPr="00C23977">
        <w:rPr>
          <w:sz w:val="28"/>
          <w:szCs w:val="28"/>
        </w:rPr>
        <w:t>(детская</w:t>
      </w:r>
      <w:r w:rsidRPr="00C23977">
        <w:rPr>
          <w:spacing w:val="1"/>
          <w:sz w:val="28"/>
          <w:szCs w:val="28"/>
        </w:rPr>
        <w:t xml:space="preserve"> </w:t>
      </w:r>
      <w:r w:rsidRPr="00C23977">
        <w:rPr>
          <w:sz w:val="28"/>
          <w:szCs w:val="28"/>
        </w:rPr>
        <w:t>художественная</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научно-популярная</w:t>
      </w:r>
      <w:r w:rsidRPr="00C23977">
        <w:rPr>
          <w:spacing w:val="1"/>
          <w:sz w:val="28"/>
          <w:szCs w:val="28"/>
        </w:rPr>
        <w:t xml:space="preserve"> </w:t>
      </w:r>
      <w:r w:rsidRPr="00C23977">
        <w:rPr>
          <w:sz w:val="28"/>
          <w:szCs w:val="28"/>
        </w:rPr>
        <w:t>литература,</w:t>
      </w:r>
      <w:r w:rsidRPr="00C23977">
        <w:rPr>
          <w:spacing w:val="-1"/>
          <w:sz w:val="28"/>
          <w:szCs w:val="28"/>
        </w:rPr>
        <w:t xml:space="preserve"> </w:t>
      </w:r>
      <w:r w:rsidRPr="00C23977">
        <w:rPr>
          <w:sz w:val="28"/>
          <w:szCs w:val="28"/>
        </w:rPr>
        <w:t>справочно-библиографические</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периодические</w:t>
      </w:r>
      <w:r w:rsidRPr="00C23977">
        <w:rPr>
          <w:spacing w:val="-1"/>
          <w:sz w:val="28"/>
          <w:szCs w:val="28"/>
        </w:rPr>
        <w:t xml:space="preserve"> </w:t>
      </w:r>
      <w:r w:rsidRPr="00C23977">
        <w:rPr>
          <w:sz w:val="28"/>
          <w:szCs w:val="28"/>
        </w:rPr>
        <w:t>издания).</w:t>
      </w:r>
    </w:p>
    <w:p w:rsidR="00C075FD" w:rsidRPr="00C23977" w:rsidRDefault="00C075FD" w:rsidP="008C61D0">
      <w:pPr>
        <w:pStyle w:val="aff4"/>
        <w:ind w:right="110" w:firstLine="708"/>
        <w:rPr>
          <w:sz w:val="28"/>
          <w:szCs w:val="28"/>
        </w:rPr>
      </w:pPr>
      <w:r w:rsidRPr="00C23977">
        <w:rPr>
          <w:sz w:val="28"/>
          <w:szCs w:val="28"/>
        </w:rPr>
        <w:t>МБОУ</w:t>
      </w:r>
      <w:r w:rsidRPr="00C23977">
        <w:rPr>
          <w:spacing w:val="1"/>
          <w:sz w:val="28"/>
          <w:szCs w:val="28"/>
        </w:rPr>
        <w:t xml:space="preserve"> </w:t>
      </w:r>
      <w:r w:rsidRPr="00C23977">
        <w:rPr>
          <w:sz w:val="28"/>
          <w:szCs w:val="28"/>
        </w:rPr>
        <w:t>«Каспийская гимназия №11»</w:t>
      </w:r>
      <w:r w:rsidRPr="00C23977">
        <w:rPr>
          <w:spacing w:val="1"/>
          <w:sz w:val="28"/>
          <w:szCs w:val="28"/>
        </w:rPr>
        <w:t xml:space="preserve"> </w:t>
      </w:r>
      <w:r w:rsidRPr="00C23977">
        <w:rPr>
          <w:sz w:val="28"/>
          <w:szCs w:val="28"/>
        </w:rPr>
        <w:t>применяются</w:t>
      </w:r>
      <w:r w:rsidRPr="00C23977">
        <w:rPr>
          <w:spacing w:val="1"/>
          <w:sz w:val="28"/>
          <w:szCs w:val="28"/>
        </w:rPr>
        <w:t xml:space="preserve"> </w:t>
      </w:r>
      <w:r w:rsidRPr="00C23977">
        <w:rPr>
          <w:sz w:val="28"/>
          <w:szCs w:val="28"/>
        </w:rPr>
        <w:t>информационно-</w:t>
      </w:r>
      <w:r w:rsidRPr="00C23977">
        <w:rPr>
          <w:spacing w:val="1"/>
          <w:sz w:val="28"/>
          <w:szCs w:val="28"/>
        </w:rPr>
        <w:t xml:space="preserve"> </w:t>
      </w:r>
      <w:r w:rsidRPr="00C23977">
        <w:rPr>
          <w:sz w:val="28"/>
          <w:szCs w:val="28"/>
        </w:rPr>
        <w:t>коммуникационные</w:t>
      </w:r>
      <w:r w:rsidRPr="00C23977">
        <w:rPr>
          <w:spacing w:val="1"/>
          <w:sz w:val="28"/>
          <w:szCs w:val="28"/>
        </w:rPr>
        <w:t xml:space="preserve"> </w:t>
      </w:r>
      <w:r w:rsidRPr="00C23977">
        <w:rPr>
          <w:sz w:val="28"/>
          <w:szCs w:val="28"/>
        </w:rPr>
        <w:t>технологии</w:t>
      </w:r>
      <w:r w:rsidRPr="00C23977">
        <w:rPr>
          <w:spacing w:val="1"/>
          <w:sz w:val="28"/>
          <w:szCs w:val="28"/>
        </w:rPr>
        <w:t xml:space="preserve"> </w:t>
      </w:r>
      <w:r w:rsidRPr="00C23977">
        <w:rPr>
          <w:sz w:val="28"/>
          <w:szCs w:val="28"/>
        </w:rPr>
        <w:t>(ИКТ),</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том</w:t>
      </w:r>
      <w:r w:rsidRPr="00C23977">
        <w:rPr>
          <w:spacing w:val="1"/>
          <w:sz w:val="28"/>
          <w:szCs w:val="28"/>
        </w:rPr>
        <w:t xml:space="preserve"> </w:t>
      </w:r>
      <w:r w:rsidRPr="00C23977">
        <w:rPr>
          <w:sz w:val="28"/>
          <w:szCs w:val="28"/>
        </w:rPr>
        <w:t>числе</w:t>
      </w:r>
      <w:r w:rsidRPr="00C23977">
        <w:rPr>
          <w:spacing w:val="1"/>
          <w:sz w:val="28"/>
          <w:szCs w:val="28"/>
        </w:rPr>
        <w:t xml:space="preserve"> </w:t>
      </w:r>
      <w:r w:rsidRPr="00C23977">
        <w:rPr>
          <w:sz w:val="28"/>
          <w:szCs w:val="28"/>
        </w:rPr>
        <w:t>с</w:t>
      </w:r>
      <w:r w:rsidRPr="00C23977">
        <w:rPr>
          <w:spacing w:val="1"/>
          <w:sz w:val="28"/>
          <w:szCs w:val="28"/>
        </w:rPr>
        <w:t xml:space="preserve"> </w:t>
      </w:r>
      <w:r w:rsidRPr="00C23977">
        <w:rPr>
          <w:sz w:val="28"/>
          <w:szCs w:val="28"/>
        </w:rPr>
        <w:t>использованием</w:t>
      </w:r>
      <w:r w:rsidRPr="00C23977">
        <w:rPr>
          <w:spacing w:val="1"/>
          <w:sz w:val="28"/>
          <w:szCs w:val="28"/>
        </w:rPr>
        <w:t xml:space="preserve"> </w:t>
      </w:r>
      <w:r w:rsidRPr="00C23977">
        <w:rPr>
          <w:sz w:val="28"/>
          <w:szCs w:val="28"/>
        </w:rPr>
        <w:t>электронных</w:t>
      </w:r>
      <w:r w:rsidRPr="00C23977">
        <w:rPr>
          <w:spacing w:val="1"/>
          <w:sz w:val="28"/>
          <w:szCs w:val="28"/>
        </w:rPr>
        <w:t xml:space="preserve"> </w:t>
      </w:r>
      <w:r w:rsidRPr="00C23977">
        <w:rPr>
          <w:sz w:val="28"/>
          <w:szCs w:val="28"/>
        </w:rPr>
        <w:t>образовательных</w:t>
      </w:r>
      <w:r w:rsidRPr="00C23977">
        <w:rPr>
          <w:spacing w:val="1"/>
          <w:sz w:val="28"/>
          <w:szCs w:val="28"/>
        </w:rPr>
        <w:t xml:space="preserve"> </w:t>
      </w:r>
      <w:r w:rsidRPr="00C23977">
        <w:rPr>
          <w:sz w:val="28"/>
          <w:szCs w:val="28"/>
        </w:rPr>
        <w:t>ресурсов</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ресурсов</w:t>
      </w:r>
      <w:r w:rsidRPr="00C23977">
        <w:rPr>
          <w:spacing w:val="1"/>
          <w:sz w:val="28"/>
          <w:szCs w:val="28"/>
        </w:rPr>
        <w:t xml:space="preserve"> </w:t>
      </w:r>
      <w:r w:rsidRPr="00C23977">
        <w:rPr>
          <w:sz w:val="28"/>
          <w:szCs w:val="28"/>
        </w:rPr>
        <w:t>Интернета,</w:t>
      </w:r>
      <w:r w:rsidRPr="00C23977">
        <w:rPr>
          <w:spacing w:val="1"/>
          <w:sz w:val="28"/>
          <w:szCs w:val="28"/>
        </w:rPr>
        <w:t xml:space="preserve"> </w:t>
      </w:r>
      <w:r w:rsidRPr="00C23977">
        <w:rPr>
          <w:sz w:val="28"/>
          <w:szCs w:val="28"/>
        </w:rPr>
        <w:t>а</w:t>
      </w:r>
      <w:r w:rsidRPr="00C23977">
        <w:rPr>
          <w:spacing w:val="1"/>
          <w:sz w:val="28"/>
          <w:szCs w:val="28"/>
        </w:rPr>
        <w:t xml:space="preserve"> </w:t>
      </w:r>
      <w:r w:rsidRPr="00C23977">
        <w:rPr>
          <w:sz w:val="28"/>
          <w:szCs w:val="28"/>
        </w:rPr>
        <w:t>также</w:t>
      </w:r>
      <w:r w:rsidRPr="00C23977">
        <w:rPr>
          <w:spacing w:val="1"/>
          <w:sz w:val="28"/>
          <w:szCs w:val="28"/>
        </w:rPr>
        <w:t xml:space="preserve"> </w:t>
      </w:r>
      <w:r w:rsidRPr="00C23977">
        <w:rPr>
          <w:sz w:val="28"/>
          <w:szCs w:val="28"/>
        </w:rPr>
        <w:t>прикладные</w:t>
      </w:r>
      <w:r w:rsidRPr="00C23977">
        <w:rPr>
          <w:spacing w:val="1"/>
          <w:sz w:val="28"/>
          <w:szCs w:val="28"/>
        </w:rPr>
        <w:t xml:space="preserve"> </w:t>
      </w:r>
      <w:r w:rsidRPr="00C23977">
        <w:rPr>
          <w:sz w:val="28"/>
          <w:szCs w:val="28"/>
        </w:rPr>
        <w:t>программы,</w:t>
      </w:r>
      <w:r w:rsidRPr="00C23977">
        <w:rPr>
          <w:spacing w:val="1"/>
          <w:sz w:val="28"/>
          <w:szCs w:val="28"/>
        </w:rPr>
        <w:t xml:space="preserve"> </w:t>
      </w:r>
      <w:r w:rsidRPr="00C23977">
        <w:rPr>
          <w:sz w:val="28"/>
          <w:szCs w:val="28"/>
        </w:rPr>
        <w:t>поддерживающие</w:t>
      </w:r>
      <w:r w:rsidRPr="00C23977">
        <w:rPr>
          <w:spacing w:val="1"/>
          <w:sz w:val="28"/>
          <w:szCs w:val="28"/>
        </w:rPr>
        <w:t xml:space="preserve"> </w:t>
      </w:r>
      <w:r w:rsidRPr="00C23977">
        <w:rPr>
          <w:sz w:val="28"/>
          <w:szCs w:val="28"/>
        </w:rPr>
        <w:t>административную</w:t>
      </w:r>
      <w:r w:rsidRPr="00C23977">
        <w:rPr>
          <w:spacing w:val="1"/>
          <w:sz w:val="28"/>
          <w:szCs w:val="28"/>
        </w:rPr>
        <w:t xml:space="preserve"> </w:t>
      </w:r>
      <w:r w:rsidRPr="00C23977">
        <w:rPr>
          <w:sz w:val="28"/>
          <w:szCs w:val="28"/>
        </w:rPr>
        <w:t>деятельность</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обеспечивающие</w:t>
      </w:r>
      <w:r w:rsidRPr="00C23977">
        <w:rPr>
          <w:spacing w:val="1"/>
          <w:sz w:val="28"/>
          <w:szCs w:val="28"/>
        </w:rPr>
        <w:t xml:space="preserve"> </w:t>
      </w:r>
      <w:r w:rsidRPr="00C23977">
        <w:rPr>
          <w:sz w:val="28"/>
          <w:szCs w:val="28"/>
        </w:rPr>
        <w:t>дистанционное</w:t>
      </w:r>
      <w:r w:rsidRPr="00C23977">
        <w:rPr>
          <w:spacing w:val="1"/>
          <w:sz w:val="28"/>
          <w:szCs w:val="28"/>
        </w:rPr>
        <w:t xml:space="preserve"> </w:t>
      </w:r>
      <w:r w:rsidRPr="00C23977">
        <w:rPr>
          <w:sz w:val="28"/>
          <w:szCs w:val="28"/>
        </w:rPr>
        <w:t>взаимодействие всех участников образовательных отношений как внутри образовательной</w:t>
      </w:r>
      <w:r w:rsidRPr="00C23977">
        <w:rPr>
          <w:spacing w:val="1"/>
          <w:sz w:val="28"/>
          <w:szCs w:val="28"/>
        </w:rPr>
        <w:t xml:space="preserve"> </w:t>
      </w:r>
      <w:r w:rsidRPr="00C23977">
        <w:rPr>
          <w:sz w:val="28"/>
          <w:szCs w:val="28"/>
        </w:rPr>
        <w:t>организации,</w:t>
      </w:r>
      <w:r w:rsidRPr="00C23977">
        <w:rPr>
          <w:spacing w:val="-2"/>
          <w:sz w:val="28"/>
          <w:szCs w:val="28"/>
        </w:rPr>
        <w:t xml:space="preserve"> </w:t>
      </w:r>
      <w:r w:rsidRPr="00C23977">
        <w:rPr>
          <w:sz w:val="28"/>
          <w:szCs w:val="28"/>
        </w:rPr>
        <w:t>так</w:t>
      </w:r>
      <w:r w:rsidRPr="00C23977">
        <w:rPr>
          <w:spacing w:val="-4"/>
          <w:sz w:val="28"/>
          <w:szCs w:val="28"/>
        </w:rPr>
        <w:t xml:space="preserve"> </w:t>
      </w:r>
      <w:r w:rsidRPr="00C23977">
        <w:rPr>
          <w:sz w:val="28"/>
          <w:szCs w:val="28"/>
        </w:rPr>
        <w:t>и</w:t>
      </w:r>
      <w:r w:rsidRPr="00C23977">
        <w:rPr>
          <w:spacing w:val="-2"/>
          <w:sz w:val="28"/>
          <w:szCs w:val="28"/>
        </w:rPr>
        <w:t xml:space="preserve"> </w:t>
      </w:r>
      <w:r w:rsidRPr="00C23977">
        <w:rPr>
          <w:sz w:val="28"/>
          <w:szCs w:val="28"/>
        </w:rPr>
        <w:t>с</w:t>
      </w:r>
      <w:r w:rsidRPr="00C23977">
        <w:rPr>
          <w:spacing w:val="-2"/>
          <w:sz w:val="28"/>
          <w:szCs w:val="28"/>
        </w:rPr>
        <w:t xml:space="preserve"> </w:t>
      </w:r>
      <w:r w:rsidRPr="00C23977">
        <w:rPr>
          <w:sz w:val="28"/>
          <w:szCs w:val="28"/>
        </w:rPr>
        <w:t>другими</w:t>
      </w:r>
      <w:r w:rsidRPr="00C23977">
        <w:rPr>
          <w:spacing w:val="-2"/>
          <w:sz w:val="28"/>
          <w:szCs w:val="28"/>
        </w:rPr>
        <w:t xml:space="preserve"> </w:t>
      </w:r>
      <w:r w:rsidRPr="00C23977">
        <w:rPr>
          <w:sz w:val="28"/>
          <w:szCs w:val="28"/>
        </w:rPr>
        <w:t>организациями</w:t>
      </w:r>
      <w:r w:rsidRPr="00C23977">
        <w:rPr>
          <w:spacing w:val="-2"/>
          <w:sz w:val="28"/>
          <w:szCs w:val="28"/>
        </w:rPr>
        <w:t xml:space="preserve"> </w:t>
      </w:r>
      <w:r w:rsidRPr="00C23977">
        <w:rPr>
          <w:sz w:val="28"/>
          <w:szCs w:val="28"/>
        </w:rPr>
        <w:t>социальной</w:t>
      </w:r>
      <w:r w:rsidRPr="00C23977">
        <w:rPr>
          <w:spacing w:val="-2"/>
          <w:sz w:val="28"/>
          <w:szCs w:val="28"/>
        </w:rPr>
        <w:t xml:space="preserve"> </w:t>
      </w:r>
      <w:r w:rsidRPr="00C23977">
        <w:rPr>
          <w:sz w:val="28"/>
          <w:szCs w:val="28"/>
        </w:rPr>
        <w:t>сферы</w:t>
      </w:r>
      <w:r w:rsidRPr="00C23977">
        <w:rPr>
          <w:spacing w:val="-3"/>
          <w:sz w:val="28"/>
          <w:szCs w:val="28"/>
        </w:rPr>
        <w:t xml:space="preserve"> </w:t>
      </w:r>
      <w:r w:rsidRPr="00C23977">
        <w:rPr>
          <w:sz w:val="28"/>
          <w:szCs w:val="28"/>
        </w:rPr>
        <w:t>и</w:t>
      </w:r>
      <w:r w:rsidRPr="00C23977">
        <w:rPr>
          <w:spacing w:val="-1"/>
          <w:sz w:val="28"/>
          <w:szCs w:val="28"/>
        </w:rPr>
        <w:t xml:space="preserve"> </w:t>
      </w:r>
      <w:r w:rsidRPr="00C23977">
        <w:rPr>
          <w:sz w:val="28"/>
          <w:szCs w:val="28"/>
        </w:rPr>
        <w:t>органами</w:t>
      </w:r>
      <w:r w:rsidRPr="00C23977">
        <w:rPr>
          <w:spacing w:val="1"/>
          <w:sz w:val="28"/>
          <w:szCs w:val="28"/>
        </w:rPr>
        <w:t xml:space="preserve"> </w:t>
      </w:r>
      <w:r w:rsidRPr="00C23977">
        <w:rPr>
          <w:sz w:val="28"/>
          <w:szCs w:val="28"/>
        </w:rPr>
        <w:t>управления.</w:t>
      </w:r>
    </w:p>
    <w:p w:rsidR="00C075FD" w:rsidRPr="00C23977" w:rsidRDefault="00C075FD" w:rsidP="008C61D0">
      <w:pPr>
        <w:pStyle w:val="aff4"/>
        <w:ind w:left="0"/>
        <w:rPr>
          <w:sz w:val="28"/>
          <w:szCs w:val="28"/>
        </w:rPr>
      </w:pPr>
    </w:p>
    <w:p w:rsidR="00C075FD" w:rsidRPr="00C23977" w:rsidRDefault="00C075FD" w:rsidP="008C61D0">
      <w:pPr>
        <w:pStyle w:val="1"/>
        <w:pBdr>
          <w:bottom w:val="none" w:sz="0" w:space="0" w:color="auto"/>
        </w:pBdr>
        <w:ind w:left="821"/>
        <w:jc w:val="both"/>
        <w:rPr>
          <w:b w:val="0"/>
          <w:szCs w:val="28"/>
        </w:rPr>
      </w:pPr>
      <w:r w:rsidRPr="00C23977">
        <w:rPr>
          <w:szCs w:val="28"/>
        </w:rPr>
        <w:t>Информационно-коммуникационные</w:t>
      </w:r>
      <w:r w:rsidRPr="00C23977">
        <w:rPr>
          <w:spacing w:val="-8"/>
          <w:szCs w:val="28"/>
        </w:rPr>
        <w:t xml:space="preserve"> </w:t>
      </w:r>
      <w:r w:rsidRPr="00C23977">
        <w:rPr>
          <w:szCs w:val="28"/>
        </w:rPr>
        <w:t>средства</w:t>
      </w:r>
      <w:r w:rsidRPr="00C23977">
        <w:rPr>
          <w:spacing w:val="-6"/>
          <w:szCs w:val="28"/>
        </w:rPr>
        <w:t xml:space="preserve"> </w:t>
      </w:r>
      <w:r w:rsidRPr="00C23977">
        <w:rPr>
          <w:szCs w:val="28"/>
        </w:rPr>
        <w:t>и</w:t>
      </w:r>
      <w:r w:rsidRPr="00C23977">
        <w:rPr>
          <w:spacing w:val="-7"/>
          <w:szCs w:val="28"/>
        </w:rPr>
        <w:t xml:space="preserve"> </w:t>
      </w:r>
      <w:r w:rsidRPr="00C23977">
        <w:rPr>
          <w:szCs w:val="28"/>
        </w:rPr>
        <w:t>технологии</w:t>
      </w:r>
      <w:r w:rsidRPr="00C23977">
        <w:rPr>
          <w:spacing w:val="-1"/>
          <w:szCs w:val="28"/>
        </w:rPr>
        <w:t xml:space="preserve"> </w:t>
      </w:r>
      <w:r w:rsidRPr="00C23977">
        <w:rPr>
          <w:b w:val="0"/>
          <w:szCs w:val="28"/>
        </w:rPr>
        <w:t>обеспечивают:</w:t>
      </w:r>
    </w:p>
    <w:p w:rsidR="00C075FD" w:rsidRPr="00C23977" w:rsidRDefault="00C075FD" w:rsidP="008C61D0">
      <w:pPr>
        <w:pStyle w:val="a6"/>
        <w:tabs>
          <w:tab w:val="left" w:pos="739"/>
        </w:tabs>
        <w:ind w:right="121"/>
        <w:jc w:val="both"/>
        <w:rPr>
          <w:sz w:val="28"/>
          <w:szCs w:val="28"/>
        </w:rPr>
      </w:pPr>
      <w:r w:rsidRPr="00C23977">
        <w:rPr>
          <w:sz w:val="28"/>
          <w:szCs w:val="28"/>
        </w:rPr>
        <w:t>-достижение</w:t>
      </w:r>
      <w:r w:rsidRPr="00C23977">
        <w:rPr>
          <w:spacing w:val="1"/>
          <w:sz w:val="28"/>
          <w:szCs w:val="28"/>
        </w:rPr>
        <w:t xml:space="preserve"> </w:t>
      </w:r>
      <w:r w:rsidRPr="00C23977">
        <w:rPr>
          <w:sz w:val="28"/>
          <w:szCs w:val="28"/>
        </w:rPr>
        <w:t>личностных,</w:t>
      </w:r>
      <w:r w:rsidRPr="00C23977">
        <w:rPr>
          <w:spacing w:val="1"/>
          <w:sz w:val="28"/>
          <w:szCs w:val="28"/>
        </w:rPr>
        <w:t xml:space="preserve"> </w:t>
      </w:r>
      <w:r w:rsidRPr="00C23977">
        <w:rPr>
          <w:sz w:val="28"/>
          <w:szCs w:val="28"/>
        </w:rPr>
        <w:t>предметных</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метапредметных</w:t>
      </w:r>
      <w:r w:rsidRPr="00C23977">
        <w:rPr>
          <w:spacing w:val="1"/>
          <w:sz w:val="28"/>
          <w:szCs w:val="28"/>
        </w:rPr>
        <w:t xml:space="preserve"> </w:t>
      </w:r>
      <w:r w:rsidRPr="00C23977">
        <w:rPr>
          <w:sz w:val="28"/>
          <w:szCs w:val="28"/>
        </w:rPr>
        <w:t>результатов</w:t>
      </w:r>
      <w:r w:rsidRPr="00C23977">
        <w:rPr>
          <w:spacing w:val="1"/>
          <w:sz w:val="28"/>
          <w:szCs w:val="28"/>
        </w:rPr>
        <w:t xml:space="preserve"> </w:t>
      </w:r>
      <w:r w:rsidRPr="00C23977">
        <w:rPr>
          <w:sz w:val="28"/>
          <w:szCs w:val="28"/>
        </w:rPr>
        <w:t>обучения</w:t>
      </w:r>
      <w:r w:rsidRPr="00C23977">
        <w:rPr>
          <w:spacing w:val="1"/>
          <w:sz w:val="28"/>
          <w:szCs w:val="28"/>
        </w:rPr>
        <w:t xml:space="preserve"> </w:t>
      </w:r>
      <w:r w:rsidRPr="00C23977">
        <w:rPr>
          <w:sz w:val="28"/>
          <w:szCs w:val="28"/>
        </w:rPr>
        <w:t>при</w:t>
      </w:r>
      <w:r w:rsidRPr="00C23977">
        <w:rPr>
          <w:spacing w:val="-57"/>
          <w:sz w:val="28"/>
          <w:szCs w:val="28"/>
        </w:rPr>
        <w:t xml:space="preserve"> </w:t>
      </w:r>
      <w:r w:rsidRPr="00C23977">
        <w:rPr>
          <w:sz w:val="28"/>
          <w:szCs w:val="28"/>
        </w:rPr>
        <w:t>реализации</w:t>
      </w:r>
      <w:r w:rsidRPr="00C23977">
        <w:rPr>
          <w:spacing w:val="-3"/>
          <w:sz w:val="28"/>
          <w:szCs w:val="28"/>
        </w:rPr>
        <w:t xml:space="preserve"> </w:t>
      </w:r>
      <w:r w:rsidRPr="00C23977">
        <w:rPr>
          <w:sz w:val="28"/>
          <w:szCs w:val="28"/>
        </w:rPr>
        <w:t>требований</w:t>
      </w:r>
      <w:r w:rsidRPr="00C23977">
        <w:rPr>
          <w:spacing w:val="-2"/>
          <w:sz w:val="28"/>
          <w:szCs w:val="28"/>
        </w:rPr>
        <w:t xml:space="preserve"> </w:t>
      </w:r>
      <w:r w:rsidRPr="00C23977">
        <w:rPr>
          <w:sz w:val="28"/>
          <w:szCs w:val="28"/>
        </w:rPr>
        <w:t>ФГОС</w:t>
      </w:r>
      <w:r w:rsidRPr="00C23977">
        <w:rPr>
          <w:spacing w:val="-1"/>
          <w:sz w:val="28"/>
          <w:szCs w:val="28"/>
        </w:rPr>
        <w:t xml:space="preserve"> </w:t>
      </w:r>
      <w:r w:rsidRPr="00C23977">
        <w:rPr>
          <w:sz w:val="28"/>
          <w:szCs w:val="28"/>
        </w:rPr>
        <w:t>СОО;</w:t>
      </w:r>
    </w:p>
    <w:p w:rsidR="00C075FD" w:rsidRPr="00C23977" w:rsidRDefault="00C075FD" w:rsidP="008C61D0">
      <w:pPr>
        <w:tabs>
          <w:tab w:val="left" w:pos="498"/>
        </w:tabs>
        <w:spacing w:before="1"/>
        <w:jc w:val="both"/>
        <w:rPr>
          <w:sz w:val="28"/>
          <w:szCs w:val="28"/>
        </w:rPr>
      </w:pPr>
      <w:r w:rsidRPr="00C23977">
        <w:rPr>
          <w:sz w:val="28"/>
          <w:szCs w:val="28"/>
        </w:rPr>
        <w:t>-формирование</w:t>
      </w:r>
      <w:r w:rsidRPr="00C23977">
        <w:rPr>
          <w:spacing w:val="-7"/>
          <w:sz w:val="28"/>
          <w:szCs w:val="28"/>
        </w:rPr>
        <w:t xml:space="preserve"> </w:t>
      </w:r>
      <w:r w:rsidRPr="00C23977">
        <w:rPr>
          <w:sz w:val="28"/>
          <w:szCs w:val="28"/>
        </w:rPr>
        <w:t>функциональной</w:t>
      </w:r>
      <w:r w:rsidRPr="00C23977">
        <w:rPr>
          <w:spacing w:val="-5"/>
          <w:sz w:val="28"/>
          <w:szCs w:val="28"/>
        </w:rPr>
        <w:t xml:space="preserve"> </w:t>
      </w:r>
      <w:r w:rsidRPr="00C23977">
        <w:rPr>
          <w:sz w:val="28"/>
          <w:szCs w:val="28"/>
        </w:rPr>
        <w:t>грамотности;</w:t>
      </w:r>
    </w:p>
    <w:p w:rsidR="00C075FD" w:rsidRPr="00C23977" w:rsidRDefault="00C075FD" w:rsidP="008C61D0">
      <w:pPr>
        <w:pStyle w:val="a6"/>
        <w:tabs>
          <w:tab w:val="left" w:pos="564"/>
        </w:tabs>
        <w:ind w:right="110"/>
        <w:jc w:val="both"/>
        <w:rPr>
          <w:sz w:val="28"/>
          <w:szCs w:val="28"/>
        </w:rPr>
      </w:pPr>
      <w:r w:rsidRPr="00C23977">
        <w:rPr>
          <w:sz w:val="28"/>
          <w:szCs w:val="28"/>
        </w:rPr>
        <w:t>-доступ</w:t>
      </w:r>
      <w:r w:rsidRPr="00C23977">
        <w:rPr>
          <w:spacing w:val="1"/>
          <w:sz w:val="28"/>
          <w:szCs w:val="28"/>
        </w:rPr>
        <w:t xml:space="preserve"> </w:t>
      </w:r>
      <w:r w:rsidRPr="00C23977">
        <w:rPr>
          <w:sz w:val="28"/>
          <w:szCs w:val="28"/>
        </w:rPr>
        <w:t>к</w:t>
      </w:r>
      <w:r w:rsidRPr="00C23977">
        <w:rPr>
          <w:spacing w:val="1"/>
          <w:sz w:val="28"/>
          <w:szCs w:val="28"/>
        </w:rPr>
        <w:t xml:space="preserve"> </w:t>
      </w:r>
      <w:r w:rsidRPr="00C23977">
        <w:rPr>
          <w:sz w:val="28"/>
          <w:szCs w:val="28"/>
        </w:rPr>
        <w:t>учебным</w:t>
      </w:r>
      <w:r w:rsidRPr="00C23977">
        <w:rPr>
          <w:spacing w:val="1"/>
          <w:sz w:val="28"/>
          <w:szCs w:val="28"/>
        </w:rPr>
        <w:t xml:space="preserve"> </w:t>
      </w:r>
      <w:r w:rsidRPr="00C23977">
        <w:rPr>
          <w:sz w:val="28"/>
          <w:szCs w:val="28"/>
        </w:rPr>
        <w:t>планам,</w:t>
      </w:r>
      <w:r w:rsidRPr="00C23977">
        <w:rPr>
          <w:spacing w:val="1"/>
          <w:sz w:val="28"/>
          <w:szCs w:val="28"/>
        </w:rPr>
        <w:t xml:space="preserve"> </w:t>
      </w:r>
      <w:r w:rsidRPr="00C23977">
        <w:rPr>
          <w:sz w:val="28"/>
          <w:szCs w:val="28"/>
        </w:rPr>
        <w:t>рабочим</w:t>
      </w:r>
      <w:r w:rsidRPr="00C23977">
        <w:rPr>
          <w:spacing w:val="1"/>
          <w:sz w:val="28"/>
          <w:szCs w:val="28"/>
        </w:rPr>
        <w:t xml:space="preserve"> </w:t>
      </w:r>
      <w:r w:rsidRPr="00C23977">
        <w:rPr>
          <w:sz w:val="28"/>
          <w:szCs w:val="28"/>
        </w:rPr>
        <w:t>программам</w:t>
      </w:r>
      <w:r w:rsidRPr="00C23977">
        <w:rPr>
          <w:spacing w:val="61"/>
          <w:sz w:val="28"/>
          <w:szCs w:val="28"/>
        </w:rPr>
        <w:t xml:space="preserve"> </w:t>
      </w:r>
      <w:r w:rsidRPr="00C23977">
        <w:rPr>
          <w:sz w:val="28"/>
          <w:szCs w:val="28"/>
        </w:rPr>
        <w:t>учебных</w:t>
      </w:r>
      <w:r w:rsidRPr="00C23977">
        <w:rPr>
          <w:spacing w:val="61"/>
          <w:sz w:val="28"/>
          <w:szCs w:val="28"/>
        </w:rPr>
        <w:t xml:space="preserve"> </w:t>
      </w:r>
      <w:r w:rsidRPr="00C23977">
        <w:rPr>
          <w:sz w:val="28"/>
          <w:szCs w:val="28"/>
        </w:rPr>
        <w:t>предметов,</w:t>
      </w:r>
      <w:r w:rsidRPr="00C23977">
        <w:rPr>
          <w:spacing w:val="61"/>
          <w:sz w:val="28"/>
          <w:szCs w:val="28"/>
        </w:rPr>
        <w:t xml:space="preserve"> </w:t>
      </w:r>
      <w:r w:rsidRPr="00C23977">
        <w:rPr>
          <w:sz w:val="28"/>
          <w:szCs w:val="28"/>
        </w:rPr>
        <w:t>курсов</w:t>
      </w:r>
      <w:r w:rsidRPr="00C23977">
        <w:rPr>
          <w:spacing w:val="1"/>
          <w:sz w:val="28"/>
          <w:szCs w:val="28"/>
        </w:rPr>
        <w:t xml:space="preserve"> </w:t>
      </w:r>
      <w:r w:rsidRPr="00C23977">
        <w:rPr>
          <w:sz w:val="28"/>
          <w:szCs w:val="28"/>
        </w:rPr>
        <w:t>внеурочной</w:t>
      </w:r>
      <w:r w:rsidRPr="00C23977">
        <w:rPr>
          <w:spacing w:val="-1"/>
          <w:sz w:val="28"/>
          <w:szCs w:val="28"/>
        </w:rPr>
        <w:t xml:space="preserve"> </w:t>
      </w:r>
      <w:r w:rsidRPr="00C23977">
        <w:rPr>
          <w:sz w:val="28"/>
          <w:szCs w:val="28"/>
        </w:rPr>
        <w:t>деятельности;</w:t>
      </w:r>
    </w:p>
    <w:p w:rsidR="00C075FD" w:rsidRPr="00C23977" w:rsidRDefault="00C075FD" w:rsidP="008C61D0">
      <w:pPr>
        <w:pStyle w:val="a6"/>
        <w:tabs>
          <w:tab w:val="left" w:pos="612"/>
        </w:tabs>
        <w:ind w:right="113"/>
        <w:jc w:val="both"/>
        <w:rPr>
          <w:sz w:val="28"/>
          <w:szCs w:val="28"/>
        </w:rPr>
      </w:pPr>
      <w:r w:rsidRPr="00C23977">
        <w:rPr>
          <w:sz w:val="28"/>
          <w:szCs w:val="28"/>
        </w:rPr>
        <w:t>-доступ</w:t>
      </w:r>
      <w:r w:rsidRPr="00C23977">
        <w:rPr>
          <w:spacing w:val="1"/>
          <w:sz w:val="28"/>
          <w:szCs w:val="28"/>
        </w:rPr>
        <w:t xml:space="preserve"> </w:t>
      </w:r>
      <w:r w:rsidRPr="00C23977">
        <w:rPr>
          <w:sz w:val="28"/>
          <w:szCs w:val="28"/>
        </w:rPr>
        <w:t>к</w:t>
      </w:r>
      <w:r w:rsidRPr="00C23977">
        <w:rPr>
          <w:spacing w:val="1"/>
          <w:sz w:val="28"/>
          <w:szCs w:val="28"/>
        </w:rPr>
        <w:t xml:space="preserve"> </w:t>
      </w:r>
      <w:r w:rsidRPr="00C23977">
        <w:rPr>
          <w:sz w:val="28"/>
          <w:szCs w:val="28"/>
        </w:rPr>
        <w:t>электронным</w:t>
      </w:r>
      <w:r w:rsidRPr="00C23977">
        <w:rPr>
          <w:spacing w:val="1"/>
          <w:sz w:val="28"/>
          <w:szCs w:val="28"/>
        </w:rPr>
        <w:t xml:space="preserve"> </w:t>
      </w:r>
      <w:r w:rsidRPr="00C23977">
        <w:rPr>
          <w:sz w:val="28"/>
          <w:szCs w:val="28"/>
        </w:rPr>
        <w:t>образовательным</w:t>
      </w:r>
      <w:r w:rsidRPr="00C23977">
        <w:rPr>
          <w:spacing w:val="61"/>
          <w:sz w:val="28"/>
          <w:szCs w:val="28"/>
        </w:rPr>
        <w:t xml:space="preserve"> </w:t>
      </w:r>
      <w:r w:rsidRPr="00C23977">
        <w:rPr>
          <w:sz w:val="28"/>
          <w:szCs w:val="28"/>
        </w:rPr>
        <w:t>источникам,</w:t>
      </w:r>
      <w:r w:rsidRPr="00C23977">
        <w:rPr>
          <w:spacing w:val="61"/>
          <w:sz w:val="28"/>
          <w:szCs w:val="28"/>
        </w:rPr>
        <w:t xml:space="preserve"> </w:t>
      </w:r>
      <w:r w:rsidRPr="00C23977">
        <w:rPr>
          <w:sz w:val="28"/>
          <w:szCs w:val="28"/>
        </w:rPr>
        <w:t>указанным</w:t>
      </w:r>
      <w:r w:rsidRPr="00C23977">
        <w:rPr>
          <w:spacing w:val="61"/>
          <w:sz w:val="28"/>
          <w:szCs w:val="28"/>
        </w:rPr>
        <w:t xml:space="preserve"> </w:t>
      </w:r>
      <w:r w:rsidRPr="00C23977">
        <w:rPr>
          <w:sz w:val="28"/>
          <w:szCs w:val="28"/>
        </w:rPr>
        <w:t>в</w:t>
      </w:r>
      <w:r w:rsidRPr="00C23977">
        <w:rPr>
          <w:spacing w:val="61"/>
          <w:sz w:val="28"/>
          <w:szCs w:val="28"/>
        </w:rPr>
        <w:t xml:space="preserve"> </w:t>
      </w:r>
      <w:r w:rsidRPr="00C23977">
        <w:rPr>
          <w:sz w:val="28"/>
          <w:szCs w:val="28"/>
        </w:rPr>
        <w:t>рабочих</w:t>
      </w:r>
      <w:r w:rsidRPr="00C23977">
        <w:rPr>
          <w:spacing w:val="1"/>
          <w:sz w:val="28"/>
          <w:szCs w:val="28"/>
        </w:rPr>
        <w:t xml:space="preserve"> </w:t>
      </w:r>
      <w:r w:rsidRPr="00C23977">
        <w:rPr>
          <w:sz w:val="28"/>
          <w:szCs w:val="28"/>
        </w:rPr>
        <w:t>программах</w:t>
      </w:r>
      <w:r w:rsidRPr="00C23977">
        <w:rPr>
          <w:spacing w:val="1"/>
          <w:sz w:val="28"/>
          <w:szCs w:val="28"/>
        </w:rPr>
        <w:t xml:space="preserve"> </w:t>
      </w:r>
      <w:r w:rsidRPr="00C23977">
        <w:rPr>
          <w:sz w:val="28"/>
          <w:szCs w:val="28"/>
        </w:rPr>
        <w:t>учебных</w:t>
      </w:r>
      <w:r w:rsidRPr="00C23977">
        <w:rPr>
          <w:spacing w:val="1"/>
          <w:sz w:val="28"/>
          <w:szCs w:val="28"/>
        </w:rPr>
        <w:t xml:space="preserve"> </w:t>
      </w:r>
      <w:r w:rsidRPr="00C23977">
        <w:rPr>
          <w:sz w:val="28"/>
          <w:szCs w:val="28"/>
        </w:rPr>
        <w:t>предметов,</w:t>
      </w:r>
      <w:r w:rsidRPr="00C23977">
        <w:rPr>
          <w:spacing w:val="1"/>
          <w:sz w:val="28"/>
          <w:szCs w:val="28"/>
        </w:rPr>
        <w:t xml:space="preserve"> </w:t>
      </w:r>
      <w:r w:rsidRPr="00C23977">
        <w:rPr>
          <w:sz w:val="28"/>
          <w:szCs w:val="28"/>
        </w:rPr>
        <w:t>с</w:t>
      </w:r>
      <w:r w:rsidRPr="00C23977">
        <w:rPr>
          <w:spacing w:val="1"/>
          <w:sz w:val="28"/>
          <w:szCs w:val="28"/>
        </w:rPr>
        <w:t xml:space="preserve"> </w:t>
      </w:r>
      <w:r w:rsidRPr="00C23977">
        <w:rPr>
          <w:sz w:val="28"/>
          <w:szCs w:val="28"/>
        </w:rPr>
        <w:t>целью</w:t>
      </w:r>
      <w:r w:rsidRPr="00C23977">
        <w:rPr>
          <w:spacing w:val="1"/>
          <w:sz w:val="28"/>
          <w:szCs w:val="28"/>
        </w:rPr>
        <w:t xml:space="preserve"> </w:t>
      </w:r>
      <w:r w:rsidRPr="00C23977">
        <w:rPr>
          <w:sz w:val="28"/>
          <w:szCs w:val="28"/>
        </w:rPr>
        <w:t>поиска</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получения</w:t>
      </w:r>
      <w:r w:rsidRPr="00C23977">
        <w:rPr>
          <w:spacing w:val="1"/>
          <w:sz w:val="28"/>
          <w:szCs w:val="28"/>
        </w:rPr>
        <w:t xml:space="preserve"> </w:t>
      </w:r>
      <w:r w:rsidRPr="00C23977">
        <w:rPr>
          <w:sz w:val="28"/>
          <w:szCs w:val="28"/>
        </w:rPr>
        <w:t>информации</w:t>
      </w:r>
      <w:r w:rsidRPr="00C23977">
        <w:rPr>
          <w:spacing w:val="1"/>
          <w:sz w:val="28"/>
          <w:szCs w:val="28"/>
        </w:rPr>
        <w:t xml:space="preserve"> </w:t>
      </w:r>
      <w:r w:rsidRPr="00C23977">
        <w:rPr>
          <w:sz w:val="28"/>
          <w:szCs w:val="28"/>
        </w:rPr>
        <w:t>(учебной</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художественной</w:t>
      </w:r>
      <w:r w:rsidRPr="00C23977">
        <w:rPr>
          <w:spacing w:val="1"/>
          <w:sz w:val="28"/>
          <w:szCs w:val="28"/>
        </w:rPr>
        <w:t xml:space="preserve"> </w:t>
      </w:r>
      <w:r w:rsidRPr="00C23977">
        <w:rPr>
          <w:sz w:val="28"/>
          <w:szCs w:val="28"/>
        </w:rPr>
        <w:t>литературе,</w:t>
      </w:r>
      <w:r w:rsidRPr="00C23977">
        <w:rPr>
          <w:spacing w:val="1"/>
          <w:sz w:val="28"/>
          <w:szCs w:val="28"/>
        </w:rPr>
        <w:t xml:space="preserve"> </w:t>
      </w:r>
      <w:r w:rsidRPr="00C23977">
        <w:rPr>
          <w:sz w:val="28"/>
          <w:szCs w:val="28"/>
        </w:rPr>
        <w:t>коллекциям</w:t>
      </w:r>
      <w:r w:rsidRPr="00C23977">
        <w:rPr>
          <w:spacing w:val="1"/>
          <w:sz w:val="28"/>
          <w:szCs w:val="28"/>
        </w:rPr>
        <w:t xml:space="preserve"> </w:t>
      </w:r>
      <w:r w:rsidRPr="00C23977">
        <w:rPr>
          <w:sz w:val="28"/>
          <w:szCs w:val="28"/>
        </w:rPr>
        <w:t>медиаресурсов</w:t>
      </w:r>
      <w:r w:rsidRPr="00C23977">
        <w:rPr>
          <w:spacing w:val="1"/>
          <w:sz w:val="28"/>
          <w:szCs w:val="28"/>
        </w:rPr>
        <w:t xml:space="preserve"> </w:t>
      </w:r>
      <w:r w:rsidRPr="00C23977">
        <w:rPr>
          <w:sz w:val="28"/>
          <w:szCs w:val="28"/>
        </w:rPr>
        <w:t>на</w:t>
      </w:r>
      <w:r w:rsidRPr="00C23977">
        <w:rPr>
          <w:spacing w:val="1"/>
          <w:sz w:val="28"/>
          <w:szCs w:val="28"/>
        </w:rPr>
        <w:t xml:space="preserve"> </w:t>
      </w:r>
      <w:r w:rsidRPr="00C23977">
        <w:rPr>
          <w:sz w:val="28"/>
          <w:szCs w:val="28"/>
        </w:rPr>
        <w:t>съёмных</w:t>
      </w:r>
      <w:r w:rsidRPr="00C23977">
        <w:rPr>
          <w:spacing w:val="1"/>
          <w:sz w:val="28"/>
          <w:szCs w:val="28"/>
        </w:rPr>
        <w:t xml:space="preserve"> </w:t>
      </w:r>
      <w:r w:rsidRPr="00C23977">
        <w:rPr>
          <w:sz w:val="28"/>
          <w:szCs w:val="28"/>
        </w:rPr>
        <w:t>дисках,</w:t>
      </w:r>
      <w:r w:rsidRPr="00C23977">
        <w:rPr>
          <w:spacing w:val="1"/>
          <w:sz w:val="28"/>
          <w:szCs w:val="28"/>
        </w:rPr>
        <w:t xml:space="preserve"> </w:t>
      </w:r>
      <w:r w:rsidRPr="00C23977">
        <w:rPr>
          <w:sz w:val="28"/>
          <w:szCs w:val="28"/>
        </w:rPr>
        <w:t>контролируемым</w:t>
      </w:r>
      <w:r w:rsidRPr="00C23977">
        <w:rPr>
          <w:spacing w:val="-3"/>
          <w:sz w:val="28"/>
          <w:szCs w:val="28"/>
        </w:rPr>
        <w:t xml:space="preserve"> </w:t>
      </w:r>
      <w:r w:rsidRPr="00C23977">
        <w:rPr>
          <w:sz w:val="28"/>
          <w:szCs w:val="28"/>
        </w:rPr>
        <w:t>ресурсам</w:t>
      </w:r>
      <w:r w:rsidRPr="00C23977">
        <w:rPr>
          <w:spacing w:val="-1"/>
          <w:sz w:val="28"/>
          <w:szCs w:val="28"/>
        </w:rPr>
        <w:t xml:space="preserve"> </w:t>
      </w:r>
      <w:r w:rsidRPr="00C23977">
        <w:rPr>
          <w:sz w:val="28"/>
          <w:szCs w:val="28"/>
        </w:rPr>
        <w:t>локальной сети</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Интернета);</w:t>
      </w:r>
    </w:p>
    <w:p w:rsidR="00C075FD" w:rsidRPr="00C23977" w:rsidRDefault="00C075FD" w:rsidP="008C61D0">
      <w:pPr>
        <w:pStyle w:val="a6"/>
        <w:tabs>
          <w:tab w:val="left" w:pos="554"/>
        </w:tabs>
        <w:ind w:right="117"/>
        <w:jc w:val="both"/>
        <w:rPr>
          <w:sz w:val="28"/>
          <w:szCs w:val="28"/>
        </w:rPr>
      </w:pPr>
      <w:r w:rsidRPr="00C23977">
        <w:rPr>
          <w:sz w:val="28"/>
          <w:szCs w:val="28"/>
        </w:rPr>
        <w:t>-организацию</w:t>
      </w:r>
      <w:r w:rsidRPr="00C23977">
        <w:rPr>
          <w:spacing w:val="61"/>
          <w:sz w:val="28"/>
          <w:szCs w:val="28"/>
        </w:rPr>
        <w:t xml:space="preserve"> </w:t>
      </w:r>
      <w:r w:rsidRPr="00C23977">
        <w:rPr>
          <w:sz w:val="28"/>
          <w:szCs w:val="28"/>
        </w:rPr>
        <w:t>учебной</w:t>
      </w:r>
      <w:r w:rsidRPr="00C23977">
        <w:rPr>
          <w:spacing w:val="61"/>
          <w:sz w:val="28"/>
          <w:szCs w:val="28"/>
        </w:rPr>
        <w:t xml:space="preserve"> </w:t>
      </w:r>
      <w:r w:rsidRPr="00C23977">
        <w:rPr>
          <w:sz w:val="28"/>
          <w:szCs w:val="28"/>
        </w:rPr>
        <w:t>и</w:t>
      </w:r>
      <w:r w:rsidRPr="00C23977">
        <w:rPr>
          <w:spacing w:val="61"/>
          <w:sz w:val="28"/>
          <w:szCs w:val="28"/>
        </w:rPr>
        <w:t xml:space="preserve"> </w:t>
      </w:r>
      <w:r w:rsidRPr="00C23977">
        <w:rPr>
          <w:sz w:val="28"/>
          <w:szCs w:val="28"/>
        </w:rPr>
        <w:t>внеурочной</w:t>
      </w:r>
      <w:r w:rsidRPr="00C23977">
        <w:rPr>
          <w:spacing w:val="61"/>
          <w:sz w:val="28"/>
          <w:szCs w:val="28"/>
        </w:rPr>
        <w:t xml:space="preserve"> </w:t>
      </w:r>
      <w:r w:rsidRPr="00C23977">
        <w:rPr>
          <w:sz w:val="28"/>
          <w:szCs w:val="28"/>
        </w:rPr>
        <w:t>деятельности,</w:t>
      </w:r>
      <w:r w:rsidRPr="00C23977">
        <w:rPr>
          <w:spacing w:val="61"/>
          <w:sz w:val="28"/>
          <w:szCs w:val="28"/>
        </w:rPr>
        <w:t xml:space="preserve"> </w:t>
      </w:r>
      <w:r w:rsidRPr="00C23977">
        <w:rPr>
          <w:sz w:val="28"/>
          <w:szCs w:val="28"/>
        </w:rPr>
        <w:t>реализация</w:t>
      </w:r>
      <w:r w:rsidRPr="00C23977">
        <w:rPr>
          <w:spacing w:val="61"/>
          <w:sz w:val="28"/>
          <w:szCs w:val="28"/>
        </w:rPr>
        <w:t xml:space="preserve"> </w:t>
      </w:r>
      <w:r w:rsidRPr="00C23977">
        <w:rPr>
          <w:sz w:val="28"/>
          <w:szCs w:val="28"/>
        </w:rPr>
        <w:t>которых</w:t>
      </w:r>
      <w:r w:rsidRPr="00C23977">
        <w:rPr>
          <w:spacing w:val="1"/>
          <w:sz w:val="28"/>
          <w:szCs w:val="28"/>
        </w:rPr>
        <w:t xml:space="preserve"> </w:t>
      </w:r>
      <w:r w:rsidRPr="00C23977">
        <w:rPr>
          <w:sz w:val="28"/>
          <w:szCs w:val="28"/>
        </w:rPr>
        <w:t xml:space="preserve">предусмотрена  </w:t>
      </w:r>
      <w:r w:rsidRPr="00C23977">
        <w:rPr>
          <w:spacing w:val="1"/>
          <w:sz w:val="28"/>
          <w:szCs w:val="28"/>
        </w:rPr>
        <w:t xml:space="preserve"> </w:t>
      </w:r>
      <w:r w:rsidRPr="00C23977">
        <w:rPr>
          <w:sz w:val="28"/>
          <w:szCs w:val="28"/>
        </w:rPr>
        <w:t xml:space="preserve">с  </w:t>
      </w:r>
      <w:r w:rsidRPr="00C23977">
        <w:rPr>
          <w:spacing w:val="1"/>
          <w:sz w:val="28"/>
          <w:szCs w:val="28"/>
        </w:rPr>
        <w:t xml:space="preserve"> </w:t>
      </w:r>
      <w:r w:rsidRPr="00C23977">
        <w:rPr>
          <w:sz w:val="28"/>
          <w:szCs w:val="28"/>
        </w:rPr>
        <w:t xml:space="preserve">применением  </w:t>
      </w:r>
      <w:r w:rsidRPr="00C23977">
        <w:rPr>
          <w:spacing w:val="1"/>
          <w:sz w:val="28"/>
          <w:szCs w:val="28"/>
        </w:rPr>
        <w:t xml:space="preserve"> </w:t>
      </w:r>
      <w:r w:rsidRPr="00C23977">
        <w:rPr>
          <w:sz w:val="28"/>
          <w:szCs w:val="28"/>
        </w:rPr>
        <w:t xml:space="preserve">электронного  </w:t>
      </w:r>
      <w:r w:rsidRPr="00C23977">
        <w:rPr>
          <w:spacing w:val="1"/>
          <w:sz w:val="28"/>
          <w:szCs w:val="28"/>
        </w:rPr>
        <w:t xml:space="preserve"> </w:t>
      </w:r>
      <w:r w:rsidRPr="00C23977">
        <w:rPr>
          <w:sz w:val="28"/>
          <w:szCs w:val="28"/>
        </w:rPr>
        <w:t>обучения,</w:t>
      </w:r>
      <w:r w:rsidRPr="00C23977">
        <w:rPr>
          <w:spacing w:val="1"/>
          <w:sz w:val="28"/>
          <w:szCs w:val="28"/>
        </w:rPr>
        <w:t xml:space="preserve"> </w:t>
      </w:r>
      <w:r w:rsidRPr="00C23977">
        <w:rPr>
          <w:sz w:val="28"/>
          <w:szCs w:val="28"/>
        </w:rPr>
        <w:t xml:space="preserve">с   </w:t>
      </w:r>
      <w:r w:rsidRPr="00C23977">
        <w:rPr>
          <w:spacing w:val="1"/>
          <w:sz w:val="28"/>
          <w:szCs w:val="28"/>
        </w:rPr>
        <w:t xml:space="preserve"> </w:t>
      </w:r>
      <w:r w:rsidRPr="00C23977">
        <w:rPr>
          <w:sz w:val="28"/>
          <w:szCs w:val="28"/>
        </w:rPr>
        <w:t>использованием</w:t>
      </w:r>
      <w:r w:rsidRPr="00C23977">
        <w:rPr>
          <w:spacing w:val="1"/>
          <w:sz w:val="28"/>
          <w:szCs w:val="28"/>
        </w:rPr>
        <w:t xml:space="preserve"> </w:t>
      </w:r>
      <w:r w:rsidRPr="00C23977">
        <w:rPr>
          <w:sz w:val="28"/>
          <w:szCs w:val="28"/>
        </w:rPr>
        <w:t>электронных</w:t>
      </w:r>
      <w:r w:rsidRPr="00C23977">
        <w:rPr>
          <w:spacing w:val="1"/>
          <w:sz w:val="28"/>
          <w:szCs w:val="28"/>
        </w:rPr>
        <w:t xml:space="preserve"> </w:t>
      </w:r>
      <w:r w:rsidRPr="00C23977">
        <w:rPr>
          <w:sz w:val="28"/>
          <w:szCs w:val="28"/>
        </w:rPr>
        <w:t>пособий (обучающих компьютерных игр,</w:t>
      </w:r>
      <w:r w:rsidRPr="00C23977">
        <w:rPr>
          <w:spacing w:val="1"/>
          <w:sz w:val="28"/>
          <w:szCs w:val="28"/>
        </w:rPr>
        <w:t xml:space="preserve"> </w:t>
      </w:r>
      <w:r w:rsidRPr="00C23977">
        <w:rPr>
          <w:sz w:val="28"/>
          <w:szCs w:val="28"/>
        </w:rPr>
        <w:lastRenderedPageBreak/>
        <w:t>тренажёров,</w:t>
      </w:r>
      <w:r w:rsidRPr="00C23977">
        <w:rPr>
          <w:spacing w:val="1"/>
          <w:sz w:val="28"/>
          <w:szCs w:val="28"/>
        </w:rPr>
        <w:t xml:space="preserve"> </w:t>
      </w:r>
      <w:r w:rsidRPr="00C23977">
        <w:rPr>
          <w:sz w:val="28"/>
          <w:szCs w:val="28"/>
        </w:rPr>
        <w:t>моделей</w:t>
      </w:r>
      <w:r w:rsidRPr="00C23977">
        <w:rPr>
          <w:spacing w:val="1"/>
          <w:sz w:val="28"/>
          <w:szCs w:val="28"/>
        </w:rPr>
        <w:t xml:space="preserve"> </w:t>
      </w:r>
      <w:r w:rsidRPr="00C23977">
        <w:rPr>
          <w:sz w:val="28"/>
          <w:szCs w:val="28"/>
        </w:rPr>
        <w:t>с цифровым</w:t>
      </w:r>
      <w:r w:rsidRPr="00C23977">
        <w:rPr>
          <w:spacing w:val="1"/>
          <w:sz w:val="28"/>
          <w:szCs w:val="28"/>
        </w:rPr>
        <w:t xml:space="preserve"> </w:t>
      </w:r>
      <w:r w:rsidRPr="00C23977">
        <w:rPr>
          <w:sz w:val="28"/>
          <w:szCs w:val="28"/>
        </w:rPr>
        <w:t>управлением</w:t>
      </w:r>
      <w:r w:rsidRPr="00C23977">
        <w:rPr>
          <w:spacing w:val="-2"/>
          <w:sz w:val="28"/>
          <w:szCs w:val="28"/>
        </w:rPr>
        <w:t xml:space="preserve"> </w:t>
      </w:r>
      <w:r w:rsidRPr="00C23977">
        <w:rPr>
          <w:sz w:val="28"/>
          <w:szCs w:val="28"/>
        </w:rPr>
        <w:t>и обратной связью);</w:t>
      </w:r>
    </w:p>
    <w:p w:rsidR="00C075FD" w:rsidRPr="00C23977" w:rsidRDefault="00C075FD" w:rsidP="008C61D0">
      <w:pPr>
        <w:pStyle w:val="a6"/>
        <w:tabs>
          <w:tab w:val="left" w:pos="564"/>
        </w:tabs>
        <w:ind w:right="118"/>
        <w:jc w:val="both"/>
        <w:rPr>
          <w:sz w:val="28"/>
          <w:szCs w:val="28"/>
        </w:rPr>
      </w:pPr>
      <w:r w:rsidRPr="00C23977">
        <w:rPr>
          <w:sz w:val="28"/>
          <w:szCs w:val="28"/>
        </w:rPr>
        <w:t>-реализацию</w:t>
      </w:r>
      <w:r w:rsidRPr="00C23977">
        <w:rPr>
          <w:spacing w:val="1"/>
          <w:sz w:val="28"/>
          <w:szCs w:val="28"/>
        </w:rPr>
        <w:t xml:space="preserve"> </w:t>
      </w:r>
      <w:r w:rsidRPr="00C23977">
        <w:rPr>
          <w:sz w:val="28"/>
          <w:szCs w:val="28"/>
        </w:rPr>
        <w:t>индивидуальных</w:t>
      </w:r>
      <w:r w:rsidRPr="00C23977">
        <w:rPr>
          <w:spacing w:val="61"/>
          <w:sz w:val="28"/>
          <w:szCs w:val="28"/>
        </w:rPr>
        <w:t xml:space="preserve"> </w:t>
      </w:r>
      <w:r w:rsidRPr="00C23977">
        <w:rPr>
          <w:sz w:val="28"/>
          <w:szCs w:val="28"/>
        </w:rPr>
        <w:t>образовательных</w:t>
      </w:r>
      <w:r w:rsidRPr="00C23977">
        <w:rPr>
          <w:spacing w:val="61"/>
          <w:sz w:val="28"/>
          <w:szCs w:val="28"/>
        </w:rPr>
        <w:t xml:space="preserve"> </w:t>
      </w:r>
      <w:r w:rsidRPr="00C23977">
        <w:rPr>
          <w:sz w:val="28"/>
          <w:szCs w:val="28"/>
        </w:rPr>
        <w:t>планов,</w:t>
      </w:r>
      <w:r w:rsidRPr="00C23977">
        <w:rPr>
          <w:spacing w:val="61"/>
          <w:sz w:val="28"/>
          <w:szCs w:val="28"/>
        </w:rPr>
        <w:t xml:space="preserve"> </w:t>
      </w:r>
      <w:r w:rsidRPr="00C23977">
        <w:rPr>
          <w:sz w:val="28"/>
          <w:szCs w:val="28"/>
        </w:rPr>
        <w:t>осуществление</w:t>
      </w:r>
      <w:r w:rsidRPr="00C23977">
        <w:rPr>
          <w:spacing w:val="1"/>
          <w:sz w:val="28"/>
          <w:szCs w:val="28"/>
        </w:rPr>
        <w:t xml:space="preserve"> </w:t>
      </w:r>
      <w:r w:rsidRPr="00C23977">
        <w:rPr>
          <w:sz w:val="28"/>
          <w:szCs w:val="28"/>
        </w:rPr>
        <w:t>самостоятельной</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деятельности</w:t>
      </w:r>
      <w:r w:rsidRPr="00C23977">
        <w:rPr>
          <w:spacing w:val="1"/>
          <w:sz w:val="28"/>
          <w:szCs w:val="28"/>
        </w:rPr>
        <w:t xml:space="preserve"> </w:t>
      </w:r>
      <w:r w:rsidRPr="00C23977">
        <w:rPr>
          <w:sz w:val="28"/>
          <w:szCs w:val="28"/>
        </w:rPr>
        <w:t>обучающихся</w:t>
      </w:r>
      <w:r w:rsidRPr="00C23977">
        <w:rPr>
          <w:spacing w:val="1"/>
          <w:sz w:val="28"/>
          <w:szCs w:val="28"/>
        </w:rPr>
        <w:t xml:space="preserve"> </w:t>
      </w:r>
      <w:r w:rsidRPr="00C23977">
        <w:rPr>
          <w:sz w:val="28"/>
          <w:szCs w:val="28"/>
        </w:rPr>
        <w:t>при</w:t>
      </w:r>
      <w:r w:rsidRPr="00C23977">
        <w:rPr>
          <w:spacing w:val="61"/>
          <w:sz w:val="28"/>
          <w:szCs w:val="28"/>
        </w:rPr>
        <w:t xml:space="preserve"> </w:t>
      </w:r>
      <w:r w:rsidRPr="00C23977">
        <w:rPr>
          <w:sz w:val="28"/>
          <w:szCs w:val="28"/>
        </w:rPr>
        <w:t>поддержке</w:t>
      </w:r>
      <w:r w:rsidRPr="00C23977">
        <w:rPr>
          <w:spacing w:val="1"/>
          <w:sz w:val="28"/>
          <w:szCs w:val="28"/>
        </w:rPr>
        <w:t xml:space="preserve"> </w:t>
      </w:r>
      <w:r w:rsidRPr="00C23977">
        <w:rPr>
          <w:sz w:val="28"/>
          <w:szCs w:val="28"/>
        </w:rPr>
        <w:t>педагогических</w:t>
      </w:r>
      <w:r w:rsidRPr="00C23977">
        <w:rPr>
          <w:spacing w:val="1"/>
          <w:sz w:val="28"/>
          <w:szCs w:val="28"/>
        </w:rPr>
        <w:t xml:space="preserve"> </w:t>
      </w:r>
      <w:r w:rsidRPr="00C23977">
        <w:rPr>
          <w:sz w:val="28"/>
          <w:szCs w:val="28"/>
        </w:rPr>
        <w:t>работников;</w:t>
      </w:r>
    </w:p>
    <w:p w:rsidR="00C075FD" w:rsidRPr="00C23977" w:rsidRDefault="00C075FD" w:rsidP="008C61D0">
      <w:pPr>
        <w:pStyle w:val="a6"/>
        <w:tabs>
          <w:tab w:val="left" w:pos="554"/>
        </w:tabs>
        <w:spacing w:before="1"/>
        <w:ind w:right="107"/>
        <w:jc w:val="both"/>
        <w:rPr>
          <w:sz w:val="28"/>
          <w:szCs w:val="28"/>
        </w:rPr>
      </w:pPr>
      <w:r w:rsidRPr="00C23977">
        <w:rPr>
          <w:sz w:val="28"/>
          <w:szCs w:val="28"/>
        </w:rPr>
        <w:t>-включение</w:t>
      </w:r>
      <w:r w:rsidRPr="00C23977">
        <w:rPr>
          <w:spacing w:val="61"/>
          <w:sz w:val="28"/>
          <w:szCs w:val="28"/>
        </w:rPr>
        <w:t xml:space="preserve"> </w:t>
      </w:r>
      <w:r w:rsidRPr="00C23977">
        <w:rPr>
          <w:sz w:val="28"/>
          <w:szCs w:val="28"/>
        </w:rPr>
        <w:t>обучающихся</w:t>
      </w:r>
      <w:r w:rsidRPr="00C23977">
        <w:rPr>
          <w:spacing w:val="61"/>
          <w:sz w:val="28"/>
          <w:szCs w:val="28"/>
        </w:rPr>
        <w:t xml:space="preserve"> </w:t>
      </w:r>
      <w:r w:rsidRPr="00C23977">
        <w:rPr>
          <w:sz w:val="28"/>
          <w:szCs w:val="28"/>
        </w:rPr>
        <w:t>в</w:t>
      </w:r>
      <w:r w:rsidRPr="00C23977">
        <w:rPr>
          <w:spacing w:val="61"/>
          <w:sz w:val="28"/>
          <w:szCs w:val="28"/>
        </w:rPr>
        <w:t xml:space="preserve"> </w:t>
      </w:r>
      <w:r w:rsidRPr="00C23977">
        <w:rPr>
          <w:sz w:val="28"/>
          <w:szCs w:val="28"/>
        </w:rPr>
        <w:t>проектно-конструкторскую</w:t>
      </w:r>
      <w:r w:rsidRPr="00C23977">
        <w:rPr>
          <w:spacing w:val="61"/>
          <w:sz w:val="28"/>
          <w:szCs w:val="28"/>
        </w:rPr>
        <w:t xml:space="preserve"> </w:t>
      </w:r>
      <w:r w:rsidRPr="00C23977">
        <w:rPr>
          <w:sz w:val="28"/>
          <w:szCs w:val="28"/>
        </w:rPr>
        <w:t>и</w:t>
      </w:r>
      <w:r w:rsidRPr="00C23977">
        <w:rPr>
          <w:spacing w:val="61"/>
          <w:sz w:val="28"/>
          <w:szCs w:val="28"/>
        </w:rPr>
        <w:t xml:space="preserve"> </w:t>
      </w:r>
      <w:r w:rsidRPr="00C23977">
        <w:rPr>
          <w:sz w:val="28"/>
          <w:szCs w:val="28"/>
        </w:rPr>
        <w:t>поисково-</w:t>
      </w:r>
      <w:r w:rsidRPr="00C23977">
        <w:rPr>
          <w:spacing w:val="1"/>
          <w:sz w:val="28"/>
          <w:szCs w:val="28"/>
        </w:rPr>
        <w:t xml:space="preserve"> </w:t>
      </w:r>
      <w:r w:rsidRPr="00C23977">
        <w:rPr>
          <w:sz w:val="28"/>
          <w:szCs w:val="28"/>
        </w:rPr>
        <w:t>исследовательскую</w:t>
      </w:r>
      <w:r w:rsidRPr="00C23977">
        <w:rPr>
          <w:spacing w:val="-1"/>
          <w:sz w:val="28"/>
          <w:szCs w:val="28"/>
        </w:rPr>
        <w:t xml:space="preserve"> </w:t>
      </w:r>
      <w:r w:rsidRPr="00C23977">
        <w:rPr>
          <w:sz w:val="28"/>
          <w:szCs w:val="28"/>
        </w:rPr>
        <w:t>деятельность;</w:t>
      </w:r>
    </w:p>
    <w:p w:rsidR="00C075FD" w:rsidRPr="00C23977" w:rsidRDefault="00C075FD" w:rsidP="008C61D0">
      <w:pPr>
        <w:pStyle w:val="a6"/>
        <w:tabs>
          <w:tab w:val="left" w:pos="756"/>
        </w:tabs>
        <w:ind w:right="112"/>
        <w:jc w:val="both"/>
        <w:rPr>
          <w:sz w:val="28"/>
          <w:szCs w:val="28"/>
        </w:rPr>
      </w:pPr>
      <w:r w:rsidRPr="00C23977">
        <w:rPr>
          <w:sz w:val="28"/>
          <w:szCs w:val="28"/>
        </w:rPr>
        <w:t>-проведение</w:t>
      </w:r>
      <w:r w:rsidRPr="00C23977">
        <w:rPr>
          <w:spacing w:val="1"/>
          <w:sz w:val="28"/>
          <w:szCs w:val="28"/>
        </w:rPr>
        <w:t xml:space="preserve"> </w:t>
      </w:r>
      <w:r w:rsidRPr="00C23977">
        <w:rPr>
          <w:sz w:val="28"/>
          <w:szCs w:val="28"/>
        </w:rPr>
        <w:t>наблюдений</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опытов,</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том</w:t>
      </w:r>
      <w:r w:rsidRPr="00C23977">
        <w:rPr>
          <w:spacing w:val="1"/>
          <w:sz w:val="28"/>
          <w:szCs w:val="28"/>
        </w:rPr>
        <w:t xml:space="preserve"> </w:t>
      </w:r>
      <w:r w:rsidRPr="00C23977">
        <w:rPr>
          <w:sz w:val="28"/>
          <w:szCs w:val="28"/>
        </w:rPr>
        <w:t>числе</w:t>
      </w:r>
      <w:r w:rsidRPr="00C23977">
        <w:rPr>
          <w:spacing w:val="1"/>
          <w:sz w:val="28"/>
          <w:szCs w:val="28"/>
        </w:rPr>
        <w:t xml:space="preserve"> </w:t>
      </w:r>
      <w:r w:rsidRPr="00C23977">
        <w:rPr>
          <w:sz w:val="28"/>
          <w:szCs w:val="28"/>
        </w:rPr>
        <w:t>с</w:t>
      </w:r>
      <w:r w:rsidRPr="00C23977">
        <w:rPr>
          <w:spacing w:val="1"/>
          <w:sz w:val="28"/>
          <w:szCs w:val="28"/>
        </w:rPr>
        <w:t xml:space="preserve"> </w:t>
      </w:r>
      <w:r w:rsidRPr="00C23977">
        <w:rPr>
          <w:sz w:val="28"/>
          <w:szCs w:val="28"/>
        </w:rPr>
        <w:t>использованием</w:t>
      </w:r>
      <w:r w:rsidRPr="00C23977">
        <w:rPr>
          <w:spacing w:val="1"/>
          <w:sz w:val="28"/>
          <w:szCs w:val="28"/>
        </w:rPr>
        <w:t xml:space="preserve"> </w:t>
      </w:r>
      <w:r w:rsidRPr="00C23977">
        <w:rPr>
          <w:sz w:val="28"/>
          <w:szCs w:val="28"/>
        </w:rPr>
        <w:t>специального</w:t>
      </w:r>
      <w:r w:rsidRPr="00C23977">
        <w:rPr>
          <w:spacing w:val="1"/>
          <w:sz w:val="28"/>
          <w:szCs w:val="28"/>
        </w:rPr>
        <w:t xml:space="preserve"> </w:t>
      </w:r>
      <w:r w:rsidRPr="00C23977">
        <w:rPr>
          <w:sz w:val="28"/>
          <w:szCs w:val="28"/>
        </w:rPr>
        <w:t>и</w:t>
      </w:r>
      <w:r w:rsidRPr="00C23977">
        <w:rPr>
          <w:spacing w:val="-57"/>
          <w:sz w:val="28"/>
          <w:szCs w:val="28"/>
        </w:rPr>
        <w:t xml:space="preserve"> </w:t>
      </w:r>
      <w:r w:rsidRPr="00C23977">
        <w:rPr>
          <w:sz w:val="28"/>
          <w:szCs w:val="28"/>
        </w:rPr>
        <w:t>цифрового</w:t>
      </w:r>
      <w:r w:rsidRPr="00C23977">
        <w:rPr>
          <w:spacing w:val="-1"/>
          <w:sz w:val="28"/>
          <w:szCs w:val="28"/>
        </w:rPr>
        <w:t xml:space="preserve"> </w:t>
      </w:r>
      <w:r w:rsidRPr="00C23977">
        <w:rPr>
          <w:sz w:val="28"/>
          <w:szCs w:val="28"/>
        </w:rPr>
        <w:t>оборудования;</w:t>
      </w:r>
    </w:p>
    <w:p w:rsidR="00C075FD" w:rsidRPr="00C23977" w:rsidRDefault="00C075FD" w:rsidP="008C61D0">
      <w:pPr>
        <w:tabs>
          <w:tab w:val="left" w:pos="498"/>
        </w:tabs>
        <w:jc w:val="both"/>
        <w:rPr>
          <w:sz w:val="28"/>
          <w:szCs w:val="28"/>
        </w:rPr>
      </w:pPr>
      <w:r w:rsidRPr="00C23977">
        <w:rPr>
          <w:sz w:val="28"/>
          <w:szCs w:val="28"/>
        </w:rPr>
        <w:t>-фиксацию</w:t>
      </w:r>
      <w:r w:rsidRPr="00C23977">
        <w:rPr>
          <w:spacing w:val="-4"/>
          <w:sz w:val="28"/>
          <w:szCs w:val="28"/>
        </w:rPr>
        <w:t xml:space="preserve"> </w:t>
      </w:r>
      <w:r w:rsidRPr="00C23977">
        <w:rPr>
          <w:sz w:val="28"/>
          <w:szCs w:val="28"/>
        </w:rPr>
        <w:t>и</w:t>
      </w:r>
      <w:r w:rsidRPr="00C23977">
        <w:rPr>
          <w:spacing w:val="-3"/>
          <w:sz w:val="28"/>
          <w:szCs w:val="28"/>
        </w:rPr>
        <w:t xml:space="preserve"> </w:t>
      </w:r>
      <w:r w:rsidRPr="00C23977">
        <w:rPr>
          <w:sz w:val="28"/>
          <w:szCs w:val="28"/>
        </w:rPr>
        <w:t>хранение</w:t>
      </w:r>
      <w:r w:rsidRPr="00C23977">
        <w:rPr>
          <w:spacing w:val="-3"/>
          <w:sz w:val="28"/>
          <w:szCs w:val="28"/>
        </w:rPr>
        <w:t xml:space="preserve"> </w:t>
      </w:r>
      <w:r w:rsidRPr="00C23977">
        <w:rPr>
          <w:sz w:val="28"/>
          <w:szCs w:val="28"/>
        </w:rPr>
        <w:t>информации</w:t>
      </w:r>
      <w:r w:rsidRPr="00C23977">
        <w:rPr>
          <w:spacing w:val="-1"/>
          <w:sz w:val="28"/>
          <w:szCs w:val="28"/>
        </w:rPr>
        <w:t xml:space="preserve"> </w:t>
      </w:r>
      <w:r w:rsidRPr="00C23977">
        <w:rPr>
          <w:sz w:val="28"/>
          <w:szCs w:val="28"/>
        </w:rPr>
        <w:t>о</w:t>
      </w:r>
      <w:r w:rsidRPr="00C23977">
        <w:rPr>
          <w:spacing w:val="-5"/>
          <w:sz w:val="28"/>
          <w:szCs w:val="28"/>
        </w:rPr>
        <w:t xml:space="preserve"> </w:t>
      </w:r>
      <w:r w:rsidRPr="00C23977">
        <w:rPr>
          <w:sz w:val="28"/>
          <w:szCs w:val="28"/>
        </w:rPr>
        <w:t>ходе</w:t>
      </w:r>
      <w:r w:rsidRPr="00C23977">
        <w:rPr>
          <w:spacing w:val="-5"/>
          <w:sz w:val="28"/>
          <w:szCs w:val="28"/>
        </w:rPr>
        <w:t xml:space="preserve"> </w:t>
      </w:r>
      <w:r w:rsidRPr="00C23977">
        <w:rPr>
          <w:sz w:val="28"/>
          <w:szCs w:val="28"/>
        </w:rPr>
        <w:t>образовательного</w:t>
      </w:r>
      <w:r w:rsidRPr="00C23977">
        <w:rPr>
          <w:spacing w:val="-2"/>
          <w:sz w:val="28"/>
          <w:szCs w:val="28"/>
        </w:rPr>
        <w:t xml:space="preserve"> </w:t>
      </w:r>
      <w:r w:rsidRPr="00C23977">
        <w:rPr>
          <w:sz w:val="28"/>
          <w:szCs w:val="28"/>
        </w:rPr>
        <w:t>процесса;</w:t>
      </w:r>
    </w:p>
    <w:p w:rsidR="00C075FD" w:rsidRPr="00C23977" w:rsidRDefault="00C075FD" w:rsidP="008C61D0">
      <w:pPr>
        <w:pStyle w:val="a6"/>
        <w:tabs>
          <w:tab w:val="left" w:pos="564"/>
        </w:tabs>
        <w:ind w:right="116"/>
        <w:jc w:val="both"/>
        <w:rPr>
          <w:sz w:val="28"/>
          <w:szCs w:val="28"/>
        </w:rPr>
      </w:pPr>
      <w:r w:rsidRPr="00C23977">
        <w:rPr>
          <w:sz w:val="28"/>
          <w:szCs w:val="28"/>
        </w:rPr>
        <w:t>- проведение</w:t>
      </w:r>
      <w:r w:rsidRPr="00C23977">
        <w:rPr>
          <w:spacing w:val="1"/>
          <w:sz w:val="28"/>
          <w:szCs w:val="28"/>
        </w:rPr>
        <w:t xml:space="preserve"> </w:t>
      </w:r>
      <w:r w:rsidRPr="00C23977">
        <w:rPr>
          <w:sz w:val="28"/>
          <w:szCs w:val="28"/>
        </w:rPr>
        <w:t>массовых</w:t>
      </w:r>
      <w:r w:rsidRPr="00C23977">
        <w:rPr>
          <w:spacing w:val="1"/>
          <w:sz w:val="28"/>
          <w:szCs w:val="28"/>
        </w:rPr>
        <w:t xml:space="preserve"> </w:t>
      </w:r>
      <w:r w:rsidRPr="00C23977">
        <w:rPr>
          <w:sz w:val="28"/>
          <w:szCs w:val="28"/>
        </w:rPr>
        <w:t>мероприятий,</w:t>
      </w:r>
      <w:r w:rsidRPr="00C23977">
        <w:rPr>
          <w:spacing w:val="1"/>
          <w:sz w:val="28"/>
          <w:szCs w:val="28"/>
        </w:rPr>
        <w:t xml:space="preserve"> </w:t>
      </w:r>
      <w:r w:rsidRPr="00C23977">
        <w:rPr>
          <w:sz w:val="28"/>
          <w:szCs w:val="28"/>
        </w:rPr>
        <w:t>досуга</w:t>
      </w:r>
      <w:r w:rsidRPr="00C23977">
        <w:rPr>
          <w:spacing w:val="1"/>
          <w:sz w:val="28"/>
          <w:szCs w:val="28"/>
        </w:rPr>
        <w:t xml:space="preserve"> </w:t>
      </w:r>
      <w:r w:rsidRPr="00C23977">
        <w:rPr>
          <w:sz w:val="28"/>
          <w:szCs w:val="28"/>
        </w:rPr>
        <w:t>с</w:t>
      </w:r>
      <w:r w:rsidRPr="00C23977">
        <w:rPr>
          <w:spacing w:val="61"/>
          <w:sz w:val="28"/>
          <w:szCs w:val="28"/>
        </w:rPr>
        <w:t xml:space="preserve"> </w:t>
      </w:r>
      <w:r w:rsidRPr="00C23977">
        <w:rPr>
          <w:sz w:val="28"/>
          <w:szCs w:val="28"/>
        </w:rPr>
        <w:t>просмотром</w:t>
      </w:r>
      <w:r w:rsidRPr="00C23977">
        <w:rPr>
          <w:spacing w:val="61"/>
          <w:sz w:val="28"/>
          <w:szCs w:val="28"/>
        </w:rPr>
        <w:t xml:space="preserve"> </w:t>
      </w:r>
      <w:r w:rsidRPr="00C23977">
        <w:rPr>
          <w:sz w:val="28"/>
          <w:szCs w:val="28"/>
        </w:rPr>
        <w:t>видеоматериалов,</w:t>
      </w:r>
      <w:r w:rsidRPr="00C23977">
        <w:rPr>
          <w:spacing w:val="1"/>
          <w:sz w:val="28"/>
          <w:szCs w:val="28"/>
        </w:rPr>
        <w:t xml:space="preserve"> </w:t>
      </w:r>
      <w:r w:rsidRPr="00C23977">
        <w:rPr>
          <w:sz w:val="28"/>
          <w:szCs w:val="28"/>
        </w:rPr>
        <w:t>организацию</w:t>
      </w:r>
      <w:r w:rsidRPr="00C23977">
        <w:rPr>
          <w:spacing w:val="1"/>
          <w:sz w:val="28"/>
          <w:szCs w:val="28"/>
        </w:rPr>
        <w:t xml:space="preserve"> </w:t>
      </w:r>
      <w:r w:rsidRPr="00C23977">
        <w:rPr>
          <w:sz w:val="28"/>
          <w:szCs w:val="28"/>
        </w:rPr>
        <w:t>театрализованных</w:t>
      </w:r>
      <w:r w:rsidRPr="00C23977">
        <w:rPr>
          <w:spacing w:val="61"/>
          <w:sz w:val="28"/>
          <w:szCs w:val="28"/>
        </w:rPr>
        <w:t xml:space="preserve"> </w:t>
      </w:r>
      <w:r w:rsidRPr="00C23977">
        <w:rPr>
          <w:sz w:val="28"/>
          <w:szCs w:val="28"/>
        </w:rPr>
        <w:t>представлений,</w:t>
      </w:r>
      <w:r w:rsidRPr="00C23977">
        <w:rPr>
          <w:spacing w:val="61"/>
          <w:sz w:val="28"/>
          <w:szCs w:val="28"/>
        </w:rPr>
        <w:t xml:space="preserve"> </w:t>
      </w:r>
      <w:r w:rsidRPr="00C23977">
        <w:rPr>
          <w:sz w:val="28"/>
          <w:szCs w:val="28"/>
        </w:rPr>
        <w:t>обеспеченных</w:t>
      </w:r>
      <w:r w:rsidRPr="00C23977">
        <w:rPr>
          <w:spacing w:val="61"/>
          <w:sz w:val="28"/>
          <w:szCs w:val="28"/>
        </w:rPr>
        <w:t xml:space="preserve"> </w:t>
      </w:r>
      <w:r w:rsidRPr="00C23977">
        <w:rPr>
          <w:sz w:val="28"/>
          <w:szCs w:val="28"/>
        </w:rPr>
        <w:t>озвучиванием</w:t>
      </w:r>
      <w:r w:rsidRPr="00C23977">
        <w:rPr>
          <w:spacing w:val="61"/>
          <w:sz w:val="28"/>
          <w:szCs w:val="28"/>
        </w:rPr>
        <w:t xml:space="preserve"> </w:t>
      </w:r>
      <w:r w:rsidRPr="00C23977">
        <w:rPr>
          <w:sz w:val="28"/>
          <w:szCs w:val="28"/>
        </w:rPr>
        <w:t>и</w:t>
      </w:r>
      <w:r w:rsidRPr="00C23977">
        <w:rPr>
          <w:spacing w:val="-57"/>
          <w:sz w:val="28"/>
          <w:szCs w:val="28"/>
        </w:rPr>
        <w:t xml:space="preserve"> </w:t>
      </w:r>
      <w:r w:rsidRPr="00C23977">
        <w:rPr>
          <w:sz w:val="28"/>
          <w:szCs w:val="28"/>
        </w:rPr>
        <w:t>освещением;</w:t>
      </w:r>
    </w:p>
    <w:p w:rsidR="00C075FD" w:rsidRPr="00C23977" w:rsidRDefault="00C075FD" w:rsidP="008C61D0">
      <w:pPr>
        <w:pStyle w:val="a6"/>
        <w:tabs>
          <w:tab w:val="left" w:pos="583"/>
        </w:tabs>
        <w:ind w:right="124"/>
        <w:jc w:val="both"/>
        <w:rPr>
          <w:sz w:val="28"/>
          <w:szCs w:val="28"/>
        </w:rPr>
      </w:pPr>
      <w:r w:rsidRPr="00C23977">
        <w:rPr>
          <w:sz w:val="28"/>
          <w:szCs w:val="28"/>
        </w:rPr>
        <w:t>- взаимодействие</w:t>
      </w:r>
      <w:r w:rsidRPr="00C23977">
        <w:rPr>
          <w:spacing w:val="1"/>
          <w:sz w:val="28"/>
          <w:szCs w:val="28"/>
        </w:rPr>
        <w:t xml:space="preserve"> </w:t>
      </w:r>
      <w:r w:rsidRPr="00C23977">
        <w:rPr>
          <w:sz w:val="28"/>
          <w:szCs w:val="28"/>
        </w:rPr>
        <w:t>между</w:t>
      </w:r>
      <w:r w:rsidRPr="00C23977">
        <w:rPr>
          <w:spacing w:val="1"/>
          <w:sz w:val="28"/>
          <w:szCs w:val="28"/>
        </w:rPr>
        <w:t xml:space="preserve"> </w:t>
      </w:r>
      <w:r w:rsidRPr="00C23977">
        <w:rPr>
          <w:sz w:val="28"/>
          <w:szCs w:val="28"/>
        </w:rPr>
        <w:t>участниками</w:t>
      </w:r>
      <w:r w:rsidRPr="00C23977">
        <w:rPr>
          <w:spacing w:val="1"/>
          <w:sz w:val="28"/>
          <w:szCs w:val="28"/>
        </w:rPr>
        <w:t xml:space="preserve"> </w:t>
      </w:r>
      <w:r w:rsidRPr="00C23977">
        <w:rPr>
          <w:sz w:val="28"/>
          <w:szCs w:val="28"/>
        </w:rPr>
        <w:t>образовательного</w:t>
      </w:r>
      <w:r w:rsidRPr="00C23977">
        <w:rPr>
          <w:spacing w:val="1"/>
          <w:sz w:val="28"/>
          <w:szCs w:val="28"/>
        </w:rPr>
        <w:t xml:space="preserve"> </w:t>
      </w:r>
      <w:r w:rsidRPr="00C23977">
        <w:rPr>
          <w:sz w:val="28"/>
          <w:szCs w:val="28"/>
        </w:rPr>
        <w:t>процесса,</w:t>
      </w:r>
      <w:r w:rsidRPr="00C23977">
        <w:rPr>
          <w:spacing w:val="1"/>
          <w:sz w:val="28"/>
          <w:szCs w:val="28"/>
        </w:rPr>
        <w:t xml:space="preserve"> </w:t>
      </w:r>
      <w:r w:rsidRPr="00C23977">
        <w:rPr>
          <w:sz w:val="28"/>
          <w:szCs w:val="28"/>
        </w:rPr>
        <w:t>в</w:t>
      </w:r>
      <w:r w:rsidRPr="00C23977">
        <w:rPr>
          <w:spacing w:val="61"/>
          <w:sz w:val="28"/>
          <w:szCs w:val="28"/>
        </w:rPr>
        <w:t xml:space="preserve"> </w:t>
      </w:r>
      <w:r w:rsidRPr="00C23977">
        <w:rPr>
          <w:sz w:val="28"/>
          <w:szCs w:val="28"/>
        </w:rPr>
        <w:t>том</w:t>
      </w:r>
      <w:r w:rsidRPr="00C23977">
        <w:rPr>
          <w:spacing w:val="61"/>
          <w:sz w:val="28"/>
          <w:szCs w:val="28"/>
        </w:rPr>
        <w:t xml:space="preserve"> </w:t>
      </w:r>
      <w:r w:rsidRPr="00C23977">
        <w:rPr>
          <w:sz w:val="28"/>
          <w:szCs w:val="28"/>
        </w:rPr>
        <w:t>числе</w:t>
      </w:r>
      <w:r w:rsidRPr="00C23977">
        <w:rPr>
          <w:spacing w:val="1"/>
          <w:sz w:val="28"/>
          <w:szCs w:val="28"/>
        </w:rPr>
        <w:t xml:space="preserve"> </w:t>
      </w:r>
      <w:r w:rsidRPr="00C23977">
        <w:rPr>
          <w:sz w:val="28"/>
          <w:szCs w:val="28"/>
        </w:rPr>
        <w:t>синхронное</w:t>
      </w:r>
      <w:r w:rsidRPr="00C23977">
        <w:rPr>
          <w:spacing w:val="-4"/>
          <w:sz w:val="28"/>
          <w:szCs w:val="28"/>
        </w:rPr>
        <w:t xml:space="preserve"> </w:t>
      </w:r>
      <w:r w:rsidRPr="00C23977">
        <w:rPr>
          <w:sz w:val="28"/>
          <w:szCs w:val="28"/>
        </w:rPr>
        <w:t>и</w:t>
      </w:r>
      <w:r w:rsidRPr="00C23977">
        <w:rPr>
          <w:spacing w:val="-2"/>
          <w:sz w:val="28"/>
          <w:szCs w:val="28"/>
        </w:rPr>
        <w:t xml:space="preserve"> </w:t>
      </w:r>
      <w:r w:rsidRPr="00C23977">
        <w:rPr>
          <w:sz w:val="28"/>
          <w:szCs w:val="28"/>
        </w:rPr>
        <w:t>(или)</w:t>
      </w:r>
      <w:r w:rsidRPr="00C23977">
        <w:rPr>
          <w:spacing w:val="-2"/>
          <w:sz w:val="28"/>
          <w:szCs w:val="28"/>
        </w:rPr>
        <w:t xml:space="preserve"> </w:t>
      </w:r>
      <w:r w:rsidRPr="00C23977">
        <w:rPr>
          <w:sz w:val="28"/>
          <w:szCs w:val="28"/>
        </w:rPr>
        <w:t>асинхронное</w:t>
      </w:r>
      <w:r w:rsidRPr="00C23977">
        <w:rPr>
          <w:spacing w:val="-3"/>
          <w:sz w:val="28"/>
          <w:szCs w:val="28"/>
        </w:rPr>
        <w:t xml:space="preserve"> </w:t>
      </w:r>
      <w:r w:rsidRPr="00C23977">
        <w:rPr>
          <w:sz w:val="28"/>
          <w:szCs w:val="28"/>
        </w:rPr>
        <w:t>взаимодействие</w:t>
      </w:r>
      <w:r w:rsidRPr="00C23977">
        <w:rPr>
          <w:spacing w:val="-3"/>
          <w:sz w:val="28"/>
          <w:szCs w:val="28"/>
        </w:rPr>
        <w:t xml:space="preserve"> </w:t>
      </w:r>
      <w:r w:rsidRPr="00C23977">
        <w:rPr>
          <w:sz w:val="28"/>
          <w:szCs w:val="28"/>
        </w:rPr>
        <w:t>посредством</w:t>
      </w:r>
      <w:r w:rsidRPr="00C23977">
        <w:rPr>
          <w:spacing w:val="-2"/>
          <w:sz w:val="28"/>
          <w:szCs w:val="28"/>
        </w:rPr>
        <w:t xml:space="preserve"> </w:t>
      </w:r>
      <w:r w:rsidRPr="00C23977">
        <w:rPr>
          <w:sz w:val="28"/>
          <w:szCs w:val="28"/>
        </w:rPr>
        <w:t>локальной</w:t>
      </w:r>
      <w:r w:rsidRPr="00C23977">
        <w:rPr>
          <w:spacing w:val="-2"/>
          <w:sz w:val="28"/>
          <w:szCs w:val="28"/>
        </w:rPr>
        <w:t xml:space="preserve"> </w:t>
      </w:r>
      <w:r w:rsidRPr="00C23977">
        <w:rPr>
          <w:sz w:val="28"/>
          <w:szCs w:val="28"/>
        </w:rPr>
        <w:t>сети</w:t>
      </w:r>
      <w:r w:rsidRPr="00C23977">
        <w:rPr>
          <w:spacing w:val="-1"/>
          <w:sz w:val="28"/>
          <w:szCs w:val="28"/>
        </w:rPr>
        <w:t xml:space="preserve"> </w:t>
      </w:r>
      <w:r w:rsidRPr="00C23977">
        <w:rPr>
          <w:sz w:val="28"/>
          <w:szCs w:val="28"/>
        </w:rPr>
        <w:t>и</w:t>
      </w:r>
      <w:r w:rsidRPr="00C23977">
        <w:rPr>
          <w:spacing w:val="-2"/>
          <w:sz w:val="28"/>
          <w:szCs w:val="28"/>
        </w:rPr>
        <w:t xml:space="preserve"> </w:t>
      </w:r>
      <w:r w:rsidRPr="00C23977">
        <w:rPr>
          <w:sz w:val="28"/>
          <w:szCs w:val="28"/>
        </w:rPr>
        <w:t>Интернета;</w:t>
      </w:r>
    </w:p>
    <w:p w:rsidR="00C075FD" w:rsidRPr="00C23977" w:rsidRDefault="00C075FD" w:rsidP="008C61D0">
      <w:pPr>
        <w:tabs>
          <w:tab w:val="left" w:pos="498"/>
        </w:tabs>
        <w:jc w:val="both"/>
        <w:rPr>
          <w:sz w:val="28"/>
          <w:szCs w:val="28"/>
        </w:rPr>
      </w:pPr>
      <w:r w:rsidRPr="00C23977">
        <w:rPr>
          <w:sz w:val="28"/>
          <w:szCs w:val="28"/>
        </w:rPr>
        <w:t>- формирование</w:t>
      </w:r>
      <w:r w:rsidRPr="00C23977">
        <w:rPr>
          <w:spacing w:val="-4"/>
          <w:sz w:val="28"/>
          <w:szCs w:val="28"/>
        </w:rPr>
        <w:t xml:space="preserve"> </w:t>
      </w:r>
      <w:r w:rsidRPr="00C23977">
        <w:rPr>
          <w:sz w:val="28"/>
          <w:szCs w:val="28"/>
        </w:rPr>
        <w:t>и</w:t>
      </w:r>
      <w:r w:rsidRPr="00C23977">
        <w:rPr>
          <w:spacing w:val="-3"/>
          <w:sz w:val="28"/>
          <w:szCs w:val="28"/>
        </w:rPr>
        <w:t xml:space="preserve"> </w:t>
      </w:r>
      <w:r w:rsidRPr="00C23977">
        <w:rPr>
          <w:sz w:val="28"/>
          <w:szCs w:val="28"/>
        </w:rPr>
        <w:t>хранение</w:t>
      </w:r>
      <w:r w:rsidRPr="00C23977">
        <w:rPr>
          <w:spacing w:val="-3"/>
          <w:sz w:val="28"/>
          <w:szCs w:val="28"/>
        </w:rPr>
        <w:t xml:space="preserve"> </w:t>
      </w:r>
      <w:r w:rsidRPr="00C23977">
        <w:rPr>
          <w:sz w:val="28"/>
          <w:szCs w:val="28"/>
        </w:rPr>
        <w:t>электронного</w:t>
      </w:r>
      <w:r w:rsidRPr="00C23977">
        <w:rPr>
          <w:spacing w:val="-3"/>
          <w:sz w:val="28"/>
          <w:szCs w:val="28"/>
        </w:rPr>
        <w:t xml:space="preserve"> </w:t>
      </w:r>
      <w:r w:rsidRPr="00C23977">
        <w:rPr>
          <w:sz w:val="28"/>
          <w:szCs w:val="28"/>
        </w:rPr>
        <w:t>портфолио</w:t>
      </w:r>
      <w:r w:rsidRPr="00C23977">
        <w:rPr>
          <w:spacing w:val="-3"/>
          <w:sz w:val="28"/>
          <w:szCs w:val="28"/>
        </w:rPr>
        <w:t xml:space="preserve"> </w:t>
      </w:r>
      <w:r w:rsidRPr="00C23977">
        <w:rPr>
          <w:sz w:val="28"/>
          <w:szCs w:val="28"/>
        </w:rPr>
        <w:t>обучающегося.</w:t>
      </w:r>
    </w:p>
    <w:p w:rsidR="00C075FD" w:rsidRPr="00C23977" w:rsidRDefault="00C075FD" w:rsidP="008C61D0">
      <w:pPr>
        <w:pStyle w:val="aff4"/>
        <w:ind w:right="112" w:firstLine="708"/>
        <w:rPr>
          <w:sz w:val="28"/>
          <w:szCs w:val="28"/>
        </w:rPr>
      </w:pPr>
      <w:r w:rsidRPr="00C23977">
        <w:rPr>
          <w:sz w:val="28"/>
          <w:szCs w:val="28"/>
        </w:rPr>
        <w:t>При</w:t>
      </w:r>
      <w:r w:rsidRPr="00C23977">
        <w:rPr>
          <w:spacing w:val="1"/>
          <w:sz w:val="28"/>
          <w:szCs w:val="28"/>
        </w:rPr>
        <w:t xml:space="preserve"> </w:t>
      </w:r>
      <w:r w:rsidRPr="00C23977">
        <w:rPr>
          <w:sz w:val="28"/>
          <w:szCs w:val="28"/>
        </w:rPr>
        <w:t>работе</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ИОС</w:t>
      </w:r>
      <w:r w:rsidRPr="00C23977">
        <w:rPr>
          <w:spacing w:val="1"/>
          <w:sz w:val="28"/>
          <w:szCs w:val="28"/>
        </w:rPr>
        <w:t xml:space="preserve"> </w:t>
      </w:r>
      <w:r w:rsidRPr="00C23977">
        <w:rPr>
          <w:sz w:val="28"/>
          <w:szCs w:val="28"/>
        </w:rPr>
        <w:t>соблюдаются</w:t>
      </w:r>
      <w:r w:rsidRPr="00C23977">
        <w:rPr>
          <w:spacing w:val="1"/>
          <w:sz w:val="28"/>
          <w:szCs w:val="28"/>
        </w:rPr>
        <w:t xml:space="preserve"> </w:t>
      </w:r>
      <w:r w:rsidRPr="00C23977">
        <w:rPr>
          <w:sz w:val="28"/>
          <w:szCs w:val="28"/>
        </w:rPr>
        <w:t>правила</w:t>
      </w:r>
      <w:r w:rsidRPr="00C23977">
        <w:rPr>
          <w:spacing w:val="1"/>
          <w:sz w:val="28"/>
          <w:szCs w:val="28"/>
        </w:rPr>
        <w:t xml:space="preserve"> </w:t>
      </w:r>
      <w:r w:rsidRPr="00C23977">
        <w:rPr>
          <w:sz w:val="28"/>
          <w:szCs w:val="28"/>
        </w:rPr>
        <w:t>информационной</w:t>
      </w:r>
      <w:r w:rsidRPr="00C23977">
        <w:rPr>
          <w:spacing w:val="1"/>
          <w:sz w:val="28"/>
          <w:szCs w:val="28"/>
        </w:rPr>
        <w:t xml:space="preserve"> </w:t>
      </w:r>
      <w:r w:rsidRPr="00C23977">
        <w:rPr>
          <w:sz w:val="28"/>
          <w:szCs w:val="28"/>
        </w:rPr>
        <w:t>безопасности</w:t>
      </w:r>
      <w:r w:rsidRPr="00C23977">
        <w:rPr>
          <w:spacing w:val="1"/>
          <w:sz w:val="28"/>
          <w:szCs w:val="28"/>
        </w:rPr>
        <w:t xml:space="preserve"> </w:t>
      </w:r>
      <w:r w:rsidRPr="00C23977">
        <w:rPr>
          <w:sz w:val="28"/>
          <w:szCs w:val="28"/>
        </w:rPr>
        <w:t>при</w:t>
      </w:r>
      <w:r w:rsidRPr="00C23977">
        <w:rPr>
          <w:spacing w:val="-57"/>
          <w:sz w:val="28"/>
          <w:szCs w:val="28"/>
        </w:rPr>
        <w:t xml:space="preserve"> </w:t>
      </w:r>
      <w:r w:rsidRPr="00C23977">
        <w:rPr>
          <w:sz w:val="28"/>
          <w:szCs w:val="28"/>
        </w:rPr>
        <w:t>осуществлении коммуникации в школьных сообществах и мессенджерах, поиске, анализе и</w:t>
      </w:r>
      <w:r w:rsidRPr="00C23977">
        <w:rPr>
          <w:spacing w:val="1"/>
          <w:sz w:val="28"/>
          <w:szCs w:val="28"/>
        </w:rPr>
        <w:t xml:space="preserve"> </w:t>
      </w:r>
      <w:r w:rsidRPr="00C23977">
        <w:rPr>
          <w:sz w:val="28"/>
          <w:szCs w:val="28"/>
        </w:rPr>
        <w:t>использовании</w:t>
      </w:r>
      <w:r w:rsidRPr="00C23977">
        <w:rPr>
          <w:spacing w:val="-7"/>
          <w:sz w:val="28"/>
          <w:szCs w:val="28"/>
        </w:rPr>
        <w:t xml:space="preserve"> </w:t>
      </w:r>
      <w:r w:rsidRPr="00C23977">
        <w:rPr>
          <w:sz w:val="28"/>
          <w:szCs w:val="28"/>
        </w:rPr>
        <w:t>информации</w:t>
      </w:r>
      <w:r w:rsidRPr="00C23977">
        <w:rPr>
          <w:spacing w:val="-7"/>
          <w:sz w:val="28"/>
          <w:szCs w:val="28"/>
        </w:rPr>
        <w:t xml:space="preserve"> </w:t>
      </w:r>
      <w:r w:rsidRPr="00C23977">
        <w:rPr>
          <w:sz w:val="28"/>
          <w:szCs w:val="28"/>
        </w:rPr>
        <w:t>в</w:t>
      </w:r>
      <w:r w:rsidRPr="00C23977">
        <w:rPr>
          <w:spacing w:val="-8"/>
          <w:sz w:val="28"/>
          <w:szCs w:val="28"/>
        </w:rPr>
        <w:t xml:space="preserve"> </w:t>
      </w:r>
      <w:r w:rsidRPr="00C23977">
        <w:rPr>
          <w:sz w:val="28"/>
          <w:szCs w:val="28"/>
        </w:rPr>
        <w:t>соответствии</w:t>
      </w:r>
      <w:r w:rsidRPr="00C23977">
        <w:rPr>
          <w:spacing w:val="-7"/>
          <w:sz w:val="28"/>
          <w:szCs w:val="28"/>
        </w:rPr>
        <w:t xml:space="preserve"> </w:t>
      </w:r>
      <w:r w:rsidRPr="00C23977">
        <w:rPr>
          <w:sz w:val="28"/>
          <w:szCs w:val="28"/>
        </w:rPr>
        <w:t>с</w:t>
      </w:r>
      <w:r w:rsidRPr="00C23977">
        <w:rPr>
          <w:spacing w:val="-4"/>
          <w:sz w:val="28"/>
          <w:szCs w:val="28"/>
        </w:rPr>
        <w:t xml:space="preserve"> </w:t>
      </w:r>
      <w:r w:rsidRPr="00C23977">
        <w:rPr>
          <w:sz w:val="28"/>
          <w:szCs w:val="28"/>
        </w:rPr>
        <w:t>учебной</w:t>
      </w:r>
      <w:r w:rsidRPr="00C23977">
        <w:rPr>
          <w:spacing w:val="-6"/>
          <w:sz w:val="28"/>
          <w:szCs w:val="28"/>
        </w:rPr>
        <w:t xml:space="preserve"> </w:t>
      </w:r>
      <w:r w:rsidRPr="00C23977">
        <w:rPr>
          <w:sz w:val="28"/>
          <w:szCs w:val="28"/>
        </w:rPr>
        <w:t>задачей,</w:t>
      </w:r>
      <w:r w:rsidRPr="00C23977">
        <w:rPr>
          <w:spacing w:val="-8"/>
          <w:sz w:val="28"/>
          <w:szCs w:val="28"/>
        </w:rPr>
        <w:t xml:space="preserve"> </w:t>
      </w:r>
      <w:r w:rsidRPr="00C23977">
        <w:rPr>
          <w:sz w:val="28"/>
          <w:szCs w:val="28"/>
        </w:rPr>
        <w:t>предоставлении</w:t>
      </w:r>
      <w:r w:rsidRPr="00C23977">
        <w:rPr>
          <w:spacing w:val="-7"/>
          <w:sz w:val="28"/>
          <w:szCs w:val="28"/>
        </w:rPr>
        <w:t xml:space="preserve"> </w:t>
      </w:r>
      <w:r w:rsidRPr="00C23977">
        <w:rPr>
          <w:sz w:val="28"/>
          <w:szCs w:val="28"/>
        </w:rPr>
        <w:t>персональных</w:t>
      </w:r>
      <w:r w:rsidRPr="00C23977">
        <w:rPr>
          <w:spacing w:val="-57"/>
          <w:sz w:val="28"/>
          <w:szCs w:val="28"/>
        </w:rPr>
        <w:t xml:space="preserve"> </w:t>
      </w:r>
      <w:r w:rsidRPr="00C23977">
        <w:rPr>
          <w:sz w:val="28"/>
          <w:szCs w:val="28"/>
        </w:rPr>
        <w:t>данных</w:t>
      </w:r>
      <w:r w:rsidRPr="00C23977">
        <w:rPr>
          <w:spacing w:val="-2"/>
          <w:sz w:val="28"/>
          <w:szCs w:val="28"/>
        </w:rPr>
        <w:t xml:space="preserve"> </w:t>
      </w:r>
      <w:r w:rsidRPr="00C23977">
        <w:rPr>
          <w:sz w:val="28"/>
          <w:szCs w:val="28"/>
        </w:rPr>
        <w:t>пользователей локальной сети</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Интернета.</w:t>
      </w:r>
    </w:p>
    <w:p w:rsidR="00C075FD" w:rsidRPr="00C23977" w:rsidRDefault="00C075FD" w:rsidP="008C61D0">
      <w:pPr>
        <w:pStyle w:val="aff4"/>
        <w:spacing w:before="1"/>
        <w:ind w:right="118" w:firstLine="708"/>
        <w:rPr>
          <w:sz w:val="28"/>
          <w:szCs w:val="28"/>
        </w:rPr>
      </w:pPr>
      <w:r w:rsidRPr="00C23977">
        <w:rPr>
          <w:sz w:val="28"/>
          <w:szCs w:val="28"/>
        </w:rPr>
        <w:t>МБОУ «Каспийская гимназия №11» определяются необходимые меры и сроки</w:t>
      </w:r>
      <w:r w:rsidRPr="00C23977">
        <w:rPr>
          <w:spacing w:val="1"/>
          <w:sz w:val="28"/>
          <w:szCs w:val="28"/>
        </w:rPr>
        <w:t xml:space="preserve"> </w:t>
      </w:r>
      <w:r w:rsidRPr="00C23977">
        <w:rPr>
          <w:sz w:val="28"/>
          <w:szCs w:val="28"/>
        </w:rPr>
        <w:t>по формированию компонентов ИОС для реализации принятых рабочих программ среднего</w:t>
      </w:r>
      <w:r w:rsidRPr="00C23977">
        <w:rPr>
          <w:spacing w:val="1"/>
          <w:sz w:val="28"/>
          <w:szCs w:val="28"/>
        </w:rPr>
        <w:t xml:space="preserve"> </w:t>
      </w:r>
      <w:r w:rsidRPr="00C23977">
        <w:rPr>
          <w:sz w:val="28"/>
          <w:szCs w:val="28"/>
        </w:rPr>
        <w:t>общего</w:t>
      </w:r>
      <w:r w:rsidRPr="00C23977">
        <w:rPr>
          <w:spacing w:val="-2"/>
          <w:sz w:val="28"/>
          <w:szCs w:val="28"/>
        </w:rPr>
        <w:t xml:space="preserve"> </w:t>
      </w:r>
      <w:r w:rsidRPr="00C23977">
        <w:rPr>
          <w:sz w:val="28"/>
          <w:szCs w:val="28"/>
        </w:rPr>
        <w:t>образования в</w:t>
      </w:r>
      <w:r w:rsidRPr="00C23977">
        <w:rPr>
          <w:spacing w:val="-1"/>
          <w:sz w:val="28"/>
          <w:szCs w:val="28"/>
        </w:rPr>
        <w:t xml:space="preserve"> </w:t>
      </w:r>
      <w:r w:rsidRPr="00C23977">
        <w:rPr>
          <w:sz w:val="28"/>
          <w:szCs w:val="28"/>
        </w:rPr>
        <w:t>соответствии</w:t>
      </w:r>
      <w:r w:rsidRPr="00C23977">
        <w:rPr>
          <w:spacing w:val="-1"/>
          <w:sz w:val="28"/>
          <w:szCs w:val="28"/>
        </w:rPr>
        <w:t xml:space="preserve"> </w:t>
      </w:r>
      <w:r w:rsidRPr="00C23977">
        <w:rPr>
          <w:sz w:val="28"/>
          <w:szCs w:val="28"/>
        </w:rPr>
        <w:t>с требованиями ФГОС</w:t>
      </w:r>
      <w:r w:rsidRPr="00C23977">
        <w:rPr>
          <w:spacing w:val="-1"/>
          <w:sz w:val="28"/>
          <w:szCs w:val="28"/>
        </w:rPr>
        <w:t xml:space="preserve"> </w:t>
      </w:r>
      <w:r w:rsidRPr="00C23977">
        <w:rPr>
          <w:sz w:val="28"/>
          <w:szCs w:val="28"/>
        </w:rPr>
        <w:t>СОО.</w:t>
      </w:r>
    </w:p>
    <w:p w:rsidR="00C075FD" w:rsidRPr="00C23977" w:rsidRDefault="00C075FD" w:rsidP="008C61D0">
      <w:pPr>
        <w:pStyle w:val="aff4"/>
        <w:rPr>
          <w:sz w:val="28"/>
          <w:szCs w:val="28"/>
        </w:rPr>
      </w:pPr>
      <w:r w:rsidRPr="00C23977">
        <w:rPr>
          <w:sz w:val="28"/>
          <w:szCs w:val="28"/>
        </w:rPr>
        <w:t>Требования</w:t>
      </w:r>
      <w:r w:rsidRPr="00C23977">
        <w:rPr>
          <w:spacing w:val="-4"/>
          <w:sz w:val="28"/>
          <w:szCs w:val="28"/>
        </w:rPr>
        <w:t xml:space="preserve"> </w:t>
      </w:r>
      <w:r w:rsidRPr="00C23977">
        <w:rPr>
          <w:sz w:val="28"/>
          <w:szCs w:val="28"/>
        </w:rPr>
        <w:t>к</w:t>
      </w:r>
      <w:r w:rsidRPr="00C23977">
        <w:rPr>
          <w:spacing w:val="-2"/>
          <w:sz w:val="28"/>
          <w:szCs w:val="28"/>
        </w:rPr>
        <w:t xml:space="preserve"> </w:t>
      </w:r>
      <w:r w:rsidRPr="00C23977">
        <w:rPr>
          <w:sz w:val="28"/>
          <w:szCs w:val="28"/>
        </w:rPr>
        <w:t>учебно-методическому</w:t>
      </w:r>
      <w:r w:rsidRPr="00C23977">
        <w:rPr>
          <w:spacing w:val="-9"/>
          <w:sz w:val="28"/>
          <w:szCs w:val="28"/>
        </w:rPr>
        <w:t xml:space="preserve"> </w:t>
      </w:r>
      <w:r w:rsidRPr="00C23977">
        <w:rPr>
          <w:sz w:val="28"/>
          <w:szCs w:val="28"/>
        </w:rPr>
        <w:t>обеспечению</w:t>
      </w:r>
      <w:r w:rsidRPr="00C23977">
        <w:rPr>
          <w:spacing w:val="-4"/>
          <w:sz w:val="28"/>
          <w:szCs w:val="28"/>
        </w:rPr>
        <w:t xml:space="preserve"> </w:t>
      </w:r>
      <w:r w:rsidRPr="00C23977">
        <w:rPr>
          <w:sz w:val="28"/>
          <w:szCs w:val="28"/>
        </w:rPr>
        <w:t>образовательной</w:t>
      </w:r>
      <w:r w:rsidRPr="00C23977">
        <w:rPr>
          <w:spacing w:val="-3"/>
          <w:sz w:val="28"/>
          <w:szCs w:val="28"/>
        </w:rPr>
        <w:t xml:space="preserve"> </w:t>
      </w:r>
      <w:r w:rsidRPr="00C23977">
        <w:rPr>
          <w:sz w:val="28"/>
          <w:szCs w:val="28"/>
        </w:rPr>
        <w:t>деятельности</w:t>
      </w:r>
      <w:r w:rsidRPr="00C23977">
        <w:rPr>
          <w:spacing w:val="-3"/>
          <w:sz w:val="28"/>
          <w:szCs w:val="28"/>
        </w:rPr>
        <w:t xml:space="preserve"> </w:t>
      </w:r>
      <w:r w:rsidRPr="00C23977">
        <w:rPr>
          <w:sz w:val="28"/>
          <w:szCs w:val="28"/>
        </w:rPr>
        <w:t>включают:</w:t>
      </w:r>
    </w:p>
    <w:p w:rsidR="00C075FD" w:rsidRPr="00C23977" w:rsidRDefault="00C075FD" w:rsidP="008C61D0">
      <w:pPr>
        <w:tabs>
          <w:tab w:val="left" w:pos="497"/>
          <w:tab w:val="left" w:pos="498"/>
        </w:tabs>
        <w:jc w:val="both"/>
        <w:rPr>
          <w:sz w:val="28"/>
          <w:szCs w:val="28"/>
        </w:rPr>
      </w:pPr>
      <w:r w:rsidRPr="00C23977">
        <w:rPr>
          <w:sz w:val="28"/>
          <w:szCs w:val="28"/>
        </w:rPr>
        <w:t xml:space="preserve"> - параметры</w:t>
      </w:r>
      <w:r w:rsidRPr="00C23977">
        <w:rPr>
          <w:spacing w:val="-4"/>
          <w:sz w:val="28"/>
          <w:szCs w:val="28"/>
        </w:rPr>
        <w:t xml:space="preserve"> </w:t>
      </w:r>
      <w:r w:rsidRPr="00C23977">
        <w:rPr>
          <w:sz w:val="28"/>
          <w:szCs w:val="28"/>
        </w:rPr>
        <w:t>комплектности</w:t>
      </w:r>
      <w:r w:rsidRPr="00C23977">
        <w:rPr>
          <w:spacing w:val="-2"/>
          <w:sz w:val="28"/>
          <w:szCs w:val="28"/>
        </w:rPr>
        <w:t xml:space="preserve"> </w:t>
      </w:r>
      <w:r w:rsidRPr="00C23977">
        <w:rPr>
          <w:sz w:val="28"/>
          <w:szCs w:val="28"/>
        </w:rPr>
        <w:t>оснащения</w:t>
      </w:r>
      <w:r w:rsidRPr="00C23977">
        <w:rPr>
          <w:spacing w:val="-3"/>
          <w:sz w:val="28"/>
          <w:szCs w:val="28"/>
        </w:rPr>
        <w:t xml:space="preserve"> </w:t>
      </w:r>
      <w:r w:rsidRPr="00C23977">
        <w:rPr>
          <w:sz w:val="28"/>
          <w:szCs w:val="28"/>
        </w:rPr>
        <w:t>образовательной</w:t>
      </w:r>
      <w:r w:rsidRPr="00C23977">
        <w:rPr>
          <w:spacing w:val="-3"/>
          <w:sz w:val="28"/>
          <w:szCs w:val="28"/>
        </w:rPr>
        <w:t xml:space="preserve"> </w:t>
      </w:r>
      <w:r w:rsidRPr="00C23977">
        <w:rPr>
          <w:sz w:val="28"/>
          <w:szCs w:val="28"/>
        </w:rPr>
        <w:t>организации;</w:t>
      </w:r>
    </w:p>
    <w:p w:rsidR="00C075FD" w:rsidRPr="00C23977" w:rsidRDefault="00C075FD" w:rsidP="008C61D0">
      <w:pPr>
        <w:tabs>
          <w:tab w:val="left" w:pos="497"/>
          <w:tab w:val="left" w:pos="498"/>
        </w:tabs>
        <w:jc w:val="both"/>
        <w:rPr>
          <w:sz w:val="28"/>
          <w:szCs w:val="28"/>
        </w:rPr>
      </w:pPr>
      <w:r w:rsidRPr="00C23977">
        <w:rPr>
          <w:sz w:val="28"/>
          <w:szCs w:val="28"/>
        </w:rPr>
        <w:t xml:space="preserve"> - параметры</w:t>
      </w:r>
      <w:r w:rsidRPr="00C23977">
        <w:rPr>
          <w:spacing w:val="-3"/>
          <w:sz w:val="28"/>
          <w:szCs w:val="28"/>
        </w:rPr>
        <w:t xml:space="preserve"> </w:t>
      </w:r>
      <w:r w:rsidRPr="00C23977">
        <w:rPr>
          <w:sz w:val="28"/>
          <w:szCs w:val="28"/>
        </w:rPr>
        <w:t>качества</w:t>
      </w:r>
      <w:r w:rsidRPr="00C23977">
        <w:rPr>
          <w:spacing w:val="-2"/>
          <w:sz w:val="28"/>
          <w:szCs w:val="28"/>
        </w:rPr>
        <w:t xml:space="preserve"> </w:t>
      </w:r>
      <w:r w:rsidRPr="00C23977">
        <w:rPr>
          <w:sz w:val="28"/>
          <w:szCs w:val="28"/>
        </w:rPr>
        <w:t>обеспечения</w:t>
      </w:r>
      <w:r w:rsidRPr="00C23977">
        <w:rPr>
          <w:spacing w:val="-2"/>
          <w:sz w:val="28"/>
          <w:szCs w:val="28"/>
        </w:rPr>
        <w:t xml:space="preserve"> </w:t>
      </w:r>
      <w:r w:rsidRPr="00C23977">
        <w:rPr>
          <w:sz w:val="28"/>
          <w:szCs w:val="28"/>
        </w:rPr>
        <w:t>образовательной</w:t>
      </w:r>
      <w:r w:rsidRPr="00C23977">
        <w:rPr>
          <w:spacing w:val="-3"/>
          <w:sz w:val="28"/>
          <w:szCs w:val="28"/>
        </w:rPr>
        <w:t xml:space="preserve"> </w:t>
      </w:r>
      <w:r w:rsidRPr="00C23977">
        <w:rPr>
          <w:sz w:val="28"/>
          <w:szCs w:val="28"/>
        </w:rPr>
        <w:t>деятельности.</w:t>
      </w:r>
    </w:p>
    <w:p w:rsidR="00C075FD" w:rsidRPr="00C23977" w:rsidRDefault="00C075FD" w:rsidP="008C61D0">
      <w:pPr>
        <w:pStyle w:val="aff4"/>
        <w:spacing w:before="4"/>
        <w:ind w:left="0"/>
        <w:rPr>
          <w:sz w:val="28"/>
          <w:szCs w:val="28"/>
        </w:rPr>
      </w:pPr>
    </w:p>
    <w:p w:rsidR="00C075FD" w:rsidRPr="00C23977" w:rsidRDefault="00C075FD" w:rsidP="008C61D0">
      <w:pPr>
        <w:pStyle w:val="1"/>
        <w:pBdr>
          <w:bottom w:val="none" w:sz="0" w:space="0" w:color="auto"/>
        </w:pBdr>
        <w:spacing w:before="1"/>
        <w:ind w:left="207"/>
        <w:jc w:val="both"/>
        <w:rPr>
          <w:szCs w:val="28"/>
        </w:rPr>
      </w:pPr>
      <w:r w:rsidRPr="00C23977">
        <w:rPr>
          <w:szCs w:val="28"/>
        </w:rPr>
        <w:t>Материально-технические</w:t>
      </w:r>
      <w:r w:rsidRPr="00C23977">
        <w:rPr>
          <w:spacing w:val="-4"/>
          <w:szCs w:val="28"/>
        </w:rPr>
        <w:t xml:space="preserve"> </w:t>
      </w:r>
      <w:r w:rsidRPr="00C23977">
        <w:rPr>
          <w:szCs w:val="28"/>
        </w:rPr>
        <w:t>условия</w:t>
      </w:r>
      <w:r w:rsidRPr="00C23977">
        <w:rPr>
          <w:spacing w:val="-4"/>
          <w:szCs w:val="28"/>
        </w:rPr>
        <w:t xml:space="preserve"> </w:t>
      </w:r>
      <w:r w:rsidRPr="00C23977">
        <w:rPr>
          <w:szCs w:val="28"/>
        </w:rPr>
        <w:t>реализации</w:t>
      </w:r>
      <w:r w:rsidRPr="00C23977">
        <w:rPr>
          <w:spacing w:val="-3"/>
          <w:szCs w:val="28"/>
        </w:rPr>
        <w:t xml:space="preserve"> </w:t>
      </w:r>
      <w:r w:rsidRPr="00C23977">
        <w:rPr>
          <w:szCs w:val="28"/>
        </w:rPr>
        <w:t>ФОП</w:t>
      </w:r>
      <w:r w:rsidRPr="00C23977">
        <w:rPr>
          <w:spacing w:val="-3"/>
          <w:szCs w:val="28"/>
        </w:rPr>
        <w:t xml:space="preserve"> </w:t>
      </w:r>
      <w:r w:rsidRPr="00C23977">
        <w:rPr>
          <w:szCs w:val="28"/>
        </w:rPr>
        <w:t>СОО</w:t>
      </w:r>
    </w:p>
    <w:p w:rsidR="00C075FD" w:rsidRPr="00C23977" w:rsidRDefault="00C075FD" w:rsidP="008C61D0">
      <w:pPr>
        <w:pStyle w:val="aff4"/>
        <w:spacing w:before="6"/>
        <w:ind w:left="0"/>
        <w:rPr>
          <w:b/>
          <w:sz w:val="28"/>
          <w:szCs w:val="28"/>
        </w:rPr>
      </w:pPr>
    </w:p>
    <w:p w:rsidR="00C075FD" w:rsidRPr="00C23977" w:rsidRDefault="00C075FD" w:rsidP="008C61D0">
      <w:pPr>
        <w:pStyle w:val="aff4"/>
        <w:rPr>
          <w:sz w:val="28"/>
          <w:szCs w:val="28"/>
        </w:rPr>
      </w:pPr>
      <w:r w:rsidRPr="00C23977">
        <w:rPr>
          <w:sz w:val="28"/>
          <w:szCs w:val="28"/>
        </w:rPr>
        <w:t>Материально-техническая</w:t>
      </w:r>
      <w:r w:rsidRPr="00C23977">
        <w:rPr>
          <w:spacing w:val="-5"/>
          <w:sz w:val="28"/>
          <w:szCs w:val="28"/>
        </w:rPr>
        <w:t xml:space="preserve"> </w:t>
      </w:r>
      <w:r w:rsidRPr="00C23977">
        <w:rPr>
          <w:sz w:val="28"/>
          <w:szCs w:val="28"/>
        </w:rPr>
        <w:t>база</w:t>
      </w:r>
      <w:r w:rsidRPr="00C23977">
        <w:rPr>
          <w:spacing w:val="-6"/>
          <w:sz w:val="28"/>
          <w:szCs w:val="28"/>
        </w:rPr>
        <w:t xml:space="preserve"> </w:t>
      </w:r>
      <w:r w:rsidRPr="00C23977">
        <w:rPr>
          <w:sz w:val="28"/>
          <w:szCs w:val="28"/>
        </w:rPr>
        <w:t>образовательной</w:t>
      </w:r>
      <w:r w:rsidRPr="00C23977">
        <w:rPr>
          <w:spacing w:val="-5"/>
          <w:sz w:val="28"/>
          <w:szCs w:val="28"/>
        </w:rPr>
        <w:t xml:space="preserve"> </w:t>
      </w:r>
      <w:r w:rsidRPr="00C23977">
        <w:rPr>
          <w:sz w:val="28"/>
          <w:szCs w:val="28"/>
        </w:rPr>
        <w:t>организации</w:t>
      </w:r>
      <w:r w:rsidRPr="00C23977">
        <w:rPr>
          <w:spacing w:val="-5"/>
          <w:sz w:val="28"/>
          <w:szCs w:val="28"/>
        </w:rPr>
        <w:t xml:space="preserve"> </w:t>
      </w:r>
      <w:r w:rsidRPr="00C23977">
        <w:rPr>
          <w:sz w:val="28"/>
          <w:szCs w:val="28"/>
        </w:rPr>
        <w:t>обеспечивает:</w:t>
      </w:r>
    </w:p>
    <w:p w:rsidR="00C075FD" w:rsidRPr="00C23977" w:rsidRDefault="00C075FD" w:rsidP="008C61D0">
      <w:pPr>
        <w:pStyle w:val="a6"/>
        <w:tabs>
          <w:tab w:val="left" w:pos="717"/>
          <w:tab w:val="left" w:pos="718"/>
        </w:tabs>
        <w:spacing w:before="68"/>
        <w:ind w:right="119"/>
        <w:jc w:val="both"/>
        <w:rPr>
          <w:sz w:val="28"/>
          <w:szCs w:val="28"/>
        </w:rPr>
      </w:pPr>
      <w:r w:rsidRPr="00C23977">
        <w:rPr>
          <w:sz w:val="28"/>
          <w:szCs w:val="28"/>
        </w:rPr>
        <w:t>-возможность</w:t>
      </w:r>
      <w:r w:rsidRPr="00C23977">
        <w:rPr>
          <w:spacing w:val="1"/>
          <w:sz w:val="28"/>
          <w:szCs w:val="28"/>
        </w:rPr>
        <w:t xml:space="preserve"> </w:t>
      </w:r>
      <w:r w:rsidRPr="00C23977">
        <w:rPr>
          <w:sz w:val="28"/>
          <w:szCs w:val="28"/>
        </w:rPr>
        <w:t>достижения обучающимися</w:t>
      </w:r>
      <w:r w:rsidRPr="00C23977">
        <w:rPr>
          <w:spacing w:val="1"/>
          <w:sz w:val="28"/>
          <w:szCs w:val="28"/>
        </w:rPr>
        <w:t xml:space="preserve"> </w:t>
      </w:r>
      <w:r w:rsidRPr="00C23977">
        <w:rPr>
          <w:sz w:val="28"/>
          <w:szCs w:val="28"/>
        </w:rPr>
        <w:t>результатов</w:t>
      </w:r>
      <w:r w:rsidRPr="00C23977">
        <w:rPr>
          <w:spacing w:val="1"/>
          <w:sz w:val="28"/>
          <w:szCs w:val="28"/>
        </w:rPr>
        <w:t xml:space="preserve"> </w:t>
      </w:r>
      <w:r w:rsidRPr="00C23977">
        <w:rPr>
          <w:sz w:val="28"/>
          <w:szCs w:val="28"/>
        </w:rPr>
        <w:t>освоения</w:t>
      </w:r>
      <w:r w:rsidRPr="00C23977">
        <w:rPr>
          <w:spacing w:val="1"/>
          <w:sz w:val="28"/>
          <w:szCs w:val="28"/>
        </w:rPr>
        <w:t xml:space="preserve"> </w:t>
      </w:r>
      <w:r w:rsidRPr="00C23977">
        <w:rPr>
          <w:sz w:val="28"/>
          <w:szCs w:val="28"/>
        </w:rPr>
        <w:t>программы</w:t>
      </w:r>
      <w:r w:rsidRPr="00C23977">
        <w:rPr>
          <w:spacing w:val="1"/>
          <w:sz w:val="28"/>
          <w:szCs w:val="28"/>
        </w:rPr>
        <w:t xml:space="preserve"> </w:t>
      </w:r>
      <w:r w:rsidRPr="00C23977">
        <w:rPr>
          <w:sz w:val="28"/>
          <w:szCs w:val="28"/>
        </w:rPr>
        <w:t>среднего</w:t>
      </w:r>
      <w:r w:rsidRPr="00C23977">
        <w:rPr>
          <w:spacing w:val="-57"/>
          <w:sz w:val="28"/>
          <w:szCs w:val="28"/>
        </w:rPr>
        <w:t xml:space="preserve"> </w:t>
      </w:r>
      <w:r w:rsidRPr="00C23977">
        <w:rPr>
          <w:sz w:val="28"/>
          <w:szCs w:val="28"/>
        </w:rPr>
        <w:t>общего</w:t>
      </w:r>
      <w:r w:rsidRPr="00C23977">
        <w:rPr>
          <w:spacing w:val="-2"/>
          <w:sz w:val="28"/>
          <w:szCs w:val="28"/>
        </w:rPr>
        <w:t xml:space="preserve"> </w:t>
      </w:r>
      <w:r w:rsidRPr="00C23977">
        <w:rPr>
          <w:sz w:val="28"/>
          <w:szCs w:val="28"/>
        </w:rPr>
        <w:t>образования;</w:t>
      </w:r>
    </w:p>
    <w:p w:rsidR="00C075FD" w:rsidRPr="00C23977" w:rsidRDefault="00C075FD" w:rsidP="008C61D0">
      <w:pPr>
        <w:tabs>
          <w:tab w:val="left" w:pos="497"/>
          <w:tab w:val="left" w:pos="498"/>
        </w:tabs>
        <w:jc w:val="both"/>
        <w:rPr>
          <w:sz w:val="28"/>
          <w:szCs w:val="28"/>
        </w:rPr>
      </w:pPr>
      <w:r w:rsidRPr="00C23977">
        <w:rPr>
          <w:sz w:val="28"/>
          <w:szCs w:val="28"/>
        </w:rPr>
        <w:lastRenderedPageBreak/>
        <w:t xml:space="preserve">  -  безопасность</w:t>
      </w:r>
      <w:r w:rsidRPr="00C23977">
        <w:rPr>
          <w:spacing w:val="-3"/>
          <w:sz w:val="28"/>
          <w:szCs w:val="28"/>
        </w:rPr>
        <w:t xml:space="preserve"> </w:t>
      </w:r>
      <w:r w:rsidRPr="00C23977">
        <w:rPr>
          <w:sz w:val="28"/>
          <w:szCs w:val="28"/>
        </w:rPr>
        <w:t>и</w:t>
      </w:r>
      <w:r w:rsidRPr="00C23977">
        <w:rPr>
          <w:spacing w:val="-4"/>
          <w:sz w:val="28"/>
          <w:szCs w:val="28"/>
        </w:rPr>
        <w:t xml:space="preserve"> </w:t>
      </w:r>
      <w:r w:rsidRPr="00C23977">
        <w:rPr>
          <w:sz w:val="28"/>
          <w:szCs w:val="28"/>
        </w:rPr>
        <w:t>комфортность</w:t>
      </w:r>
      <w:r w:rsidRPr="00C23977">
        <w:rPr>
          <w:spacing w:val="-2"/>
          <w:sz w:val="28"/>
          <w:szCs w:val="28"/>
        </w:rPr>
        <w:t xml:space="preserve"> </w:t>
      </w:r>
      <w:r w:rsidRPr="00C23977">
        <w:rPr>
          <w:sz w:val="28"/>
          <w:szCs w:val="28"/>
        </w:rPr>
        <w:t>организации учебного</w:t>
      </w:r>
      <w:r w:rsidRPr="00C23977">
        <w:rPr>
          <w:spacing w:val="-4"/>
          <w:sz w:val="28"/>
          <w:szCs w:val="28"/>
        </w:rPr>
        <w:t xml:space="preserve"> </w:t>
      </w:r>
      <w:r w:rsidRPr="00C23977">
        <w:rPr>
          <w:sz w:val="28"/>
          <w:szCs w:val="28"/>
        </w:rPr>
        <w:t>процесса;</w:t>
      </w:r>
    </w:p>
    <w:p w:rsidR="00C075FD" w:rsidRPr="00C23977" w:rsidRDefault="00C075FD" w:rsidP="008C61D0">
      <w:pPr>
        <w:tabs>
          <w:tab w:val="left" w:pos="497"/>
          <w:tab w:val="left" w:pos="498"/>
        </w:tabs>
        <w:jc w:val="both"/>
        <w:rPr>
          <w:sz w:val="28"/>
          <w:szCs w:val="28"/>
        </w:rPr>
      </w:pPr>
      <w:r w:rsidRPr="00C23977">
        <w:rPr>
          <w:sz w:val="28"/>
          <w:szCs w:val="28"/>
        </w:rPr>
        <w:t xml:space="preserve">  - соблюдение</w:t>
      </w:r>
      <w:r w:rsidRPr="00C23977">
        <w:rPr>
          <w:spacing w:val="-6"/>
          <w:sz w:val="28"/>
          <w:szCs w:val="28"/>
        </w:rPr>
        <w:t xml:space="preserve"> </w:t>
      </w:r>
      <w:r w:rsidRPr="00C23977">
        <w:rPr>
          <w:sz w:val="28"/>
          <w:szCs w:val="28"/>
        </w:rPr>
        <w:t>санитарно-эпидемиологических</w:t>
      </w:r>
      <w:r w:rsidRPr="00C23977">
        <w:rPr>
          <w:spacing w:val="-6"/>
          <w:sz w:val="28"/>
          <w:szCs w:val="28"/>
        </w:rPr>
        <w:t xml:space="preserve"> </w:t>
      </w:r>
      <w:r w:rsidRPr="00C23977">
        <w:rPr>
          <w:sz w:val="28"/>
          <w:szCs w:val="28"/>
        </w:rPr>
        <w:t>правил</w:t>
      </w:r>
      <w:r w:rsidRPr="00C23977">
        <w:rPr>
          <w:spacing w:val="-5"/>
          <w:sz w:val="28"/>
          <w:szCs w:val="28"/>
        </w:rPr>
        <w:t xml:space="preserve"> </w:t>
      </w:r>
      <w:r w:rsidRPr="00C23977">
        <w:rPr>
          <w:sz w:val="28"/>
          <w:szCs w:val="28"/>
        </w:rPr>
        <w:t>и</w:t>
      </w:r>
      <w:r w:rsidRPr="00C23977">
        <w:rPr>
          <w:spacing w:val="-4"/>
          <w:sz w:val="28"/>
          <w:szCs w:val="28"/>
        </w:rPr>
        <w:t xml:space="preserve"> </w:t>
      </w:r>
      <w:r w:rsidRPr="00C23977">
        <w:rPr>
          <w:sz w:val="28"/>
          <w:szCs w:val="28"/>
        </w:rPr>
        <w:t>гигиенических</w:t>
      </w:r>
      <w:r w:rsidRPr="00C23977">
        <w:rPr>
          <w:spacing w:val="-3"/>
          <w:sz w:val="28"/>
          <w:szCs w:val="28"/>
        </w:rPr>
        <w:t xml:space="preserve"> </w:t>
      </w:r>
      <w:r w:rsidRPr="00C23977">
        <w:rPr>
          <w:sz w:val="28"/>
          <w:szCs w:val="28"/>
        </w:rPr>
        <w:t>нормативов;</w:t>
      </w:r>
    </w:p>
    <w:p w:rsidR="00C075FD" w:rsidRPr="00C23977" w:rsidRDefault="00C075FD" w:rsidP="008C61D0">
      <w:pPr>
        <w:pStyle w:val="a6"/>
        <w:tabs>
          <w:tab w:val="left" w:pos="822"/>
          <w:tab w:val="left" w:pos="823"/>
        </w:tabs>
        <w:ind w:right="113"/>
        <w:jc w:val="both"/>
        <w:rPr>
          <w:sz w:val="28"/>
          <w:szCs w:val="28"/>
        </w:rPr>
      </w:pPr>
      <w:r w:rsidRPr="00C23977">
        <w:rPr>
          <w:sz w:val="28"/>
          <w:szCs w:val="28"/>
        </w:rPr>
        <w:t>- возможность</w:t>
      </w:r>
      <w:r w:rsidRPr="00C23977">
        <w:rPr>
          <w:spacing w:val="20"/>
          <w:sz w:val="28"/>
          <w:szCs w:val="28"/>
        </w:rPr>
        <w:t xml:space="preserve"> </w:t>
      </w:r>
      <w:r w:rsidRPr="00C23977">
        <w:rPr>
          <w:sz w:val="28"/>
          <w:szCs w:val="28"/>
        </w:rPr>
        <w:t>для</w:t>
      </w:r>
      <w:r w:rsidRPr="00C23977">
        <w:rPr>
          <w:spacing w:val="19"/>
          <w:sz w:val="28"/>
          <w:szCs w:val="28"/>
        </w:rPr>
        <w:t xml:space="preserve"> </w:t>
      </w:r>
      <w:r w:rsidRPr="00C23977">
        <w:rPr>
          <w:sz w:val="28"/>
          <w:szCs w:val="28"/>
        </w:rPr>
        <w:t>беспрепятственного</w:t>
      </w:r>
      <w:r w:rsidRPr="00C23977">
        <w:rPr>
          <w:spacing w:val="19"/>
          <w:sz w:val="28"/>
          <w:szCs w:val="28"/>
        </w:rPr>
        <w:t xml:space="preserve"> </w:t>
      </w:r>
      <w:r w:rsidRPr="00C23977">
        <w:rPr>
          <w:sz w:val="28"/>
          <w:szCs w:val="28"/>
        </w:rPr>
        <w:t>доступа</w:t>
      </w:r>
      <w:r w:rsidRPr="00C23977">
        <w:rPr>
          <w:spacing w:val="18"/>
          <w:sz w:val="28"/>
          <w:szCs w:val="28"/>
        </w:rPr>
        <w:t xml:space="preserve"> </w:t>
      </w:r>
      <w:r w:rsidRPr="00C23977">
        <w:rPr>
          <w:sz w:val="28"/>
          <w:szCs w:val="28"/>
        </w:rPr>
        <w:t>детей-инвалидов</w:t>
      </w:r>
      <w:r w:rsidRPr="00C23977">
        <w:rPr>
          <w:spacing w:val="19"/>
          <w:sz w:val="28"/>
          <w:szCs w:val="28"/>
        </w:rPr>
        <w:t xml:space="preserve"> </w:t>
      </w:r>
      <w:r w:rsidRPr="00C23977">
        <w:rPr>
          <w:sz w:val="28"/>
          <w:szCs w:val="28"/>
        </w:rPr>
        <w:t>и</w:t>
      </w:r>
      <w:r w:rsidRPr="00C23977">
        <w:rPr>
          <w:spacing w:val="20"/>
          <w:sz w:val="28"/>
          <w:szCs w:val="28"/>
        </w:rPr>
        <w:t xml:space="preserve"> </w:t>
      </w:r>
      <w:r w:rsidRPr="00C23977">
        <w:rPr>
          <w:sz w:val="28"/>
          <w:szCs w:val="28"/>
        </w:rPr>
        <w:t>обучающихся</w:t>
      </w:r>
      <w:r w:rsidRPr="00C23977">
        <w:rPr>
          <w:spacing w:val="19"/>
          <w:sz w:val="28"/>
          <w:szCs w:val="28"/>
        </w:rPr>
        <w:t xml:space="preserve"> </w:t>
      </w:r>
      <w:r w:rsidRPr="00C23977">
        <w:rPr>
          <w:sz w:val="28"/>
          <w:szCs w:val="28"/>
        </w:rPr>
        <w:t>с</w:t>
      </w:r>
      <w:r w:rsidRPr="00C23977">
        <w:rPr>
          <w:spacing w:val="-57"/>
          <w:sz w:val="28"/>
          <w:szCs w:val="28"/>
        </w:rPr>
        <w:t xml:space="preserve"> </w:t>
      </w:r>
      <w:r w:rsidRPr="00C23977">
        <w:rPr>
          <w:sz w:val="28"/>
          <w:szCs w:val="28"/>
        </w:rPr>
        <w:t>ограниченными</w:t>
      </w:r>
      <w:r w:rsidRPr="00C23977">
        <w:rPr>
          <w:spacing w:val="-2"/>
          <w:sz w:val="28"/>
          <w:szCs w:val="28"/>
        </w:rPr>
        <w:t xml:space="preserve"> </w:t>
      </w:r>
      <w:r w:rsidRPr="00C23977">
        <w:rPr>
          <w:sz w:val="28"/>
          <w:szCs w:val="28"/>
        </w:rPr>
        <w:t>возможностями</w:t>
      </w:r>
      <w:r w:rsidRPr="00C23977">
        <w:rPr>
          <w:spacing w:val="-1"/>
          <w:sz w:val="28"/>
          <w:szCs w:val="28"/>
        </w:rPr>
        <w:t xml:space="preserve"> </w:t>
      </w:r>
      <w:r w:rsidRPr="00C23977">
        <w:rPr>
          <w:sz w:val="28"/>
          <w:szCs w:val="28"/>
        </w:rPr>
        <w:t>здоровья</w:t>
      </w:r>
      <w:r w:rsidRPr="00C23977">
        <w:rPr>
          <w:spacing w:val="-4"/>
          <w:sz w:val="28"/>
          <w:szCs w:val="28"/>
        </w:rPr>
        <w:t xml:space="preserve"> </w:t>
      </w:r>
      <w:r w:rsidRPr="00C23977">
        <w:rPr>
          <w:sz w:val="28"/>
          <w:szCs w:val="28"/>
        </w:rPr>
        <w:t>к</w:t>
      </w:r>
      <w:r w:rsidRPr="00C23977">
        <w:rPr>
          <w:spacing w:val="-1"/>
          <w:sz w:val="28"/>
          <w:szCs w:val="28"/>
        </w:rPr>
        <w:t xml:space="preserve"> </w:t>
      </w:r>
      <w:r w:rsidRPr="00C23977">
        <w:rPr>
          <w:sz w:val="28"/>
          <w:szCs w:val="28"/>
        </w:rPr>
        <w:t>объектам</w:t>
      </w:r>
      <w:r w:rsidRPr="00C23977">
        <w:rPr>
          <w:spacing w:val="-2"/>
          <w:sz w:val="28"/>
          <w:szCs w:val="28"/>
        </w:rPr>
        <w:t xml:space="preserve"> </w:t>
      </w:r>
      <w:r w:rsidRPr="00C23977">
        <w:rPr>
          <w:sz w:val="28"/>
          <w:szCs w:val="28"/>
        </w:rPr>
        <w:t>инфраструктуры организации.</w:t>
      </w:r>
    </w:p>
    <w:p w:rsidR="00C075FD" w:rsidRPr="00C23977" w:rsidRDefault="00C075FD" w:rsidP="008C61D0">
      <w:pPr>
        <w:pStyle w:val="aff4"/>
        <w:ind w:right="115" w:firstLine="708"/>
        <w:rPr>
          <w:sz w:val="28"/>
          <w:szCs w:val="28"/>
        </w:rPr>
      </w:pPr>
      <w:r w:rsidRPr="00C23977">
        <w:rPr>
          <w:sz w:val="28"/>
          <w:szCs w:val="28"/>
        </w:rPr>
        <w:t>Критериальными</w:t>
      </w:r>
      <w:r w:rsidRPr="00C23977">
        <w:rPr>
          <w:spacing w:val="1"/>
          <w:sz w:val="28"/>
          <w:szCs w:val="28"/>
        </w:rPr>
        <w:t xml:space="preserve"> </w:t>
      </w:r>
      <w:r w:rsidRPr="00C23977">
        <w:rPr>
          <w:sz w:val="28"/>
          <w:szCs w:val="28"/>
        </w:rPr>
        <w:t>источниками</w:t>
      </w:r>
      <w:r w:rsidRPr="00C23977">
        <w:rPr>
          <w:spacing w:val="1"/>
          <w:sz w:val="28"/>
          <w:szCs w:val="28"/>
        </w:rPr>
        <w:t xml:space="preserve"> </w:t>
      </w:r>
      <w:r w:rsidRPr="00C23977">
        <w:rPr>
          <w:sz w:val="28"/>
          <w:szCs w:val="28"/>
        </w:rPr>
        <w:t>оценки</w:t>
      </w:r>
      <w:r w:rsidRPr="00C23977">
        <w:rPr>
          <w:spacing w:val="1"/>
          <w:sz w:val="28"/>
          <w:szCs w:val="28"/>
        </w:rPr>
        <w:t xml:space="preserve"> </w:t>
      </w:r>
      <w:r w:rsidRPr="00C23977">
        <w:rPr>
          <w:sz w:val="28"/>
          <w:szCs w:val="28"/>
        </w:rPr>
        <w:t>материально-технических</w:t>
      </w:r>
      <w:r w:rsidRPr="00C23977">
        <w:rPr>
          <w:spacing w:val="1"/>
          <w:sz w:val="28"/>
          <w:szCs w:val="28"/>
        </w:rPr>
        <w:t xml:space="preserve"> </w:t>
      </w:r>
      <w:r w:rsidRPr="00C23977">
        <w:rPr>
          <w:sz w:val="28"/>
          <w:szCs w:val="28"/>
        </w:rPr>
        <w:t>условий</w:t>
      </w:r>
      <w:r w:rsidRPr="00C23977">
        <w:rPr>
          <w:spacing w:val="1"/>
          <w:sz w:val="28"/>
          <w:szCs w:val="28"/>
        </w:rPr>
        <w:t xml:space="preserve"> </w:t>
      </w:r>
      <w:r w:rsidRPr="00C23977">
        <w:rPr>
          <w:sz w:val="28"/>
          <w:szCs w:val="28"/>
        </w:rPr>
        <w:t>образовательной</w:t>
      </w:r>
      <w:r w:rsidRPr="00C23977">
        <w:rPr>
          <w:spacing w:val="-7"/>
          <w:sz w:val="28"/>
          <w:szCs w:val="28"/>
        </w:rPr>
        <w:t xml:space="preserve"> </w:t>
      </w:r>
      <w:r w:rsidRPr="00C23977">
        <w:rPr>
          <w:sz w:val="28"/>
          <w:szCs w:val="28"/>
        </w:rPr>
        <w:t>деятельности</w:t>
      </w:r>
      <w:r w:rsidRPr="00C23977">
        <w:rPr>
          <w:spacing w:val="-7"/>
          <w:sz w:val="28"/>
          <w:szCs w:val="28"/>
        </w:rPr>
        <w:t xml:space="preserve"> </w:t>
      </w:r>
      <w:r w:rsidRPr="00C23977">
        <w:rPr>
          <w:sz w:val="28"/>
          <w:szCs w:val="28"/>
        </w:rPr>
        <w:t>являются</w:t>
      </w:r>
      <w:r w:rsidRPr="00C23977">
        <w:rPr>
          <w:spacing w:val="-9"/>
          <w:sz w:val="28"/>
          <w:szCs w:val="28"/>
        </w:rPr>
        <w:t xml:space="preserve"> </w:t>
      </w:r>
      <w:r w:rsidRPr="00C23977">
        <w:rPr>
          <w:sz w:val="28"/>
          <w:szCs w:val="28"/>
        </w:rPr>
        <w:t>требования</w:t>
      </w:r>
      <w:r w:rsidRPr="00C23977">
        <w:rPr>
          <w:spacing w:val="-8"/>
          <w:sz w:val="28"/>
          <w:szCs w:val="28"/>
        </w:rPr>
        <w:t xml:space="preserve"> </w:t>
      </w:r>
      <w:r w:rsidRPr="00C23977">
        <w:rPr>
          <w:sz w:val="28"/>
          <w:szCs w:val="28"/>
        </w:rPr>
        <w:t>ФГОС</w:t>
      </w:r>
      <w:r w:rsidRPr="00C23977">
        <w:rPr>
          <w:spacing w:val="-7"/>
          <w:sz w:val="28"/>
          <w:szCs w:val="28"/>
        </w:rPr>
        <w:t xml:space="preserve"> </w:t>
      </w:r>
      <w:r w:rsidRPr="00C23977">
        <w:rPr>
          <w:sz w:val="28"/>
          <w:szCs w:val="28"/>
        </w:rPr>
        <w:t>СОО,</w:t>
      </w:r>
      <w:r w:rsidRPr="00C23977">
        <w:rPr>
          <w:spacing w:val="-8"/>
          <w:sz w:val="28"/>
          <w:szCs w:val="28"/>
        </w:rPr>
        <w:t xml:space="preserve"> </w:t>
      </w:r>
      <w:r w:rsidRPr="00C23977">
        <w:rPr>
          <w:sz w:val="28"/>
          <w:szCs w:val="28"/>
        </w:rPr>
        <w:t>лицензионные</w:t>
      </w:r>
      <w:r w:rsidRPr="00C23977">
        <w:rPr>
          <w:spacing w:val="-10"/>
          <w:sz w:val="28"/>
          <w:szCs w:val="28"/>
        </w:rPr>
        <w:t xml:space="preserve"> </w:t>
      </w:r>
      <w:r w:rsidRPr="00C23977">
        <w:rPr>
          <w:sz w:val="28"/>
          <w:szCs w:val="28"/>
        </w:rPr>
        <w:t>требования</w:t>
      </w:r>
      <w:r w:rsidRPr="00C23977">
        <w:rPr>
          <w:spacing w:val="-11"/>
          <w:sz w:val="28"/>
          <w:szCs w:val="28"/>
        </w:rPr>
        <w:t xml:space="preserve"> </w:t>
      </w:r>
      <w:r w:rsidRPr="00C23977">
        <w:rPr>
          <w:sz w:val="28"/>
          <w:szCs w:val="28"/>
        </w:rPr>
        <w:t>и</w:t>
      </w:r>
      <w:r w:rsidRPr="00C23977">
        <w:rPr>
          <w:spacing w:val="-57"/>
          <w:sz w:val="28"/>
          <w:szCs w:val="28"/>
        </w:rPr>
        <w:t xml:space="preserve"> </w:t>
      </w:r>
      <w:r w:rsidRPr="00C23977">
        <w:rPr>
          <w:sz w:val="28"/>
          <w:szCs w:val="28"/>
        </w:rPr>
        <w:t>условия</w:t>
      </w:r>
      <w:r w:rsidRPr="00C23977">
        <w:rPr>
          <w:spacing w:val="1"/>
          <w:sz w:val="28"/>
          <w:szCs w:val="28"/>
        </w:rPr>
        <w:t xml:space="preserve"> </w:t>
      </w:r>
      <w:r w:rsidRPr="00C23977">
        <w:rPr>
          <w:sz w:val="28"/>
          <w:szCs w:val="28"/>
        </w:rPr>
        <w:t>Положения</w:t>
      </w:r>
      <w:r w:rsidRPr="00C23977">
        <w:rPr>
          <w:spacing w:val="1"/>
          <w:sz w:val="28"/>
          <w:szCs w:val="28"/>
        </w:rPr>
        <w:t xml:space="preserve"> </w:t>
      </w:r>
      <w:r w:rsidRPr="00C23977">
        <w:rPr>
          <w:sz w:val="28"/>
          <w:szCs w:val="28"/>
        </w:rPr>
        <w:t>о</w:t>
      </w:r>
      <w:r w:rsidRPr="00C23977">
        <w:rPr>
          <w:spacing w:val="1"/>
          <w:sz w:val="28"/>
          <w:szCs w:val="28"/>
        </w:rPr>
        <w:t xml:space="preserve"> </w:t>
      </w:r>
      <w:r w:rsidRPr="00C23977">
        <w:rPr>
          <w:sz w:val="28"/>
          <w:szCs w:val="28"/>
        </w:rPr>
        <w:t>лицензировании</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деятельности,</w:t>
      </w:r>
      <w:r w:rsidRPr="00C23977">
        <w:rPr>
          <w:spacing w:val="1"/>
          <w:sz w:val="28"/>
          <w:szCs w:val="28"/>
        </w:rPr>
        <w:t xml:space="preserve"> </w:t>
      </w:r>
      <w:r w:rsidRPr="00C23977">
        <w:rPr>
          <w:sz w:val="28"/>
          <w:szCs w:val="28"/>
        </w:rPr>
        <w:t>утверждённого</w:t>
      </w:r>
      <w:r w:rsidRPr="00C23977">
        <w:rPr>
          <w:spacing w:val="1"/>
          <w:sz w:val="28"/>
          <w:szCs w:val="28"/>
        </w:rPr>
        <w:t xml:space="preserve"> </w:t>
      </w:r>
      <w:r w:rsidRPr="00C23977">
        <w:rPr>
          <w:sz w:val="28"/>
          <w:szCs w:val="28"/>
        </w:rPr>
        <w:t>постановлением Правительства Российской Федерации 28 октября 2013 г. № 966, а также</w:t>
      </w:r>
      <w:r w:rsidRPr="00C23977">
        <w:rPr>
          <w:spacing w:val="1"/>
          <w:sz w:val="28"/>
          <w:szCs w:val="28"/>
        </w:rPr>
        <w:t xml:space="preserve"> </w:t>
      </w:r>
      <w:r w:rsidRPr="00C23977">
        <w:rPr>
          <w:sz w:val="28"/>
          <w:szCs w:val="28"/>
        </w:rPr>
        <w:t>соответствующие</w:t>
      </w:r>
      <w:r w:rsidRPr="00C23977">
        <w:rPr>
          <w:spacing w:val="-2"/>
          <w:sz w:val="28"/>
          <w:szCs w:val="28"/>
        </w:rPr>
        <w:t xml:space="preserve"> </w:t>
      </w:r>
      <w:r w:rsidRPr="00C23977">
        <w:rPr>
          <w:sz w:val="28"/>
          <w:szCs w:val="28"/>
        </w:rPr>
        <w:t>приказы и</w:t>
      </w:r>
      <w:r w:rsidRPr="00C23977">
        <w:rPr>
          <w:spacing w:val="-1"/>
          <w:sz w:val="28"/>
          <w:szCs w:val="28"/>
        </w:rPr>
        <w:t xml:space="preserve"> </w:t>
      </w:r>
      <w:r w:rsidRPr="00C23977">
        <w:rPr>
          <w:sz w:val="28"/>
          <w:szCs w:val="28"/>
        </w:rPr>
        <w:t>методические</w:t>
      </w:r>
      <w:r w:rsidRPr="00C23977">
        <w:rPr>
          <w:spacing w:val="-1"/>
          <w:sz w:val="28"/>
          <w:szCs w:val="28"/>
        </w:rPr>
        <w:t xml:space="preserve"> </w:t>
      </w:r>
      <w:r w:rsidRPr="00C23977">
        <w:rPr>
          <w:sz w:val="28"/>
          <w:szCs w:val="28"/>
        </w:rPr>
        <w:t>рекомендации,</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том числе:</w:t>
      </w:r>
    </w:p>
    <w:p w:rsidR="00C075FD" w:rsidRPr="00C23977" w:rsidRDefault="00C075FD" w:rsidP="008C61D0">
      <w:pPr>
        <w:tabs>
          <w:tab w:val="left" w:pos="593"/>
        </w:tabs>
        <w:ind w:right="113"/>
        <w:jc w:val="both"/>
        <w:rPr>
          <w:sz w:val="28"/>
          <w:szCs w:val="28"/>
        </w:rPr>
      </w:pPr>
      <w:r w:rsidRPr="00C23977">
        <w:rPr>
          <w:sz w:val="28"/>
          <w:szCs w:val="28"/>
        </w:rPr>
        <w:t xml:space="preserve"> -СП</w:t>
      </w:r>
      <w:r w:rsidRPr="00C23977">
        <w:rPr>
          <w:spacing w:val="1"/>
          <w:sz w:val="28"/>
          <w:szCs w:val="28"/>
        </w:rPr>
        <w:t xml:space="preserve"> </w:t>
      </w:r>
      <w:r w:rsidRPr="00C23977">
        <w:rPr>
          <w:sz w:val="28"/>
          <w:szCs w:val="28"/>
        </w:rPr>
        <w:t>2.4.3648-20</w:t>
      </w:r>
      <w:r w:rsidRPr="00C23977">
        <w:rPr>
          <w:spacing w:val="1"/>
          <w:sz w:val="28"/>
          <w:szCs w:val="28"/>
        </w:rPr>
        <w:t xml:space="preserve"> </w:t>
      </w:r>
      <w:r w:rsidRPr="00C23977">
        <w:rPr>
          <w:sz w:val="28"/>
          <w:szCs w:val="28"/>
        </w:rPr>
        <w:t>«Санитарно-эпидемиологические</w:t>
      </w:r>
      <w:r w:rsidRPr="00C23977">
        <w:rPr>
          <w:spacing w:val="1"/>
          <w:sz w:val="28"/>
          <w:szCs w:val="28"/>
        </w:rPr>
        <w:t xml:space="preserve"> </w:t>
      </w:r>
      <w:r w:rsidRPr="00C23977">
        <w:rPr>
          <w:sz w:val="28"/>
          <w:szCs w:val="28"/>
        </w:rPr>
        <w:t>требования</w:t>
      </w:r>
      <w:r w:rsidRPr="00C23977">
        <w:rPr>
          <w:spacing w:val="61"/>
          <w:sz w:val="28"/>
          <w:szCs w:val="28"/>
        </w:rPr>
        <w:t xml:space="preserve"> </w:t>
      </w:r>
      <w:r w:rsidRPr="00C23977">
        <w:rPr>
          <w:sz w:val="28"/>
          <w:szCs w:val="28"/>
        </w:rPr>
        <w:t>к</w:t>
      </w:r>
      <w:r w:rsidRPr="00C23977">
        <w:rPr>
          <w:spacing w:val="61"/>
          <w:sz w:val="28"/>
          <w:szCs w:val="28"/>
        </w:rPr>
        <w:t xml:space="preserve"> </w:t>
      </w:r>
      <w:r w:rsidRPr="00C23977">
        <w:rPr>
          <w:sz w:val="28"/>
          <w:szCs w:val="28"/>
        </w:rPr>
        <w:t>организациям</w:t>
      </w:r>
      <w:r w:rsidRPr="00C23977">
        <w:rPr>
          <w:spacing w:val="1"/>
          <w:sz w:val="28"/>
          <w:szCs w:val="28"/>
        </w:rPr>
        <w:t xml:space="preserve"> </w:t>
      </w:r>
      <w:r w:rsidRPr="00C23977">
        <w:rPr>
          <w:sz w:val="28"/>
          <w:szCs w:val="28"/>
        </w:rPr>
        <w:t>воспитания</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обучения ,</w:t>
      </w:r>
      <w:r w:rsidRPr="00C23977">
        <w:rPr>
          <w:spacing w:val="1"/>
          <w:sz w:val="28"/>
          <w:szCs w:val="28"/>
        </w:rPr>
        <w:t xml:space="preserve"> </w:t>
      </w:r>
      <w:r w:rsidRPr="00C23977">
        <w:rPr>
          <w:sz w:val="28"/>
          <w:szCs w:val="28"/>
        </w:rPr>
        <w:t>отдыха</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оздоровления</w:t>
      </w:r>
      <w:r w:rsidRPr="00C23977">
        <w:rPr>
          <w:spacing w:val="1"/>
          <w:sz w:val="28"/>
          <w:szCs w:val="28"/>
        </w:rPr>
        <w:t xml:space="preserve"> </w:t>
      </w:r>
      <w:r w:rsidRPr="00C23977">
        <w:rPr>
          <w:sz w:val="28"/>
          <w:szCs w:val="28"/>
        </w:rPr>
        <w:t>детей</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молодёжи»,</w:t>
      </w:r>
      <w:r w:rsidRPr="00C23977">
        <w:rPr>
          <w:spacing w:val="1"/>
          <w:sz w:val="28"/>
          <w:szCs w:val="28"/>
        </w:rPr>
        <w:t xml:space="preserve"> </w:t>
      </w:r>
      <w:r w:rsidRPr="00C23977">
        <w:rPr>
          <w:sz w:val="28"/>
          <w:szCs w:val="28"/>
        </w:rPr>
        <w:t>утверждённые</w:t>
      </w:r>
      <w:r w:rsidRPr="00C23977">
        <w:rPr>
          <w:spacing w:val="-57"/>
          <w:sz w:val="28"/>
          <w:szCs w:val="28"/>
        </w:rPr>
        <w:t xml:space="preserve"> </w:t>
      </w:r>
      <w:r w:rsidRPr="00C23977">
        <w:rPr>
          <w:spacing w:val="-1"/>
          <w:sz w:val="28"/>
          <w:szCs w:val="28"/>
        </w:rPr>
        <w:t>постановлением</w:t>
      </w:r>
      <w:r w:rsidRPr="00C23977">
        <w:rPr>
          <w:sz w:val="28"/>
          <w:szCs w:val="28"/>
        </w:rPr>
        <w:t xml:space="preserve"> </w:t>
      </w:r>
      <w:r w:rsidRPr="00C23977">
        <w:rPr>
          <w:spacing w:val="-1"/>
          <w:sz w:val="28"/>
          <w:szCs w:val="28"/>
        </w:rPr>
        <w:t>Главного</w:t>
      </w:r>
      <w:r w:rsidRPr="00C23977">
        <w:rPr>
          <w:sz w:val="28"/>
          <w:szCs w:val="28"/>
        </w:rPr>
        <w:t xml:space="preserve">  </w:t>
      </w:r>
      <w:r w:rsidRPr="00C23977">
        <w:rPr>
          <w:spacing w:val="-1"/>
          <w:sz w:val="28"/>
          <w:szCs w:val="28"/>
        </w:rPr>
        <w:t>санитарного</w:t>
      </w:r>
      <w:r w:rsidRPr="00C23977">
        <w:rPr>
          <w:sz w:val="28"/>
          <w:szCs w:val="28"/>
        </w:rPr>
        <w:t xml:space="preserve"> врача</w:t>
      </w:r>
      <w:r w:rsidRPr="00C23977">
        <w:rPr>
          <w:spacing w:val="1"/>
          <w:sz w:val="28"/>
          <w:szCs w:val="28"/>
        </w:rPr>
        <w:t xml:space="preserve"> </w:t>
      </w:r>
      <w:r w:rsidRPr="00C23977">
        <w:rPr>
          <w:sz w:val="28"/>
          <w:szCs w:val="28"/>
        </w:rPr>
        <w:t>Российской</w:t>
      </w:r>
      <w:r w:rsidRPr="00C23977">
        <w:rPr>
          <w:spacing w:val="1"/>
          <w:sz w:val="28"/>
          <w:szCs w:val="28"/>
        </w:rPr>
        <w:t xml:space="preserve"> </w:t>
      </w:r>
      <w:r w:rsidRPr="00C23977">
        <w:rPr>
          <w:sz w:val="28"/>
          <w:szCs w:val="28"/>
        </w:rPr>
        <w:t>Федерации</w:t>
      </w:r>
      <w:r w:rsidRPr="00C23977">
        <w:rPr>
          <w:spacing w:val="60"/>
          <w:sz w:val="28"/>
          <w:szCs w:val="28"/>
        </w:rPr>
        <w:t xml:space="preserve"> </w:t>
      </w:r>
      <w:r w:rsidRPr="00C23977">
        <w:rPr>
          <w:sz w:val="28"/>
          <w:szCs w:val="28"/>
        </w:rPr>
        <w:t>№ 2</w:t>
      </w:r>
      <w:r w:rsidRPr="00C23977">
        <w:rPr>
          <w:spacing w:val="60"/>
          <w:sz w:val="28"/>
          <w:szCs w:val="28"/>
        </w:rPr>
        <w:t xml:space="preserve"> </w:t>
      </w:r>
      <w:r w:rsidRPr="00C23977">
        <w:rPr>
          <w:sz w:val="28"/>
          <w:szCs w:val="28"/>
        </w:rPr>
        <w:t>от 28 сентября</w:t>
      </w:r>
      <w:r w:rsidRPr="00C23977">
        <w:rPr>
          <w:spacing w:val="1"/>
          <w:sz w:val="28"/>
          <w:szCs w:val="28"/>
        </w:rPr>
        <w:t xml:space="preserve"> </w:t>
      </w:r>
      <w:r w:rsidRPr="00C23977">
        <w:rPr>
          <w:sz w:val="28"/>
          <w:szCs w:val="28"/>
        </w:rPr>
        <w:t>2020</w:t>
      </w:r>
      <w:r w:rsidRPr="00C23977">
        <w:rPr>
          <w:spacing w:val="-1"/>
          <w:sz w:val="28"/>
          <w:szCs w:val="28"/>
        </w:rPr>
        <w:t xml:space="preserve"> </w:t>
      </w:r>
      <w:r w:rsidRPr="00C23977">
        <w:rPr>
          <w:sz w:val="28"/>
          <w:szCs w:val="28"/>
        </w:rPr>
        <w:t>г.;</w:t>
      </w:r>
    </w:p>
    <w:p w:rsidR="00C075FD" w:rsidRPr="00C23977" w:rsidRDefault="00C075FD" w:rsidP="008C61D0">
      <w:pPr>
        <w:tabs>
          <w:tab w:val="left" w:pos="574"/>
        </w:tabs>
        <w:ind w:right="121"/>
        <w:jc w:val="both"/>
        <w:rPr>
          <w:sz w:val="28"/>
          <w:szCs w:val="28"/>
        </w:rPr>
      </w:pPr>
      <w:r w:rsidRPr="00C23977">
        <w:rPr>
          <w:sz w:val="28"/>
          <w:szCs w:val="28"/>
        </w:rPr>
        <w:t>- СанПиН</w:t>
      </w:r>
      <w:r w:rsidRPr="00C23977">
        <w:rPr>
          <w:spacing w:val="1"/>
          <w:sz w:val="28"/>
          <w:szCs w:val="28"/>
        </w:rPr>
        <w:t xml:space="preserve"> </w:t>
      </w:r>
      <w:r w:rsidRPr="00C23977">
        <w:rPr>
          <w:sz w:val="28"/>
          <w:szCs w:val="28"/>
        </w:rPr>
        <w:t>1.2.3685-21</w:t>
      </w:r>
      <w:r w:rsidRPr="00C23977">
        <w:rPr>
          <w:spacing w:val="1"/>
          <w:sz w:val="28"/>
          <w:szCs w:val="28"/>
        </w:rPr>
        <w:t xml:space="preserve"> </w:t>
      </w:r>
      <w:r w:rsidRPr="00C23977">
        <w:rPr>
          <w:sz w:val="28"/>
          <w:szCs w:val="28"/>
        </w:rPr>
        <w:t>«Гигиенические</w:t>
      </w:r>
      <w:r w:rsidRPr="00C23977">
        <w:rPr>
          <w:spacing w:val="1"/>
          <w:sz w:val="28"/>
          <w:szCs w:val="28"/>
        </w:rPr>
        <w:t xml:space="preserve"> </w:t>
      </w:r>
      <w:r w:rsidRPr="00C23977">
        <w:rPr>
          <w:sz w:val="28"/>
          <w:szCs w:val="28"/>
        </w:rPr>
        <w:t>нормативы</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требования</w:t>
      </w:r>
      <w:r w:rsidRPr="00C23977">
        <w:rPr>
          <w:spacing w:val="1"/>
          <w:sz w:val="28"/>
          <w:szCs w:val="28"/>
        </w:rPr>
        <w:t xml:space="preserve"> </w:t>
      </w:r>
      <w:r w:rsidRPr="00C23977">
        <w:rPr>
          <w:sz w:val="28"/>
          <w:szCs w:val="28"/>
        </w:rPr>
        <w:t>к</w:t>
      </w:r>
      <w:r w:rsidRPr="00C23977">
        <w:rPr>
          <w:spacing w:val="1"/>
          <w:sz w:val="28"/>
          <w:szCs w:val="28"/>
        </w:rPr>
        <w:t xml:space="preserve"> </w:t>
      </w:r>
      <w:r w:rsidRPr="00C23977">
        <w:rPr>
          <w:sz w:val="28"/>
          <w:szCs w:val="28"/>
        </w:rPr>
        <w:t>обеспечению</w:t>
      </w:r>
      <w:r w:rsidRPr="00C23977">
        <w:rPr>
          <w:spacing w:val="1"/>
          <w:sz w:val="28"/>
          <w:szCs w:val="28"/>
        </w:rPr>
        <w:t xml:space="preserve"> </w:t>
      </w:r>
      <w:r w:rsidRPr="00C23977">
        <w:rPr>
          <w:sz w:val="28"/>
          <w:szCs w:val="28"/>
        </w:rPr>
        <w:t>безопасности</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(или)</w:t>
      </w:r>
      <w:r w:rsidRPr="00C23977">
        <w:rPr>
          <w:spacing w:val="61"/>
          <w:sz w:val="28"/>
          <w:szCs w:val="28"/>
        </w:rPr>
        <w:t xml:space="preserve"> </w:t>
      </w:r>
      <w:r w:rsidRPr="00C23977">
        <w:rPr>
          <w:sz w:val="28"/>
          <w:szCs w:val="28"/>
        </w:rPr>
        <w:t>безвредности</w:t>
      </w:r>
      <w:r w:rsidRPr="00C23977">
        <w:rPr>
          <w:spacing w:val="61"/>
          <w:sz w:val="28"/>
          <w:szCs w:val="28"/>
        </w:rPr>
        <w:t xml:space="preserve"> </w:t>
      </w:r>
      <w:r w:rsidRPr="00C23977">
        <w:rPr>
          <w:sz w:val="28"/>
          <w:szCs w:val="28"/>
        </w:rPr>
        <w:t>для</w:t>
      </w:r>
      <w:r w:rsidRPr="00C23977">
        <w:rPr>
          <w:spacing w:val="61"/>
          <w:sz w:val="28"/>
          <w:szCs w:val="28"/>
        </w:rPr>
        <w:t xml:space="preserve"> </w:t>
      </w:r>
      <w:r w:rsidRPr="00C23977">
        <w:rPr>
          <w:sz w:val="28"/>
          <w:szCs w:val="28"/>
        </w:rPr>
        <w:t>человека</w:t>
      </w:r>
      <w:r w:rsidRPr="00C23977">
        <w:rPr>
          <w:spacing w:val="61"/>
          <w:sz w:val="28"/>
          <w:szCs w:val="28"/>
        </w:rPr>
        <w:t xml:space="preserve"> </w:t>
      </w:r>
      <w:r w:rsidRPr="00C23977">
        <w:rPr>
          <w:sz w:val="28"/>
          <w:szCs w:val="28"/>
        </w:rPr>
        <w:t>факторов</w:t>
      </w:r>
      <w:r w:rsidRPr="00C23977">
        <w:rPr>
          <w:spacing w:val="61"/>
          <w:sz w:val="28"/>
          <w:szCs w:val="28"/>
        </w:rPr>
        <w:t xml:space="preserve"> </w:t>
      </w:r>
      <w:r w:rsidRPr="00C23977">
        <w:rPr>
          <w:sz w:val="28"/>
          <w:szCs w:val="28"/>
        </w:rPr>
        <w:t>среды</w:t>
      </w:r>
      <w:r w:rsidRPr="00C23977">
        <w:rPr>
          <w:spacing w:val="61"/>
          <w:sz w:val="28"/>
          <w:szCs w:val="28"/>
        </w:rPr>
        <w:t xml:space="preserve"> </w:t>
      </w:r>
      <w:r w:rsidRPr="00C23977">
        <w:rPr>
          <w:sz w:val="28"/>
          <w:szCs w:val="28"/>
        </w:rPr>
        <w:t>обитания»,</w:t>
      </w:r>
      <w:r w:rsidRPr="00C23977">
        <w:rPr>
          <w:spacing w:val="1"/>
          <w:sz w:val="28"/>
          <w:szCs w:val="28"/>
        </w:rPr>
        <w:t xml:space="preserve"> </w:t>
      </w:r>
      <w:r w:rsidRPr="00C23977">
        <w:rPr>
          <w:sz w:val="28"/>
          <w:szCs w:val="28"/>
        </w:rPr>
        <w:t>утверждённые</w:t>
      </w:r>
      <w:r w:rsidRPr="00C23977">
        <w:rPr>
          <w:spacing w:val="-9"/>
          <w:sz w:val="28"/>
          <w:szCs w:val="28"/>
        </w:rPr>
        <w:t xml:space="preserve"> </w:t>
      </w:r>
      <w:r w:rsidRPr="00C23977">
        <w:rPr>
          <w:sz w:val="28"/>
          <w:szCs w:val="28"/>
        </w:rPr>
        <w:t>постановлением</w:t>
      </w:r>
      <w:r w:rsidRPr="00C23977">
        <w:rPr>
          <w:spacing w:val="-8"/>
          <w:sz w:val="28"/>
          <w:szCs w:val="28"/>
        </w:rPr>
        <w:t xml:space="preserve"> </w:t>
      </w:r>
      <w:r w:rsidRPr="00C23977">
        <w:rPr>
          <w:sz w:val="28"/>
          <w:szCs w:val="28"/>
        </w:rPr>
        <w:t>Главного</w:t>
      </w:r>
      <w:r w:rsidRPr="00C23977">
        <w:rPr>
          <w:spacing w:val="-8"/>
          <w:sz w:val="28"/>
          <w:szCs w:val="28"/>
        </w:rPr>
        <w:t xml:space="preserve"> </w:t>
      </w:r>
      <w:r w:rsidRPr="00C23977">
        <w:rPr>
          <w:sz w:val="28"/>
          <w:szCs w:val="28"/>
        </w:rPr>
        <w:t>санитарного</w:t>
      </w:r>
      <w:r w:rsidRPr="00C23977">
        <w:rPr>
          <w:spacing w:val="-7"/>
          <w:sz w:val="28"/>
          <w:szCs w:val="28"/>
        </w:rPr>
        <w:t xml:space="preserve"> </w:t>
      </w:r>
      <w:r w:rsidRPr="00C23977">
        <w:rPr>
          <w:sz w:val="28"/>
          <w:szCs w:val="28"/>
        </w:rPr>
        <w:t>врача</w:t>
      </w:r>
      <w:r w:rsidRPr="00C23977">
        <w:rPr>
          <w:spacing w:val="-6"/>
          <w:sz w:val="28"/>
          <w:szCs w:val="28"/>
        </w:rPr>
        <w:t xml:space="preserve"> </w:t>
      </w:r>
      <w:r w:rsidRPr="00C23977">
        <w:rPr>
          <w:sz w:val="28"/>
          <w:szCs w:val="28"/>
        </w:rPr>
        <w:t>Российской</w:t>
      </w:r>
      <w:r w:rsidRPr="00C23977">
        <w:rPr>
          <w:spacing w:val="-6"/>
          <w:sz w:val="28"/>
          <w:szCs w:val="28"/>
        </w:rPr>
        <w:t xml:space="preserve"> </w:t>
      </w:r>
      <w:r w:rsidRPr="00C23977">
        <w:rPr>
          <w:sz w:val="28"/>
          <w:szCs w:val="28"/>
        </w:rPr>
        <w:t>Федерации</w:t>
      </w:r>
      <w:r w:rsidRPr="00C23977">
        <w:rPr>
          <w:spacing w:val="-6"/>
          <w:sz w:val="28"/>
          <w:szCs w:val="28"/>
        </w:rPr>
        <w:t xml:space="preserve"> </w:t>
      </w:r>
      <w:r w:rsidRPr="00C23977">
        <w:rPr>
          <w:sz w:val="28"/>
          <w:szCs w:val="28"/>
        </w:rPr>
        <w:t>№</w:t>
      </w:r>
      <w:r w:rsidRPr="00C23977">
        <w:rPr>
          <w:spacing w:val="-8"/>
          <w:sz w:val="28"/>
          <w:szCs w:val="28"/>
        </w:rPr>
        <w:t xml:space="preserve"> </w:t>
      </w:r>
      <w:r w:rsidRPr="00C23977">
        <w:rPr>
          <w:sz w:val="28"/>
          <w:szCs w:val="28"/>
        </w:rPr>
        <w:t>2</w:t>
      </w:r>
      <w:r w:rsidRPr="00C23977">
        <w:rPr>
          <w:spacing w:val="-7"/>
          <w:sz w:val="28"/>
          <w:szCs w:val="28"/>
        </w:rPr>
        <w:t xml:space="preserve"> </w:t>
      </w:r>
      <w:r w:rsidRPr="00C23977">
        <w:rPr>
          <w:sz w:val="28"/>
          <w:szCs w:val="28"/>
        </w:rPr>
        <w:t>от</w:t>
      </w:r>
      <w:r w:rsidRPr="00C23977">
        <w:rPr>
          <w:spacing w:val="-7"/>
          <w:sz w:val="28"/>
          <w:szCs w:val="28"/>
        </w:rPr>
        <w:t xml:space="preserve"> </w:t>
      </w:r>
      <w:r w:rsidRPr="00C23977">
        <w:rPr>
          <w:sz w:val="28"/>
          <w:szCs w:val="28"/>
        </w:rPr>
        <w:t>28</w:t>
      </w:r>
      <w:r w:rsidRPr="00C23977">
        <w:rPr>
          <w:spacing w:val="-58"/>
          <w:sz w:val="28"/>
          <w:szCs w:val="28"/>
        </w:rPr>
        <w:t xml:space="preserve"> </w:t>
      </w:r>
      <w:r w:rsidRPr="00C23977">
        <w:rPr>
          <w:sz w:val="28"/>
          <w:szCs w:val="28"/>
        </w:rPr>
        <w:t>января</w:t>
      </w:r>
      <w:r w:rsidRPr="00C23977">
        <w:rPr>
          <w:spacing w:val="-1"/>
          <w:sz w:val="28"/>
          <w:szCs w:val="28"/>
        </w:rPr>
        <w:t xml:space="preserve"> </w:t>
      </w:r>
      <w:r w:rsidRPr="00C23977">
        <w:rPr>
          <w:sz w:val="28"/>
          <w:szCs w:val="28"/>
        </w:rPr>
        <w:t>2021 г.</w:t>
      </w:r>
    </w:p>
    <w:p w:rsidR="00C075FD" w:rsidRPr="00C23977" w:rsidRDefault="00C075FD" w:rsidP="008C61D0">
      <w:pPr>
        <w:tabs>
          <w:tab w:val="left" w:pos="612"/>
        </w:tabs>
        <w:spacing w:before="1"/>
        <w:ind w:right="117"/>
        <w:jc w:val="both"/>
        <w:rPr>
          <w:sz w:val="28"/>
          <w:szCs w:val="28"/>
        </w:rPr>
      </w:pPr>
      <w:r w:rsidRPr="00C23977">
        <w:rPr>
          <w:sz w:val="28"/>
          <w:szCs w:val="28"/>
        </w:rPr>
        <w:t>- перечень</w:t>
      </w:r>
      <w:r w:rsidRPr="00C23977">
        <w:rPr>
          <w:spacing w:val="1"/>
          <w:sz w:val="28"/>
          <w:szCs w:val="28"/>
        </w:rPr>
        <w:t xml:space="preserve"> </w:t>
      </w:r>
      <w:r w:rsidRPr="00C23977">
        <w:rPr>
          <w:sz w:val="28"/>
          <w:szCs w:val="28"/>
        </w:rPr>
        <w:t>учебников,</w:t>
      </w:r>
      <w:r w:rsidRPr="00C23977">
        <w:rPr>
          <w:spacing w:val="1"/>
          <w:sz w:val="28"/>
          <w:szCs w:val="28"/>
        </w:rPr>
        <w:t xml:space="preserve"> </w:t>
      </w:r>
      <w:r w:rsidRPr="00C23977">
        <w:rPr>
          <w:sz w:val="28"/>
          <w:szCs w:val="28"/>
        </w:rPr>
        <w:t>допущенных</w:t>
      </w:r>
      <w:r w:rsidRPr="00C23977">
        <w:rPr>
          <w:spacing w:val="1"/>
          <w:sz w:val="28"/>
          <w:szCs w:val="28"/>
        </w:rPr>
        <w:t xml:space="preserve"> </w:t>
      </w:r>
      <w:r w:rsidRPr="00C23977">
        <w:rPr>
          <w:sz w:val="28"/>
          <w:szCs w:val="28"/>
        </w:rPr>
        <w:t>к</w:t>
      </w:r>
      <w:r w:rsidRPr="00C23977">
        <w:rPr>
          <w:spacing w:val="1"/>
          <w:sz w:val="28"/>
          <w:szCs w:val="28"/>
        </w:rPr>
        <w:t xml:space="preserve"> </w:t>
      </w:r>
      <w:r w:rsidRPr="00C23977">
        <w:rPr>
          <w:sz w:val="28"/>
          <w:szCs w:val="28"/>
        </w:rPr>
        <w:t>использованию</w:t>
      </w:r>
      <w:r w:rsidRPr="00C23977">
        <w:rPr>
          <w:spacing w:val="1"/>
          <w:sz w:val="28"/>
          <w:szCs w:val="28"/>
        </w:rPr>
        <w:t xml:space="preserve"> </w:t>
      </w:r>
      <w:r w:rsidRPr="00C23977">
        <w:rPr>
          <w:sz w:val="28"/>
          <w:szCs w:val="28"/>
        </w:rPr>
        <w:t>при</w:t>
      </w:r>
      <w:r w:rsidRPr="00C23977">
        <w:rPr>
          <w:spacing w:val="1"/>
          <w:sz w:val="28"/>
          <w:szCs w:val="28"/>
        </w:rPr>
        <w:t xml:space="preserve"> </w:t>
      </w:r>
      <w:r w:rsidRPr="00C23977">
        <w:rPr>
          <w:sz w:val="28"/>
          <w:szCs w:val="28"/>
        </w:rPr>
        <w:t>реализации</w:t>
      </w:r>
      <w:r w:rsidRPr="00C23977">
        <w:rPr>
          <w:spacing w:val="1"/>
          <w:sz w:val="28"/>
          <w:szCs w:val="28"/>
        </w:rPr>
        <w:t xml:space="preserve"> </w:t>
      </w:r>
      <w:r w:rsidRPr="00C23977">
        <w:rPr>
          <w:sz w:val="28"/>
          <w:szCs w:val="28"/>
        </w:rPr>
        <w:t>имеющих</w:t>
      </w:r>
      <w:r w:rsidRPr="00C23977">
        <w:rPr>
          <w:spacing w:val="1"/>
          <w:sz w:val="28"/>
          <w:szCs w:val="28"/>
        </w:rPr>
        <w:t xml:space="preserve"> </w:t>
      </w:r>
      <w:r w:rsidRPr="00C23977">
        <w:rPr>
          <w:spacing w:val="-1"/>
          <w:sz w:val="28"/>
          <w:szCs w:val="28"/>
        </w:rPr>
        <w:t>государственную</w:t>
      </w:r>
      <w:r w:rsidRPr="00C23977">
        <w:rPr>
          <w:sz w:val="28"/>
          <w:szCs w:val="28"/>
        </w:rPr>
        <w:t xml:space="preserve"> аккредитацию</w:t>
      </w:r>
      <w:r w:rsidRPr="00C23977">
        <w:rPr>
          <w:spacing w:val="1"/>
          <w:sz w:val="28"/>
          <w:szCs w:val="28"/>
        </w:rPr>
        <w:t xml:space="preserve"> </w:t>
      </w:r>
      <w:r w:rsidRPr="00C23977">
        <w:rPr>
          <w:sz w:val="28"/>
          <w:szCs w:val="28"/>
        </w:rPr>
        <w:t>образовательных программ начального общего, основного</w:t>
      </w:r>
      <w:r w:rsidRPr="00C23977">
        <w:rPr>
          <w:spacing w:val="1"/>
          <w:sz w:val="28"/>
          <w:szCs w:val="28"/>
        </w:rPr>
        <w:t xml:space="preserve"> </w:t>
      </w:r>
      <w:r w:rsidRPr="00C23977">
        <w:rPr>
          <w:sz w:val="28"/>
          <w:szCs w:val="28"/>
        </w:rPr>
        <w:t>общего,</w:t>
      </w:r>
      <w:r w:rsidRPr="00C23977">
        <w:rPr>
          <w:spacing w:val="1"/>
          <w:sz w:val="28"/>
          <w:szCs w:val="28"/>
        </w:rPr>
        <w:t xml:space="preserve"> </w:t>
      </w:r>
      <w:r w:rsidRPr="00C23977">
        <w:rPr>
          <w:sz w:val="28"/>
          <w:szCs w:val="28"/>
        </w:rPr>
        <w:t>среднего</w:t>
      </w:r>
      <w:r w:rsidRPr="00C23977">
        <w:rPr>
          <w:spacing w:val="1"/>
          <w:sz w:val="28"/>
          <w:szCs w:val="28"/>
        </w:rPr>
        <w:t xml:space="preserve"> </w:t>
      </w:r>
      <w:r w:rsidRPr="00C23977">
        <w:rPr>
          <w:sz w:val="28"/>
          <w:szCs w:val="28"/>
        </w:rPr>
        <w:t>общего</w:t>
      </w:r>
      <w:r w:rsidRPr="00C23977">
        <w:rPr>
          <w:spacing w:val="1"/>
          <w:sz w:val="28"/>
          <w:szCs w:val="28"/>
        </w:rPr>
        <w:t xml:space="preserve"> </w:t>
      </w:r>
      <w:r w:rsidRPr="00C23977">
        <w:rPr>
          <w:sz w:val="28"/>
          <w:szCs w:val="28"/>
        </w:rPr>
        <w:t>образования</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соответствии</w:t>
      </w:r>
      <w:r w:rsidRPr="00C23977">
        <w:rPr>
          <w:spacing w:val="1"/>
          <w:sz w:val="28"/>
          <w:szCs w:val="28"/>
        </w:rPr>
        <w:t xml:space="preserve"> </w:t>
      </w:r>
      <w:r w:rsidRPr="00C23977">
        <w:rPr>
          <w:sz w:val="28"/>
          <w:szCs w:val="28"/>
        </w:rPr>
        <w:t>с</w:t>
      </w:r>
      <w:r w:rsidRPr="00C23977">
        <w:rPr>
          <w:spacing w:val="1"/>
          <w:sz w:val="28"/>
          <w:szCs w:val="28"/>
        </w:rPr>
        <w:t xml:space="preserve"> </w:t>
      </w:r>
      <w:r w:rsidRPr="00C23977">
        <w:rPr>
          <w:sz w:val="28"/>
          <w:szCs w:val="28"/>
        </w:rPr>
        <w:t>действующим</w:t>
      </w:r>
      <w:r w:rsidRPr="00C23977">
        <w:rPr>
          <w:spacing w:val="1"/>
          <w:sz w:val="28"/>
          <w:szCs w:val="28"/>
        </w:rPr>
        <w:t xml:space="preserve"> </w:t>
      </w:r>
      <w:r w:rsidRPr="00C23977">
        <w:rPr>
          <w:sz w:val="28"/>
          <w:szCs w:val="28"/>
        </w:rPr>
        <w:t>Приказом</w:t>
      </w:r>
      <w:r w:rsidRPr="00C23977">
        <w:rPr>
          <w:spacing w:val="1"/>
          <w:sz w:val="28"/>
          <w:szCs w:val="28"/>
        </w:rPr>
        <w:t xml:space="preserve"> </w:t>
      </w:r>
      <w:r w:rsidRPr="00C23977">
        <w:rPr>
          <w:sz w:val="28"/>
          <w:szCs w:val="28"/>
        </w:rPr>
        <w:t>Министерства</w:t>
      </w:r>
      <w:r w:rsidRPr="00C23977">
        <w:rPr>
          <w:spacing w:val="-2"/>
          <w:sz w:val="28"/>
          <w:szCs w:val="28"/>
        </w:rPr>
        <w:t xml:space="preserve"> </w:t>
      </w:r>
      <w:r w:rsidRPr="00C23977">
        <w:rPr>
          <w:sz w:val="28"/>
          <w:szCs w:val="28"/>
        </w:rPr>
        <w:t>просвещения РФ);</w:t>
      </w:r>
    </w:p>
    <w:p w:rsidR="00C075FD" w:rsidRPr="00C23977" w:rsidRDefault="00C075FD" w:rsidP="008C61D0">
      <w:pPr>
        <w:tabs>
          <w:tab w:val="left" w:pos="583"/>
        </w:tabs>
        <w:ind w:right="114"/>
        <w:jc w:val="both"/>
        <w:rPr>
          <w:sz w:val="28"/>
          <w:szCs w:val="28"/>
        </w:rPr>
      </w:pPr>
      <w:r w:rsidRPr="00C23977">
        <w:rPr>
          <w:sz w:val="28"/>
          <w:szCs w:val="28"/>
        </w:rPr>
        <w:t>- Приказ Министерства просвещения Российской Федерации от 03.09.2019 г. № 465 «Об</w:t>
      </w:r>
      <w:r w:rsidRPr="00C23977">
        <w:rPr>
          <w:spacing w:val="1"/>
          <w:sz w:val="28"/>
          <w:szCs w:val="28"/>
        </w:rPr>
        <w:t xml:space="preserve"> </w:t>
      </w:r>
      <w:r w:rsidRPr="00C23977">
        <w:rPr>
          <w:sz w:val="28"/>
          <w:szCs w:val="28"/>
        </w:rPr>
        <w:t>утверждении</w:t>
      </w:r>
      <w:r w:rsidRPr="00C23977">
        <w:rPr>
          <w:spacing w:val="1"/>
          <w:sz w:val="28"/>
          <w:szCs w:val="28"/>
        </w:rPr>
        <w:t xml:space="preserve"> </w:t>
      </w:r>
      <w:r w:rsidRPr="00C23977">
        <w:rPr>
          <w:sz w:val="28"/>
          <w:szCs w:val="28"/>
        </w:rPr>
        <w:t>перечня</w:t>
      </w:r>
      <w:r w:rsidRPr="00C23977">
        <w:rPr>
          <w:spacing w:val="1"/>
          <w:sz w:val="28"/>
          <w:szCs w:val="28"/>
        </w:rPr>
        <w:t xml:space="preserve"> </w:t>
      </w:r>
      <w:r w:rsidRPr="00C23977">
        <w:rPr>
          <w:sz w:val="28"/>
          <w:szCs w:val="28"/>
        </w:rPr>
        <w:t>средств</w:t>
      </w:r>
      <w:r w:rsidRPr="00C23977">
        <w:rPr>
          <w:spacing w:val="1"/>
          <w:sz w:val="28"/>
          <w:szCs w:val="28"/>
        </w:rPr>
        <w:t xml:space="preserve"> </w:t>
      </w:r>
      <w:r w:rsidRPr="00C23977">
        <w:rPr>
          <w:sz w:val="28"/>
          <w:szCs w:val="28"/>
        </w:rPr>
        <w:t>обучения</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воспитания,</w:t>
      </w:r>
      <w:r w:rsidRPr="00C23977">
        <w:rPr>
          <w:spacing w:val="1"/>
          <w:sz w:val="28"/>
          <w:szCs w:val="28"/>
        </w:rPr>
        <w:t xml:space="preserve"> </w:t>
      </w:r>
      <w:r w:rsidRPr="00C23977">
        <w:rPr>
          <w:sz w:val="28"/>
          <w:szCs w:val="28"/>
        </w:rPr>
        <w:t>необходимых</w:t>
      </w:r>
      <w:r w:rsidRPr="00C23977">
        <w:rPr>
          <w:spacing w:val="1"/>
          <w:sz w:val="28"/>
          <w:szCs w:val="28"/>
        </w:rPr>
        <w:t xml:space="preserve"> </w:t>
      </w:r>
      <w:r w:rsidRPr="00C23977">
        <w:rPr>
          <w:sz w:val="28"/>
          <w:szCs w:val="28"/>
        </w:rPr>
        <w:t>для реализации</w:t>
      </w:r>
      <w:r w:rsidRPr="00C23977">
        <w:rPr>
          <w:spacing w:val="1"/>
          <w:sz w:val="28"/>
          <w:szCs w:val="28"/>
        </w:rPr>
        <w:t xml:space="preserve"> </w:t>
      </w:r>
      <w:r w:rsidRPr="00C23977">
        <w:rPr>
          <w:sz w:val="28"/>
          <w:szCs w:val="28"/>
        </w:rPr>
        <w:t>образовательных</w:t>
      </w:r>
      <w:r w:rsidRPr="00C23977">
        <w:rPr>
          <w:spacing w:val="1"/>
          <w:sz w:val="28"/>
          <w:szCs w:val="28"/>
        </w:rPr>
        <w:t xml:space="preserve"> </w:t>
      </w:r>
      <w:r w:rsidRPr="00C23977">
        <w:rPr>
          <w:sz w:val="28"/>
          <w:szCs w:val="28"/>
        </w:rPr>
        <w:t>программ</w:t>
      </w:r>
      <w:r w:rsidRPr="00C23977">
        <w:rPr>
          <w:spacing w:val="1"/>
          <w:sz w:val="28"/>
          <w:szCs w:val="28"/>
        </w:rPr>
        <w:t xml:space="preserve"> </w:t>
      </w:r>
      <w:r w:rsidRPr="00C23977">
        <w:rPr>
          <w:sz w:val="28"/>
          <w:szCs w:val="28"/>
        </w:rPr>
        <w:t>начального</w:t>
      </w:r>
      <w:r w:rsidRPr="00C23977">
        <w:rPr>
          <w:spacing w:val="1"/>
          <w:sz w:val="28"/>
          <w:szCs w:val="28"/>
        </w:rPr>
        <w:t xml:space="preserve"> </w:t>
      </w:r>
      <w:r w:rsidRPr="00C23977">
        <w:rPr>
          <w:sz w:val="28"/>
          <w:szCs w:val="28"/>
        </w:rPr>
        <w:t>общего,</w:t>
      </w:r>
      <w:r w:rsidRPr="00C23977">
        <w:rPr>
          <w:spacing w:val="1"/>
          <w:sz w:val="28"/>
          <w:szCs w:val="28"/>
        </w:rPr>
        <w:t xml:space="preserve"> </w:t>
      </w:r>
      <w:r w:rsidRPr="00C23977">
        <w:rPr>
          <w:sz w:val="28"/>
          <w:szCs w:val="28"/>
        </w:rPr>
        <w:t>основного</w:t>
      </w:r>
      <w:r w:rsidRPr="00C23977">
        <w:rPr>
          <w:spacing w:val="1"/>
          <w:sz w:val="28"/>
          <w:szCs w:val="28"/>
        </w:rPr>
        <w:t xml:space="preserve"> </w:t>
      </w:r>
      <w:r w:rsidRPr="00C23977">
        <w:rPr>
          <w:sz w:val="28"/>
          <w:szCs w:val="28"/>
        </w:rPr>
        <w:t>общего и среднего общего</w:t>
      </w:r>
      <w:r w:rsidRPr="00C23977">
        <w:rPr>
          <w:spacing w:val="1"/>
          <w:sz w:val="28"/>
          <w:szCs w:val="28"/>
        </w:rPr>
        <w:t xml:space="preserve"> </w:t>
      </w:r>
      <w:r w:rsidRPr="00C23977">
        <w:rPr>
          <w:sz w:val="28"/>
          <w:szCs w:val="28"/>
        </w:rPr>
        <w:t>образования,</w:t>
      </w:r>
      <w:r w:rsidRPr="00C23977">
        <w:rPr>
          <w:spacing w:val="1"/>
          <w:sz w:val="28"/>
          <w:szCs w:val="28"/>
        </w:rPr>
        <w:t xml:space="preserve"> </w:t>
      </w:r>
      <w:r w:rsidRPr="00C23977">
        <w:rPr>
          <w:sz w:val="28"/>
          <w:szCs w:val="28"/>
        </w:rPr>
        <w:t>соответствующих</w:t>
      </w:r>
      <w:r w:rsidRPr="00C23977">
        <w:rPr>
          <w:spacing w:val="1"/>
          <w:sz w:val="28"/>
          <w:szCs w:val="28"/>
        </w:rPr>
        <w:t xml:space="preserve"> </w:t>
      </w:r>
      <w:r w:rsidRPr="00C23977">
        <w:rPr>
          <w:sz w:val="28"/>
          <w:szCs w:val="28"/>
        </w:rPr>
        <w:t>современным</w:t>
      </w:r>
      <w:r w:rsidRPr="00C23977">
        <w:rPr>
          <w:spacing w:val="1"/>
          <w:sz w:val="28"/>
          <w:szCs w:val="28"/>
        </w:rPr>
        <w:t xml:space="preserve"> </w:t>
      </w:r>
      <w:r w:rsidRPr="00C23977">
        <w:rPr>
          <w:sz w:val="28"/>
          <w:szCs w:val="28"/>
        </w:rPr>
        <w:t>условиям</w:t>
      </w:r>
      <w:r w:rsidRPr="00C23977">
        <w:rPr>
          <w:spacing w:val="1"/>
          <w:sz w:val="28"/>
          <w:szCs w:val="28"/>
        </w:rPr>
        <w:t xml:space="preserve"> </w:t>
      </w:r>
      <w:r w:rsidRPr="00C23977">
        <w:rPr>
          <w:sz w:val="28"/>
          <w:szCs w:val="28"/>
        </w:rPr>
        <w:t>обучения,</w:t>
      </w:r>
      <w:r w:rsidRPr="00C23977">
        <w:rPr>
          <w:spacing w:val="1"/>
          <w:sz w:val="28"/>
          <w:szCs w:val="28"/>
        </w:rPr>
        <w:t xml:space="preserve"> </w:t>
      </w:r>
      <w:r w:rsidRPr="00C23977">
        <w:rPr>
          <w:sz w:val="28"/>
          <w:szCs w:val="28"/>
        </w:rPr>
        <w:t>необходимого</w:t>
      </w:r>
      <w:r w:rsidRPr="00C23977">
        <w:rPr>
          <w:spacing w:val="1"/>
          <w:sz w:val="28"/>
          <w:szCs w:val="28"/>
        </w:rPr>
        <w:t xml:space="preserve"> </w:t>
      </w:r>
      <w:r w:rsidRPr="00C23977">
        <w:rPr>
          <w:sz w:val="28"/>
          <w:szCs w:val="28"/>
        </w:rPr>
        <w:t>при</w:t>
      </w:r>
      <w:r w:rsidRPr="00C23977">
        <w:rPr>
          <w:spacing w:val="1"/>
          <w:sz w:val="28"/>
          <w:szCs w:val="28"/>
        </w:rPr>
        <w:t xml:space="preserve"> </w:t>
      </w:r>
      <w:r w:rsidRPr="00C23977">
        <w:rPr>
          <w:sz w:val="28"/>
          <w:szCs w:val="28"/>
        </w:rPr>
        <w:t>оснащении</w:t>
      </w:r>
      <w:r w:rsidRPr="00C23977">
        <w:rPr>
          <w:spacing w:val="1"/>
          <w:sz w:val="28"/>
          <w:szCs w:val="28"/>
        </w:rPr>
        <w:t xml:space="preserve"> </w:t>
      </w:r>
      <w:r w:rsidRPr="00C23977">
        <w:rPr>
          <w:sz w:val="28"/>
          <w:szCs w:val="28"/>
        </w:rPr>
        <w:t>общеобразовательных</w:t>
      </w:r>
      <w:r w:rsidRPr="00C23977">
        <w:rPr>
          <w:spacing w:val="1"/>
          <w:sz w:val="28"/>
          <w:szCs w:val="28"/>
        </w:rPr>
        <w:t xml:space="preserve"> </w:t>
      </w:r>
      <w:r w:rsidRPr="00C23977">
        <w:rPr>
          <w:sz w:val="28"/>
          <w:szCs w:val="28"/>
        </w:rPr>
        <w:t>организаций</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целях реализации</w:t>
      </w:r>
      <w:r w:rsidRPr="00C23977">
        <w:rPr>
          <w:spacing w:val="1"/>
          <w:sz w:val="28"/>
          <w:szCs w:val="28"/>
        </w:rPr>
        <w:t xml:space="preserve"> </w:t>
      </w:r>
      <w:r w:rsidRPr="00C23977">
        <w:rPr>
          <w:sz w:val="28"/>
          <w:szCs w:val="28"/>
        </w:rPr>
        <w:t>мероприятий</w:t>
      </w:r>
      <w:r w:rsidRPr="00C23977">
        <w:rPr>
          <w:spacing w:val="1"/>
          <w:sz w:val="28"/>
          <w:szCs w:val="28"/>
        </w:rPr>
        <w:t xml:space="preserve"> </w:t>
      </w:r>
      <w:r w:rsidRPr="00C23977">
        <w:rPr>
          <w:sz w:val="28"/>
          <w:szCs w:val="28"/>
        </w:rPr>
        <w:t>по</w:t>
      </w:r>
      <w:r w:rsidRPr="00C23977">
        <w:rPr>
          <w:spacing w:val="1"/>
          <w:sz w:val="28"/>
          <w:szCs w:val="28"/>
        </w:rPr>
        <w:t xml:space="preserve"> </w:t>
      </w:r>
      <w:r w:rsidRPr="00C23977">
        <w:rPr>
          <w:spacing w:val="-1"/>
          <w:sz w:val="28"/>
          <w:szCs w:val="28"/>
        </w:rPr>
        <w:t>содействию</w:t>
      </w:r>
      <w:r w:rsidRPr="00C23977">
        <w:rPr>
          <w:sz w:val="28"/>
          <w:szCs w:val="28"/>
        </w:rPr>
        <w:t xml:space="preserve"> созданию</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субъектах</w:t>
      </w:r>
      <w:r w:rsidRPr="00C23977">
        <w:rPr>
          <w:spacing w:val="1"/>
          <w:sz w:val="28"/>
          <w:szCs w:val="28"/>
        </w:rPr>
        <w:t xml:space="preserve"> </w:t>
      </w:r>
      <w:r w:rsidRPr="00C23977">
        <w:rPr>
          <w:sz w:val="28"/>
          <w:szCs w:val="28"/>
        </w:rPr>
        <w:t>Российской Федерации</w:t>
      </w:r>
      <w:r w:rsidRPr="00C23977">
        <w:rPr>
          <w:spacing w:val="1"/>
          <w:sz w:val="28"/>
          <w:szCs w:val="28"/>
        </w:rPr>
        <w:t xml:space="preserve"> </w:t>
      </w:r>
      <w:r w:rsidRPr="00C23977">
        <w:rPr>
          <w:sz w:val="28"/>
          <w:szCs w:val="28"/>
        </w:rPr>
        <w:t>(исходя</w:t>
      </w:r>
      <w:r w:rsidRPr="00C23977">
        <w:rPr>
          <w:spacing w:val="1"/>
          <w:sz w:val="28"/>
          <w:szCs w:val="28"/>
        </w:rPr>
        <w:t xml:space="preserve"> </w:t>
      </w:r>
      <w:r w:rsidRPr="00C23977">
        <w:rPr>
          <w:sz w:val="28"/>
          <w:szCs w:val="28"/>
        </w:rPr>
        <w:t>из</w:t>
      </w:r>
      <w:r w:rsidRPr="00C23977">
        <w:rPr>
          <w:spacing w:val="1"/>
          <w:sz w:val="28"/>
          <w:szCs w:val="28"/>
        </w:rPr>
        <w:t xml:space="preserve"> </w:t>
      </w:r>
      <w:r w:rsidRPr="00C23977">
        <w:rPr>
          <w:sz w:val="28"/>
          <w:szCs w:val="28"/>
        </w:rPr>
        <w:t>прогнозируемой</w:t>
      </w:r>
      <w:r w:rsidRPr="00C23977">
        <w:rPr>
          <w:spacing w:val="1"/>
          <w:sz w:val="28"/>
          <w:szCs w:val="28"/>
        </w:rPr>
        <w:t xml:space="preserve"> </w:t>
      </w:r>
      <w:r w:rsidRPr="00C23977">
        <w:rPr>
          <w:sz w:val="28"/>
          <w:szCs w:val="28"/>
        </w:rPr>
        <w:t>потребности)</w:t>
      </w:r>
      <w:r w:rsidRPr="00C23977">
        <w:rPr>
          <w:spacing w:val="1"/>
          <w:sz w:val="28"/>
          <w:szCs w:val="28"/>
        </w:rPr>
        <w:t xml:space="preserve"> </w:t>
      </w:r>
      <w:r w:rsidRPr="00C23977">
        <w:rPr>
          <w:sz w:val="28"/>
          <w:szCs w:val="28"/>
        </w:rPr>
        <w:t>новых</w:t>
      </w:r>
      <w:r w:rsidRPr="00C23977">
        <w:rPr>
          <w:spacing w:val="1"/>
          <w:sz w:val="28"/>
          <w:szCs w:val="28"/>
        </w:rPr>
        <w:t xml:space="preserve"> </w:t>
      </w:r>
      <w:r w:rsidRPr="00C23977">
        <w:rPr>
          <w:sz w:val="28"/>
          <w:szCs w:val="28"/>
        </w:rPr>
        <w:t>мест</w:t>
      </w:r>
      <w:r w:rsidRPr="00C23977">
        <w:rPr>
          <w:spacing w:val="61"/>
          <w:sz w:val="28"/>
          <w:szCs w:val="28"/>
        </w:rPr>
        <w:t xml:space="preserve"> </w:t>
      </w:r>
      <w:r w:rsidRPr="00C23977">
        <w:rPr>
          <w:sz w:val="28"/>
          <w:szCs w:val="28"/>
        </w:rPr>
        <w:t>в общеобразовательных организациях, критериев его</w:t>
      </w:r>
      <w:r w:rsidRPr="00C23977">
        <w:rPr>
          <w:spacing w:val="1"/>
          <w:sz w:val="28"/>
          <w:szCs w:val="28"/>
        </w:rPr>
        <w:t xml:space="preserve"> </w:t>
      </w:r>
      <w:r w:rsidRPr="00C23977">
        <w:rPr>
          <w:sz w:val="28"/>
          <w:szCs w:val="28"/>
        </w:rPr>
        <w:t>формирования и требований к функциональному оснащению,</w:t>
      </w:r>
      <w:r w:rsidRPr="00C23977">
        <w:rPr>
          <w:spacing w:val="1"/>
          <w:sz w:val="28"/>
          <w:szCs w:val="28"/>
        </w:rPr>
        <w:t xml:space="preserve"> </w:t>
      </w:r>
      <w:r w:rsidRPr="00C23977">
        <w:rPr>
          <w:sz w:val="28"/>
          <w:szCs w:val="28"/>
        </w:rPr>
        <w:t>а также норматива стоимости</w:t>
      </w:r>
      <w:r w:rsidRPr="00C23977">
        <w:rPr>
          <w:spacing w:val="1"/>
          <w:sz w:val="28"/>
          <w:szCs w:val="28"/>
        </w:rPr>
        <w:t xml:space="preserve"> </w:t>
      </w:r>
      <w:r w:rsidRPr="00C23977">
        <w:rPr>
          <w:sz w:val="28"/>
          <w:szCs w:val="28"/>
        </w:rPr>
        <w:t xml:space="preserve">оснащения одного места  </w:t>
      </w:r>
      <w:r w:rsidRPr="00C23977">
        <w:rPr>
          <w:spacing w:val="1"/>
          <w:sz w:val="28"/>
          <w:szCs w:val="28"/>
        </w:rPr>
        <w:t xml:space="preserve"> </w:t>
      </w:r>
      <w:r w:rsidRPr="00C23977">
        <w:rPr>
          <w:sz w:val="28"/>
          <w:szCs w:val="28"/>
        </w:rPr>
        <w:t xml:space="preserve">обучающегося  </w:t>
      </w:r>
      <w:r w:rsidRPr="00C23977">
        <w:rPr>
          <w:spacing w:val="1"/>
          <w:sz w:val="28"/>
          <w:szCs w:val="28"/>
        </w:rPr>
        <w:t xml:space="preserve"> </w:t>
      </w:r>
      <w:r w:rsidRPr="00C23977">
        <w:rPr>
          <w:sz w:val="28"/>
          <w:szCs w:val="28"/>
        </w:rPr>
        <w:t xml:space="preserve">указанными  </w:t>
      </w:r>
      <w:r w:rsidRPr="00C23977">
        <w:rPr>
          <w:spacing w:val="1"/>
          <w:sz w:val="28"/>
          <w:szCs w:val="28"/>
        </w:rPr>
        <w:t xml:space="preserve"> </w:t>
      </w:r>
      <w:r w:rsidRPr="00C23977">
        <w:rPr>
          <w:sz w:val="28"/>
          <w:szCs w:val="28"/>
        </w:rPr>
        <w:t xml:space="preserve">средствами  </w:t>
      </w:r>
      <w:r w:rsidRPr="00C23977">
        <w:rPr>
          <w:spacing w:val="1"/>
          <w:sz w:val="28"/>
          <w:szCs w:val="28"/>
        </w:rPr>
        <w:t xml:space="preserve"> </w:t>
      </w:r>
      <w:r w:rsidRPr="00C23977">
        <w:rPr>
          <w:sz w:val="28"/>
          <w:szCs w:val="28"/>
        </w:rPr>
        <w:t xml:space="preserve">обучения  </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воспитания»</w:t>
      </w:r>
      <w:r w:rsidRPr="00C23977">
        <w:rPr>
          <w:spacing w:val="-9"/>
          <w:sz w:val="28"/>
          <w:szCs w:val="28"/>
        </w:rPr>
        <w:t xml:space="preserve"> </w:t>
      </w:r>
      <w:r w:rsidRPr="00C23977">
        <w:rPr>
          <w:sz w:val="28"/>
          <w:szCs w:val="28"/>
        </w:rPr>
        <w:lastRenderedPageBreak/>
        <w:t>(зарегистрирован 25.12.2019 №</w:t>
      </w:r>
      <w:r w:rsidRPr="00C23977">
        <w:rPr>
          <w:spacing w:val="-1"/>
          <w:sz w:val="28"/>
          <w:szCs w:val="28"/>
        </w:rPr>
        <w:t xml:space="preserve"> </w:t>
      </w:r>
      <w:r w:rsidRPr="00C23977">
        <w:rPr>
          <w:sz w:val="28"/>
          <w:szCs w:val="28"/>
        </w:rPr>
        <w:t>56982);</w:t>
      </w:r>
    </w:p>
    <w:p w:rsidR="00C075FD" w:rsidRPr="00C23977" w:rsidRDefault="00C075FD" w:rsidP="008C61D0">
      <w:pPr>
        <w:tabs>
          <w:tab w:val="left" w:pos="583"/>
        </w:tabs>
        <w:spacing w:before="1"/>
        <w:ind w:right="111"/>
        <w:jc w:val="both"/>
        <w:rPr>
          <w:sz w:val="28"/>
          <w:szCs w:val="28"/>
        </w:rPr>
      </w:pPr>
      <w:r w:rsidRPr="00C23977">
        <w:rPr>
          <w:sz w:val="28"/>
          <w:szCs w:val="28"/>
        </w:rPr>
        <w:t>- аналогичные</w:t>
      </w:r>
      <w:r w:rsidRPr="00C23977">
        <w:rPr>
          <w:spacing w:val="1"/>
          <w:sz w:val="28"/>
          <w:szCs w:val="28"/>
        </w:rPr>
        <w:t xml:space="preserve"> </w:t>
      </w:r>
      <w:r w:rsidRPr="00C23977">
        <w:rPr>
          <w:sz w:val="28"/>
          <w:szCs w:val="28"/>
        </w:rPr>
        <w:t>перечни,</w:t>
      </w:r>
      <w:r w:rsidRPr="00C23977">
        <w:rPr>
          <w:spacing w:val="1"/>
          <w:sz w:val="28"/>
          <w:szCs w:val="28"/>
        </w:rPr>
        <w:t xml:space="preserve"> </w:t>
      </w:r>
      <w:r w:rsidRPr="00C23977">
        <w:rPr>
          <w:sz w:val="28"/>
          <w:szCs w:val="28"/>
        </w:rPr>
        <w:t>утверждённые</w:t>
      </w:r>
      <w:r w:rsidRPr="00C23977">
        <w:rPr>
          <w:spacing w:val="1"/>
          <w:sz w:val="28"/>
          <w:szCs w:val="28"/>
        </w:rPr>
        <w:t xml:space="preserve"> </w:t>
      </w:r>
      <w:r w:rsidRPr="00C23977">
        <w:rPr>
          <w:sz w:val="28"/>
          <w:szCs w:val="28"/>
        </w:rPr>
        <w:t>региональными</w:t>
      </w:r>
      <w:r w:rsidRPr="00C23977">
        <w:rPr>
          <w:spacing w:val="1"/>
          <w:sz w:val="28"/>
          <w:szCs w:val="28"/>
        </w:rPr>
        <w:t xml:space="preserve"> </w:t>
      </w:r>
      <w:r w:rsidRPr="00C23977">
        <w:rPr>
          <w:sz w:val="28"/>
          <w:szCs w:val="28"/>
        </w:rPr>
        <w:t>нормативными</w:t>
      </w:r>
      <w:r w:rsidRPr="00C23977">
        <w:rPr>
          <w:spacing w:val="1"/>
          <w:sz w:val="28"/>
          <w:szCs w:val="28"/>
        </w:rPr>
        <w:t xml:space="preserve"> </w:t>
      </w:r>
      <w:r w:rsidRPr="00C23977">
        <w:rPr>
          <w:sz w:val="28"/>
          <w:szCs w:val="28"/>
        </w:rPr>
        <w:t>актами</w:t>
      </w:r>
      <w:r w:rsidRPr="00C23977">
        <w:rPr>
          <w:spacing w:val="1"/>
          <w:sz w:val="28"/>
          <w:szCs w:val="28"/>
        </w:rPr>
        <w:t xml:space="preserve"> </w:t>
      </w:r>
      <w:r w:rsidRPr="00C23977">
        <w:rPr>
          <w:sz w:val="28"/>
          <w:szCs w:val="28"/>
        </w:rPr>
        <w:t>и</w:t>
      </w:r>
      <w:r w:rsidRPr="00C23977">
        <w:rPr>
          <w:spacing w:val="-57"/>
          <w:sz w:val="28"/>
          <w:szCs w:val="28"/>
        </w:rPr>
        <w:t xml:space="preserve"> </w:t>
      </w:r>
      <w:r w:rsidRPr="00C23977">
        <w:rPr>
          <w:sz w:val="28"/>
          <w:szCs w:val="28"/>
        </w:rPr>
        <w:t>локальными</w:t>
      </w:r>
      <w:r w:rsidRPr="00C23977">
        <w:rPr>
          <w:spacing w:val="61"/>
          <w:sz w:val="28"/>
          <w:szCs w:val="28"/>
        </w:rPr>
        <w:t xml:space="preserve"> </w:t>
      </w:r>
      <w:r w:rsidRPr="00C23977">
        <w:rPr>
          <w:sz w:val="28"/>
          <w:szCs w:val="28"/>
        </w:rPr>
        <w:t>актами</w:t>
      </w:r>
      <w:r w:rsidRPr="00C23977">
        <w:rPr>
          <w:spacing w:val="61"/>
          <w:sz w:val="28"/>
          <w:szCs w:val="28"/>
        </w:rPr>
        <w:t xml:space="preserve"> </w:t>
      </w:r>
      <w:r w:rsidRPr="00C23977">
        <w:rPr>
          <w:sz w:val="28"/>
          <w:szCs w:val="28"/>
        </w:rPr>
        <w:t>образовательной</w:t>
      </w:r>
      <w:r w:rsidRPr="00C23977">
        <w:rPr>
          <w:spacing w:val="61"/>
          <w:sz w:val="28"/>
          <w:szCs w:val="28"/>
        </w:rPr>
        <w:t xml:space="preserve"> </w:t>
      </w:r>
      <w:r w:rsidRPr="00C23977">
        <w:rPr>
          <w:sz w:val="28"/>
          <w:szCs w:val="28"/>
        </w:rPr>
        <w:t xml:space="preserve">организации,  </w:t>
      </w:r>
      <w:r w:rsidRPr="00C23977">
        <w:rPr>
          <w:spacing w:val="1"/>
          <w:sz w:val="28"/>
          <w:szCs w:val="28"/>
        </w:rPr>
        <w:t xml:space="preserve"> </w:t>
      </w:r>
      <w:r w:rsidRPr="00C23977">
        <w:rPr>
          <w:sz w:val="28"/>
          <w:szCs w:val="28"/>
        </w:rPr>
        <w:t xml:space="preserve">разработанные  </w:t>
      </w:r>
      <w:r w:rsidRPr="00C23977">
        <w:rPr>
          <w:spacing w:val="1"/>
          <w:sz w:val="28"/>
          <w:szCs w:val="28"/>
        </w:rPr>
        <w:t xml:space="preserve"> </w:t>
      </w:r>
      <w:r w:rsidRPr="00C23977">
        <w:rPr>
          <w:sz w:val="28"/>
          <w:szCs w:val="28"/>
        </w:rPr>
        <w:t xml:space="preserve">с  </w:t>
      </w:r>
      <w:r w:rsidRPr="00C23977">
        <w:rPr>
          <w:spacing w:val="1"/>
          <w:sz w:val="28"/>
          <w:szCs w:val="28"/>
        </w:rPr>
        <w:t xml:space="preserve"> </w:t>
      </w:r>
      <w:r w:rsidRPr="00C23977">
        <w:rPr>
          <w:sz w:val="28"/>
          <w:szCs w:val="28"/>
        </w:rPr>
        <w:t>учётом</w:t>
      </w:r>
      <w:r w:rsidRPr="00C23977">
        <w:rPr>
          <w:spacing w:val="1"/>
          <w:sz w:val="28"/>
          <w:szCs w:val="28"/>
        </w:rPr>
        <w:t xml:space="preserve"> </w:t>
      </w:r>
      <w:r w:rsidRPr="00C23977">
        <w:rPr>
          <w:sz w:val="28"/>
          <w:szCs w:val="28"/>
        </w:rPr>
        <w:t>особенностей</w:t>
      </w:r>
      <w:r w:rsidRPr="00C23977">
        <w:rPr>
          <w:spacing w:val="1"/>
          <w:sz w:val="28"/>
          <w:szCs w:val="28"/>
        </w:rPr>
        <w:t xml:space="preserve"> </w:t>
      </w:r>
      <w:r w:rsidRPr="00C23977">
        <w:rPr>
          <w:sz w:val="28"/>
          <w:szCs w:val="28"/>
        </w:rPr>
        <w:t>реализации</w:t>
      </w:r>
      <w:r w:rsidRPr="00C23977">
        <w:rPr>
          <w:spacing w:val="1"/>
          <w:sz w:val="28"/>
          <w:szCs w:val="28"/>
        </w:rPr>
        <w:t xml:space="preserve"> </w:t>
      </w:r>
      <w:r w:rsidRPr="00C23977">
        <w:rPr>
          <w:sz w:val="28"/>
          <w:szCs w:val="28"/>
        </w:rPr>
        <w:t>основной</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программы</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организации;</w:t>
      </w:r>
    </w:p>
    <w:p w:rsidR="00C075FD" w:rsidRPr="00C23977" w:rsidRDefault="00C075FD" w:rsidP="008C61D0">
      <w:pPr>
        <w:tabs>
          <w:tab w:val="left" w:pos="542"/>
        </w:tabs>
        <w:ind w:right="113"/>
        <w:jc w:val="both"/>
        <w:rPr>
          <w:sz w:val="28"/>
          <w:szCs w:val="28"/>
        </w:rPr>
      </w:pPr>
      <w:r w:rsidRPr="00C23977">
        <w:rPr>
          <w:sz w:val="28"/>
          <w:szCs w:val="28"/>
        </w:rPr>
        <w:t>- Федеральный</w:t>
      </w:r>
      <w:r w:rsidRPr="00C23977">
        <w:rPr>
          <w:spacing w:val="1"/>
          <w:sz w:val="28"/>
          <w:szCs w:val="28"/>
        </w:rPr>
        <w:t xml:space="preserve"> </w:t>
      </w:r>
      <w:r w:rsidRPr="00C23977">
        <w:rPr>
          <w:sz w:val="28"/>
          <w:szCs w:val="28"/>
        </w:rPr>
        <w:t>закон</w:t>
      </w:r>
      <w:r w:rsidRPr="00C23977">
        <w:rPr>
          <w:spacing w:val="1"/>
          <w:sz w:val="28"/>
          <w:szCs w:val="28"/>
        </w:rPr>
        <w:t xml:space="preserve"> </w:t>
      </w:r>
      <w:r w:rsidRPr="00C23977">
        <w:rPr>
          <w:sz w:val="28"/>
          <w:szCs w:val="28"/>
        </w:rPr>
        <w:t>от</w:t>
      </w:r>
      <w:r w:rsidRPr="00C23977">
        <w:rPr>
          <w:spacing w:val="1"/>
          <w:sz w:val="28"/>
          <w:szCs w:val="28"/>
        </w:rPr>
        <w:t xml:space="preserve"> </w:t>
      </w:r>
      <w:r w:rsidRPr="00C23977">
        <w:rPr>
          <w:sz w:val="28"/>
          <w:szCs w:val="28"/>
        </w:rPr>
        <w:t>29</w:t>
      </w:r>
      <w:r w:rsidRPr="00C23977">
        <w:rPr>
          <w:spacing w:val="61"/>
          <w:sz w:val="28"/>
          <w:szCs w:val="28"/>
        </w:rPr>
        <w:t xml:space="preserve"> </w:t>
      </w:r>
      <w:r w:rsidRPr="00C23977">
        <w:rPr>
          <w:sz w:val="28"/>
          <w:szCs w:val="28"/>
        </w:rPr>
        <w:t>декабря</w:t>
      </w:r>
      <w:r w:rsidRPr="00C23977">
        <w:rPr>
          <w:spacing w:val="61"/>
          <w:sz w:val="28"/>
          <w:szCs w:val="28"/>
        </w:rPr>
        <w:t xml:space="preserve"> </w:t>
      </w:r>
      <w:r w:rsidRPr="00C23977">
        <w:rPr>
          <w:sz w:val="28"/>
          <w:szCs w:val="28"/>
        </w:rPr>
        <w:t>2010</w:t>
      </w:r>
      <w:r w:rsidRPr="00C23977">
        <w:rPr>
          <w:spacing w:val="61"/>
          <w:sz w:val="28"/>
          <w:szCs w:val="28"/>
        </w:rPr>
        <w:t xml:space="preserve"> </w:t>
      </w:r>
      <w:r w:rsidRPr="00C23977">
        <w:rPr>
          <w:sz w:val="28"/>
          <w:szCs w:val="28"/>
        </w:rPr>
        <w:t>г.</w:t>
      </w:r>
      <w:r w:rsidRPr="00C23977">
        <w:rPr>
          <w:spacing w:val="61"/>
          <w:sz w:val="28"/>
          <w:szCs w:val="28"/>
        </w:rPr>
        <w:t xml:space="preserve"> </w:t>
      </w:r>
      <w:r w:rsidRPr="00C23977">
        <w:rPr>
          <w:sz w:val="28"/>
          <w:szCs w:val="28"/>
        </w:rPr>
        <w:t>№</w:t>
      </w:r>
      <w:r w:rsidRPr="00C23977">
        <w:rPr>
          <w:spacing w:val="61"/>
          <w:sz w:val="28"/>
          <w:szCs w:val="28"/>
        </w:rPr>
        <w:t xml:space="preserve"> </w:t>
      </w:r>
      <w:r w:rsidRPr="00C23977">
        <w:rPr>
          <w:sz w:val="28"/>
          <w:szCs w:val="28"/>
        </w:rPr>
        <w:t>436-ФЗ</w:t>
      </w:r>
      <w:r w:rsidRPr="00C23977">
        <w:rPr>
          <w:spacing w:val="61"/>
          <w:sz w:val="28"/>
          <w:szCs w:val="28"/>
        </w:rPr>
        <w:t xml:space="preserve"> </w:t>
      </w:r>
      <w:r w:rsidRPr="00C23977">
        <w:rPr>
          <w:sz w:val="28"/>
          <w:szCs w:val="28"/>
        </w:rPr>
        <w:t>«О</w:t>
      </w:r>
      <w:r w:rsidRPr="00C23977">
        <w:rPr>
          <w:spacing w:val="61"/>
          <w:sz w:val="28"/>
          <w:szCs w:val="28"/>
        </w:rPr>
        <w:t xml:space="preserve"> </w:t>
      </w:r>
      <w:r w:rsidRPr="00C23977">
        <w:rPr>
          <w:sz w:val="28"/>
          <w:szCs w:val="28"/>
        </w:rPr>
        <w:t>защите</w:t>
      </w:r>
      <w:r w:rsidRPr="00C23977">
        <w:rPr>
          <w:spacing w:val="61"/>
          <w:sz w:val="28"/>
          <w:szCs w:val="28"/>
        </w:rPr>
        <w:t xml:space="preserve"> </w:t>
      </w:r>
      <w:r w:rsidRPr="00C23977">
        <w:rPr>
          <w:sz w:val="28"/>
          <w:szCs w:val="28"/>
        </w:rPr>
        <w:t>детей</w:t>
      </w:r>
      <w:r w:rsidRPr="00C23977">
        <w:rPr>
          <w:spacing w:val="61"/>
          <w:sz w:val="28"/>
          <w:szCs w:val="28"/>
        </w:rPr>
        <w:t xml:space="preserve"> </w:t>
      </w:r>
      <w:r w:rsidRPr="00C23977">
        <w:rPr>
          <w:sz w:val="28"/>
          <w:szCs w:val="28"/>
        </w:rPr>
        <w:t>от</w:t>
      </w:r>
      <w:r w:rsidRPr="00C23977">
        <w:rPr>
          <w:spacing w:val="1"/>
          <w:sz w:val="28"/>
          <w:szCs w:val="28"/>
        </w:rPr>
        <w:t xml:space="preserve"> </w:t>
      </w:r>
      <w:r w:rsidRPr="00C23977">
        <w:rPr>
          <w:sz w:val="28"/>
          <w:szCs w:val="28"/>
        </w:rPr>
        <w:t>информации,</w:t>
      </w:r>
      <w:r w:rsidRPr="00C23977">
        <w:rPr>
          <w:spacing w:val="61"/>
          <w:sz w:val="28"/>
          <w:szCs w:val="28"/>
        </w:rPr>
        <w:t xml:space="preserve"> </w:t>
      </w:r>
      <w:r w:rsidRPr="00C23977">
        <w:rPr>
          <w:sz w:val="28"/>
          <w:szCs w:val="28"/>
        </w:rPr>
        <w:t>причиняющей</w:t>
      </w:r>
      <w:r w:rsidRPr="00C23977">
        <w:rPr>
          <w:spacing w:val="61"/>
          <w:sz w:val="28"/>
          <w:szCs w:val="28"/>
        </w:rPr>
        <w:t xml:space="preserve"> </w:t>
      </w:r>
      <w:r w:rsidRPr="00C23977">
        <w:rPr>
          <w:sz w:val="28"/>
          <w:szCs w:val="28"/>
        </w:rPr>
        <w:t>вред</w:t>
      </w:r>
      <w:r w:rsidRPr="00C23977">
        <w:rPr>
          <w:spacing w:val="61"/>
          <w:sz w:val="28"/>
          <w:szCs w:val="28"/>
        </w:rPr>
        <w:t xml:space="preserve"> </w:t>
      </w:r>
      <w:r w:rsidRPr="00C23977">
        <w:rPr>
          <w:sz w:val="28"/>
          <w:szCs w:val="28"/>
        </w:rPr>
        <w:t xml:space="preserve">их  </w:t>
      </w:r>
      <w:r w:rsidRPr="00C23977">
        <w:rPr>
          <w:spacing w:val="1"/>
          <w:sz w:val="28"/>
          <w:szCs w:val="28"/>
        </w:rPr>
        <w:t xml:space="preserve"> </w:t>
      </w:r>
      <w:r w:rsidRPr="00C23977">
        <w:rPr>
          <w:sz w:val="28"/>
          <w:szCs w:val="28"/>
        </w:rPr>
        <w:t xml:space="preserve">здоровью  </w:t>
      </w:r>
      <w:r w:rsidRPr="00C23977">
        <w:rPr>
          <w:spacing w:val="1"/>
          <w:sz w:val="28"/>
          <w:szCs w:val="28"/>
        </w:rPr>
        <w:t xml:space="preserve"> </w:t>
      </w:r>
      <w:r w:rsidRPr="00C23977">
        <w:rPr>
          <w:sz w:val="28"/>
          <w:szCs w:val="28"/>
        </w:rPr>
        <w:t xml:space="preserve">и  </w:t>
      </w:r>
      <w:r w:rsidRPr="00C23977">
        <w:rPr>
          <w:spacing w:val="1"/>
          <w:sz w:val="28"/>
          <w:szCs w:val="28"/>
        </w:rPr>
        <w:t xml:space="preserve"> </w:t>
      </w:r>
      <w:r w:rsidRPr="00C23977">
        <w:rPr>
          <w:sz w:val="28"/>
          <w:szCs w:val="28"/>
        </w:rPr>
        <w:t xml:space="preserve">развитию»  </w:t>
      </w:r>
      <w:r w:rsidRPr="00C23977">
        <w:rPr>
          <w:spacing w:val="1"/>
          <w:sz w:val="28"/>
          <w:szCs w:val="28"/>
        </w:rPr>
        <w:t xml:space="preserve"> </w:t>
      </w:r>
      <w:r w:rsidRPr="00C23977">
        <w:rPr>
          <w:sz w:val="28"/>
          <w:szCs w:val="28"/>
        </w:rPr>
        <w:t>(Собрание</w:t>
      </w:r>
      <w:r w:rsidRPr="00C23977">
        <w:rPr>
          <w:spacing w:val="1"/>
          <w:sz w:val="28"/>
          <w:szCs w:val="28"/>
        </w:rPr>
        <w:t xml:space="preserve"> </w:t>
      </w:r>
      <w:r w:rsidRPr="00C23977">
        <w:rPr>
          <w:sz w:val="28"/>
          <w:szCs w:val="28"/>
        </w:rPr>
        <w:t>законодательства</w:t>
      </w:r>
      <w:r w:rsidRPr="00C23977">
        <w:rPr>
          <w:spacing w:val="-2"/>
          <w:sz w:val="28"/>
          <w:szCs w:val="28"/>
        </w:rPr>
        <w:t xml:space="preserve"> </w:t>
      </w:r>
      <w:r w:rsidRPr="00C23977">
        <w:rPr>
          <w:sz w:val="28"/>
          <w:szCs w:val="28"/>
        </w:rPr>
        <w:t>Российской Федерации,</w:t>
      </w:r>
      <w:r w:rsidRPr="00C23977">
        <w:rPr>
          <w:spacing w:val="2"/>
          <w:sz w:val="28"/>
          <w:szCs w:val="28"/>
        </w:rPr>
        <w:t xml:space="preserve"> </w:t>
      </w:r>
      <w:r w:rsidRPr="00C23977">
        <w:rPr>
          <w:sz w:val="28"/>
          <w:szCs w:val="28"/>
        </w:rPr>
        <w:t>2011, №</w:t>
      </w:r>
      <w:r w:rsidRPr="00C23977">
        <w:rPr>
          <w:spacing w:val="-1"/>
          <w:sz w:val="28"/>
          <w:szCs w:val="28"/>
        </w:rPr>
        <w:t xml:space="preserve"> </w:t>
      </w:r>
      <w:r w:rsidRPr="00C23977">
        <w:rPr>
          <w:sz w:val="28"/>
          <w:szCs w:val="28"/>
        </w:rPr>
        <w:t>1,</w:t>
      </w:r>
      <w:r w:rsidRPr="00C23977">
        <w:rPr>
          <w:spacing w:val="-1"/>
          <w:sz w:val="28"/>
          <w:szCs w:val="28"/>
        </w:rPr>
        <w:t xml:space="preserve"> </w:t>
      </w:r>
      <w:r w:rsidRPr="00C23977">
        <w:rPr>
          <w:sz w:val="28"/>
          <w:szCs w:val="28"/>
        </w:rPr>
        <w:t>ст. 48; 2021,</w:t>
      </w:r>
      <w:r w:rsidRPr="00C23977">
        <w:rPr>
          <w:spacing w:val="-1"/>
          <w:sz w:val="28"/>
          <w:szCs w:val="28"/>
        </w:rPr>
        <w:t xml:space="preserve"> </w:t>
      </w:r>
      <w:r w:rsidRPr="00C23977">
        <w:rPr>
          <w:sz w:val="28"/>
          <w:szCs w:val="28"/>
        </w:rPr>
        <w:t>№</w:t>
      </w:r>
      <w:r w:rsidRPr="00C23977">
        <w:rPr>
          <w:spacing w:val="-1"/>
          <w:sz w:val="28"/>
          <w:szCs w:val="28"/>
        </w:rPr>
        <w:t xml:space="preserve"> </w:t>
      </w:r>
      <w:r w:rsidRPr="00C23977">
        <w:rPr>
          <w:sz w:val="28"/>
          <w:szCs w:val="28"/>
        </w:rPr>
        <w:t>15, ст.</w:t>
      </w:r>
      <w:r w:rsidRPr="00C23977">
        <w:rPr>
          <w:spacing w:val="-1"/>
          <w:sz w:val="28"/>
          <w:szCs w:val="28"/>
        </w:rPr>
        <w:t xml:space="preserve"> </w:t>
      </w:r>
      <w:r w:rsidRPr="00C23977">
        <w:rPr>
          <w:sz w:val="28"/>
          <w:szCs w:val="28"/>
        </w:rPr>
        <w:t>2432);</w:t>
      </w:r>
    </w:p>
    <w:p w:rsidR="00C075FD" w:rsidRPr="00C23977" w:rsidRDefault="00C075FD" w:rsidP="008C61D0">
      <w:pPr>
        <w:tabs>
          <w:tab w:val="left" w:pos="498"/>
        </w:tabs>
        <w:ind w:right="113"/>
        <w:jc w:val="both"/>
        <w:rPr>
          <w:sz w:val="28"/>
          <w:szCs w:val="28"/>
        </w:rPr>
      </w:pPr>
      <w:r w:rsidRPr="00C23977">
        <w:rPr>
          <w:sz w:val="28"/>
          <w:szCs w:val="28"/>
        </w:rPr>
        <w:t>- Федеральный закон от 27 июля 2006 г.</w:t>
      </w:r>
      <w:r w:rsidRPr="00C23977">
        <w:rPr>
          <w:spacing w:val="1"/>
          <w:sz w:val="28"/>
          <w:szCs w:val="28"/>
        </w:rPr>
        <w:t xml:space="preserve"> </w:t>
      </w:r>
      <w:r w:rsidRPr="00C23977">
        <w:rPr>
          <w:sz w:val="28"/>
          <w:szCs w:val="28"/>
        </w:rPr>
        <w:t>№</w:t>
      </w:r>
      <w:r w:rsidRPr="00C23977">
        <w:rPr>
          <w:spacing w:val="1"/>
          <w:sz w:val="28"/>
          <w:szCs w:val="28"/>
        </w:rPr>
        <w:t xml:space="preserve"> </w:t>
      </w:r>
      <w:r w:rsidRPr="00C23977">
        <w:rPr>
          <w:sz w:val="28"/>
          <w:szCs w:val="28"/>
        </w:rPr>
        <w:t>152-ФЗ</w:t>
      </w:r>
      <w:r w:rsidRPr="00C23977">
        <w:rPr>
          <w:spacing w:val="1"/>
          <w:sz w:val="28"/>
          <w:szCs w:val="28"/>
        </w:rPr>
        <w:t xml:space="preserve"> </w:t>
      </w:r>
      <w:r w:rsidRPr="00C23977">
        <w:rPr>
          <w:sz w:val="28"/>
          <w:szCs w:val="28"/>
        </w:rPr>
        <w:t>«О</w:t>
      </w:r>
      <w:r w:rsidRPr="00C23977">
        <w:rPr>
          <w:spacing w:val="1"/>
          <w:sz w:val="28"/>
          <w:szCs w:val="28"/>
        </w:rPr>
        <w:t xml:space="preserve"> </w:t>
      </w:r>
      <w:r w:rsidRPr="00C23977">
        <w:rPr>
          <w:sz w:val="28"/>
          <w:szCs w:val="28"/>
        </w:rPr>
        <w:t>персональных данных» (Собрание</w:t>
      </w:r>
      <w:r w:rsidRPr="00C23977">
        <w:rPr>
          <w:spacing w:val="-57"/>
          <w:sz w:val="28"/>
          <w:szCs w:val="28"/>
        </w:rPr>
        <w:t xml:space="preserve"> </w:t>
      </w:r>
      <w:r w:rsidRPr="00C23977">
        <w:rPr>
          <w:sz w:val="28"/>
          <w:szCs w:val="28"/>
        </w:rPr>
        <w:t>законодательства</w:t>
      </w:r>
      <w:r w:rsidRPr="00C23977">
        <w:rPr>
          <w:spacing w:val="-2"/>
          <w:sz w:val="28"/>
          <w:szCs w:val="28"/>
        </w:rPr>
        <w:t xml:space="preserve"> </w:t>
      </w:r>
      <w:r w:rsidRPr="00C23977">
        <w:rPr>
          <w:sz w:val="28"/>
          <w:szCs w:val="28"/>
        </w:rPr>
        <w:t>Российской Федерации,</w:t>
      </w:r>
      <w:r w:rsidRPr="00C23977">
        <w:rPr>
          <w:spacing w:val="-1"/>
          <w:sz w:val="28"/>
          <w:szCs w:val="28"/>
        </w:rPr>
        <w:t xml:space="preserve"> </w:t>
      </w:r>
      <w:r w:rsidRPr="00C23977">
        <w:rPr>
          <w:sz w:val="28"/>
          <w:szCs w:val="28"/>
        </w:rPr>
        <w:t>2006, №</w:t>
      </w:r>
      <w:r w:rsidRPr="00C23977">
        <w:rPr>
          <w:spacing w:val="-2"/>
          <w:sz w:val="28"/>
          <w:szCs w:val="28"/>
        </w:rPr>
        <w:t xml:space="preserve"> </w:t>
      </w:r>
      <w:r w:rsidRPr="00C23977">
        <w:rPr>
          <w:sz w:val="28"/>
          <w:szCs w:val="28"/>
        </w:rPr>
        <w:t>31, ст.</w:t>
      </w:r>
      <w:r w:rsidRPr="00C23977">
        <w:rPr>
          <w:spacing w:val="-1"/>
          <w:sz w:val="28"/>
          <w:szCs w:val="28"/>
        </w:rPr>
        <w:t xml:space="preserve"> </w:t>
      </w:r>
      <w:r w:rsidRPr="00C23977">
        <w:rPr>
          <w:sz w:val="28"/>
          <w:szCs w:val="28"/>
        </w:rPr>
        <w:t>3451; 2021,</w:t>
      </w:r>
      <w:r w:rsidRPr="00C23977">
        <w:rPr>
          <w:spacing w:val="-1"/>
          <w:sz w:val="28"/>
          <w:szCs w:val="28"/>
        </w:rPr>
        <w:t xml:space="preserve"> </w:t>
      </w:r>
      <w:r w:rsidRPr="00C23977">
        <w:rPr>
          <w:sz w:val="28"/>
          <w:szCs w:val="28"/>
        </w:rPr>
        <w:t>№</w:t>
      </w:r>
      <w:r w:rsidRPr="00C23977">
        <w:rPr>
          <w:spacing w:val="-1"/>
          <w:sz w:val="28"/>
          <w:szCs w:val="28"/>
        </w:rPr>
        <w:t xml:space="preserve"> </w:t>
      </w:r>
      <w:r w:rsidRPr="00C23977">
        <w:rPr>
          <w:sz w:val="28"/>
          <w:szCs w:val="28"/>
        </w:rPr>
        <w:t>1, ст.</w:t>
      </w:r>
      <w:r w:rsidRPr="00C23977">
        <w:rPr>
          <w:spacing w:val="-1"/>
          <w:sz w:val="28"/>
          <w:szCs w:val="28"/>
        </w:rPr>
        <w:t xml:space="preserve"> </w:t>
      </w:r>
      <w:r w:rsidRPr="00C23977">
        <w:rPr>
          <w:sz w:val="28"/>
          <w:szCs w:val="28"/>
        </w:rPr>
        <w:t>58).</w:t>
      </w:r>
    </w:p>
    <w:p w:rsidR="00C075FD" w:rsidRPr="00C23977" w:rsidRDefault="00C075FD" w:rsidP="008C61D0">
      <w:pPr>
        <w:pStyle w:val="aff4"/>
        <w:ind w:left="0" w:firstLine="0"/>
        <w:rPr>
          <w:sz w:val="28"/>
          <w:szCs w:val="28"/>
        </w:rPr>
      </w:pPr>
      <w:r w:rsidRPr="00C23977">
        <w:rPr>
          <w:sz w:val="28"/>
          <w:szCs w:val="28"/>
        </w:rPr>
        <w:t>В</w:t>
      </w:r>
      <w:r w:rsidRPr="00C23977">
        <w:rPr>
          <w:spacing w:val="-5"/>
          <w:sz w:val="28"/>
          <w:szCs w:val="28"/>
        </w:rPr>
        <w:t xml:space="preserve"> </w:t>
      </w:r>
      <w:r w:rsidRPr="00C23977">
        <w:rPr>
          <w:sz w:val="28"/>
          <w:szCs w:val="28"/>
        </w:rPr>
        <w:t>зональную</w:t>
      </w:r>
      <w:r w:rsidRPr="00C23977">
        <w:rPr>
          <w:spacing w:val="-3"/>
          <w:sz w:val="28"/>
          <w:szCs w:val="28"/>
        </w:rPr>
        <w:t xml:space="preserve"> </w:t>
      </w:r>
      <w:r w:rsidRPr="00C23977">
        <w:rPr>
          <w:sz w:val="28"/>
          <w:szCs w:val="28"/>
        </w:rPr>
        <w:t>структуру</w:t>
      </w:r>
      <w:r w:rsidRPr="00C23977">
        <w:rPr>
          <w:spacing w:val="-6"/>
          <w:sz w:val="28"/>
          <w:szCs w:val="28"/>
        </w:rPr>
        <w:t xml:space="preserve"> </w:t>
      </w:r>
      <w:r w:rsidRPr="00C23977">
        <w:rPr>
          <w:sz w:val="28"/>
          <w:szCs w:val="28"/>
        </w:rPr>
        <w:t>МБОУ</w:t>
      </w:r>
      <w:r w:rsidRPr="00C23977">
        <w:rPr>
          <w:spacing w:val="4"/>
          <w:sz w:val="28"/>
          <w:szCs w:val="28"/>
        </w:rPr>
        <w:t xml:space="preserve"> </w:t>
      </w:r>
      <w:r w:rsidRPr="00C23977">
        <w:rPr>
          <w:sz w:val="28"/>
          <w:szCs w:val="28"/>
        </w:rPr>
        <w:t>«Каспийская гимназия №11»</w:t>
      </w:r>
      <w:r w:rsidRPr="00C23977">
        <w:rPr>
          <w:spacing w:val="-7"/>
          <w:sz w:val="28"/>
          <w:szCs w:val="28"/>
        </w:rPr>
        <w:t xml:space="preserve"> </w:t>
      </w:r>
      <w:r w:rsidRPr="00C23977">
        <w:rPr>
          <w:sz w:val="28"/>
          <w:szCs w:val="28"/>
        </w:rPr>
        <w:t>включены:</w:t>
      </w:r>
    </w:p>
    <w:p w:rsidR="00C075FD" w:rsidRPr="00C23977" w:rsidRDefault="00C075FD" w:rsidP="008C61D0">
      <w:pPr>
        <w:tabs>
          <w:tab w:val="left" w:pos="497"/>
          <w:tab w:val="left" w:pos="498"/>
        </w:tabs>
        <w:spacing w:before="1"/>
        <w:jc w:val="both"/>
        <w:rPr>
          <w:sz w:val="28"/>
          <w:szCs w:val="28"/>
        </w:rPr>
      </w:pPr>
      <w:r w:rsidRPr="00C23977">
        <w:rPr>
          <w:sz w:val="28"/>
          <w:szCs w:val="28"/>
        </w:rPr>
        <w:t>-входная</w:t>
      </w:r>
      <w:r w:rsidRPr="00C23977">
        <w:rPr>
          <w:spacing w:val="-2"/>
          <w:sz w:val="28"/>
          <w:szCs w:val="28"/>
        </w:rPr>
        <w:t xml:space="preserve"> </w:t>
      </w:r>
      <w:r w:rsidRPr="00C23977">
        <w:rPr>
          <w:sz w:val="28"/>
          <w:szCs w:val="28"/>
        </w:rPr>
        <w:t>зона;</w:t>
      </w:r>
    </w:p>
    <w:p w:rsidR="00C075FD" w:rsidRPr="00C23977" w:rsidRDefault="00C075FD" w:rsidP="008C61D0">
      <w:pPr>
        <w:tabs>
          <w:tab w:val="left" w:pos="499"/>
          <w:tab w:val="left" w:pos="500"/>
        </w:tabs>
        <w:jc w:val="both"/>
        <w:rPr>
          <w:sz w:val="28"/>
          <w:szCs w:val="28"/>
        </w:rPr>
      </w:pPr>
      <w:r w:rsidRPr="00C23977">
        <w:rPr>
          <w:sz w:val="28"/>
          <w:szCs w:val="28"/>
        </w:rPr>
        <w:t>-учебные</w:t>
      </w:r>
      <w:r w:rsidRPr="00C23977">
        <w:rPr>
          <w:spacing w:val="-5"/>
          <w:sz w:val="28"/>
          <w:szCs w:val="28"/>
        </w:rPr>
        <w:t xml:space="preserve"> </w:t>
      </w:r>
      <w:r w:rsidRPr="00C23977">
        <w:rPr>
          <w:sz w:val="28"/>
          <w:szCs w:val="28"/>
        </w:rPr>
        <w:t>классы</w:t>
      </w:r>
      <w:r w:rsidRPr="00C23977">
        <w:rPr>
          <w:spacing w:val="-2"/>
          <w:sz w:val="28"/>
          <w:szCs w:val="28"/>
        </w:rPr>
        <w:t xml:space="preserve"> </w:t>
      </w:r>
      <w:r w:rsidRPr="00C23977">
        <w:rPr>
          <w:sz w:val="28"/>
          <w:szCs w:val="28"/>
        </w:rPr>
        <w:t>с</w:t>
      </w:r>
      <w:r w:rsidRPr="00C23977">
        <w:rPr>
          <w:spacing w:val="-5"/>
          <w:sz w:val="28"/>
          <w:szCs w:val="28"/>
        </w:rPr>
        <w:t xml:space="preserve"> </w:t>
      </w:r>
      <w:r w:rsidRPr="00C23977">
        <w:rPr>
          <w:sz w:val="28"/>
          <w:szCs w:val="28"/>
        </w:rPr>
        <w:t>рабочими</w:t>
      </w:r>
      <w:r w:rsidRPr="00C23977">
        <w:rPr>
          <w:spacing w:val="-1"/>
          <w:sz w:val="28"/>
          <w:szCs w:val="28"/>
        </w:rPr>
        <w:t xml:space="preserve"> </w:t>
      </w:r>
      <w:r w:rsidRPr="00C23977">
        <w:rPr>
          <w:sz w:val="28"/>
          <w:szCs w:val="28"/>
        </w:rPr>
        <w:t>местами</w:t>
      </w:r>
      <w:r w:rsidRPr="00C23977">
        <w:rPr>
          <w:spacing w:val="-3"/>
          <w:sz w:val="28"/>
          <w:szCs w:val="28"/>
        </w:rPr>
        <w:t xml:space="preserve"> </w:t>
      </w:r>
      <w:r w:rsidRPr="00C23977">
        <w:rPr>
          <w:sz w:val="28"/>
          <w:szCs w:val="28"/>
        </w:rPr>
        <w:t>обучающихся</w:t>
      </w:r>
      <w:r w:rsidRPr="00C23977">
        <w:rPr>
          <w:spacing w:val="-2"/>
          <w:sz w:val="28"/>
          <w:szCs w:val="28"/>
        </w:rPr>
        <w:t xml:space="preserve"> </w:t>
      </w:r>
      <w:r w:rsidRPr="00C23977">
        <w:rPr>
          <w:sz w:val="28"/>
          <w:szCs w:val="28"/>
        </w:rPr>
        <w:t>и</w:t>
      </w:r>
      <w:r w:rsidRPr="00C23977">
        <w:rPr>
          <w:spacing w:val="-3"/>
          <w:sz w:val="28"/>
          <w:szCs w:val="28"/>
        </w:rPr>
        <w:t xml:space="preserve"> </w:t>
      </w:r>
      <w:r w:rsidRPr="00C23977">
        <w:rPr>
          <w:sz w:val="28"/>
          <w:szCs w:val="28"/>
        </w:rPr>
        <w:t>педагогических работников;</w:t>
      </w:r>
    </w:p>
    <w:p w:rsidR="00C075FD" w:rsidRPr="00C23977" w:rsidRDefault="00C075FD" w:rsidP="008C61D0">
      <w:pPr>
        <w:tabs>
          <w:tab w:val="left" w:pos="549"/>
          <w:tab w:val="left" w:pos="550"/>
          <w:tab w:val="left" w:pos="1843"/>
          <w:tab w:val="left" w:pos="3249"/>
          <w:tab w:val="left" w:pos="4996"/>
          <w:tab w:val="left" w:pos="5780"/>
          <w:tab w:val="left" w:pos="7016"/>
          <w:tab w:val="left" w:pos="8790"/>
        </w:tabs>
        <w:ind w:right="126"/>
        <w:jc w:val="both"/>
        <w:rPr>
          <w:sz w:val="28"/>
          <w:szCs w:val="28"/>
        </w:rPr>
      </w:pPr>
      <w:r w:rsidRPr="00C23977">
        <w:rPr>
          <w:sz w:val="28"/>
          <w:szCs w:val="28"/>
        </w:rPr>
        <w:t xml:space="preserve"> - учебные</w:t>
      </w:r>
      <w:r w:rsidRPr="00C23977">
        <w:rPr>
          <w:sz w:val="28"/>
          <w:szCs w:val="28"/>
        </w:rPr>
        <w:tab/>
        <w:t>кабинеты</w:t>
      </w:r>
      <w:r w:rsidRPr="00C23977">
        <w:rPr>
          <w:sz w:val="28"/>
          <w:szCs w:val="28"/>
        </w:rPr>
        <w:tab/>
        <w:t>(мастерские)</w:t>
      </w:r>
      <w:r w:rsidRPr="00C23977">
        <w:rPr>
          <w:sz w:val="28"/>
          <w:szCs w:val="28"/>
        </w:rPr>
        <w:tab/>
        <w:t>для</w:t>
      </w:r>
      <w:r w:rsidRPr="00C23977">
        <w:rPr>
          <w:sz w:val="28"/>
          <w:szCs w:val="28"/>
        </w:rPr>
        <w:tab/>
        <w:t>занятий</w:t>
      </w:r>
      <w:r w:rsidRPr="00C23977">
        <w:rPr>
          <w:sz w:val="28"/>
          <w:szCs w:val="28"/>
        </w:rPr>
        <w:tab/>
        <w:t>технологией,</w:t>
      </w:r>
      <w:r w:rsidRPr="00C23977">
        <w:rPr>
          <w:sz w:val="28"/>
          <w:szCs w:val="28"/>
        </w:rPr>
        <w:tab/>
        <w:t>музыкой,</w:t>
      </w:r>
      <w:r w:rsidRPr="00C23977">
        <w:rPr>
          <w:spacing w:val="-57"/>
          <w:sz w:val="28"/>
          <w:szCs w:val="28"/>
        </w:rPr>
        <w:t xml:space="preserve"> </w:t>
      </w:r>
      <w:r w:rsidRPr="00C23977">
        <w:rPr>
          <w:sz w:val="28"/>
          <w:szCs w:val="28"/>
        </w:rPr>
        <w:t>изобразительным</w:t>
      </w:r>
      <w:r w:rsidRPr="00C23977">
        <w:rPr>
          <w:spacing w:val="-3"/>
          <w:sz w:val="28"/>
          <w:szCs w:val="28"/>
        </w:rPr>
        <w:t xml:space="preserve"> </w:t>
      </w:r>
      <w:r w:rsidRPr="00C23977">
        <w:rPr>
          <w:sz w:val="28"/>
          <w:szCs w:val="28"/>
        </w:rPr>
        <w:t>искусством;</w:t>
      </w:r>
    </w:p>
    <w:p w:rsidR="00C075FD" w:rsidRPr="00C23977" w:rsidRDefault="00C075FD" w:rsidP="008C61D0">
      <w:pPr>
        <w:tabs>
          <w:tab w:val="left" w:pos="497"/>
          <w:tab w:val="left" w:pos="498"/>
        </w:tabs>
        <w:jc w:val="both"/>
        <w:rPr>
          <w:sz w:val="28"/>
          <w:szCs w:val="28"/>
        </w:rPr>
      </w:pPr>
      <w:r w:rsidRPr="00C23977">
        <w:rPr>
          <w:sz w:val="28"/>
          <w:szCs w:val="28"/>
        </w:rPr>
        <w:t>-библиотека</w:t>
      </w:r>
      <w:r w:rsidRPr="00C23977">
        <w:rPr>
          <w:spacing w:val="-2"/>
          <w:sz w:val="28"/>
          <w:szCs w:val="28"/>
        </w:rPr>
        <w:t xml:space="preserve"> </w:t>
      </w:r>
      <w:r w:rsidRPr="00C23977">
        <w:rPr>
          <w:sz w:val="28"/>
          <w:szCs w:val="28"/>
        </w:rPr>
        <w:t>с</w:t>
      </w:r>
      <w:r w:rsidRPr="00C23977">
        <w:rPr>
          <w:spacing w:val="-4"/>
          <w:sz w:val="28"/>
          <w:szCs w:val="28"/>
        </w:rPr>
        <w:t xml:space="preserve"> </w:t>
      </w:r>
      <w:r w:rsidRPr="00C23977">
        <w:rPr>
          <w:sz w:val="28"/>
          <w:szCs w:val="28"/>
        </w:rPr>
        <w:t>рабочими</w:t>
      </w:r>
      <w:r w:rsidRPr="00C23977">
        <w:rPr>
          <w:spacing w:val="-1"/>
          <w:sz w:val="28"/>
          <w:szCs w:val="28"/>
        </w:rPr>
        <w:t xml:space="preserve"> </w:t>
      </w:r>
      <w:r w:rsidRPr="00C23977">
        <w:rPr>
          <w:sz w:val="28"/>
          <w:szCs w:val="28"/>
        </w:rPr>
        <w:t>зонами:</w:t>
      </w:r>
      <w:r w:rsidRPr="00C23977">
        <w:rPr>
          <w:spacing w:val="-1"/>
          <w:sz w:val="28"/>
          <w:szCs w:val="28"/>
        </w:rPr>
        <w:t xml:space="preserve"> </w:t>
      </w:r>
      <w:r w:rsidRPr="00C23977">
        <w:rPr>
          <w:sz w:val="28"/>
          <w:szCs w:val="28"/>
        </w:rPr>
        <w:t>книгохранилищем,</w:t>
      </w:r>
      <w:r w:rsidRPr="00C23977">
        <w:rPr>
          <w:spacing w:val="-2"/>
          <w:sz w:val="28"/>
          <w:szCs w:val="28"/>
        </w:rPr>
        <w:t xml:space="preserve"> </w:t>
      </w:r>
      <w:r w:rsidRPr="00C23977">
        <w:rPr>
          <w:sz w:val="28"/>
          <w:szCs w:val="28"/>
        </w:rPr>
        <w:t>медиатекой,</w:t>
      </w:r>
      <w:r w:rsidRPr="00C23977">
        <w:rPr>
          <w:spacing w:val="-2"/>
          <w:sz w:val="28"/>
          <w:szCs w:val="28"/>
        </w:rPr>
        <w:t xml:space="preserve"> </w:t>
      </w:r>
      <w:r w:rsidRPr="00C23977">
        <w:rPr>
          <w:sz w:val="28"/>
          <w:szCs w:val="28"/>
        </w:rPr>
        <w:t>читальным</w:t>
      </w:r>
      <w:r w:rsidRPr="00C23977">
        <w:rPr>
          <w:spacing w:val="-3"/>
          <w:sz w:val="28"/>
          <w:szCs w:val="28"/>
        </w:rPr>
        <w:t xml:space="preserve"> </w:t>
      </w:r>
      <w:r w:rsidRPr="00C23977">
        <w:rPr>
          <w:sz w:val="28"/>
          <w:szCs w:val="28"/>
        </w:rPr>
        <w:t>залом;</w:t>
      </w:r>
    </w:p>
    <w:p w:rsidR="00C075FD" w:rsidRPr="00C23977" w:rsidRDefault="00C075FD" w:rsidP="008C61D0">
      <w:pPr>
        <w:tabs>
          <w:tab w:val="left" w:pos="497"/>
          <w:tab w:val="left" w:pos="498"/>
        </w:tabs>
        <w:jc w:val="both"/>
        <w:rPr>
          <w:sz w:val="28"/>
          <w:szCs w:val="28"/>
        </w:rPr>
      </w:pPr>
      <w:r w:rsidRPr="00C23977">
        <w:rPr>
          <w:sz w:val="28"/>
          <w:szCs w:val="28"/>
        </w:rPr>
        <w:t>- спортивные</w:t>
      </w:r>
      <w:r w:rsidRPr="00C23977">
        <w:rPr>
          <w:spacing w:val="-5"/>
          <w:sz w:val="28"/>
          <w:szCs w:val="28"/>
        </w:rPr>
        <w:t xml:space="preserve"> </w:t>
      </w:r>
      <w:r w:rsidRPr="00C23977">
        <w:rPr>
          <w:sz w:val="28"/>
          <w:szCs w:val="28"/>
        </w:rPr>
        <w:t>сооружения</w:t>
      </w:r>
      <w:r w:rsidRPr="00C23977">
        <w:rPr>
          <w:spacing w:val="-2"/>
          <w:sz w:val="28"/>
          <w:szCs w:val="28"/>
        </w:rPr>
        <w:t xml:space="preserve"> </w:t>
      </w:r>
      <w:r w:rsidRPr="00C23977">
        <w:rPr>
          <w:sz w:val="28"/>
          <w:szCs w:val="28"/>
        </w:rPr>
        <w:t>(зал,</w:t>
      </w:r>
      <w:r w:rsidRPr="00C23977">
        <w:rPr>
          <w:spacing w:val="-3"/>
          <w:sz w:val="28"/>
          <w:szCs w:val="28"/>
        </w:rPr>
        <w:t xml:space="preserve"> </w:t>
      </w:r>
      <w:r w:rsidRPr="00C23977">
        <w:rPr>
          <w:sz w:val="28"/>
          <w:szCs w:val="28"/>
        </w:rPr>
        <w:t>спортивная</w:t>
      </w:r>
      <w:r w:rsidRPr="00C23977">
        <w:rPr>
          <w:spacing w:val="-2"/>
          <w:sz w:val="28"/>
          <w:szCs w:val="28"/>
        </w:rPr>
        <w:t xml:space="preserve"> </w:t>
      </w:r>
      <w:r w:rsidRPr="00C23977">
        <w:rPr>
          <w:sz w:val="28"/>
          <w:szCs w:val="28"/>
        </w:rPr>
        <w:t>площадка);</w:t>
      </w:r>
    </w:p>
    <w:p w:rsidR="00C075FD" w:rsidRPr="00C23977" w:rsidRDefault="00C075FD" w:rsidP="008C61D0">
      <w:pPr>
        <w:tabs>
          <w:tab w:val="left" w:pos="649"/>
          <w:tab w:val="left" w:pos="650"/>
        </w:tabs>
        <w:ind w:right="120"/>
        <w:jc w:val="both"/>
        <w:rPr>
          <w:sz w:val="28"/>
          <w:szCs w:val="28"/>
        </w:rPr>
      </w:pPr>
      <w:r w:rsidRPr="00C23977">
        <w:rPr>
          <w:sz w:val="28"/>
          <w:szCs w:val="28"/>
        </w:rPr>
        <w:t>- помещения</w:t>
      </w:r>
      <w:r w:rsidRPr="00C23977">
        <w:rPr>
          <w:spacing w:val="35"/>
          <w:sz w:val="28"/>
          <w:szCs w:val="28"/>
        </w:rPr>
        <w:t xml:space="preserve"> </w:t>
      </w:r>
      <w:r w:rsidRPr="00C23977">
        <w:rPr>
          <w:sz w:val="28"/>
          <w:szCs w:val="28"/>
        </w:rPr>
        <w:t>для</w:t>
      </w:r>
      <w:r w:rsidRPr="00C23977">
        <w:rPr>
          <w:spacing w:val="34"/>
          <w:sz w:val="28"/>
          <w:szCs w:val="28"/>
        </w:rPr>
        <w:t xml:space="preserve"> </w:t>
      </w:r>
      <w:r w:rsidRPr="00C23977">
        <w:rPr>
          <w:sz w:val="28"/>
          <w:szCs w:val="28"/>
        </w:rPr>
        <w:t>питания</w:t>
      </w:r>
      <w:r w:rsidRPr="00C23977">
        <w:rPr>
          <w:spacing w:val="32"/>
          <w:sz w:val="28"/>
          <w:szCs w:val="28"/>
        </w:rPr>
        <w:t xml:space="preserve"> </w:t>
      </w:r>
      <w:r w:rsidRPr="00C23977">
        <w:rPr>
          <w:sz w:val="28"/>
          <w:szCs w:val="28"/>
        </w:rPr>
        <w:t>обучающихся,</w:t>
      </w:r>
      <w:r w:rsidRPr="00C23977">
        <w:rPr>
          <w:spacing w:val="36"/>
          <w:sz w:val="28"/>
          <w:szCs w:val="28"/>
        </w:rPr>
        <w:t xml:space="preserve"> </w:t>
      </w:r>
      <w:r w:rsidRPr="00C23977">
        <w:rPr>
          <w:sz w:val="28"/>
          <w:szCs w:val="28"/>
        </w:rPr>
        <w:t>а</w:t>
      </w:r>
      <w:r w:rsidRPr="00C23977">
        <w:rPr>
          <w:spacing w:val="34"/>
          <w:sz w:val="28"/>
          <w:szCs w:val="28"/>
        </w:rPr>
        <w:t xml:space="preserve"> </w:t>
      </w:r>
      <w:r w:rsidRPr="00C23977">
        <w:rPr>
          <w:sz w:val="28"/>
          <w:szCs w:val="28"/>
        </w:rPr>
        <w:t>также</w:t>
      </w:r>
      <w:r w:rsidRPr="00C23977">
        <w:rPr>
          <w:spacing w:val="35"/>
          <w:sz w:val="28"/>
          <w:szCs w:val="28"/>
        </w:rPr>
        <w:t xml:space="preserve"> </w:t>
      </w:r>
      <w:r w:rsidRPr="00C23977">
        <w:rPr>
          <w:sz w:val="28"/>
          <w:szCs w:val="28"/>
        </w:rPr>
        <w:t>для</w:t>
      </w:r>
      <w:r w:rsidRPr="00C23977">
        <w:rPr>
          <w:spacing w:val="35"/>
          <w:sz w:val="28"/>
          <w:szCs w:val="28"/>
        </w:rPr>
        <w:t xml:space="preserve"> </w:t>
      </w:r>
      <w:r w:rsidRPr="00C23977">
        <w:rPr>
          <w:sz w:val="28"/>
          <w:szCs w:val="28"/>
        </w:rPr>
        <w:t>хранения</w:t>
      </w:r>
      <w:r w:rsidRPr="00C23977">
        <w:rPr>
          <w:spacing w:val="33"/>
          <w:sz w:val="28"/>
          <w:szCs w:val="28"/>
        </w:rPr>
        <w:t xml:space="preserve"> </w:t>
      </w:r>
      <w:r w:rsidRPr="00C23977">
        <w:rPr>
          <w:sz w:val="28"/>
          <w:szCs w:val="28"/>
        </w:rPr>
        <w:t>и</w:t>
      </w:r>
      <w:r w:rsidRPr="00C23977">
        <w:rPr>
          <w:spacing w:val="36"/>
          <w:sz w:val="28"/>
          <w:szCs w:val="28"/>
        </w:rPr>
        <w:t xml:space="preserve"> </w:t>
      </w:r>
      <w:r w:rsidRPr="00C23977">
        <w:rPr>
          <w:sz w:val="28"/>
          <w:szCs w:val="28"/>
        </w:rPr>
        <w:t>приготовления</w:t>
      </w:r>
      <w:r w:rsidRPr="00C23977">
        <w:rPr>
          <w:spacing w:val="33"/>
          <w:sz w:val="28"/>
          <w:szCs w:val="28"/>
        </w:rPr>
        <w:t xml:space="preserve"> </w:t>
      </w:r>
      <w:r w:rsidRPr="00C23977">
        <w:rPr>
          <w:sz w:val="28"/>
          <w:szCs w:val="28"/>
        </w:rPr>
        <w:t>пищи,</w:t>
      </w:r>
      <w:r w:rsidRPr="00C23977">
        <w:rPr>
          <w:spacing w:val="-57"/>
          <w:sz w:val="28"/>
          <w:szCs w:val="28"/>
        </w:rPr>
        <w:t xml:space="preserve"> </w:t>
      </w:r>
      <w:r w:rsidRPr="00C23977">
        <w:rPr>
          <w:sz w:val="28"/>
          <w:szCs w:val="28"/>
        </w:rPr>
        <w:t>обеспечивающие</w:t>
      </w:r>
      <w:r w:rsidRPr="00C23977">
        <w:rPr>
          <w:spacing w:val="-2"/>
          <w:sz w:val="28"/>
          <w:szCs w:val="28"/>
        </w:rPr>
        <w:t xml:space="preserve"> </w:t>
      </w:r>
      <w:r w:rsidRPr="00C23977">
        <w:rPr>
          <w:sz w:val="28"/>
          <w:szCs w:val="28"/>
        </w:rPr>
        <w:t>возможность организации</w:t>
      </w:r>
      <w:r w:rsidRPr="00C23977">
        <w:rPr>
          <w:spacing w:val="-1"/>
          <w:sz w:val="28"/>
          <w:szCs w:val="28"/>
        </w:rPr>
        <w:t xml:space="preserve"> </w:t>
      </w:r>
      <w:r w:rsidRPr="00C23977">
        <w:rPr>
          <w:sz w:val="28"/>
          <w:szCs w:val="28"/>
        </w:rPr>
        <w:t>качественного</w:t>
      </w:r>
      <w:r w:rsidRPr="00C23977">
        <w:rPr>
          <w:spacing w:val="-1"/>
          <w:sz w:val="28"/>
          <w:szCs w:val="28"/>
        </w:rPr>
        <w:t xml:space="preserve"> </w:t>
      </w:r>
      <w:r w:rsidRPr="00C23977">
        <w:rPr>
          <w:sz w:val="28"/>
          <w:szCs w:val="28"/>
        </w:rPr>
        <w:t>горячего</w:t>
      </w:r>
      <w:r w:rsidRPr="00C23977">
        <w:rPr>
          <w:spacing w:val="-1"/>
          <w:sz w:val="28"/>
          <w:szCs w:val="28"/>
        </w:rPr>
        <w:t xml:space="preserve"> </w:t>
      </w:r>
      <w:r w:rsidRPr="00C23977">
        <w:rPr>
          <w:sz w:val="28"/>
          <w:szCs w:val="28"/>
        </w:rPr>
        <w:t>питания;</w:t>
      </w:r>
    </w:p>
    <w:p w:rsidR="00C075FD" w:rsidRPr="00C23977" w:rsidRDefault="00C075FD" w:rsidP="008C61D0">
      <w:pPr>
        <w:tabs>
          <w:tab w:val="left" w:pos="497"/>
          <w:tab w:val="left" w:pos="498"/>
        </w:tabs>
        <w:jc w:val="both"/>
        <w:rPr>
          <w:sz w:val="28"/>
          <w:szCs w:val="28"/>
        </w:rPr>
      </w:pPr>
      <w:r w:rsidRPr="00C23977">
        <w:rPr>
          <w:sz w:val="28"/>
          <w:szCs w:val="28"/>
        </w:rPr>
        <w:t>- административные</w:t>
      </w:r>
      <w:r w:rsidRPr="00C23977">
        <w:rPr>
          <w:spacing w:val="-5"/>
          <w:sz w:val="28"/>
          <w:szCs w:val="28"/>
        </w:rPr>
        <w:t xml:space="preserve"> </w:t>
      </w:r>
      <w:r w:rsidRPr="00C23977">
        <w:rPr>
          <w:sz w:val="28"/>
          <w:szCs w:val="28"/>
        </w:rPr>
        <w:t>помещения;</w:t>
      </w:r>
    </w:p>
    <w:p w:rsidR="00C075FD" w:rsidRPr="00C23977" w:rsidRDefault="00C075FD" w:rsidP="008C61D0">
      <w:pPr>
        <w:tabs>
          <w:tab w:val="left" w:pos="497"/>
          <w:tab w:val="left" w:pos="498"/>
        </w:tabs>
        <w:jc w:val="both"/>
        <w:rPr>
          <w:sz w:val="28"/>
          <w:szCs w:val="28"/>
        </w:rPr>
      </w:pPr>
      <w:r w:rsidRPr="00C23977">
        <w:rPr>
          <w:sz w:val="28"/>
          <w:szCs w:val="28"/>
        </w:rPr>
        <w:t>- гардеробы,</w:t>
      </w:r>
      <w:r w:rsidRPr="00C23977">
        <w:rPr>
          <w:spacing w:val="-2"/>
          <w:sz w:val="28"/>
          <w:szCs w:val="28"/>
        </w:rPr>
        <w:t xml:space="preserve"> </w:t>
      </w:r>
      <w:r w:rsidRPr="00C23977">
        <w:rPr>
          <w:sz w:val="28"/>
          <w:szCs w:val="28"/>
        </w:rPr>
        <w:t>санузлы.</w:t>
      </w:r>
    </w:p>
    <w:p w:rsidR="00C075FD" w:rsidRPr="00C23977" w:rsidRDefault="00C075FD" w:rsidP="008C61D0">
      <w:pPr>
        <w:pStyle w:val="aff4"/>
        <w:rPr>
          <w:sz w:val="28"/>
          <w:szCs w:val="28"/>
        </w:rPr>
      </w:pPr>
      <w:r w:rsidRPr="00C23977">
        <w:rPr>
          <w:sz w:val="28"/>
          <w:szCs w:val="28"/>
        </w:rPr>
        <w:t>Состав</w:t>
      </w:r>
      <w:r w:rsidRPr="00C23977">
        <w:rPr>
          <w:spacing w:val="-4"/>
          <w:sz w:val="28"/>
          <w:szCs w:val="28"/>
        </w:rPr>
        <w:t xml:space="preserve"> </w:t>
      </w:r>
      <w:r w:rsidRPr="00C23977">
        <w:rPr>
          <w:sz w:val="28"/>
          <w:szCs w:val="28"/>
        </w:rPr>
        <w:t>и</w:t>
      </w:r>
      <w:r w:rsidRPr="00C23977">
        <w:rPr>
          <w:spacing w:val="-2"/>
          <w:sz w:val="28"/>
          <w:szCs w:val="28"/>
        </w:rPr>
        <w:t xml:space="preserve"> </w:t>
      </w:r>
      <w:r w:rsidRPr="00C23977">
        <w:rPr>
          <w:sz w:val="28"/>
          <w:szCs w:val="28"/>
        </w:rPr>
        <w:t>площади учебных</w:t>
      </w:r>
      <w:r w:rsidRPr="00C23977">
        <w:rPr>
          <w:spacing w:val="-3"/>
          <w:sz w:val="28"/>
          <w:szCs w:val="28"/>
        </w:rPr>
        <w:t xml:space="preserve"> </w:t>
      </w:r>
      <w:r w:rsidRPr="00C23977">
        <w:rPr>
          <w:sz w:val="28"/>
          <w:szCs w:val="28"/>
        </w:rPr>
        <w:t>помещений</w:t>
      </w:r>
      <w:r w:rsidRPr="00C23977">
        <w:rPr>
          <w:spacing w:val="-4"/>
          <w:sz w:val="28"/>
          <w:szCs w:val="28"/>
        </w:rPr>
        <w:t xml:space="preserve"> </w:t>
      </w:r>
      <w:r w:rsidRPr="00C23977">
        <w:rPr>
          <w:sz w:val="28"/>
          <w:szCs w:val="28"/>
        </w:rPr>
        <w:t>предоставляют</w:t>
      </w:r>
      <w:r w:rsidRPr="00C23977">
        <w:rPr>
          <w:spacing w:val="-1"/>
          <w:sz w:val="28"/>
          <w:szCs w:val="28"/>
        </w:rPr>
        <w:t xml:space="preserve"> </w:t>
      </w:r>
      <w:r w:rsidRPr="00C23977">
        <w:rPr>
          <w:sz w:val="28"/>
          <w:szCs w:val="28"/>
        </w:rPr>
        <w:t>условия</w:t>
      </w:r>
      <w:r w:rsidRPr="00C23977">
        <w:rPr>
          <w:spacing w:val="-2"/>
          <w:sz w:val="28"/>
          <w:szCs w:val="28"/>
        </w:rPr>
        <w:t xml:space="preserve"> </w:t>
      </w:r>
      <w:r w:rsidRPr="00C23977">
        <w:rPr>
          <w:sz w:val="28"/>
          <w:szCs w:val="28"/>
        </w:rPr>
        <w:t>для:</w:t>
      </w:r>
    </w:p>
    <w:p w:rsidR="00C075FD" w:rsidRPr="00C23977" w:rsidRDefault="00C075FD" w:rsidP="008C61D0">
      <w:pPr>
        <w:tabs>
          <w:tab w:val="left" w:pos="649"/>
          <w:tab w:val="left" w:pos="650"/>
        </w:tabs>
        <w:ind w:right="121"/>
        <w:jc w:val="both"/>
        <w:rPr>
          <w:sz w:val="28"/>
          <w:szCs w:val="28"/>
        </w:rPr>
      </w:pPr>
      <w:r w:rsidRPr="00C23977">
        <w:rPr>
          <w:sz w:val="28"/>
          <w:szCs w:val="28"/>
        </w:rPr>
        <w:t>- начального</w:t>
      </w:r>
      <w:r w:rsidRPr="00C23977">
        <w:rPr>
          <w:spacing w:val="34"/>
          <w:sz w:val="28"/>
          <w:szCs w:val="28"/>
        </w:rPr>
        <w:t xml:space="preserve"> </w:t>
      </w:r>
      <w:r w:rsidRPr="00C23977">
        <w:rPr>
          <w:sz w:val="28"/>
          <w:szCs w:val="28"/>
        </w:rPr>
        <w:t>общего</w:t>
      </w:r>
      <w:r w:rsidRPr="00C23977">
        <w:rPr>
          <w:spacing w:val="35"/>
          <w:sz w:val="28"/>
          <w:szCs w:val="28"/>
        </w:rPr>
        <w:t xml:space="preserve"> </w:t>
      </w:r>
      <w:r w:rsidRPr="00C23977">
        <w:rPr>
          <w:sz w:val="28"/>
          <w:szCs w:val="28"/>
        </w:rPr>
        <w:t>образования</w:t>
      </w:r>
      <w:r w:rsidRPr="00C23977">
        <w:rPr>
          <w:spacing w:val="35"/>
          <w:sz w:val="28"/>
          <w:szCs w:val="28"/>
        </w:rPr>
        <w:t xml:space="preserve"> </w:t>
      </w:r>
      <w:r w:rsidRPr="00C23977">
        <w:rPr>
          <w:sz w:val="28"/>
          <w:szCs w:val="28"/>
        </w:rPr>
        <w:t>согласно</w:t>
      </w:r>
      <w:r w:rsidRPr="00C23977">
        <w:rPr>
          <w:spacing w:val="35"/>
          <w:sz w:val="28"/>
          <w:szCs w:val="28"/>
        </w:rPr>
        <w:t xml:space="preserve"> </w:t>
      </w:r>
      <w:r w:rsidRPr="00C23977">
        <w:rPr>
          <w:sz w:val="28"/>
          <w:szCs w:val="28"/>
        </w:rPr>
        <w:t>избранным</w:t>
      </w:r>
      <w:r w:rsidRPr="00C23977">
        <w:rPr>
          <w:spacing w:val="33"/>
          <w:sz w:val="28"/>
          <w:szCs w:val="28"/>
        </w:rPr>
        <w:t xml:space="preserve"> </w:t>
      </w:r>
      <w:r w:rsidRPr="00C23977">
        <w:rPr>
          <w:sz w:val="28"/>
          <w:szCs w:val="28"/>
        </w:rPr>
        <w:t>направлениям</w:t>
      </w:r>
      <w:r w:rsidRPr="00C23977">
        <w:rPr>
          <w:spacing w:val="36"/>
          <w:sz w:val="28"/>
          <w:szCs w:val="28"/>
        </w:rPr>
        <w:t xml:space="preserve"> </w:t>
      </w:r>
      <w:r w:rsidRPr="00C23977">
        <w:rPr>
          <w:sz w:val="28"/>
          <w:szCs w:val="28"/>
        </w:rPr>
        <w:t>учебного</w:t>
      </w:r>
      <w:r w:rsidRPr="00C23977">
        <w:rPr>
          <w:spacing w:val="35"/>
          <w:sz w:val="28"/>
          <w:szCs w:val="28"/>
        </w:rPr>
        <w:t xml:space="preserve"> </w:t>
      </w:r>
      <w:r w:rsidRPr="00C23977">
        <w:rPr>
          <w:sz w:val="28"/>
          <w:szCs w:val="28"/>
        </w:rPr>
        <w:t>плана</w:t>
      </w:r>
      <w:r w:rsidRPr="00C23977">
        <w:rPr>
          <w:spacing w:val="34"/>
          <w:sz w:val="28"/>
          <w:szCs w:val="28"/>
        </w:rPr>
        <w:t xml:space="preserve"> </w:t>
      </w:r>
      <w:r w:rsidRPr="00C23977">
        <w:rPr>
          <w:sz w:val="28"/>
          <w:szCs w:val="28"/>
        </w:rPr>
        <w:t>в</w:t>
      </w:r>
      <w:r w:rsidRPr="00C23977">
        <w:rPr>
          <w:spacing w:val="-57"/>
          <w:sz w:val="28"/>
          <w:szCs w:val="28"/>
        </w:rPr>
        <w:t xml:space="preserve"> </w:t>
      </w:r>
      <w:r w:rsidRPr="00C23977">
        <w:rPr>
          <w:sz w:val="28"/>
          <w:szCs w:val="28"/>
        </w:rPr>
        <w:t>соответствии</w:t>
      </w:r>
      <w:r w:rsidRPr="00C23977">
        <w:rPr>
          <w:spacing w:val="-1"/>
          <w:sz w:val="28"/>
          <w:szCs w:val="28"/>
        </w:rPr>
        <w:t xml:space="preserve"> </w:t>
      </w:r>
      <w:r w:rsidRPr="00C23977">
        <w:rPr>
          <w:sz w:val="28"/>
          <w:szCs w:val="28"/>
        </w:rPr>
        <w:t>с</w:t>
      </w:r>
      <w:r w:rsidRPr="00C23977">
        <w:rPr>
          <w:spacing w:val="-1"/>
          <w:sz w:val="28"/>
          <w:szCs w:val="28"/>
        </w:rPr>
        <w:t xml:space="preserve"> </w:t>
      </w:r>
      <w:r w:rsidRPr="00C23977">
        <w:rPr>
          <w:sz w:val="28"/>
          <w:szCs w:val="28"/>
        </w:rPr>
        <w:t>ФГОС СОО;</w:t>
      </w:r>
    </w:p>
    <w:p w:rsidR="00C075FD" w:rsidRPr="00C23977" w:rsidRDefault="00C075FD" w:rsidP="008C61D0">
      <w:pPr>
        <w:tabs>
          <w:tab w:val="left" w:pos="498"/>
        </w:tabs>
        <w:spacing w:before="68"/>
        <w:jc w:val="both"/>
        <w:rPr>
          <w:sz w:val="28"/>
          <w:szCs w:val="28"/>
        </w:rPr>
      </w:pPr>
      <w:r w:rsidRPr="00C23977">
        <w:rPr>
          <w:sz w:val="28"/>
          <w:szCs w:val="28"/>
        </w:rPr>
        <w:t>-организации</w:t>
      </w:r>
      <w:r w:rsidRPr="00C23977">
        <w:rPr>
          <w:spacing w:val="-3"/>
          <w:sz w:val="28"/>
          <w:szCs w:val="28"/>
        </w:rPr>
        <w:t xml:space="preserve"> </w:t>
      </w:r>
      <w:r w:rsidRPr="00C23977">
        <w:rPr>
          <w:sz w:val="28"/>
          <w:szCs w:val="28"/>
        </w:rPr>
        <w:t>режима</w:t>
      </w:r>
      <w:r w:rsidRPr="00C23977">
        <w:rPr>
          <w:spacing w:val="-4"/>
          <w:sz w:val="28"/>
          <w:szCs w:val="28"/>
        </w:rPr>
        <w:t xml:space="preserve"> </w:t>
      </w:r>
      <w:r w:rsidRPr="00C23977">
        <w:rPr>
          <w:sz w:val="28"/>
          <w:szCs w:val="28"/>
        </w:rPr>
        <w:t>труда</w:t>
      </w:r>
      <w:r w:rsidRPr="00C23977">
        <w:rPr>
          <w:spacing w:val="-4"/>
          <w:sz w:val="28"/>
          <w:szCs w:val="28"/>
        </w:rPr>
        <w:t xml:space="preserve"> </w:t>
      </w:r>
      <w:r w:rsidRPr="00C23977">
        <w:rPr>
          <w:sz w:val="28"/>
          <w:szCs w:val="28"/>
        </w:rPr>
        <w:t>и</w:t>
      </w:r>
      <w:r w:rsidRPr="00C23977">
        <w:rPr>
          <w:spacing w:val="-3"/>
          <w:sz w:val="28"/>
          <w:szCs w:val="28"/>
        </w:rPr>
        <w:t xml:space="preserve"> </w:t>
      </w:r>
      <w:r w:rsidRPr="00C23977">
        <w:rPr>
          <w:sz w:val="28"/>
          <w:szCs w:val="28"/>
        </w:rPr>
        <w:t>отдыха</w:t>
      </w:r>
      <w:r w:rsidRPr="00C23977">
        <w:rPr>
          <w:spacing w:val="-2"/>
          <w:sz w:val="28"/>
          <w:szCs w:val="28"/>
        </w:rPr>
        <w:t xml:space="preserve"> </w:t>
      </w:r>
      <w:r w:rsidRPr="00C23977">
        <w:rPr>
          <w:sz w:val="28"/>
          <w:szCs w:val="28"/>
        </w:rPr>
        <w:t>участников</w:t>
      </w:r>
      <w:r w:rsidRPr="00C23977">
        <w:rPr>
          <w:spacing w:val="-3"/>
          <w:sz w:val="28"/>
          <w:szCs w:val="28"/>
        </w:rPr>
        <w:t xml:space="preserve"> </w:t>
      </w:r>
      <w:r w:rsidRPr="00C23977">
        <w:rPr>
          <w:sz w:val="28"/>
          <w:szCs w:val="28"/>
        </w:rPr>
        <w:t>образовательного</w:t>
      </w:r>
      <w:r w:rsidRPr="00C23977">
        <w:rPr>
          <w:spacing w:val="-3"/>
          <w:sz w:val="28"/>
          <w:szCs w:val="28"/>
        </w:rPr>
        <w:t xml:space="preserve"> </w:t>
      </w:r>
      <w:r w:rsidRPr="00C23977">
        <w:rPr>
          <w:sz w:val="28"/>
          <w:szCs w:val="28"/>
        </w:rPr>
        <w:t>процесса;</w:t>
      </w:r>
    </w:p>
    <w:p w:rsidR="00C075FD" w:rsidRPr="00C23977" w:rsidRDefault="00C075FD" w:rsidP="008C61D0">
      <w:pPr>
        <w:tabs>
          <w:tab w:val="left" w:pos="498"/>
        </w:tabs>
        <w:ind w:right="116"/>
        <w:jc w:val="both"/>
        <w:rPr>
          <w:sz w:val="28"/>
          <w:szCs w:val="28"/>
        </w:rPr>
      </w:pPr>
      <w:r w:rsidRPr="00C23977">
        <w:rPr>
          <w:sz w:val="28"/>
          <w:szCs w:val="28"/>
        </w:rPr>
        <w:t>-размещения в классах и кабинетах необходимых комплектов специализированной мебели</w:t>
      </w:r>
      <w:r w:rsidRPr="00C23977">
        <w:rPr>
          <w:spacing w:val="-57"/>
          <w:sz w:val="28"/>
          <w:szCs w:val="28"/>
        </w:rPr>
        <w:t xml:space="preserve"> </w:t>
      </w:r>
      <w:r w:rsidRPr="00C23977">
        <w:rPr>
          <w:sz w:val="28"/>
          <w:szCs w:val="28"/>
        </w:rPr>
        <w:t>и</w:t>
      </w:r>
      <w:r w:rsidRPr="00C23977">
        <w:rPr>
          <w:spacing w:val="1"/>
          <w:sz w:val="28"/>
          <w:szCs w:val="28"/>
        </w:rPr>
        <w:t xml:space="preserve"> </w:t>
      </w:r>
      <w:r w:rsidRPr="00C23977">
        <w:rPr>
          <w:sz w:val="28"/>
          <w:szCs w:val="28"/>
        </w:rPr>
        <w:t>учебного</w:t>
      </w:r>
      <w:r w:rsidRPr="00C23977">
        <w:rPr>
          <w:spacing w:val="1"/>
          <w:sz w:val="28"/>
          <w:szCs w:val="28"/>
        </w:rPr>
        <w:t xml:space="preserve"> </w:t>
      </w:r>
      <w:r w:rsidRPr="00C23977">
        <w:rPr>
          <w:sz w:val="28"/>
          <w:szCs w:val="28"/>
        </w:rPr>
        <w:t>оборудования,</w:t>
      </w:r>
      <w:r w:rsidRPr="00C23977">
        <w:rPr>
          <w:spacing w:val="1"/>
          <w:sz w:val="28"/>
          <w:szCs w:val="28"/>
        </w:rPr>
        <w:t xml:space="preserve"> </w:t>
      </w:r>
      <w:r w:rsidRPr="00C23977">
        <w:rPr>
          <w:sz w:val="28"/>
          <w:szCs w:val="28"/>
        </w:rPr>
        <w:t>отвечающих</w:t>
      </w:r>
      <w:r w:rsidRPr="00C23977">
        <w:rPr>
          <w:spacing w:val="1"/>
          <w:sz w:val="28"/>
          <w:szCs w:val="28"/>
        </w:rPr>
        <w:t xml:space="preserve"> </w:t>
      </w:r>
      <w:r w:rsidRPr="00C23977">
        <w:rPr>
          <w:sz w:val="28"/>
          <w:szCs w:val="28"/>
        </w:rPr>
        <w:t>специфике</w:t>
      </w:r>
      <w:r w:rsidRPr="00C23977">
        <w:rPr>
          <w:spacing w:val="1"/>
          <w:sz w:val="28"/>
          <w:szCs w:val="28"/>
        </w:rPr>
        <w:t xml:space="preserve"> </w:t>
      </w:r>
      <w:r w:rsidRPr="00C23977">
        <w:rPr>
          <w:sz w:val="28"/>
          <w:szCs w:val="28"/>
        </w:rPr>
        <w:t>учебно-воспитательного</w:t>
      </w:r>
      <w:r w:rsidRPr="00C23977">
        <w:rPr>
          <w:spacing w:val="1"/>
          <w:sz w:val="28"/>
          <w:szCs w:val="28"/>
        </w:rPr>
        <w:t xml:space="preserve"> </w:t>
      </w:r>
      <w:r w:rsidRPr="00C23977">
        <w:rPr>
          <w:sz w:val="28"/>
          <w:szCs w:val="28"/>
        </w:rPr>
        <w:t>процесса</w:t>
      </w:r>
      <w:r w:rsidRPr="00C23977">
        <w:rPr>
          <w:spacing w:val="1"/>
          <w:sz w:val="28"/>
          <w:szCs w:val="28"/>
        </w:rPr>
        <w:t xml:space="preserve"> </w:t>
      </w:r>
      <w:r w:rsidRPr="00C23977">
        <w:rPr>
          <w:sz w:val="28"/>
          <w:szCs w:val="28"/>
        </w:rPr>
        <w:t>по</w:t>
      </w:r>
      <w:r w:rsidRPr="00C23977">
        <w:rPr>
          <w:spacing w:val="1"/>
          <w:sz w:val="28"/>
          <w:szCs w:val="28"/>
        </w:rPr>
        <w:t xml:space="preserve"> </w:t>
      </w:r>
      <w:r w:rsidRPr="00C23977">
        <w:rPr>
          <w:sz w:val="28"/>
          <w:szCs w:val="28"/>
        </w:rPr>
        <w:t>данному</w:t>
      </w:r>
      <w:r w:rsidRPr="00C23977">
        <w:rPr>
          <w:spacing w:val="-6"/>
          <w:sz w:val="28"/>
          <w:szCs w:val="28"/>
        </w:rPr>
        <w:t xml:space="preserve"> </w:t>
      </w:r>
      <w:r w:rsidRPr="00C23977">
        <w:rPr>
          <w:sz w:val="28"/>
          <w:szCs w:val="28"/>
        </w:rPr>
        <w:t>предмету</w:t>
      </w:r>
      <w:r w:rsidRPr="00C23977">
        <w:rPr>
          <w:spacing w:val="-5"/>
          <w:sz w:val="28"/>
          <w:szCs w:val="28"/>
        </w:rPr>
        <w:t xml:space="preserve"> </w:t>
      </w:r>
      <w:r w:rsidRPr="00C23977">
        <w:rPr>
          <w:sz w:val="28"/>
          <w:szCs w:val="28"/>
        </w:rPr>
        <w:t>или</w:t>
      </w:r>
      <w:r w:rsidRPr="00C23977">
        <w:rPr>
          <w:spacing w:val="1"/>
          <w:sz w:val="28"/>
          <w:szCs w:val="28"/>
        </w:rPr>
        <w:t xml:space="preserve"> </w:t>
      </w:r>
      <w:r w:rsidRPr="00C23977">
        <w:rPr>
          <w:sz w:val="28"/>
          <w:szCs w:val="28"/>
        </w:rPr>
        <w:t>циклу</w:t>
      </w:r>
      <w:r w:rsidRPr="00C23977">
        <w:rPr>
          <w:spacing w:val="-3"/>
          <w:sz w:val="28"/>
          <w:szCs w:val="28"/>
        </w:rPr>
        <w:t xml:space="preserve"> </w:t>
      </w:r>
      <w:r w:rsidRPr="00C23977">
        <w:rPr>
          <w:sz w:val="28"/>
          <w:szCs w:val="28"/>
        </w:rPr>
        <w:t>учебных</w:t>
      </w:r>
      <w:r w:rsidRPr="00C23977">
        <w:rPr>
          <w:spacing w:val="1"/>
          <w:sz w:val="28"/>
          <w:szCs w:val="28"/>
        </w:rPr>
        <w:t xml:space="preserve"> </w:t>
      </w:r>
      <w:r w:rsidRPr="00C23977">
        <w:rPr>
          <w:sz w:val="28"/>
          <w:szCs w:val="28"/>
        </w:rPr>
        <w:t>дисциплин.</w:t>
      </w:r>
    </w:p>
    <w:p w:rsidR="00C075FD" w:rsidRPr="00C23977" w:rsidRDefault="00C075FD" w:rsidP="008C61D0">
      <w:pPr>
        <w:pStyle w:val="aff4"/>
        <w:ind w:left="821" w:firstLine="0"/>
        <w:rPr>
          <w:sz w:val="28"/>
          <w:szCs w:val="28"/>
        </w:rPr>
      </w:pPr>
      <w:r w:rsidRPr="00C23977">
        <w:rPr>
          <w:sz w:val="28"/>
          <w:szCs w:val="28"/>
        </w:rPr>
        <w:lastRenderedPageBreak/>
        <w:t>В</w:t>
      </w:r>
      <w:r w:rsidRPr="00C23977">
        <w:rPr>
          <w:spacing w:val="-5"/>
          <w:sz w:val="28"/>
          <w:szCs w:val="28"/>
        </w:rPr>
        <w:t xml:space="preserve"> </w:t>
      </w:r>
      <w:r w:rsidRPr="00C23977">
        <w:rPr>
          <w:sz w:val="28"/>
          <w:szCs w:val="28"/>
        </w:rPr>
        <w:t>основной</w:t>
      </w:r>
      <w:r w:rsidRPr="00C23977">
        <w:rPr>
          <w:spacing w:val="-2"/>
          <w:sz w:val="28"/>
          <w:szCs w:val="28"/>
        </w:rPr>
        <w:t xml:space="preserve"> </w:t>
      </w:r>
      <w:r w:rsidRPr="00C23977">
        <w:rPr>
          <w:sz w:val="28"/>
          <w:szCs w:val="28"/>
        </w:rPr>
        <w:t>комплект</w:t>
      </w:r>
      <w:r w:rsidRPr="00C23977">
        <w:rPr>
          <w:spacing w:val="-2"/>
          <w:sz w:val="28"/>
          <w:szCs w:val="28"/>
        </w:rPr>
        <w:t xml:space="preserve"> </w:t>
      </w:r>
      <w:r w:rsidRPr="00C23977">
        <w:rPr>
          <w:sz w:val="28"/>
          <w:szCs w:val="28"/>
        </w:rPr>
        <w:t>школьной</w:t>
      </w:r>
      <w:r w:rsidRPr="00C23977">
        <w:rPr>
          <w:spacing w:val="-3"/>
          <w:sz w:val="28"/>
          <w:szCs w:val="28"/>
        </w:rPr>
        <w:t xml:space="preserve"> </w:t>
      </w:r>
      <w:r w:rsidRPr="00C23977">
        <w:rPr>
          <w:sz w:val="28"/>
          <w:szCs w:val="28"/>
        </w:rPr>
        <w:t>мебели</w:t>
      </w:r>
      <w:r w:rsidRPr="00C23977">
        <w:rPr>
          <w:spacing w:val="-1"/>
          <w:sz w:val="28"/>
          <w:szCs w:val="28"/>
        </w:rPr>
        <w:t xml:space="preserve"> </w:t>
      </w:r>
      <w:r w:rsidRPr="00C23977">
        <w:rPr>
          <w:sz w:val="28"/>
          <w:szCs w:val="28"/>
        </w:rPr>
        <w:t>и</w:t>
      </w:r>
      <w:r w:rsidRPr="00C23977">
        <w:rPr>
          <w:spacing w:val="-2"/>
          <w:sz w:val="28"/>
          <w:szCs w:val="28"/>
        </w:rPr>
        <w:t xml:space="preserve"> </w:t>
      </w:r>
      <w:r w:rsidRPr="00C23977">
        <w:rPr>
          <w:sz w:val="28"/>
          <w:szCs w:val="28"/>
        </w:rPr>
        <w:t>оборудования</w:t>
      </w:r>
      <w:r w:rsidRPr="00C23977">
        <w:rPr>
          <w:spacing w:val="-2"/>
          <w:sz w:val="28"/>
          <w:szCs w:val="28"/>
        </w:rPr>
        <w:t xml:space="preserve"> </w:t>
      </w:r>
      <w:r w:rsidRPr="00C23977">
        <w:rPr>
          <w:sz w:val="28"/>
          <w:szCs w:val="28"/>
        </w:rPr>
        <w:t>входят:</w:t>
      </w:r>
    </w:p>
    <w:p w:rsidR="00C075FD" w:rsidRPr="00C23977" w:rsidRDefault="00C075FD" w:rsidP="008C61D0">
      <w:pPr>
        <w:tabs>
          <w:tab w:val="left" w:pos="497"/>
          <w:tab w:val="left" w:pos="498"/>
        </w:tabs>
        <w:jc w:val="both"/>
        <w:rPr>
          <w:sz w:val="28"/>
          <w:szCs w:val="28"/>
        </w:rPr>
      </w:pPr>
      <w:r w:rsidRPr="00C23977">
        <w:rPr>
          <w:sz w:val="28"/>
          <w:szCs w:val="28"/>
        </w:rPr>
        <w:t>-доска</w:t>
      </w:r>
      <w:r w:rsidRPr="00C23977">
        <w:rPr>
          <w:spacing w:val="-4"/>
          <w:sz w:val="28"/>
          <w:szCs w:val="28"/>
        </w:rPr>
        <w:t xml:space="preserve"> </w:t>
      </w:r>
      <w:r w:rsidRPr="00C23977">
        <w:rPr>
          <w:sz w:val="28"/>
          <w:szCs w:val="28"/>
        </w:rPr>
        <w:t>классная;</w:t>
      </w:r>
    </w:p>
    <w:p w:rsidR="00C075FD" w:rsidRPr="00C23977" w:rsidRDefault="00C075FD" w:rsidP="008C61D0">
      <w:pPr>
        <w:tabs>
          <w:tab w:val="left" w:pos="497"/>
          <w:tab w:val="left" w:pos="498"/>
        </w:tabs>
        <w:jc w:val="both"/>
        <w:rPr>
          <w:sz w:val="28"/>
          <w:szCs w:val="28"/>
        </w:rPr>
      </w:pPr>
      <w:r w:rsidRPr="00C23977">
        <w:rPr>
          <w:sz w:val="28"/>
          <w:szCs w:val="28"/>
        </w:rPr>
        <w:t>-стол</w:t>
      </w:r>
      <w:r w:rsidRPr="00C23977">
        <w:rPr>
          <w:spacing w:val="-2"/>
          <w:sz w:val="28"/>
          <w:szCs w:val="28"/>
        </w:rPr>
        <w:t xml:space="preserve"> </w:t>
      </w:r>
      <w:r w:rsidRPr="00C23977">
        <w:rPr>
          <w:sz w:val="28"/>
          <w:szCs w:val="28"/>
        </w:rPr>
        <w:t>учителя;</w:t>
      </w:r>
    </w:p>
    <w:p w:rsidR="00C075FD" w:rsidRPr="00C23977" w:rsidRDefault="00C075FD" w:rsidP="008C61D0">
      <w:pPr>
        <w:tabs>
          <w:tab w:val="left" w:pos="497"/>
          <w:tab w:val="left" w:pos="498"/>
        </w:tabs>
        <w:jc w:val="both"/>
        <w:rPr>
          <w:sz w:val="28"/>
          <w:szCs w:val="28"/>
        </w:rPr>
      </w:pPr>
      <w:r w:rsidRPr="00C23977">
        <w:rPr>
          <w:sz w:val="28"/>
          <w:szCs w:val="28"/>
        </w:rPr>
        <w:t>-стол</w:t>
      </w:r>
      <w:r w:rsidRPr="00C23977">
        <w:rPr>
          <w:spacing w:val="-2"/>
          <w:sz w:val="28"/>
          <w:szCs w:val="28"/>
        </w:rPr>
        <w:t xml:space="preserve"> </w:t>
      </w:r>
      <w:r w:rsidRPr="00C23977">
        <w:rPr>
          <w:sz w:val="28"/>
          <w:szCs w:val="28"/>
        </w:rPr>
        <w:t>ученический</w:t>
      </w:r>
      <w:r w:rsidRPr="00C23977">
        <w:rPr>
          <w:spacing w:val="-3"/>
          <w:sz w:val="28"/>
          <w:szCs w:val="28"/>
        </w:rPr>
        <w:t xml:space="preserve"> </w:t>
      </w:r>
      <w:r w:rsidRPr="00C23977">
        <w:rPr>
          <w:sz w:val="28"/>
          <w:szCs w:val="28"/>
        </w:rPr>
        <w:t>(регулируемый</w:t>
      </w:r>
      <w:r w:rsidRPr="00C23977">
        <w:rPr>
          <w:spacing w:val="-4"/>
          <w:sz w:val="28"/>
          <w:szCs w:val="28"/>
        </w:rPr>
        <w:t xml:space="preserve"> </w:t>
      </w:r>
      <w:r w:rsidRPr="00C23977">
        <w:rPr>
          <w:sz w:val="28"/>
          <w:szCs w:val="28"/>
        </w:rPr>
        <w:t>по</w:t>
      </w:r>
      <w:r w:rsidRPr="00C23977">
        <w:rPr>
          <w:spacing w:val="-3"/>
          <w:sz w:val="28"/>
          <w:szCs w:val="28"/>
        </w:rPr>
        <w:t xml:space="preserve"> </w:t>
      </w:r>
      <w:r w:rsidRPr="00C23977">
        <w:rPr>
          <w:sz w:val="28"/>
          <w:szCs w:val="28"/>
        </w:rPr>
        <w:t>высоте);</w:t>
      </w:r>
    </w:p>
    <w:p w:rsidR="00C075FD" w:rsidRPr="00C23977" w:rsidRDefault="00C075FD" w:rsidP="008C61D0">
      <w:pPr>
        <w:tabs>
          <w:tab w:val="left" w:pos="497"/>
          <w:tab w:val="left" w:pos="498"/>
        </w:tabs>
        <w:jc w:val="both"/>
        <w:rPr>
          <w:sz w:val="28"/>
          <w:szCs w:val="28"/>
        </w:rPr>
      </w:pPr>
      <w:r w:rsidRPr="00C23977">
        <w:rPr>
          <w:sz w:val="28"/>
          <w:szCs w:val="28"/>
        </w:rPr>
        <w:t>-шкаф</w:t>
      </w:r>
      <w:r w:rsidRPr="00C23977">
        <w:rPr>
          <w:spacing w:val="-2"/>
          <w:sz w:val="28"/>
          <w:szCs w:val="28"/>
        </w:rPr>
        <w:t xml:space="preserve"> </w:t>
      </w:r>
      <w:r w:rsidRPr="00C23977">
        <w:rPr>
          <w:sz w:val="28"/>
          <w:szCs w:val="28"/>
        </w:rPr>
        <w:t>для</w:t>
      </w:r>
      <w:r w:rsidRPr="00C23977">
        <w:rPr>
          <w:spacing w:val="-2"/>
          <w:sz w:val="28"/>
          <w:szCs w:val="28"/>
        </w:rPr>
        <w:t xml:space="preserve"> </w:t>
      </w:r>
      <w:r w:rsidRPr="00C23977">
        <w:rPr>
          <w:sz w:val="28"/>
          <w:szCs w:val="28"/>
        </w:rPr>
        <w:t>хранения</w:t>
      </w:r>
      <w:r w:rsidRPr="00C23977">
        <w:rPr>
          <w:spacing w:val="-5"/>
          <w:sz w:val="28"/>
          <w:szCs w:val="28"/>
        </w:rPr>
        <w:t xml:space="preserve"> </w:t>
      </w:r>
      <w:r w:rsidRPr="00C23977">
        <w:rPr>
          <w:sz w:val="28"/>
          <w:szCs w:val="28"/>
        </w:rPr>
        <w:t>учебных пособий.</w:t>
      </w:r>
    </w:p>
    <w:p w:rsidR="00C075FD" w:rsidRPr="00C23977" w:rsidRDefault="00C075FD" w:rsidP="008C61D0">
      <w:pPr>
        <w:pStyle w:val="aff4"/>
        <w:ind w:right="113" w:firstLine="708"/>
        <w:rPr>
          <w:sz w:val="28"/>
          <w:szCs w:val="28"/>
        </w:rPr>
      </w:pPr>
      <w:r w:rsidRPr="00C23977">
        <w:rPr>
          <w:sz w:val="28"/>
          <w:szCs w:val="28"/>
        </w:rPr>
        <w:t>Мебель,</w:t>
      </w:r>
      <w:r w:rsidRPr="00C23977">
        <w:rPr>
          <w:spacing w:val="1"/>
          <w:sz w:val="28"/>
          <w:szCs w:val="28"/>
        </w:rPr>
        <w:t xml:space="preserve"> </w:t>
      </w:r>
      <w:r w:rsidRPr="00C23977">
        <w:rPr>
          <w:sz w:val="28"/>
          <w:szCs w:val="28"/>
        </w:rPr>
        <w:t>приспособления,</w:t>
      </w:r>
      <w:r w:rsidRPr="00C23977">
        <w:rPr>
          <w:spacing w:val="1"/>
          <w:sz w:val="28"/>
          <w:szCs w:val="28"/>
        </w:rPr>
        <w:t xml:space="preserve"> </w:t>
      </w:r>
      <w:r w:rsidRPr="00C23977">
        <w:rPr>
          <w:sz w:val="28"/>
          <w:szCs w:val="28"/>
        </w:rPr>
        <w:t>оргтехника</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иное</w:t>
      </w:r>
      <w:r w:rsidRPr="00C23977">
        <w:rPr>
          <w:spacing w:val="1"/>
          <w:sz w:val="28"/>
          <w:szCs w:val="28"/>
        </w:rPr>
        <w:t xml:space="preserve"> </w:t>
      </w:r>
      <w:r w:rsidRPr="00C23977">
        <w:rPr>
          <w:sz w:val="28"/>
          <w:szCs w:val="28"/>
        </w:rPr>
        <w:t>оборудование</w:t>
      </w:r>
      <w:r w:rsidRPr="00C23977">
        <w:rPr>
          <w:spacing w:val="1"/>
          <w:sz w:val="28"/>
          <w:szCs w:val="28"/>
        </w:rPr>
        <w:t xml:space="preserve"> </w:t>
      </w:r>
      <w:r w:rsidRPr="00C23977">
        <w:rPr>
          <w:sz w:val="28"/>
          <w:szCs w:val="28"/>
        </w:rPr>
        <w:t>отвечают</w:t>
      </w:r>
      <w:r w:rsidRPr="00C23977">
        <w:rPr>
          <w:spacing w:val="1"/>
          <w:sz w:val="28"/>
          <w:szCs w:val="28"/>
        </w:rPr>
        <w:t xml:space="preserve"> </w:t>
      </w:r>
      <w:r w:rsidRPr="00C23977">
        <w:rPr>
          <w:sz w:val="28"/>
          <w:szCs w:val="28"/>
        </w:rPr>
        <w:t>требованиям</w:t>
      </w:r>
      <w:r w:rsidRPr="00C23977">
        <w:rPr>
          <w:spacing w:val="1"/>
          <w:sz w:val="28"/>
          <w:szCs w:val="28"/>
        </w:rPr>
        <w:t xml:space="preserve"> </w:t>
      </w:r>
      <w:r w:rsidRPr="00C23977">
        <w:rPr>
          <w:sz w:val="28"/>
          <w:szCs w:val="28"/>
        </w:rPr>
        <w:t>учебного</w:t>
      </w:r>
      <w:r w:rsidRPr="00C23977">
        <w:rPr>
          <w:spacing w:val="1"/>
          <w:sz w:val="28"/>
          <w:szCs w:val="28"/>
        </w:rPr>
        <w:t xml:space="preserve"> </w:t>
      </w:r>
      <w:r w:rsidRPr="00C23977">
        <w:rPr>
          <w:sz w:val="28"/>
          <w:szCs w:val="28"/>
        </w:rPr>
        <w:t>назначения,</w:t>
      </w:r>
      <w:r w:rsidRPr="00C23977">
        <w:rPr>
          <w:spacing w:val="1"/>
          <w:sz w:val="28"/>
          <w:szCs w:val="28"/>
        </w:rPr>
        <w:t xml:space="preserve"> </w:t>
      </w:r>
      <w:r w:rsidRPr="00C23977">
        <w:rPr>
          <w:sz w:val="28"/>
          <w:szCs w:val="28"/>
        </w:rPr>
        <w:t>максимально</w:t>
      </w:r>
      <w:r w:rsidRPr="00C23977">
        <w:rPr>
          <w:spacing w:val="1"/>
          <w:sz w:val="28"/>
          <w:szCs w:val="28"/>
        </w:rPr>
        <w:t xml:space="preserve"> </w:t>
      </w:r>
      <w:r w:rsidRPr="00C23977">
        <w:rPr>
          <w:sz w:val="28"/>
          <w:szCs w:val="28"/>
        </w:rPr>
        <w:t>приспособлены</w:t>
      </w:r>
      <w:r w:rsidRPr="00C23977">
        <w:rPr>
          <w:spacing w:val="1"/>
          <w:sz w:val="28"/>
          <w:szCs w:val="28"/>
        </w:rPr>
        <w:t xml:space="preserve"> </w:t>
      </w:r>
      <w:r w:rsidRPr="00C23977">
        <w:rPr>
          <w:sz w:val="28"/>
          <w:szCs w:val="28"/>
        </w:rPr>
        <w:t>к</w:t>
      </w:r>
      <w:r w:rsidRPr="00C23977">
        <w:rPr>
          <w:spacing w:val="1"/>
          <w:sz w:val="28"/>
          <w:szCs w:val="28"/>
        </w:rPr>
        <w:t xml:space="preserve"> </w:t>
      </w:r>
      <w:r w:rsidRPr="00C23977">
        <w:rPr>
          <w:sz w:val="28"/>
          <w:szCs w:val="28"/>
        </w:rPr>
        <w:t>особенностям</w:t>
      </w:r>
      <w:r w:rsidRPr="00C23977">
        <w:rPr>
          <w:spacing w:val="1"/>
          <w:sz w:val="28"/>
          <w:szCs w:val="28"/>
        </w:rPr>
        <w:t xml:space="preserve"> </w:t>
      </w:r>
      <w:r w:rsidRPr="00C23977">
        <w:rPr>
          <w:sz w:val="28"/>
          <w:szCs w:val="28"/>
        </w:rPr>
        <w:t>обучения,</w:t>
      </w:r>
      <w:r w:rsidRPr="00C23977">
        <w:rPr>
          <w:spacing w:val="1"/>
          <w:sz w:val="28"/>
          <w:szCs w:val="28"/>
        </w:rPr>
        <w:t xml:space="preserve"> </w:t>
      </w:r>
      <w:r w:rsidRPr="00C23977">
        <w:rPr>
          <w:sz w:val="28"/>
          <w:szCs w:val="28"/>
        </w:rPr>
        <w:t>имеют</w:t>
      </w:r>
      <w:r w:rsidRPr="00C23977">
        <w:rPr>
          <w:spacing w:val="1"/>
          <w:sz w:val="28"/>
          <w:szCs w:val="28"/>
        </w:rPr>
        <w:t xml:space="preserve"> </w:t>
      </w:r>
      <w:r w:rsidRPr="00C23977">
        <w:rPr>
          <w:sz w:val="28"/>
          <w:szCs w:val="28"/>
        </w:rPr>
        <w:t>сертификаты</w:t>
      </w:r>
      <w:r w:rsidRPr="00C23977">
        <w:rPr>
          <w:spacing w:val="-2"/>
          <w:sz w:val="28"/>
          <w:szCs w:val="28"/>
        </w:rPr>
        <w:t xml:space="preserve"> </w:t>
      </w:r>
      <w:r w:rsidRPr="00C23977">
        <w:rPr>
          <w:sz w:val="28"/>
          <w:szCs w:val="28"/>
        </w:rPr>
        <w:t>соответствия</w:t>
      </w:r>
      <w:r w:rsidRPr="00C23977">
        <w:rPr>
          <w:spacing w:val="-1"/>
          <w:sz w:val="28"/>
          <w:szCs w:val="28"/>
        </w:rPr>
        <w:t xml:space="preserve"> </w:t>
      </w:r>
      <w:r w:rsidRPr="00C23977">
        <w:rPr>
          <w:sz w:val="28"/>
          <w:szCs w:val="28"/>
        </w:rPr>
        <w:t>принятой</w:t>
      </w:r>
      <w:r w:rsidRPr="00C23977">
        <w:rPr>
          <w:spacing w:val="-2"/>
          <w:sz w:val="28"/>
          <w:szCs w:val="28"/>
        </w:rPr>
        <w:t xml:space="preserve"> </w:t>
      </w:r>
      <w:r w:rsidRPr="00C23977">
        <w:rPr>
          <w:sz w:val="28"/>
          <w:szCs w:val="28"/>
        </w:rPr>
        <w:t>категории</w:t>
      </w:r>
      <w:r w:rsidRPr="00C23977">
        <w:rPr>
          <w:spacing w:val="-2"/>
          <w:sz w:val="28"/>
          <w:szCs w:val="28"/>
        </w:rPr>
        <w:t xml:space="preserve"> </w:t>
      </w:r>
      <w:r w:rsidRPr="00C23977">
        <w:rPr>
          <w:sz w:val="28"/>
          <w:szCs w:val="28"/>
        </w:rPr>
        <w:t>разработанного</w:t>
      </w:r>
      <w:r w:rsidRPr="00C23977">
        <w:rPr>
          <w:spacing w:val="-1"/>
          <w:sz w:val="28"/>
          <w:szCs w:val="28"/>
        </w:rPr>
        <w:t xml:space="preserve"> </w:t>
      </w:r>
      <w:r w:rsidRPr="00C23977">
        <w:rPr>
          <w:sz w:val="28"/>
          <w:szCs w:val="28"/>
        </w:rPr>
        <w:t>стандарта</w:t>
      </w:r>
      <w:r w:rsidRPr="00C23977">
        <w:rPr>
          <w:spacing w:val="-1"/>
          <w:sz w:val="28"/>
          <w:szCs w:val="28"/>
        </w:rPr>
        <w:t xml:space="preserve"> </w:t>
      </w:r>
      <w:r w:rsidRPr="00C23977">
        <w:rPr>
          <w:sz w:val="28"/>
          <w:szCs w:val="28"/>
        </w:rPr>
        <w:t>(регламента).</w:t>
      </w:r>
    </w:p>
    <w:p w:rsidR="00C075FD" w:rsidRPr="00C23977" w:rsidRDefault="00C075FD" w:rsidP="008C61D0">
      <w:pPr>
        <w:pStyle w:val="aff4"/>
        <w:ind w:left="821"/>
        <w:rPr>
          <w:sz w:val="28"/>
          <w:szCs w:val="28"/>
        </w:rPr>
      </w:pPr>
      <w:r w:rsidRPr="00C23977">
        <w:rPr>
          <w:sz w:val="28"/>
          <w:szCs w:val="28"/>
        </w:rPr>
        <w:t>В</w:t>
      </w:r>
      <w:r w:rsidRPr="00C23977">
        <w:rPr>
          <w:spacing w:val="-4"/>
          <w:sz w:val="28"/>
          <w:szCs w:val="28"/>
        </w:rPr>
        <w:t xml:space="preserve"> </w:t>
      </w:r>
      <w:r w:rsidRPr="00C23977">
        <w:rPr>
          <w:sz w:val="28"/>
          <w:szCs w:val="28"/>
        </w:rPr>
        <w:t>основной</w:t>
      </w:r>
      <w:r w:rsidRPr="00C23977">
        <w:rPr>
          <w:spacing w:val="-2"/>
          <w:sz w:val="28"/>
          <w:szCs w:val="28"/>
        </w:rPr>
        <w:t xml:space="preserve"> </w:t>
      </w:r>
      <w:r w:rsidRPr="00C23977">
        <w:rPr>
          <w:sz w:val="28"/>
          <w:szCs w:val="28"/>
        </w:rPr>
        <w:t>комплект</w:t>
      </w:r>
      <w:r w:rsidRPr="00C23977">
        <w:rPr>
          <w:spacing w:val="-1"/>
          <w:sz w:val="28"/>
          <w:szCs w:val="28"/>
        </w:rPr>
        <w:t xml:space="preserve"> </w:t>
      </w:r>
      <w:r w:rsidRPr="00C23977">
        <w:rPr>
          <w:sz w:val="28"/>
          <w:szCs w:val="28"/>
        </w:rPr>
        <w:t>технических средств</w:t>
      </w:r>
      <w:r w:rsidRPr="00C23977">
        <w:rPr>
          <w:spacing w:val="-1"/>
          <w:sz w:val="28"/>
          <w:szCs w:val="28"/>
        </w:rPr>
        <w:t xml:space="preserve"> </w:t>
      </w:r>
      <w:r w:rsidRPr="00C23977">
        <w:rPr>
          <w:sz w:val="28"/>
          <w:szCs w:val="28"/>
        </w:rPr>
        <w:t>входят:</w:t>
      </w:r>
    </w:p>
    <w:p w:rsidR="00C075FD" w:rsidRPr="00C23977" w:rsidRDefault="00C075FD" w:rsidP="008C61D0">
      <w:pPr>
        <w:tabs>
          <w:tab w:val="left" w:pos="497"/>
          <w:tab w:val="left" w:pos="498"/>
        </w:tabs>
        <w:jc w:val="both"/>
        <w:rPr>
          <w:sz w:val="28"/>
          <w:szCs w:val="28"/>
        </w:rPr>
      </w:pPr>
      <w:r w:rsidRPr="00C23977">
        <w:rPr>
          <w:sz w:val="28"/>
          <w:szCs w:val="28"/>
        </w:rPr>
        <w:t>-компьютер/ноутбук</w:t>
      </w:r>
      <w:r w:rsidRPr="00C23977">
        <w:rPr>
          <w:spacing w:val="1"/>
          <w:sz w:val="28"/>
          <w:szCs w:val="28"/>
        </w:rPr>
        <w:t xml:space="preserve"> </w:t>
      </w:r>
      <w:r w:rsidRPr="00C23977">
        <w:rPr>
          <w:sz w:val="28"/>
          <w:szCs w:val="28"/>
        </w:rPr>
        <w:t>учителя</w:t>
      </w:r>
      <w:r w:rsidRPr="00C23977">
        <w:rPr>
          <w:spacing w:val="-4"/>
          <w:sz w:val="28"/>
          <w:szCs w:val="28"/>
        </w:rPr>
        <w:t xml:space="preserve"> </w:t>
      </w:r>
      <w:r w:rsidRPr="00C23977">
        <w:rPr>
          <w:sz w:val="28"/>
          <w:szCs w:val="28"/>
        </w:rPr>
        <w:t>с</w:t>
      </w:r>
      <w:r w:rsidRPr="00C23977">
        <w:rPr>
          <w:spacing w:val="-5"/>
          <w:sz w:val="28"/>
          <w:szCs w:val="28"/>
        </w:rPr>
        <w:t xml:space="preserve"> </w:t>
      </w:r>
      <w:r w:rsidRPr="00C23977">
        <w:rPr>
          <w:sz w:val="28"/>
          <w:szCs w:val="28"/>
        </w:rPr>
        <w:t>периферией;</w:t>
      </w:r>
    </w:p>
    <w:p w:rsidR="00C075FD" w:rsidRPr="00C23977" w:rsidRDefault="00C075FD" w:rsidP="008C61D0">
      <w:pPr>
        <w:tabs>
          <w:tab w:val="left" w:pos="497"/>
          <w:tab w:val="left" w:pos="498"/>
        </w:tabs>
        <w:jc w:val="both"/>
        <w:rPr>
          <w:sz w:val="28"/>
          <w:szCs w:val="28"/>
        </w:rPr>
      </w:pPr>
      <w:r w:rsidRPr="00C23977">
        <w:rPr>
          <w:sz w:val="28"/>
          <w:szCs w:val="28"/>
        </w:rPr>
        <w:t>-многофункциональное</w:t>
      </w:r>
      <w:r w:rsidRPr="00C23977">
        <w:rPr>
          <w:spacing w:val="-4"/>
          <w:sz w:val="28"/>
          <w:szCs w:val="28"/>
        </w:rPr>
        <w:t xml:space="preserve"> </w:t>
      </w:r>
      <w:r w:rsidRPr="00C23977">
        <w:rPr>
          <w:sz w:val="28"/>
          <w:szCs w:val="28"/>
        </w:rPr>
        <w:t>устройство/принтер,</w:t>
      </w:r>
      <w:r w:rsidRPr="00C23977">
        <w:rPr>
          <w:spacing w:val="-5"/>
          <w:sz w:val="28"/>
          <w:szCs w:val="28"/>
        </w:rPr>
        <w:t xml:space="preserve"> </w:t>
      </w:r>
      <w:r w:rsidRPr="00C23977">
        <w:rPr>
          <w:sz w:val="28"/>
          <w:szCs w:val="28"/>
        </w:rPr>
        <w:t>сканер,</w:t>
      </w:r>
      <w:r w:rsidRPr="00C23977">
        <w:rPr>
          <w:spacing w:val="-5"/>
          <w:sz w:val="28"/>
          <w:szCs w:val="28"/>
        </w:rPr>
        <w:t xml:space="preserve"> </w:t>
      </w:r>
      <w:r w:rsidRPr="00C23977">
        <w:rPr>
          <w:sz w:val="28"/>
          <w:szCs w:val="28"/>
        </w:rPr>
        <w:t>ксерокс;</w:t>
      </w:r>
    </w:p>
    <w:p w:rsidR="00C075FD" w:rsidRPr="00C23977" w:rsidRDefault="00C075FD" w:rsidP="008C61D0">
      <w:pPr>
        <w:tabs>
          <w:tab w:val="left" w:pos="497"/>
          <w:tab w:val="left" w:pos="498"/>
        </w:tabs>
        <w:jc w:val="both"/>
        <w:rPr>
          <w:sz w:val="28"/>
          <w:szCs w:val="28"/>
        </w:rPr>
      </w:pPr>
      <w:r w:rsidRPr="00C23977">
        <w:rPr>
          <w:sz w:val="28"/>
          <w:szCs w:val="28"/>
        </w:rPr>
        <w:t>-проектор;</w:t>
      </w:r>
    </w:p>
    <w:p w:rsidR="00C075FD" w:rsidRPr="00C23977" w:rsidRDefault="00C075FD" w:rsidP="008C61D0">
      <w:pPr>
        <w:tabs>
          <w:tab w:val="left" w:pos="497"/>
          <w:tab w:val="left" w:pos="498"/>
        </w:tabs>
        <w:jc w:val="both"/>
        <w:rPr>
          <w:sz w:val="28"/>
          <w:szCs w:val="28"/>
        </w:rPr>
      </w:pPr>
      <w:r w:rsidRPr="00C23977">
        <w:rPr>
          <w:sz w:val="28"/>
          <w:szCs w:val="28"/>
        </w:rPr>
        <w:t>-сетевой</w:t>
      </w:r>
      <w:r w:rsidRPr="00C23977">
        <w:rPr>
          <w:spacing w:val="-1"/>
          <w:sz w:val="28"/>
          <w:szCs w:val="28"/>
        </w:rPr>
        <w:t xml:space="preserve"> </w:t>
      </w:r>
      <w:r w:rsidRPr="00C23977">
        <w:rPr>
          <w:sz w:val="28"/>
          <w:szCs w:val="28"/>
        </w:rPr>
        <w:t>фильтр.</w:t>
      </w:r>
    </w:p>
    <w:p w:rsidR="00C075FD" w:rsidRPr="00C23977" w:rsidRDefault="00C075FD" w:rsidP="008C61D0">
      <w:pPr>
        <w:pStyle w:val="aff4"/>
        <w:spacing w:before="1"/>
        <w:ind w:left="0" w:firstLine="0"/>
        <w:rPr>
          <w:sz w:val="28"/>
          <w:szCs w:val="28"/>
        </w:rPr>
      </w:pPr>
      <w:r w:rsidRPr="00C23977">
        <w:rPr>
          <w:sz w:val="28"/>
          <w:szCs w:val="28"/>
        </w:rPr>
        <w:t>Учебные</w:t>
      </w:r>
      <w:r w:rsidRPr="00C23977">
        <w:rPr>
          <w:spacing w:val="-4"/>
          <w:sz w:val="28"/>
          <w:szCs w:val="28"/>
        </w:rPr>
        <w:t xml:space="preserve"> </w:t>
      </w:r>
      <w:r w:rsidRPr="00C23977">
        <w:rPr>
          <w:sz w:val="28"/>
          <w:szCs w:val="28"/>
        </w:rPr>
        <w:t>классы</w:t>
      </w:r>
      <w:r w:rsidRPr="00C23977">
        <w:rPr>
          <w:spacing w:val="-1"/>
          <w:sz w:val="28"/>
          <w:szCs w:val="28"/>
        </w:rPr>
        <w:t xml:space="preserve"> </w:t>
      </w:r>
      <w:r w:rsidRPr="00C23977">
        <w:rPr>
          <w:sz w:val="28"/>
          <w:szCs w:val="28"/>
        </w:rPr>
        <w:t>и</w:t>
      </w:r>
      <w:r w:rsidRPr="00C23977">
        <w:rPr>
          <w:spacing w:val="-2"/>
          <w:sz w:val="28"/>
          <w:szCs w:val="28"/>
        </w:rPr>
        <w:t xml:space="preserve"> </w:t>
      </w:r>
      <w:r w:rsidRPr="00C23977">
        <w:rPr>
          <w:sz w:val="28"/>
          <w:szCs w:val="28"/>
        </w:rPr>
        <w:t>кабинеты</w:t>
      </w:r>
      <w:r w:rsidRPr="00C23977">
        <w:rPr>
          <w:spacing w:val="-1"/>
          <w:sz w:val="28"/>
          <w:szCs w:val="28"/>
        </w:rPr>
        <w:t xml:space="preserve"> </w:t>
      </w:r>
      <w:r w:rsidRPr="00C23977">
        <w:rPr>
          <w:sz w:val="28"/>
          <w:szCs w:val="28"/>
        </w:rPr>
        <w:t>включают</w:t>
      </w:r>
      <w:r w:rsidRPr="00C23977">
        <w:rPr>
          <w:spacing w:val="-1"/>
          <w:sz w:val="28"/>
          <w:szCs w:val="28"/>
        </w:rPr>
        <w:t xml:space="preserve"> </w:t>
      </w:r>
      <w:r w:rsidRPr="00C23977">
        <w:rPr>
          <w:sz w:val="28"/>
          <w:szCs w:val="28"/>
        </w:rPr>
        <w:t>следующие</w:t>
      </w:r>
      <w:r w:rsidRPr="00C23977">
        <w:rPr>
          <w:spacing w:val="-3"/>
          <w:sz w:val="28"/>
          <w:szCs w:val="28"/>
        </w:rPr>
        <w:t xml:space="preserve"> </w:t>
      </w:r>
      <w:r w:rsidRPr="00C23977">
        <w:rPr>
          <w:sz w:val="28"/>
          <w:szCs w:val="28"/>
        </w:rPr>
        <w:t>зоны:</w:t>
      </w:r>
    </w:p>
    <w:p w:rsidR="00C075FD" w:rsidRPr="00C23977" w:rsidRDefault="00C075FD" w:rsidP="008C61D0">
      <w:pPr>
        <w:tabs>
          <w:tab w:val="left" w:pos="652"/>
          <w:tab w:val="left" w:pos="653"/>
          <w:tab w:val="left" w:pos="2443"/>
        </w:tabs>
        <w:ind w:right="116"/>
        <w:jc w:val="both"/>
        <w:rPr>
          <w:sz w:val="28"/>
          <w:szCs w:val="28"/>
        </w:rPr>
      </w:pPr>
      <w:r w:rsidRPr="00C23977">
        <w:rPr>
          <w:sz w:val="28"/>
          <w:szCs w:val="28"/>
        </w:rPr>
        <w:t xml:space="preserve">-рабочее  </w:t>
      </w:r>
      <w:r w:rsidRPr="00C23977">
        <w:rPr>
          <w:spacing w:val="15"/>
          <w:sz w:val="28"/>
          <w:szCs w:val="28"/>
        </w:rPr>
        <w:t xml:space="preserve"> </w:t>
      </w:r>
      <w:r w:rsidRPr="00C23977">
        <w:rPr>
          <w:sz w:val="28"/>
          <w:szCs w:val="28"/>
        </w:rPr>
        <w:t>место</w:t>
      </w:r>
      <w:r w:rsidRPr="00C23977">
        <w:rPr>
          <w:sz w:val="28"/>
          <w:szCs w:val="28"/>
        </w:rPr>
        <w:tab/>
        <w:t>учителя</w:t>
      </w:r>
      <w:r w:rsidRPr="00C23977">
        <w:rPr>
          <w:spacing w:val="16"/>
          <w:sz w:val="28"/>
          <w:szCs w:val="28"/>
        </w:rPr>
        <w:t xml:space="preserve"> </w:t>
      </w:r>
      <w:r w:rsidRPr="00C23977">
        <w:rPr>
          <w:sz w:val="28"/>
          <w:szCs w:val="28"/>
        </w:rPr>
        <w:t>с</w:t>
      </w:r>
      <w:r w:rsidRPr="00C23977">
        <w:rPr>
          <w:spacing w:val="14"/>
          <w:sz w:val="28"/>
          <w:szCs w:val="28"/>
        </w:rPr>
        <w:t xml:space="preserve"> </w:t>
      </w:r>
      <w:r w:rsidRPr="00C23977">
        <w:rPr>
          <w:sz w:val="28"/>
          <w:szCs w:val="28"/>
        </w:rPr>
        <w:t>пространством</w:t>
      </w:r>
      <w:r w:rsidRPr="00C23977">
        <w:rPr>
          <w:spacing w:val="14"/>
          <w:sz w:val="28"/>
          <w:szCs w:val="28"/>
        </w:rPr>
        <w:t xml:space="preserve"> </w:t>
      </w:r>
      <w:r w:rsidRPr="00C23977">
        <w:rPr>
          <w:sz w:val="28"/>
          <w:szCs w:val="28"/>
        </w:rPr>
        <w:t>для</w:t>
      </w:r>
      <w:r w:rsidRPr="00C23977">
        <w:rPr>
          <w:spacing w:val="15"/>
          <w:sz w:val="28"/>
          <w:szCs w:val="28"/>
        </w:rPr>
        <w:t xml:space="preserve"> </w:t>
      </w:r>
      <w:r w:rsidRPr="00C23977">
        <w:rPr>
          <w:sz w:val="28"/>
          <w:szCs w:val="28"/>
        </w:rPr>
        <w:t>размещения</w:t>
      </w:r>
      <w:r w:rsidRPr="00C23977">
        <w:rPr>
          <w:spacing w:val="17"/>
          <w:sz w:val="28"/>
          <w:szCs w:val="28"/>
        </w:rPr>
        <w:t xml:space="preserve"> </w:t>
      </w:r>
      <w:r w:rsidRPr="00C23977">
        <w:rPr>
          <w:sz w:val="28"/>
          <w:szCs w:val="28"/>
        </w:rPr>
        <w:t>часто</w:t>
      </w:r>
      <w:r w:rsidRPr="00C23977">
        <w:rPr>
          <w:spacing w:val="18"/>
          <w:sz w:val="28"/>
          <w:szCs w:val="28"/>
        </w:rPr>
        <w:t xml:space="preserve"> </w:t>
      </w:r>
      <w:r w:rsidRPr="00C23977">
        <w:rPr>
          <w:sz w:val="28"/>
          <w:szCs w:val="28"/>
        </w:rPr>
        <w:t>используемого</w:t>
      </w:r>
      <w:r w:rsidRPr="00C23977">
        <w:rPr>
          <w:spacing w:val="-57"/>
          <w:sz w:val="28"/>
          <w:szCs w:val="28"/>
        </w:rPr>
        <w:t xml:space="preserve"> </w:t>
      </w:r>
      <w:r w:rsidRPr="00C23977">
        <w:rPr>
          <w:sz w:val="28"/>
          <w:szCs w:val="28"/>
        </w:rPr>
        <w:t>оснащения;</w:t>
      </w:r>
    </w:p>
    <w:p w:rsidR="00C075FD" w:rsidRPr="00C23977" w:rsidRDefault="00C075FD" w:rsidP="008C61D0">
      <w:pPr>
        <w:tabs>
          <w:tab w:val="left" w:pos="497"/>
          <w:tab w:val="left" w:pos="498"/>
        </w:tabs>
        <w:jc w:val="both"/>
        <w:rPr>
          <w:sz w:val="28"/>
          <w:szCs w:val="28"/>
        </w:rPr>
      </w:pPr>
      <w:r w:rsidRPr="00C23977">
        <w:rPr>
          <w:sz w:val="28"/>
          <w:szCs w:val="28"/>
        </w:rPr>
        <w:t>-рабочую</w:t>
      </w:r>
      <w:r w:rsidRPr="00C23977">
        <w:rPr>
          <w:spacing w:val="-2"/>
          <w:sz w:val="28"/>
          <w:szCs w:val="28"/>
        </w:rPr>
        <w:t xml:space="preserve"> </w:t>
      </w:r>
      <w:r w:rsidRPr="00C23977">
        <w:rPr>
          <w:sz w:val="28"/>
          <w:szCs w:val="28"/>
        </w:rPr>
        <w:t>зону</w:t>
      </w:r>
      <w:r w:rsidRPr="00C23977">
        <w:rPr>
          <w:spacing w:val="-6"/>
          <w:sz w:val="28"/>
          <w:szCs w:val="28"/>
        </w:rPr>
        <w:t xml:space="preserve"> </w:t>
      </w:r>
      <w:r w:rsidRPr="00C23977">
        <w:rPr>
          <w:sz w:val="28"/>
          <w:szCs w:val="28"/>
        </w:rPr>
        <w:t>обучающихся</w:t>
      </w:r>
      <w:r w:rsidRPr="00C23977">
        <w:rPr>
          <w:spacing w:val="-2"/>
          <w:sz w:val="28"/>
          <w:szCs w:val="28"/>
        </w:rPr>
        <w:t xml:space="preserve"> </w:t>
      </w:r>
      <w:r w:rsidRPr="00C23977">
        <w:rPr>
          <w:sz w:val="28"/>
          <w:szCs w:val="28"/>
        </w:rPr>
        <w:t>с</w:t>
      </w:r>
      <w:r w:rsidRPr="00C23977">
        <w:rPr>
          <w:spacing w:val="-2"/>
          <w:sz w:val="28"/>
          <w:szCs w:val="28"/>
        </w:rPr>
        <w:t xml:space="preserve"> </w:t>
      </w:r>
      <w:r w:rsidRPr="00C23977">
        <w:rPr>
          <w:sz w:val="28"/>
          <w:szCs w:val="28"/>
        </w:rPr>
        <w:t>местом</w:t>
      </w:r>
      <w:r w:rsidRPr="00C23977">
        <w:rPr>
          <w:spacing w:val="-1"/>
          <w:sz w:val="28"/>
          <w:szCs w:val="28"/>
        </w:rPr>
        <w:t xml:space="preserve"> </w:t>
      </w:r>
      <w:r w:rsidRPr="00C23977">
        <w:rPr>
          <w:sz w:val="28"/>
          <w:szCs w:val="28"/>
        </w:rPr>
        <w:t>для</w:t>
      </w:r>
      <w:r w:rsidRPr="00C23977">
        <w:rPr>
          <w:spacing w:val="-2"/>
          <w:sz w:val="28"/>
          <w:szCs w:val="28"/>
        </w:rPr>
        <w:t xml:space="preserve"> </w:t>
      </w:r>
      <w:r w:rsidRPr="00C23977">
        <w:rPr>
          <w:sz w:val="28"/>
          <w:szCs w:val="28"/>
        </w:rPr>
        <w:t>размещения</w:t>
      </w:r>
      <w:r w:rsidRPr="00C23977">
        <w:rPr>
          <w:spacing w:val="-1"/>
          <w:sz w:val="28"/>
          <w:szCs w:val="28"/>
        </w:rPr>
        <w:t xml:space="preserve"> </w:t>
      </w:r>
      <w:r w:rsidRPr="00C23977">
        <w:rPr>
          <w:sz w:val="28"/>
          <w:szCs w:val="28"/>
        </w:rPr>
        <w:t>личных вещей;</w:t>
      </w:r>
    </w:p>
    <w:p w:rsidR="00C075FD" w:rsidRPr="00C23977" w:rsidRDefault="00C075FD" w:rsidP="008C61D0">
      <w:pPr>
        <w:tabs>
          <w:tab w:val="left" w:pos="497"/>
          <w:tab w:val="left" w:pos="498"/>
        </w:tabs>
        <w:jc w:val="both"/>
        <w:rPr>
          <w:sz w:val="28"/>
          <w:szCs w:val="28"/>
        </w:rPr>
      </w:pPr>
      <w:r w:rsidRPr="00C23977">
        <w:rPr>
          <w:sz w:val="28"/>
          <w:szCs w:val="28"/>
        </w:rPr>
        <w:t>- пространство</w:t>
      </w:r>
      <w:r w:rsidRPr="00C23977">
        <w:rPr>
          <w:spacing w:val="-3"/>
          <w:sz w:val="28"/>
          <w:szCs w:val="28"/>
        </w:rPr>
        <w:t xml:space="preserve"> </w:t>
      </w:r>
      <w:r w:rsidRPr="00C23977">
        <w:rPr>
          <w:sz w:val="28"/>
          <w:szCs w:val="28"/>
        </w:rPr>
        <w:t>для</w:t>
      </w:r>
      <w:r w:rsidRPr="00C23977">
        <w:rPr>
          <w:spacing w:val="-2"/>
          <w:sz w:val="28"/>
          <w:szCs w:val="28"/>
        </w:rPr>
        <w:t xml:space="preserve"> </w:t>
      </w:r>
      <w:r w:rsidRPr="00C23977">
        <w:rPr>
          <w:sz w:val="28"/>
          <w:szCs w:val="28"/>
        </w:rPr>
        <w:t>размещения</w:t>
      </w:r>
      <w:r w:rsidRPr="00C23977">
        <w:rPr>
          <w:spacing w:val="-3"/>
          <w:sz w:val="28"/>
          <w:szCs w:val="28"/>
        </w:rPr>
        <w:t xml:space="preserve"> </w:t>
      </w:r>
      <w:r w:rsidRPr="00C23977">
        <w:rPr>
          <w:sz w:val="28"/>
          <w:szCs w:val="28"/>
        </w:rPr>
        <w:t>и</w:t>
      </w:r>
      <w:r w:rsidRPr="00C23977">
        <w:rPr>
          <w:spacing w:val="-2"/>
          <w:sz w:val="28"/>
          <w:szCs w:val="28"/>
        </w:rPr>
        <w:t xml:space="preserve"> </w:t>
      </w:r>
      <w:r w:rsidRPr="00C23977">
        <w:rPr>
          <w:sz w:val="28"/>
          <w:szCs w:val="28"/>
        </w:rPr>
        <w:t>хранения</w:t>
      </w:r>
      <w:r w:rsidRPr="00C23977">
        <w:rPr>
          <w:spacing w:val="-5"/>
          <w:sz w:val="28"/>
          <w:szCs w:val="28"/>
        </w:rPr>
        <w:t xml:space="preserve"> </w:t>
      </w:r>
      <w:r w:rsidRPr="00C23977">
        <w:rPr>
          <w:sz w:val="28"/>
          <w:szCs w:val="28"/>
        </w:rPr>
        <w:t>учебного</w:t>
      </w:r>
      <w:r w:rsidRPr="00C23977">
        <w:rPr>
          <w:spacing w:val="-2"/>
          <w:sz w:val="28"/>
          <w:szCs w:val="28"/>
        </w:rPr>
        <w:t xml:space="preserve"> </w:t>
      </w:r>
      <w:r w:rsidRPr="00C23977">
        <w:rPr>
          <w:sz w:val="28"/>
          <w:szCs w:val="28"/>
        </w:rPr>
        <w:t>оборудования.</w:t>
      </w:r>
    </w:p>
    <w:p w:rsidR="00C075FD" w:rsidRPr="00C23977" w:rsidRDefault="00C075FD" w:rsidP="008C61D0">
      <w:pPr>
        <w:pStyle w:val="aff4"/>
        <w:ind w:right="121" w:firstLine="708"/>
        <w:rPr>
          <w:sz w:val="28"/>
          <w:szCs w:val="28"/>
        </w:rPr>
      </w:pPr>
      <w:r w:rsidRPr="00C23977">
        <w:rPr>
          <w:sz w:val="28"/>
          <w:szCs w:val="28"/>
        </w:rPr>
        <w:t>Организация</w:t>
      </w:r>
      <w:r w:rsidRPr="00C23977">
        <w:rPr>
          <w:spacing w:val="1"/>
          <w:sz w:val="28"/>
          <w:szCs w:val="28"/>
        </w:rPr>
        <w:t xml:space="preserve"> </w:t>
      </w:r>
      <w:r w:rsidRPr="00C23977">
        <w:rPr>
          <w:sz w:val="28"/>
          <w:szCs w:val="28"/>
        </w:rPr>
        <w:t>зональной</w:t>
      </w:r>
      <w:r w:rsidRPr="00C23977">
        <w:rPr>
          <w:spacing w:val="1"/>
          <w:sz w:val="28"/>
          <w:szCs w:val="28"/>
        </w:rPr>
        <w:t xml:space="preserve"> </w:t>
      </w:r>
      <w:r w:rsidRPr="00C23977">
        <w:rPr>
          <w:sz w:val="28"/>
          <w:szCs w:val="28"/>
        </w:rPr>
        <w:t>структуры</w:t>
      </w:r>
      <w:r w:rsidRPr="00C23977">
        <w:rPr>
          <w:spacing w:val="1"/>
          <w:sz w:val="28"/>
          <w:szCs w:val="28"/>
        </w:rPr>
        <w:t xml:space="preserve"> </w:t>
      </w:r>
      <w:r w:rsidRPr="00C23977">
        <w:rPr>
          <w:sz w:val="28"/>
          <w:szCs w:val="28"/>
        </w:rPr>
        <w:t>отвечает</w:t>
      </w:r>
      <w:r w:rsidRPr="00C23977">
        <w:rPr>
          <w:spacing w:val="1"/>
          <w:sz w:val="28"/>
          <w:szCs w:val="28"/>
        </w:rPr>
        <w:t xml:space="preserve"> </w:t>
      </w:r>
      <w:r w:rsidRPr="00C23977">
        <w:rPr>
          <w:sz w:val="28"/>
          <w:szCs w:val="28"/>
        </w:rPr>
        <w:t>педагогическим</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эргономическим</w:t>
      </w:r>
      <w:r w:rsidRPr="00C23977">
        <w:rPr>
          <w:spacing w:val="-57"/>
          <w:sz w:val="28"/>
          <w:szCs w:val="28"/>
        </w:rPr>
        <w:t xml:space="preserve"> </w:t>
      </w:r>
      <w:r w:rsidRPr="00C23977">
        <w:rPr>
          <w:sz w:val="28"/>
          <w:szCs w:val="28"/>
        </w:rPr>
        <w:t>требованиям,</w:t>
      </w:r>
      <w:r w:rsidRPr="00C23977">
        <w:rPr>
          <w:spacing w:val="-1"/>
          <w:sz w:val="28"/>
          <w:szCs w:val="28"/>
        </w:rPr>
        <w:t xml:space="preserve"> </w:t>
      </w:r>
      <w:r w:rsidRPr="00C23977">
        <w:rPr>
          <w:sz w:val="28"/>
          <w:szCs w:val="28"/>
        </w:rPr>
        <w:t>комфортности и безопасности образовательного процесса.</w:t>
      </w:r>
    </w:p>
    <w:p w:rsidR="00C075FD" w:rsidRPr="00C23977" w:rsidRDefault="00C075FD" w:rsidP="008C61D0">
      <w:pPr>
        <w:pStyle w:val="aff4"/>
        <w:ind w:right="112" w:firstLine="708"/>
        <w:rPr>
          <w:sz w:val="28"/>
          <w:szCs w:val="28"/>
        </w:rPr>
      </w:pPr>
      <w:r w:rsidRPr="00C23977">
        <w:rPr>
          <w:spacing w:val="-1"/>
          <w:sz w:val="28"/>
          <w:szCs w:val="28"/>
        </w:rPr>
        <w:t>Комплекты</w:t>
      </w:r>
      <w:r w:rsidRPr="00C23977">
        <w:rPr>
          <w:spacing w:val="-15"/>
          <w:sz w:val="28"/>
          <w:szCs w:val="28"/>
        </w:rPr>
        <w:t xml:space="preserve"> </w:t>
      </w:r>
      <w:r w:rsidRPr="00C23977">
        <w:rPr>
          <w:spacing w:val="-1"/>
          <w:sz w:val="28"/>
          <w:szCs w:val="28"/>
        </w:rPr>
        <w:t>оснащения</w:t>
      </w:r>
      <w:r w:rsidRPr="00C23977">
        <w:rPr>
          <w:spacing w:val="-17"/>
          <w:sz w:val="28"/>
          <w:szCs w:val="28"/>
        </w:rPr>
        <w:t xml:space="preserve"> </w:t>
      </w:r>
      <w:r w:rsidRPr="00C23977">
        <w:rPr>
          <w:spacing w:val="-1"/>
          <w:sz w:val="28"/>
          <w:szCs w:val="28"/>
        </w:rPr>
        <w:t>классов,</w:t>
      </w:r>
      <w:r w:rsidRPr="00C23977">
        <w:rPr>
          <w:spacing w:val="-10"/>
          <w:sz w:val="28"/>
          <w:szCs w:val="28"/>
        </w:rPr>
        <w:t xml:space="preserve"> </w:t>
      </w:r>
      <w:r w:rsidRPr="00C23977">
        <w:rPr>
          <w:spacing w:val="-1"/>
          <w:sz w:val="28"/>
          <w:szCs w:val="28"/>
        </w:rPr>
        <w:t>учебных</w:t>
      </w:r>
      <w:r w:rsidRPr="00C23977">
        <w:rPr>
          <w:spacing w:val="-12"/>
          <w:sz w:val="28"/>
          <w:szCs w:val="28"/>
        </w:rPr>
        <w:t xml:space="preserve"> </w:t>
      </w:r>
      <w:r w:rsidRPr="00C23977">
        <w:rPr>
          <w:sz w:val="28"/>
          <w:szCs w:val="28"/>
        </w:rPr>
        <w:t>кабинетов,</w:t>
      </w:r>
      <w:r w:rsidRPr="00C23977">
        <w:rPr>
          <w:spacing w:val="-15"/>
          <w:sz w:val="28"/>
          <w:szCs w:val="28"/>
        </w:rPr>
        <w:t xml:space="preserve"> </w:t>
      </w:r>
      <w:r w:rsidRPr="00C23977">
        <w:rPr>
          <w:sz w:val="28"/>
          <w:szCs w:val="28"/>
        </w:rPr>
        <w:t>иных</w:t>
      </w:r>
      <w:r w:rsidRPr="00C23977">
        <w:rPr>
          <w:spacing w:val="-15"/>
          <w:sz w:val="28"/>
          <w:szCs w:val="28"/>
        </w:rPr>
        <w:t xml:space="preserve"> </w:t>
      </w:r>
      <w:r w:rsidRPr="00C23977">
        <w:rPr>
          <w:sz w:val="28"/>
          <w:szCs w:val="28"/>
        </w:rPr>
        <w:t>помещений</w:t>
      </w:r>
      <w:r w:rsidRPr="00C23977">
        <w:rPr>
          <w:spacing w:val="-16"/>
          <w:sz w:val="28"/>
          <w:szCs w:val="28"/>
        </w:rPr>
        <w:t xml:space="preserve"> </w:t>
      </w:r>
      <w:r w:rsidRPr="00C23977">
        <w:rPr>
          <w:sz w:val="28"/>
          <w:szCs w:val="28"/>
        </w:rPr>
        <w:t>и</w:t>
      </w:r>
      <w:r w:rsidRPr="00C23977">
        <w:rPr>
          <w:spacing w:val="-13"/>
          <w:sz w:val="28"/>
          <w:szCs w:val="28"/>
        </w:rPr>
        <w:t xml:space="preserve"> </w:t>
      </w:r>
      <w:r w:rsidRPr="00C23977">
        <w:rPr>
          <w:sz w:val="28"/>
          <w:szCs w:val="28"/>
        </w:rPr>
        <w:t>зон</w:t>
      </w:r>
      <w:r w:rsidRPr="00C23977">
        <w:rPr>
          <w:spacing w:val="-14"/>
          <w:sz w:val="28"/>
          <w:szCs w:val="28"/>
        </w:rPr>
        <w:t xml:space="preserve"> </w:t>
      </w:r>
      <w:r w:rsidRPr="00C23977">
        <w:rPr>
          <w:sz w:val="28"/>
          <w:szCs w:val="28"/>
        </w:rPr>
        <w:t>внеурочной</w:t>
      </w:r>
      <w:r w:rsidRPr="00C23977">
        <w:rPr>
          <w:spacing w:val="-58"/>
          <w:sz w:val="28"/>
          <w:szCs w:val="28"/>
        </w:rPr>
        <w:t xml:space="preserve"> </w:t>
      </w:r>
      <w:r w:rsidRPr="00C23977">
        <w:rPr>
          <w:sz w:val="28"/>
          <w:szCs w:val="28"/>
        </w:rPr>
        <w:t>деятельности</w:t>
      </w:r>
      <w:r w:rsidRPr="00C23977">
        <w:rPr>
          <w:spacing w:val="1"/>
          <w:sz w:val="28"/>
          <w:szCs w:val="28"/>
        </w:rPr>
        <w:t xml:space="preserve"> </w:t>
      </w:r>
      <w:r w:rsidRPr="00C23977">
        <w:rPr>
          <w:sz w:val="28"/>
          <w:szCs w:val="28"/>
        </w:rPr>
        <w:t>формируются</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соответствии</w:t>
      </w:r>
      <w:r w:rsidRPr="00C23977">
        <w:rPr>
          <w:spacing w:val="1"/>
          <w:sz w:val="28"/>
          <w:szCs w:val="28"/>
        </w:rPr>
        <w:t xml:space="preserve"> </w:t>
      </w:r>
      <w:r w:rsidRPr="00C23977">
        <w:rPr>
          <w:sz w:val="28"/>
          <w:szCs w:val="28"/>
        </w:rPr>
        <w:t>со</w:t>
      </w:r>
      <w:r w:rsidRPr="00C23977">
        <w:rPr>
          <w:spacing w:val="1"/>
          <w:sz w:val="28"/>
          <w:szCs w:val="28"/>
        </w:rPr>
        <w:t xml:space="preserve"> </w:t>
      </w:r>
      <w:r w:rsidRPr="00C23977">
        <w:rPr>
          <w:sz w:val="28"/>
          <w:szCs w:val="28"/>
        </w:rPr>
        <w:t>спецификой</w:t>
      </w:r>
      <w:r w:rsidRPr="00C23977">
        <w:rPr>
          <w:spacing w:val="1"/>
          <w:sz w:val="28"/>
          <w:szCs w:val="28"/>
        </w:rPr>
        <w:t xml:space="preserve"> </w:t>
      </w:r>
      <w:r w:rsidRPr="00C23977">
        <w:rPr>
          <w:sz w:val="28"/>
          <w:szCs w:val="28"/>
        </w:rPr>
        <w:t>МБОУ</w:t>
      </w:r>
      <w:r w:rsidRPr="00C23977">
        <w:rPr>
          <w:spacing w:val="1"/>
          <w:sz w:val="28"/>
          <w:szCs w:val="28"/>
        </w:rPr>
        <w:t xml:space="preserve"> </w:t>
      </w:r>
      <w:r w:rsidRPr="00C23977">
        <w:rPr>
          <w:sz w:val="28"/>
          <w:szCs w:val="28"/>
        </w:rPr>
        <w:t>«Каспийская гимназия №11»</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включают</w:t>
      </w:r>
      <w:r w:rsidRPr="00C23977">
        <w:rPr>
          <w:spacing w:val="1"/>
          <w:sz w:val="28"/>
          <w:szCs w:val="28"/>
        </w:rPr>
        <w:t xml:space="preserve"> </w:t>
      </w:r>
      <w:r w:rsidRPr="00C23977">
        <w:rPr>
          <w:sz w:val="28"/>
          <w:szCs w:val="28"/>
        </w:rPr>
        <w:t>учебно-наглядные</w:t>
      </w:r>
      <w:r w:rsidRPr="00C23977">
        <w:rPr>
          <w:spacing w:val="1"/>
          <w:sz w:val="28"/>
          <w:szCs w:val="28"/>
        </w:rPr>
        <w:t xml:space="preserve"> </w:t>
      </w:r>
      <w:r w:rsidRPr="00C23977">
        <w:rPr>
          <w:sz w:val="28"/>
          <w:szCs w:val="28"/>
        </w:rPr>
        <w:t>пособия,</w:t>
      </w:r>
      <w:r w:rsidRPr="00C23977">
        <w:rPr>
          <w:spacing w:val="1"/>
          <w:sz w:val="28"/>
          <w:szCs w:val="28"/>
        </w:rPr>
        <w:t xml:space="preserve"> </w:t>
      </w:r>
      <w:r w:rsidRPr="00C23977">
        <w:rPr>
          <w:sz w:val="28"/>
          <w:szCs w:val="28"/>
        </w:rPr>
        <w:t>сопровождающиеся</w:t>
      </w:r>
      <w:r w:rsidRPr="00C23977">
        <w:rPr>
          <w:spacing w:val="1"/>
          <w:sz w:val="28"/>
          <w:szCs w:val="28"/>
        </w:rPr>
        <w:t xml:space="preserve"> </w:t>
      </w:r>
      <w:r w:rsidRPr="00C23977">
        <w:rPr>
          <w:sz w:val="28"/>
          <w:szCs w:val="28"/>
        </w:rPr>
        <w:t>инструктивно-методическими</w:t>
      </w:r>
      <w:r w:rsidRPr="00C23977">
        <w:rPr>
          <w:spacing w:val="1"/>
          <w:sz w:val="28"/>
          <w:szCs w:val="28"/>
        </w:rPr>
        <w:t xml:space="preserve"> </w:t>
      </w:r>
      <w:r w:rsidRPr="00C23977">
        <w:rPr>
          <w:sz w:val="28"/>
          <w:szCs w:val="28"/>
        </w:rPr>
        <w:t>материалами</w:t>
      </w:r>
      <w:r w:rsidRPr="00C23977">
        <w:rPr>
          <w:spacing w:val="1"/>
          <w:sz w:val="28"/>
          <w:szCs w:val="28"/>
        </w:rPr>
        <w:t xml:space="preserve"> </w:t>
      </w:r>
      <w:r w:rsidRPr="00C23977">
        <w:rPr>
          <w:sz w:val="28"/>
          <w:szCs w:val="28"/>
        </w:rPr>
        <w:t>по</w:t>
      </w:r>
      <w:r w:rsidRPr="00C23977">
        <w:rPr>
          <w:spacing w:val="1"/>
          <w:sz w:val="28"/>
          <w:szCs w:val="28"/>
        </w:rPr>
        <w:t xml:space="preserve"> </w:t>
      </w:r>
      <w:r w:rsidRPr="00C23977">
        <w:rPr>
          <w:sz w:val="28"/>
          <w:szCs w:val="28"/>
        </w:rPr>
        <w:t>использованию</w:t>
      </w:r>
      <w:r w:rsidRPr="00C23977">
        <w:rPr>
          <w:spacing w:val="1"/>
          <w:sz w:val="28"/>
          <w:szCs w:val="28"/>
        </w:rPr>
        <w:t xml:space="preserve"> </w:t>
      </w:r>
      <w:r w:rsidRPr="00C23977">
        <w:rPr>
          <w:sz w:val="28"/>
          <w:szCs w:val="28"/>
        </w:rPr>
        <w:t>их</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деятельности в</w:t>
      </w:r>
      <w:r w:rsidRPr="00C23977">
        <w:rPr>
          <w:spacing w:val="-1"/>
          <w:sz w:val="28"/>
          <w:szCs w:val="28"/>
        </w:rPr>
        <w:t xml:space="preserve"> </w:t>
      </w:r>
      <w:r w:rsidRPr="00C23977">
        <w:rPr>
          <w:sz w:val="28"/>
          <w:szCs w:val="28"/>
        </w:rPr>
        <w:t>соответствии с</w:t>
      </w:r>
      <w:r w:rsidRPr="00C23977">
        <w:rPr>
          <w:spacing w:val="-2"/>
          <w:sz w:val="28"/>
          <w:szCs w:val="28"/>
        </w:rPr>
        <w:t xml:space="preserve"> </w:t>
      </w:r>
      <w:r w:rsidRPr="00C23977">
        <w:rPr>
          <w:sz w:val="28"/>
          <w:szCs w:val="28"/>
        </w:rPr>
        <w:t>реализуемой рабочей программой.</w:t>
      </w:r>
    </w:p>
    <w:p w:rsidR="00C075FD" w:rsidRPr="00C23977" w:rsidRDefault="00C075FD" w:rsidP="008C61D0">
      <w:pPr>
        <w:pStyle w:val="aff4"/>
        <w:ind w:left="821"/>
        <w:rPr>
          <w:sz w:val="28"/>
          <w:szCs w:val="28"/>
        </w:rPr>
      </w:pPr>
      <w:r w:rsidRPr="00C23977">
        <w:rPr>
          <w:sz w:val="28"/>
          <w:szCs w:val="28"/>
        </w:rPr>
        <w:t>Комплектование</w:t>
      </w:r>
      <w:r w:rsidRPr="00C23977">
        <w:rPr>
          <w:spacing w:val="-4"/>
          <w:sz w:val="28"/>
          <w:szCs w:val="28"/>
        </w:rPr>
        <w:t xml:space="preserve"> </w:t>
      </w:r>
      <w:r w:rsidRPr="00C23977">
        <w:rPr>
          <w:sz w:val="28"/>
          <w:szCs w:val="28"/>
        </w:rPr>
        <w:t>классов</w:t>
      </w:r>
      <w:r w:rsidRPr="00C23977">
        <w:rPr>
          <w:spacing w:val="-3"/>
          <w:sz w:val="28"/>
          <w:szCs w:val="28"/>
        </w:rPr>
        <w:t xml:space="preserve"> </w:t>
      </w:r>
      <w:r w:rsidRPr="00C23977">
        <w:rPr>
          <w:sz w:val="28"/>
          <w:szCs w:val="28"/>
        </w:rPr>
        <w:t>и учебных</w:t>
      </w:r>
      <w:r w:rsidRPr="00C23977">
        <w:rPr>
          <w:spacing w:val="-2"/>
          <w:sz w:val="28"/>
          <w:szCs w:val="28"/>
        </w:rPr>
        <w:t xml:space="preserve"> </w:t>
      </w:r>
      <w:r w:rsidRPr="00C23977">
        <w:rPr>
          <w:sz w:val="28"/>
          <w:szCs w:val="28"/>
        </w:rPr>
        <w:t>кабинетов</w:t>
      </w:r>
      <w:r w:rsidRPr="00C23977">
        <w:rPr>
          <w:spacing w:val="-6"/>
          <w:sz w:val="28"/>
          <w:szCs w:val="28"/>
        </w:rPr>
        <w:t xml:space="preserve"> </w:t>
      </w:r>
      <w:r w:rsidRPr="00C23977">
        <w:rPr>
          <w:sz w:val="28"/>
          <w:szCs w:val="28"/>
        </w:rPr>
        <w:t>формируется</w:t>
      </w:r>
      <w:r w:rsidRPr="00C23977">
        <w:rPr>
          <w:spacing w:val="-2"/>
          <w:sz w:val="28"/>
          <w:szCs w:val="28"/>
        </w:rPr>
        <w:t xml:space="preserve"> </w:t>
      </w:r>
      <w:r w:rsidRPr="00C23977">
        <w:rPr>
          <w:sz w:val="28"/>
          <w:szCs w:val="28"/>
        </w:rPr>
        <w:t>с учётом:</w:t>
      </w:r>
    </w:p>
    <w:p w:rsidR="00C075FD" w:rsidRPr="00C23977" w:rsidRDefault="00C075FD" w:rsidP="008C61D0">
      <w:pPr>
        <w:tabs>
          <w:tab w:val="left" w:pos="497"/>
          <w:tab w:val="left" w:pos="498"/>
        </w:tabs>
        <w:spacing w:before="1"/>
        <w:jc w:val="both"/>
        <w:rPr>
          <w:sz w:val="28"/>
          <w:szCs w:val="28"/>
        </w:rPr>
      </w:pPr>
      <w:r w:rsidRPr="00C23977">
        <w:rPr>
          <w:sz w:val="28"/>
          <w:szCs w:val="28"/>
        </w:rPr>
        <w:t>-возрастных</w:t>
      </w:r>
      <w:r w:rsidRPr="00C23977">
        <w:rPr>
          <w:spacing w:val="-4"/>
          <w:sz w:val="28"/>
          <w:szCs w:val="28"/>
        </w:rPr>
        <w:t xml:space="preserve"> </w:t>
      </w:r>
      <w:r w:rsidRPr="00C23977">
        <w:rPr>
          <w:sz w:val="28"/>
          <w:szCs w:val="28"/>
        </w:rPr>
        <w:t>и</w:t>
      </w:r>
      <w:r w:rsidRPr="00C23977">
        <w:rPr>
          <w:spacing w:val="-7"/>
          <w:sz w:val="28"/>
          <w:szCs w:val="28"/>
        </w:rPr>
        <w:t xml:space="preserve"> </w:t>
      </w:r>
      <w:r w:rsidRPr="00C23977">
        <w:rPr>
          <w:sz w:val="28"/>
          <w:szCs w:val="28"/>
        </w:rPr>
        <w:t>индивидуальных</w:t>
      </w:r>
      <w:r w:rsidRPr="00C23977">
        <w:rPr>
          <w:spacing w:val="-4"/>
          <w:sz w:val="28"/>
          <w:szCs w:val="28"/>
        </w:rPr>
        <w:t xml:space="preserve"> </w:t>
      </w:r>
      <w:r w:rsidRPr="00C23977">
        <w:rPr>
          <w:sz w:val="28"/>
          <w:szCs w:val="28"/>
        </w:rPr>
        <w:t>психологических</w:t>
      </w:r>
      <w:r w:rsidRPr="00C23977">
        <w:rPr>
          <w:spacing w:val="-2"/>
          <w:sz w:val="28"/>
          <w:szCs w:val="28"/>
        </w:rPr>
        <w:t xml:space="preserve"> </w:t>
      </w:r>
      <w:r w:rsidRPr="00C23977">
        <w:rPr>
          <w:sz w:val="28"/>
          <w:szCs w:val="28"/>
        </w:rPr>
        <w:t>особенностей</w:t>
      </w:r>
      <w:r w:rsidRPr="00C23977">
        <w:rPr>
          <w:spacing w:val="-5"/>
          <w:sz w:val="28"/>
          <w:szCs w:val="28"/>
        </w:rPr>
        <w:t xml:space="preserve"> </w:t>
      </w:r>
      <w:r w:rsidRPr="00C23977">
        <w:rPr>
          <w:sz w:val="28"/>
          <w:szCs w:val="28"/>
        </w:rPr>
        <w:t>обучающихся;</w:t>
      </w:r>
    </w:p>
    <w:p w:rsidR="00C075FD" w:rsidRPr="00C23977" w:rsidRDefault="00C075FD" w:rsidP="008C61D0">
      <w:pPr>
        <w:tabs>
          <w:tab w:val="left" w:pos="700"/>
          <w:tab w:val="left" w:pos="701"/>
        </w:tabs>
        <w:ind w:right="122"/>
        <w:jc w:val="both"/>
        <w:rPr>
          <w:sz w:val="28"/>
          <w:szCs w:val="28"/>
        </w:rPr>
      </w:pPr>
      <w:r w:rsidRPr="00C23977">
        <w:rPr>
          <w:sz w:val="28"/>
          <w:szCs w:val="28"/>
        </w:rPr>
        <w:t>-ориентации</w:t>
      </w:r>
      <w:r w:rsidRPr="00C23977">
        <w:rPr>
          <w:spacing w:val="48"/>
          <w:sz w:val="28"/>
          <w:szCs w:val="28"/>
        </w:rPr>
        <w:t xml:space="preserve"> </w:t>
      </w:r>
      <w:r w:rsidRPr="00C23977">
        <w:rPr>
          <w:sz w:val="28"/>
          <w:szCs w:val="28"/>
        </w:rPr>
        <w:t>на</w:t>
      </w:r>
      <w:r w:rsidRPr="00C23977">
        <w:rPr>
          <w:spacing w:val="47"/>
          <w:sz w:val="28"/>
          <w:szCs w:val="28"/>
        </w:rPr>
        <w:t xml:space="preserve"> </w:t>
      </w:r>
      <w:r w:rsidRPr="00C23977">
        <w:rPr>
          <w:sz w:val="28"/>
          <w:szCs w:val="28"/>
        </w:rPr>
        <w:t>достижение</w:t>
      </w:r>
      <w:r w:rsidRPr="00C23977">
        <w:rPr>
          <w:spacing w:val="47"/>
          <w:sz w:val="28"/>
          <w:szCs w:val="28"/>
        </w:rPr>
        <w:t xml:space="preserve"> </w:t>
      </w:r>
      <w:r w:rsidRPr="00C23977">
        <w:rPr>
          <w:sz w:val="28"/>
          <w:szCs w:val="28"/>
        </w:rPr>
        <w:t>личностных,</w:t>
      </w:r>
      <w:r w:rsidRPr="00C23977">
        <w:rPr>
          <w:spacing w:val="48"/>
          <w:sz w:val="28"/>
          <w:szCs w:val="28"/>
        </w:rPr>
        <w:t xml:space="preserve"> </w:t>
      </w:r>
      <w:r w:rsidRPr="00C23977">
        <w:rPr>
          <w:sz w:val="28"/>
          <w:szCs w:val="28"/>
        </w:rPr>
        <w:t>метапредметных</w:t>
      </w:r>
      <w:r w:rsidRPr="00C23977">
        <w:rPr>
          <w:spacing w:val="49"/>
          <w:sz w:val="28"/>
          <w:szCs w:val="28"/>
        </w:rPr>
        <w:t xml:space="preserve"> </w:t>
      </w:r>
      <w:r w:rsidRPr="00C23977">
        <w:rPr>
          <w:sz w:val="28"/>
          <w:szCs w:val="28"/>
        </w:rPr>
        <w:t>и</w:t>
      </w:r>
      <w:r w:rsidRPr="00C23977">
        <w:rPr>
          <w:spacing w:val="49"/>
          <w:sz w:val="28"/>
          <w:szCs w:val="28"/>
        </w:rPr>
        <w:t xml:space="preserve"> </w:t>
      </w:r>
      <w:r w:rsidRPr="00C23977">
        <w:rPr>
          <w:sz w:val="28"/>
          <w:szCs w:val="28"/>
        </w:rPr>
        <w:t>предметных</w:t>
      </w:r>
      <w:r w:rsidRPr="00C23977">
        <w:rPr>
          <w:spacing w:val="49"/>
          <w:sz w:val="28"/>
          <w:szCs w:val="28"/>
        </w:rPr>
        <w:t xml:space="preserve"> </w:t>
      </w:r>
      <w:r w:rsidRPr="00C23977">
        <w:rPr>
          <w:sz w:val="28"/>
          <w:szCs w:val="28"/>
        </w:rPr>
        <w:lastRenderedPageBreak/>
        <w:t>результатов</w:t>
      </w:r>
      <w:r w:rsidRPr="00C23977">
        <w:rPr>
          <w:spacing w:val="-57"/>
          <w:sz w:val="28"/>
          <w:szCs w:val="28"/>
        </w:rPr>
        <w:t xml:space="preserve"> </w:t>
      </w:r>
      <w:r w:rsidRPr="00C23977">
        <w:rPr>
          <w:sz w:val="28"/>
          <w:szCs w:val="28"/>
        </w:rPr>
        <w:t>обучения;</w:t>
      </w:r>
    </w:p>
    <w:p w:rsidR="00C075FD" w:rsidRPr="00C23977" w:rsidRDefault="00C075FD" w:rsidP="008C61D0">
      <w:pPr>
        <w:tabs>
          <w:tab w:val="left" w:pos="497"/>
          <w:tab w:val="left" w:pos="498"/>
        </w:tabs>
        <w:jc w:val="both"/>
        <w:rPr>
          <w:sz w:val="28"/>
          <w:szCs w:val="28"/>
        </w:rPr>
      </w:pPr>
      <w:r w:rsidRPr="00C23977">
        <w:rPr>
          <w:sz w:val="28"/>
          <w:szCs w:val="28"/>
        </w:rPr>
        <w:t>-необходимости</w:t>
      </w:r>
      <w:r w:rsidRPr="00C23977">
        <w:rPr>
          <w:spacing w:val="-3"/>
          <w:sz w:val="28"/>
          <w:szCs w:val="28"/>
        </w:rPr>
        <w:t xml:space="preserve"> </w:t>
      </w:r>
      <w:r w:rsidRPr="00C23977">
        <w:rPr>
          <w:sz w:val="28"/>
          <w:szCs w:val="28"/>
        </w:rPr>
        <w:t>и</w:t>
      </w:r>
      <w:r w:rsidRPr="00C23977">
        <w:rPr>
          <w:spacing w:val="-1"/>
          <w:sz w:val="28"/>
          <w:szCs w:val="28"/>
        </w:rPr>
        <w:t xml:space="preserve"> </w:t>
      </w:r>
      <w:r w:rsidRPr="00C23977">
        <w:rPr>
          <w:sz w:val="28"/>
          <w:szCs w:val="28"/>
        </w:rPr>
        <w:t>достаточности;</w:t>
      </w:r>
    </w:p>
    <w:p w:rsidR="00C075FD" w:rsidRPr="00C23977" w:rsidRDefault="00C075FD" w:rsidP="008C61D0">
      <w:pPr>
        <w:tabs>
          <w:tab w:val="left" w:pos="480"/>
          <w:tab w:val="left" w:pos="481"/>
        </w:tabs>
        <w:ind w:right="111"/>
        <w:jc w:val="both"/>
        <w:rPr>
          <w:sz w:val="28"/>
          <w:szCs w:val="28"/>
        </w:rPr>
      </w:pPr>
      <w:r w:rsidRPr="00C23977">
        <w:rPr>
          <w:sz w:val="28"/>
          <w:szCs w:val="28"/>
        </w:rPr>
        <w:t>- универсальности,</w:t>
      </w:r>
      <w:r w:rsidRPr="00C23977">
        <w:rPr>
          <w:spacing w:val="-8"/>
          <w:sz w:val="28"/>
          <w:szCs w:val="28"/>
        </w:rPr>
        <w:t xml:space="preserve"> </w:t>
      </w:r>
      <w:r w:rsidRPr="00C23977">
        <w:rPr>
          <w:sz w:val="28"/>
          <w:szCs w:val="28"/>
        </w:rPr>
        <w:t>возможности</w:t>
      </w:r>
      <w:r w:rsidRPr="00C23977">
        <w:rPr>
          <w:spacing w:val="-6"/>
          <w:sz w:val="28"/>
          <w:szCs w:val="28"/>
        </w:rPr>
        <w:t xml:space="preserve"> </w:t>
      </w:r>
      <w:r w:rsidRPr="00C23977">
        <w:rPr>
          <w:sz w:val="28"/>
          <w:szCs w:val="28"/>
        </w:rPr>
        <w:t>применения</w:t>
      </w:r>
      <w:r w:rsidRPr="00C23977">
        <w:rPr>
          <w:spacing w:val="-8"/>
          <w:sz w:val="28"/>
          <w:szCs w:val="28"/>
        </w:rPr>
        <w:t xml:space="preserve"> </w:t>
      </w:r>
      <w:r w:rsidRPr="00C23977">
        <w:rPr>
          <w:sz w:val="28"/>
          <w:szCs w:val="28"/>
        </w:rPr>
        <w:t>одних</w:t>
      </w:r>
      <w:r w:rsidRPr="00C23977">
        <w:rPr>
          <w:spacing w:val="-8"/>
          <w:sz w:val="28"/>
          <w:szCs w:val="28"/>
        </w:rPr>
        <w:t xml:space="preserve"> </w:t>
      </w:r>
      <w:r w:rsidRPr="00C23977">
        <w:rPr>
          <w:sz w:val="28"/>
          <w:szCs w:val="28"/>
        </w:rPr>
        <w:t>и</w:t>
      </w:r>
      <w:r w:rsidRPr="00C23977">
        <w:rPr>
          <w:spacing w:val="-6"/>
          <w:sz w:val="28"/>
          <w:szCs w:val="28"/>
        </w:rPr>
        <w:t xml:space="preserve"> </w:t>
      </w:r>
      <w:r w:rsidRPr="00C23977">
        <w:rPr>
          <w:sz w:val="28"/>
          <w:szCs w:val="28"/>
        </w:rPr>
        <w:t>тех</w:t>
      </w:r>
      <w:r w:rsidRPr="00C23977">
        <w:rPr>
          <w:spacing w:val="-6"/>
          <w:sz w:val="28"/>
          <w:szCs w:val="28"/>
        </w:rPr>
        <w:t xml:space="preserve"> </w:t>
      </w:r>
      <w:r w:rsidRPr="00C23977">
        <w:rPr>
          <w:sz w:val="28"/>
          <w:szCs w:val="28"/>
        </w:rPr>
        <w:t>же</w:t>
      </w:r>
      <w:r w:rsidRPr="00C23977">
        <w:rPr>
          <w:spacing w:val="-8"/>
          <w:sz w:val="28"/>
          <w:szCs w:val="28"/>
        </w:rPr>
        <w:t xml:space="preserve"> </w:t>
      </w:r>
      <w:r w:rsidRPr="00C23977">
        <w:rPr>
          <w:sz w:val="28"/>
          <w:szCs w:val="28"/>
        </w:rPr>
        <w:t>средств</w:t>
      </w:r>
      <w:r w:rsidRPr="00C23977">
        <w:rPr>
          <w:spacing w:val="-7"/>
          <w:sz w:val="28"/>
          <w:szCs w:val="28"/>
        </w:rPr>
        <w:t xml:space="preserve"> </w:t>
      </w:r>
      <w:r w:rsidRPr="00C23977">
        <w:rPr>
          <w:sz w:val="28"/>
          <w:szCs w:val="28"/>
        </w:rPr>
        <w:t>обучения</w:t>
      </w:r>
      <w:r w:rsidRPr="00C23977">
        <w:rPr>
          <w:spacing w:val="-8"/>
          <w:sz w:val="28"/>
          <w:szCs w:val="28"/>
        </w:rPr>
        <w:t xml:space="preserve"> </w:t>
      </w:r>
      <w:r w:rsidRPr="00C23977">
        <w:rPr>
          <w:sz w:val="28"/>
          <w:szCs w:val="28"/>
        </w:rPr>
        <w:t>для</w:t>
      </w:r>
      <w:r w:rsidRPr="00C23977">
        <w:rPr>
          <w:spacing w:val="-7"/>
          <w:sz w:val="28"/>
          <w:szCs w:val="28"/>
        </w:rPr>
        <w:t xml:space="preserve"> </w:t>
      </w:r>
      <w:r w:rsidRPr="00C23977">
        <w:rPr>
          <w:sz w:val="28"/>
          <w:szCs w:val="28"/>
        </w:rPr>
        <w:t>решения</w:t>
      </w:r>
      <w:r w:rsidRPr="00C23977">
        <w:rPr>
          <w:spacing w:val="-57"/>
          <w:sz w:val="28"/>
          <w:szCs w:val="28"/>
        </w:rPr>
        <w:t xml:space="preserve"> </w:t>
      </w:r>
      <w:r w:rsidRPr="00C23977">
        <w:rPr>
          <w:sz w:val="28"/>
          <w:szCs w:val="28"/>
        </w:rPr>
        <w:t>комплекса</w:t>
      </w:r>
      <w:r w:rsidRPr="00C23977">
        <w:rPr>
          <w:spacing w:val="-2"/>
          <w:sz w:val="28"/>
          <w:szCs w:val="28"/>
        </w:rPr>
        <w:t xml:space="preserve"> </w:t>
      </w:r>
      <w:r w:rsidRPr="00C23977">
        <w:rPr>
          <w:sz w:val="28"/>
          <w:szCs w:val="28"/>
        </w:rPr>
        <w:t>задач.</w:t>
      </w:r>
    </w:p>
    <w:p w:rsidR="00C075FD" w:rsidRPr="00C23977" w:rsidRDefault="00C075FD" w:rsidP="008C61D0">
      <w:pPr>
        <w:pStyle w:val="aff4"/>
        <w:ind w:right="114" w:firstLine="708"/>
        <w:rPr>
          <w:sz w:val="28"/>
          <w:szCs w:val="28"/>
        </w:rPr>
      </w:pPr>
      <w:r w:rsidRPr="00C23977">
        <w:rPr>
          <w:sz w:val="28"/>
          <w:szCs w:val="28"/>
        </w:rPr>
        <w:t>Интегрированным</w:t>
      </w:r>
      <w:r w:rsidRPr="00C23977">
        <w:rPr>
          <w:spacing w:val="1"/>
          <w:sz w:val="28"/>
          <w:szCs w:val="28"/>
        </w:rPr>
        <w:t xml:space="preserve"> </w:t>
      </w:r>
      <w:r w:rsidRPr="00C23977">
        <w:rPr>
          <w:sz w:val="28"/>
          <w:szCs w:val="28"/>
        </w:rPr>
        <w:t>результатом</w:t>
      </w:r>
      <w:r w:rsidRPr="00C23977">
        <w:rPr>
          <w:spacing w:val="1"/>
          <w:sz w:val="28"/>
          <w:szCs w:val="28"/>
        </w:rPr>
        <w:t xml:space="preserve"> </w:t>
      </w:r>
      <w:r w:rsidRPr="00C23977">
        <w:rPr>
          <w:sz w:val="28"/>
          <w:szCs w:val="28"/>
        </w:rPr>
        <w:t>выполнения</w:t>
      </w:r>
      <w:r w:rsidRPr="00C23977">
        <w:rPr>
          <w:spacing w:val="1"/>
          <w:sz w:val="28"/>
          <w:szCs w:val="28"/>
        </w:rPr>
        <w:t xml:space="preserve"> </w:t>
      </w:r>
      <w:r w:rsidRPr="00C23977">
        <w:rPr>
          <w:sz w:val="28"/>
          <w:szCs w:val="28"/>
        </w:rPr>
        <w:t>условий</w:t>
      </w:r>
      <w:r w:rsidRPr="00C23977">
        <w:rPr>
          <w:spacing w:val="1"/>
          <w:sz w:val="28"/>
          <w:szCs w:val="28"/>
        </w:rPr>
        <w:t xml:space="preserve"> </w:t>
      </w:r>
      <w:r w:rsidRPr="00C23977">
        <w:rPr>
          <w:sz w:val="28"/>
          <w:szCs w:val="28"/>
        </w:rPr>
        <w:t>реализации</w:t>
      </w:r>
      <w:r w:rsidRPr="00C23977">
        <w:rPr>
          <w:spacing w:val="1"/>
          <w:sz w:val="28"/>
          <w:szCs w:val="28"/>
        </w:rPr>
        <w:t xml:space="preserve"> </w:t>
      </w:r>
      <w:r w:rsidRPr="00C23977">
        <w:rPr>
          <w:sz w:val="28"/>
          <w:szCs w:val="28"/>
        </w:rPr>
        <w:t>программы</w:t>
      </w:r>
      <w:r w:rsidRPr="00C23977">
        <w:rPr>
          <w:spacing w:val="1"/>
          <w:sz w:val="28"/>
          <w:szCs w:val="28"/>
        </w:rPr>
        <w:t xml:space="preserve"> </w:t>
      </w:r>
      <w:r w:rsidRPr="00C23977">
        <w:rPr>
          <w:sz w:val="28"/>
          <w:szCs w:val="28"/>
        </w:rPr>
        <w:t>начального</w:t>
      </w:r>
      <w:r w:rsidRPr="00C23977">
        <w:rPr>
          <w:spacing w:val="1"/>
          <w:sz w:val="28"/>
          <w:szCs w:val="28"/>
        </w:rPr>
        <w:t xml:space="preserve"> </w:t>
      </w:r>
      <w:r w:rsidRPr="00C23977">
        <w:rPr>
          <w:sz w:val="28"/>
          <w:szCs w:val="28"/>
        </w:rPr>
        <w:t>общего</w:t>
      </w:r>
      <w:r w:rsidRPr="00C23977">
        <w:rPr>
          <w:spacing w:val="1"/>
          <w:sz w:val="28"/>
          <w:szCs w:val="28"/>
        </w:rPr>
        <w:t xml:space="preserve"> </w:t>
      </w:r>
      <w:r w:rsidRPr="00C23977">
        <w:rPr>
          <w:sz w:val="28"/>
          <w:szCs w:val="28"/>
        </w:rPr>
        <w:t>образования</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МБОУ «Каспийская гимназия №11» является</w:t>
      </w:r>
      <w:r w:rsidRPr="00C23977">
        <w:rPr>
          <w:spacing w:val="1"/>
          <w:sz w:val="28"/>
          <w:szCs w:val="28"/>
        </w:rPr>
        <w:t xml:space="preserve"> </w:t>
      </w:r>
      <w:r w:rsidRPr="00C23977">
        <w:rPr>
          <w:sz w:val="28"/>
          <w:szCs w:val="28"/>
        </w:rPr>
        <w:t>создание</w:t>
      </w:r>
      <w:r w:rsidRPr="00C23977">
        <w:rPr>
          <w:spacing w:val="1"/>
          <w:sz w:val="28"/>
          <w:szCs w:val="28"/>
        </w:rPr>
        <w:t xml:space="preserve"> </w:t>
      </w:r>
      <w:r w:rsidRPr="00C23977">
        <w:rPr>
          <w:sz w:val="28"/>
          <w:szCs w:val="28"/>
        </w:rPr>
        <w:t>комфортной</w:t>
      </w:r>
      <w:r w:rsidRPr="00C23977">
        <w:rPr>
          <w:spacing w:val="1"/>
          <w:sz w:val="28"/>
          <w:szCs w:val="28"/>
        </w:rPr>
        <w:t xml:space="preserve"> </w:t>
      </w:r>
      <w:r w:rsidRPr="00C23977">
        <w:rPr>
          <w:sz w:val="28"/>
          <w:szCs w:val="28"/>
        </w:rPr>
        <w:t>развивающей</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среды</w:t>
      </w:r>
      <w:r w:rsidRPr="00C23977">
        <w:rPr>
          <w:spacing w:val="1"/>
          <w:sz w:val="28"/>
          <w:szCs w:val="28"/>
        </w:rPr>
        <w:t xml:space="preserve"> </w:t>
      </w:r>
      <w:r w:rsidRPr="00C23977">
        <w:rPr>
          <w:sz w:val="28"/>
          <w:szCs w:val="28"/>
        </w:rPr>
        <w:t>по</w:t>
      </w:r>
      <w:r w:rsidRPr="00C23977">
        <w:rPr>
          <w:spacing w:val="1"/>
          <w:sz w:val="28"/>
          <w:szCs w:val="28"/>
        </w:rPr>
        <w:t xml:space="preserve"> </w:t>
      </w:r>
      <w:r w:rsidRPr="00C23977">
        <w:rPr>
          <w:sz w:val="28"/>
          <w:szCs w:val="28"/>
        </w:rPr>
        <w:t>отношению</w:t>
      </w:r>
      <w:r w:rsidRPr="00C23977">
        <w:rPr>
          <w:spacing w:val="1"/>
          <w:sz w:val="28"/>
          <w:szCs w:val="28"/>
        </w:rPr>
        <w:t xml:space="preserve"> </w:t>
      </w:r>
      <w:r w:rsidRPr="00C23977">
        <w:rPr>
          <w:sz w:val="28"/>
          <w:szCs w:val="28"/>
        </w:rPr>
        <w:t>к</w:t>
      </w:r>
      <w:r w:rsidRPr="00C23977">
        <w:rPr>
          <w:spacing w:val="1"/>
          <w:sz w:val="28"/>
          <w:szCs w:val="28"/>
        </w:rPr>
        <w:t xml:space="preserve"> </w:t>
      </w:r>
      <w:r w:rsidRPr="00C23977">
        <w:rPr>
          <w:sz w:val="28"/>
          <w:szCs w:val="28"/>
        </w:rPr>
        <w:t>обучающимся</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педагогическим</w:t>
      </w:r>
      <w:r w:rsidRPr="00C23977">
        <w:rPr>
          <w:spacing w:val="-2"/>
          <w:sz w:val="28"/>
          <w:szCs w:val="28"/>
        </w:rPr>
        <w:t xml:space="preserve"> </w:t>
      </w:r>
      <w:r w:rsidRPr="00C23977">
        <w:rPr>
          <w:sz w:val="28"/>
          <w:szCs w:val="28"/>
        </w:rPr>
        <w:t>работникам:</w:t>
      </w:r>
    </w:p>
    <w:p w:rsidR="00C075FD" w:rsidRPr="00C23977" w:rsidRDefault="00C075FD" w:rsidP="008C61D0">
      <w:pPr>
        <w:tabs>
          <w:tab w:val="left" w:pos="842"/>
        </w:tabs>
        <w:ind w:right="121"/>
        <w:jc w:val="both"/>
        <w:rPr>
          <w:sz w:val="28"/>
          <w:szCs w:val="28"/>
        </w:rPr>
      </w:pPr>
      <w:r w:rsidRPr="00C23977">
        <w:rPr>
          <w:sz w:val="28"/>
          <w:szCs w:val="28"/>
        </w:rPr>
        <w:t>-обеспечивающей</w:t>
      </w:r>
      <w:r w:rsidRPr="00C23977">
        <w:rPr>
          <w:spacing w:val="1"/>
          <w:sz w:val="28"/>
          <w:szCs w:val="28"/>
        </w:rPr>
        <w:t xml:space="preserve"> </w:t>
      </w:r>
      <w:r w:rsidRPr="00C23977">
        <w:rPr>
          <w:sz w:val="28"/>
          <w:szCs w:val="28"/>
        </w:rPr>
        <w:t>получение</w:t>
      </w:r>
      <w:r w:rsidRPr="00C23977">
        <w:rPr>
          <w:spacing w:val="1"/>
          <w:sz w:val="28"/>
          <w:szCs w:val="28"/>
        </w:rPr>
        <w:t xml:space="preserve"> </w:t>
      </w:r>
      <w:r w:rsidRPr="00C23977">
        <w:rPr>
          <w:sz w:val="28"/>
          <w:szCs w:val="28"/>
        </w:rPr>
        <w:t>качественного</w:t>
      </w:r>
      <w:r w:rsidRPr="00C23977">
        <w:rPr>
          <w:spacing w:val="1"/>
          <w:sz w:val="28"/>
          <w:szCs w:val="28"/>
        </w:rPr>
        <w:t xml:space="preserve"> </w:t>
      </w:r>
      <w:r w:rsidR="0067063A">
        <w:rPr>
          <w:sz w:val="28"/>
          <w:szCs w:val="28"/>
        </w:rPr>
        <w:t>среднего</w:t>
      </w:r>
      <w:r w:rsidRPr="00C23977">
        <w:rPr>
          <w:spacing w:val="1"/>
          <w:sz w:val="28"/>
          <w:szCs w:val="28"/>
        </w:rPr>
        <w:t xml:space="preserve"> </w:t>
      </w:r>
      <w:r w:rsidRPr="00C23977">
        <w:rPr>
          <w:sz w:val="28"/>
          <w:szCs w:val="28"/>
        </w:rPr>
        <w:t>общего</w:t>
      </w:r>
      <w:r w:rsidRPr="00C23977">
        <w:rPr>
          <w:spacing w:val="1"/>
          <w:sz w:val="28"/>
          <w:szCs w:val="28"/>
        </w:rPr>
        <w:t xml:space="preserve"> </w:t>
      </w:r>
      <w:r w:rsidRPr="00C23977">
        <w:rPr>
          <w:sz w:val="28"/>
          <w:szCs w:val="28"/>
        </w:rPr>
        <w:t>образования,</w:t>
      </w:r>
      <w:r w:rsidRPr="00C23977">
        <w:rPr>
          <w:spacing w:val="1"/>
          <w:sz w:val="28"/>
          <w:szCs w:val="28"/>
        </w:rPr>
        <w:t xml:space="preserve"> </w:t>
      </w:r>
      <w:r w:rsidRPr="00C23977">
        <w:rPr>
          <w:sz w:val="28"/>
          <w:szCs w:val="28"/>
        </w:rPr>
        <w:t>его</w:t>
      </w:r>
      <w:r w:rsidRPr="00C23977">
        <w:rPr>
          <w:spacing w:val="1"/>
          <w:sz w:val="28"/>
          <w:szCs w:val="28"/>
        </w:rPr>
        <w:t xml:space="preserve"> </w:t>
      </w:r>
      <w:r w:rsidRPr="00C23977">
        <w:rPr>
          <w:sz w:val="28"/>
          <w:szCs w:val="28"/>
        </w:rPr>
        <w:t>доступность,</w:t>
      </w:r>
      <w:r w:rsidRPr="00C23977">
        <w:rPr>
          <w:spacing w:val="1"/>
          <w:sz w:val="28"/>
          <w:szCs w:val="28"/>
        </w:rPr>
        <w:t xml:space="preserve"> </w:t>
      </w:r>
      <w:r w:rsidRPr="00C23977">
        <w:rPr>
          <w:sz w:val="28"/>
          <w:szCs w:val="28"/>
        </w:rPr>
        <w:t>открытость и привлекательность для обучающихся, их родителей (законных</w:t>
      </w:r>
      <w:r w:rsidRPr="00C23977">
        <w:rPr>
          <w:spacing w:val="1"/>
          <w:sz w:val="28"/>
          <w:szCs w:val="28"/>
        </w:rPr>
        <w:t xml:space="preserve"> </w:t>
      </w:r>
      <w:r w:rsidRPr="00C23977">
        <w:rPr>
          <w:sz w:val="28"/>
          <w:szCs w:val="28"/>
        </w:rPr>
        <w:t>представителей)</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всего общества, воспитание</w:t>
      </w:r>
      <w:r w:rsidRPr="00C23977">
        <w:rPr>
          <w:spacing w:val="-4"/>
          <w:sz w:val="28"/>
          <w:szCs w:val="28"/>
        </w:rPr>
        <w:t xml:space="preserve"> </w:t>
      </w:r>
      <w:r w:rsidRPr="00C23977">
        <w:rPr>
          <w:sz w:val="28"/>
          <w:szCs w:val="28"/>
        </w:rPr>
        <w:t>обучающихся;</w:t>
      </w:r>
    </w:p>
    <w:p w:rsidR="00C075FD" w:rsidRPr="00C23977" w:rsidRDefault="00C075FD" w:rsidP="008C61D0">
      <w:pPr>
        <w:pStyle w:val="aff4"/>
        <w:spacing w:before="1"/>
        <w:ind w:right="121"/>
        <w:rPr>
          <w:sz w:val="28"/>
          <w:szCs w:val="28"/>
        </w:rPr>
      </w:pPr>
      <w:r w:rsidRPr="00C23977">
        <w:rPr>
          <w:sz w:val="28"/>
          <w:szCs w:val="28"/>
        </w:rPr>
        <w:t>гарантирующей безопасность, охрану и укрепление физического, психического здоровья и</w:t>
      </w:r>
      <w:r w:rsidRPr="00C23977">
        <w:rPr>
          <w:spacing w:val="1"/>
          <w:sz w:val="28"/>
          <w:szCs w:val="28"/>
        </w:rPr>
        <w:t xml:space="preserve"> </w:t>
      </w:r>
      <w:r w:rsidRPr="00C23977">
        <w:rPr>
          <w:sz w:val="28"/>
          <w:szCs w:val="28"/>
        </w:rPr>
        <w:t>социального</w:t>
      </w:r>
      <w:r w:rsidRPr="00C23977">
        <w:rPr>
          <w:spacing w:val="-1"/>
          <w:sz w:val="28"/>
          <w:szCs w:val="28"/>
        </w:rPr>
        <w:t xml:space="preserve"> </w:t>
      </w:r>
      <w:r w:rsidRPr="00C23977">
        <w:rPr>
          <w:sz w:val="28"/>
          <w:szCs w:val="28"/>
        </w:rPr>
        <w:t>благополучия обучающихся.</w:t>
      </w:r>
    </w:p>
    <w:p w:rsidR="00C075FD" w:rsidRPr="00C23977" w:rsidRDefault="00C075FD" w:rsidP="008C61D0">
      <w:pPr>
        <w:pStyle w:val="1"/>
        <w:pBdr>
          <w:bottom w:val="none" w:sz="0" w:space="0" w:color="auto"/>
        </w:pBdr>
        <w:spacing w:before="1"/>
        <w:ind w:left="202"/>
        <w:jc w:val="both"/>
        <w:rPr>
          <w:szCs w:val="28"/>
        </w:rPr>
      </w:pPr>
      <w:r w:rsidRPr="00C23977">
        <w:rPr>
          <w:szCs w:val="28"/>
        </w:rPr>
        <w:t>Механизмы</w:t>
      </w:r>
      <w:r w:rsidRPr="00C23977">
        <w:rPr>
          <w:spacing w:val="-4"/>
          <w:szCs w:val="28"/>
        </w:rPr>
        <w:t xml:space="preserve"> </w:t>
      </w:r>
      <w:r w:rsidRPr="00C23977">
        <w:rPr>
          <w:szCs w:val="28"/>
        </w:rPr>
        <w:t>достижения</w:t>
      </w:r>
      <w:r w:rsidRPr="00C23977">
        <w:rPr>
          <w:spacing w:val="-2"/>
          <w:szCs w:val="28"/>
        </w:rPr>
        <w:t xml:space="preserve"> </w:t>
      </w:r>
      <w:r w:rsidRPr="00C23977">
        <w:rPr>
          <w:szCs w:val="28"/>
        </w:rPr>
        <w:t>целевых</w:t>
      </w:r>
      <w:r w:rsidRPr="00C23977">
        <w:rPr>
          <w:spacing w:val="-3"/>
          <w:szCs w:val="28"/>
        </w:rPr>
        <w:t xml:space="preserve"> </w:t>
      </w:r>
      <w:r w:rsidRPr="00C23977">
        <w:rPr>
          <w:szCs w:val="28"/>
        </w:rPr>
        <w:t>ориентиров</w:t>
      </w:r>
      <w:r w:rsidRPr="00C23977">
        <w:rPr>
          <w:spacing w:val="-2"/>
          <w:szCs w:val="28"/>
        </w:rPr>
        <w:t xml:space="preserve"> </w:t>
      </w:r>
      <w:r w:rsidRPr="00C23977">
        <w:rPr>
          <w:szCs w:val="28"/>
        </w:rPr>
        <w:t>в</w:t>
      </w:r>
      <w:r w:rsidRPr="00C23977">
        <w:rPr>
          <w:spacing w:val="-3"/>
          <w:szCs w:val="28"/>
        </w:rPr>
        <w:t xml:space="preserve"> </w:t>
      </w:r>
      <w:r w:rsidRPr="00C23977">
        <w:rPr>
          <w:szCs w:val="28"/>
        </w:rPr>
        <w:t>системе</w:t>
      </w:r>
      <w:r w:rsidRPr="00C23977">
        <w:rPr>
          <w:spacing w:val="-5"/>
          <w:szCs w:val="28"/>
        </w:rPr>
        <w:t xml:space="preserve"> </w:t>
      </w:r>
      <w:r w:rsidRPr="00C23977">
        <w:rPr>
          <w:szCs w:val="28"/>
        </w:rPr>
        <w:t>условий</w:t>
      </w:r>
    </w:p>
    <w:p w:rsidR="00C075FD" w:rsidRPr="00C23977" w:rsidRDefault="00C075FD" w:rsidP="008C61D0">
      <w:pPr>
        <w:pStyle w:val="aff4"/>
        <w:ind w:firstLine="0"/>
        <w:rPr>
          <w:sz w:val="28"/>
          <w:szCs w:val="28"/>
        </w:rPr>
      </w:pPr>
      <w:r w:rsidRPr="00C23977">
        <w:rPr>
          <w:sz w:val="28"/>
          <w:szCs w:val="28"/>
        </w:rPr>
        <w:t>Интегративным</w:t>
      </w:r>
      <w:r w:rsidRPr="00C23977">
        <w:rPr>
          <w:spacing w:val="36"/>
          <w:sz w:val="28"/>
          <w:szCs w:val="28"/>
        </w:rPr>
        <w:t xml:space="preserve"> </w:t>
      </w:r>
      <w:r w:rsidRPr="00C23977">
        <w:rPr>
          <w:sz w:val="28"/>
          <w:szCs w:val="28"/>
        </w:rPr>
        <w:t>результатом</w:t>
      </w:r>
      <w:r w:rsidRPr="00C23977">
        <w:rPr>
          <w:spacing w:val="37"/>
          <w:sz w:val="28"/>
          <w:szCs w:val="28"/>
        </w:rPr>
        <w:t xml:space="preserve"> </w:t>
      </w:r>
      <w:r w:rsidRPr="00C23977">
        <w:rPr>
          <w:sz w:val="28"/>
          <w:szCs w:val="28"/>
        </w:rPr>
        <w:t>выполнения</w:t>
      </w:r>
      <w:r w:rsidRPr="00C23977">
        <w:rPr>
          <w:spacing w:val="35"/>
          <w:sz w:val="28"/>
          <w:szCs w:val="28"/>
        </w:rPr>
        <w:t xml:space="preserve"> </w:t>
      </w:r>
      <w:r w:rsidRPr="00C23977">
        <w:rPr>
          <w:sz w:val="28"/>
          <w:szCs w:val="28"/>
        </w:rPr>
        <w:t>требований</w:t>
      </w:r>
      <w:r w:rsidRPr="00C23977">
        <w:rPr>
          <w:spacing w:val="36"/>
          <w:sz w:val="28"/>
          <w:szCs w:val="28"/>
        </w:rPr>
        <w:t xml:space="preserve"> </w:t>
      </w:r>
      <w:r w:rsidRPr="00C23977">
        <w:rPr>
          <w:sz w:val="28"/>
          <w:szCs w:val="28"/>
        </w:rPr>
        <w:t>к</w:t>
      </w:r>
      <w:r w:rsidRPr="00C23977">
        <w:rPr>
          <w:spacing w:val="40"/>
          <w:sz w:val="28"/>
          <w:szCs w:val="28"/>
        </w:rPr>
        <w:t xml:space="preserve"> </w:t>
      </w:r>
      <w:r w:rsidR="008C61D0" w:rsidRPr="00C23977">
        <w:rPr>
          <w:sz w:val="28"/>
          <w:szCs w:val="28"/>
        </w:rPr>
        <w:t>у</w:t>
      </w:r>
      <w:r w:rsidRPr="00C23977">
        <w:rPr>
          <w:sz w:val="28"/>
          <w:szCs w:val="28"/>
        </w:rPr>
        <w:t>словиям</w:t>
      </w:r>
      <w:r w:rsidRPr="00C23977">
        <w:rPr>
          <w:spacing w:val="36"/>
          <w:sz w:val="28"/>
          <w:szCs w:val="28"/>
        </w:rPr>
        <w:t xml:space="preserve"> </w:t>
      </w:r>
      <w:r w:rsidRPr="00C23977">
        <w:rPr>
          <w:sz w:val="28"/>
          <w:szCs w:val="28"/>
        </w:rPr>
        <w:t>ФОП</w:t>
      </w:r>
      <w:r w:rsidRPr="00C23977">
        <w:rPr>
          <w:spacing w:val="36"/>
          <w:sz w:val="28"/>
          <w:szCs w:val="28"/>
        </w:rPr>
        <w:t xml:space="preserve"> </w:t>
      </w:r>
      <w:r w:rsidRPr="00C23977">
        <w:rPr>
          <w:sz w:val="28"/>
          <w:szCs w:val="28"/>
        </w:rPr>
        <w:t>СОО</w:t>
      </w:r>
      <w:r w:rsidRPr="00C23977">
        <w:rPr>
          <w:spacing w:val="36"/>
          <w:sz w:val="28"/>
          <w:szCs w:val="28"/>
        </w:rPr>
        <w:t xml:space="preserve"> </w:t>
      </w:r>
      <w:r w:rsidRPr="00C23977">
        <w:rPr>
          <w:sz w:val="28"/>
          <w:szCs w:val="28"/>
        </w:rPr>
        <w:t>МБОУ</w:t>
      </w:r>
    </w:p>
    <w:p w:rsidR="00C075FD" w:rsidRPr="00C23977" w:rsidRDefault="00C075FD" w:rsidP="008C61D0">
      <w:pPr>
        <w:pStyle w:val="aff4"/>
        <w:ind w:right="114" w:firstLine="0"/>
        <w:rPr>
          <w:sz w:val="28"/>
          <w:szCs w:val="28"/>
        </w:rPr>
      </w:pPr>
      <w:r w:rsidRPr="00C23977">
        <w:rPr>
          <w:sz w:val="28"/>
          <w:szCs w:val="28"/>
        </w:rPr>
        <w:t>«Каспийская гимназия №11»</w:t>
      </w:r>
      <w:r w:rsidRPr="00C23977">
        <w:rPr>
          <w:spacing w:val="1"/>
          <w:sz w:val="28"/>
          <w:szCs w:val="28"/>
        </w:rPr>
        <w:t xml:space="preserve"> </w:t>
      </w:r>
      <w:r w:rsidRPr="00C23977">
        <w:rPr>
          <w:sz w:val="28"/>
          <w:szCs w:val="28"/>
        </w:rPr>
        <w:t>является</w:t>
      </w:r>
      <w:r w:rsidRPr="00C23977">
        <w:rPr>
          <w:spacing w:val="1"/>
          <w:sz w:val="28"/>
          <w:szCs w:val="28"/>
        </w:rPr>
        <w:t xml:space="preserve"> </w:t>
      </w:r>
      <w:r w:rsidRPr="00C23977">
        <w:rPr>
          <w:sz w:val="28"/>
          <w:szCs w:val="28"/>
        </w:rPr>
        <w:t>создание</w:t>
      </w:r>
      <w:r w:rsidRPr="00C23977">
        <w:rPr>
          <w:spacing w:val="1"/>
          <w:sz w:val="28"/>
          <w:szCs w:val="28"/>
        </w:rPr>
        <w:t xml:space="preserve"> </w:t>
      </w:r>
      <w:r w:rsidRPr="00C23977">
        <w:rPr>
          <w:sz w:val="28"/>
          <w:szCs w:val="28"/>
        </w:rPr>
        <w:t>и</w:t>
      </w:r>
      <w:r w:rsidRPr="00C23977">
        <w:rPr>
          <w:spacing w:val="1"/>
          <w:sz w:val="28"/>
          <w:szCs w:val="28"/>
        </w:rPr>
        <w:t xml:space="preserve"> </w:t>
      </w:r>
      <w:r w:rsidRPr="00C23977">
        <w:rPr>
          <w:sz w:val="28"/>
          <w:szCs w:val="28"/>
        </w:rPr>
        <w:t>поддержание</w:t>
      </w:r>
      <w:r w:rsidRPr="00C23977">
        <w:rPr>
          <w:spacing w:val="1"/>
          <w:sz w:val="28"/>
          <w:szCs w:val="28"/>
        </w:rPr>
        <w:t xml:space="preserve"> </w:t>
      </w:r>
      <w:r w:rsidRPr="00C23977">
        <w:rPr>
          <w:sz w:val="28"/>
          <w:szCs w:val="28"/>
        </w:rPr>
        <w:t>комфортной</w:t>
      </w:r>
      <w:r w:rsidRPr="00C23977">
        <w:rPr>
          <w:spacing w:val="1"/>
          <w:sz w:val="28"/>
          <w:szCs w:val="28"/>
        </w:rPr>
        <w:t xml:space="preserve"> </w:t>
      </w:r>
      <w:r w:rsidRPr="00C23977">
        <w:rPr>
          <w:sz w:val="28"/>
          <w:szCs w:val="28"/>
        </w:rPr>
        <w:t>развивающей</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среды,</w:t>
      </w:r>
      <w:r w:rsidRPr="00C23977">
        <w:rPr>
          <w:spacing w:val="1"/>
          <w:sz w:val="28"/>
          <w:szCs w:val="28"/>
        </w:rPr>
        <w:t xml:space="preserve"> </w:t>
      </w:r>
      <w:r w:rsidRPr="00C23977">
        <w:rPr>
          <w:sz w:val="28"/>
          <w:szCs w:val="28"/>
        </w:rPr>
        <w:t>адекватной</w:t>
      </w:r>
      <w:r w:rsidRPr="00C23977">
        <w:rPr>
          <w:spacing w:val="1"/>
          <w:sz w:val="28"/>
          <w:szCs w:val="28"/>
        </w:rPr>
        <w:t xml:space="preserve"> </w:t>
      </w:r>
      <w:r w:rsidRPr="00C23977">
        <w:rPr>
          <w:sz w:val="28"/>
          <w:szCs w:val="28"/>
        </w:rPr>
        <w:t>задачам</w:t>
      </w:r>
      <w:r w:rsidRPr="00C23977">
        <w:rPr>
          <w:spacing w:val="1"/>
          <w:sz w:val="28"/>
          <w:szCs w:val="28"/>
        </w:rPr>
        <w:t xml:space="preserve"> </w:t>
      </w:r>
      <w:r w:rsidRPr="00C23977">
        <w:rPr>
          <w:sz w:val="28"/>
          <w:szCs w:val="28"/>
        </w:rPr>
        <w:t>достижения</w:t>
      </w:r>
      <w:r w:rsidRPr="00C23977">
        <w:rPr>
          <w:spacing w:val="1"/>
          <w:sz w:val="28"/>
          <w:szCs w:val="28"/>
        </w:rPr>
        <w:t xml:space="preserve"> </w:t>
      </w:r>
      <w:r w:rsidRPr="00C23977">
        <w:rPr>
          <w:sz w:val="28"/>
          <w:szCs w:val="28"/>
        </w:rPr>
        <w:t>личностного,</w:t>
      </w:r>
      <w:r w:rsidRPr="00C23977">
        <w:rPr>
          <w:spacing w:val="1"/>
          <w:sz w:val="28"/>
          <w:szCs w:val="28"/>
        </w:rPr>
        <w:t xml:space="preserve"> </w:t>
      </w:r>
      <w:r w:rsidRPr="00C23977">
        <w:rPr>
          <w:sz w:val="28"/>
          <w:szCs w:val="28"/>
        </w:rPr>
        <w:t>социального,</w:t>
      </w:r>
      <w:r w:rsidRPr="00C23977">
        <w:rPr>
          <w:spacing w:val="1"/>
          <w:sz w:val="28"/>
          <w:szCs w:val="28"/>
        </w:rPr>
        <w:t xml:space="preserve"> </w:t>
      </w:r>
      <w:r w:rsidRPr="00C23977">
        <w:rPr>
          <w:sz w:val="28"/>
          <w:szCs w:val="28"/>
        </w:rPr>
        <w:t>познавательного</w:t>
      </w:r>
      <w:r w:rsidRPr="00C23977">
        <w:rPr>
          <w:spacing w:val="1"/>
          <w:sz w:val="28"/>
          <w:szCs w:val="28"/>
        </w:rPr>
        <w:t xml:space="preserve"> </w:t>
      </w:r>
      <w:r w:rsidRPr="00C23977">
        <w:rPr>
          <w:sz w:val="28"/>
          <w:szCs w:val="28"/>
        </w:rPr>
        <w:t>(интеллектуального),</w:t>
      </w:r>
      <w:r w:rsidRPr="00C23977">
        <w:rPr>
          <w:spacing w:val="1"/>
          <w:sz w:val="28"/>
          <w:szCs w:val="28"/>
        </w:rPr>
        <w:t xml:space="preserve"> </w:t>
      </w:r>
      <w:r w:rsidRPr="00C23977">
        <w:rPr>
          <w:sz w:val="28"/>
          <w:szCs w:val="28"/>
        </w:rPr>
        <w:t>коммуникативного,</w:t>
      </w:r>
      <w:r w:rsidRPr="00C23977">
        <w:rPr>
          <w:spacing w:val="1"/>
          <w:sz w:val="28"/>
          <w:szCs w:val="28"/>
        </w:rPr>
        <w:t xml:space="preserve"> </w:t>
      </w:r>
      <w:r w:rsidRPr="00C23977">
        <w:rPr>
          <w:sz w:val="28"/>
          <w:szCs w:val="28"/>
        </w:rPr>
        <w:t>эстетического,</w:t>
      </w:r>
      <w:r w:rsidRPr="00C23977">
        <w:rPr>
          <w:spacing w:val="1"/>
          <w:sz w:val="28"/>
          <w:szCs w:val="28"/>
        </w:rPr>
        <w:t xml:space="preserve"> </w:t>
      </w:r>
      <w:r w:rsidRPr="00C23977">
        <w:rPr>
          <w:sz w:val="28"/>
          <w:szCs w:val="28"/>
        </w:rPr>
        <w:t>физического,</w:t>
      </w:r>
      <w:r w:rsidRPr="00C23977">
        <w:rPr>
          <w:spacing w:val="-1"/>
          <w:sz w:val="28"/>
          <w:szCs w:val="28"/>
        </w:rPr>
        <w:t xml:space="preserve"> </w:t>
      </w:r>
      <w:r w:rsidRPr="00C23977">
        <w:rPr>
          <w:sz w:val="28"/>
          <w:szCs w:val="28"/>
        </w:rPr>
        <w:t>трудового</w:t>
      </w:r>
      <w:r w:rsidRPr="00C23977">
        <w:rPr>
          <w:spacing w:val="3"/>
          <w:sz w:val="28"/>
          <w:szCs w:val="28"/>
        </w:rPr>
        <w:t xml:space="preserve"> </w:t>
      </w:r>
      <w:r w:rsidRPr="00C23977">
        <w:rPr>
          <w:sz w:val="28"/>
          <w:szCs w:val="28"/>
        </w:rPr>
        <w:t>развития обучающихся.</w:t>
      </w:r>
    </w:p>
    <w:p w:rsidR="00C075FD" w:rsidRPr="00C23977" w:rsidRDefault="00C075FD" w:rsidP="008C61D0">
      <w:pPr>
        <w:pStyle w:val="aff4"/>
        <w:rPr>
          <w:sz w:val="28"/>
          <w:szCs w:val="28"/>
        </w:rPr>
      </w:pPr>
      <w:r w:rsidRPr="00C23977">
        <w:rPr>
          <w:sz w:val="28"/>
          <w:szCs w:val="28"/>
        </w:rPr>
        <w:t>Условия,</w:t>
      </w:r>
      <w:r w:rsidRPr="00C23977">
        <w:rPr>
          <w:spacing w:val="8"/>
          <w:sz w:val="28"/>
          <w:szCs w:val="28"/>
        </w:rPr>
        <w:t xml:space="preserve"> </w:t>
      </w:r>
      <w:r w:rsidRPr="00C23977">
        <w:rPr>
          <w:sz w:val="28"/>
          <w:szCs w:val="28"/>
        </w:rPr>
        <w:t>созданные</w:t>
      </w:r>
      <w:r w:rsidRPr="00C23977">
        <w:rPr>
          <w:spacing w:val="7"/>
          <w:sz w:val="28"/>
          <w:szCs w:val="28"/>
        </w:rPr>
        <w:t xml:space="preserve"> </w:t>
      </w:r>
      <w:r w:rsidRPr="00C23977">
        <w:rPr>
          <w:sz w:val="28"/>
          <w:szCs w:val="28"/>
        </w:rPr>
        <w:t>в</w:t>
      </w:r>
      <w:r w:rsidRPr="00C23977">
        <w:rPr>
          <w:spacing w:val="6"/>
          <w:sz w:val="28"/>
          <w:szCs w:val="28"/>
        </w:rPr>
        <w:t xml:space="preserve"> </w:t>
      </w:r>
      <w:r w:rsidRPr="00C23977">
        <w:rPr>
          <w:sz w:val="28"/>
          <w:szCs w:val="28"/>
        </w:rPr>
        <w:t>МБОУ</w:t>
      </w:r>
      <w:r w:rsidRPr="00C23977">
        <w:rPr>
          <w:spacing w:val="15"/>
          <w:sz w:val="28"/>
          <w:szCs w:val="28"/>
        </w:rPr>
        <w:t xml:space="preserve"> </w:t>
      </w:r>
      <w:r w:rsidRPr="00C23977">
        <w:rPr>
          <w:sz w:val="28"/>
          <w:szCs w:val="28"/>
        </w:rPr>
        <w:t>«Каспийская гимназия №11»,</w:t>
      </w:r>
      <w:r w:rsidRPr="00C23977">
        <w:rPr>
          <w:spacing w:val="8"/>
          <w:sz w:val="28"/>
          <w:szCs w:val="28"/>
        </w:rPr>
        <w:t xml:space="preserve"> </w:t>
      </w:r>
      <w:r w:rsidRPr="00C23977">
        <w:rPr>
          <w:sz w:val="28"/>
          <w:szCs w:val="28"/>
        </w:rPr>
        <w:t>реализующей</w:t>
      </w:r>
      <w:r w:rsidRPr="00C23977">
        <w:rPr>
          <w:spacing w:val="10"/>
          <w:sz w:val="28"/>
          <w:szCs w:val="28"/>
        </w:rPr>
        <w:t xml:space="preserve"> </w:t>
      </w:r>
      <w:r w:rsidRPr="00C23977">
        <w:rPr>
          <w:sz w:val="28"/>
          <w:szCs w:val="28"/>
        </w:rPr>
        <w:t>ФОП</w:t>
      </w:r>
    </w:p>
    <w:p w:rsidR="00C075FD" w:rsidRPr="00C23977" w:rsidRDefault="00C075FD" w:rsidP="008C61D0">
      <w:pPr>
        <w:pStyle w:val="aff4"/>
        <w:ind w:left="0" w:firstLine="0"/>
        <w:rPr>
          <w:sz w:val="28"/>
          <w:szCs w:val="28"/>
        </w:rPr>
      </w:pPr>
      <w:r w:rsidRPr="00C23977">
        <w:rPr>
          <w:sz w:val="28"/>
          <w:szCs w:val="28"/>
        </w:rPr>
        <w:t>СОО:</w:t>
      </w:r>
    </w:p>
    <w:p w:rsidR="00C075FD" w:rsidRPr="00C23977" w:rsidRDefault="00C075FD" w:rsidP="008C61D0">
      <w:pPr>
        <w:pStyle w:val="aff4"/>
        <w:ind w:left="0" w:firstLine="0"/>
        <w:rPr>
          <w:sz w:val="28"/>
          <w:szCs w:val="28"/>
        </w:rPr>
      </w:pPr>
      <w:r w:rsidRPr="00C23977">
        <w:rPr>
          <w:sz w:val="28"/>
          <w:szCs w:val="28"/>
        </w:rPr>
        <w:t>соответствуют</w:t>
      </w:r>
      <w:r w:rsidRPr="00C23977">
        <w:rPr>
          <w:spacing w:val="-2"/>
          <w:sz w:val="28"/>
          <w:szCs w:val="28"/>
        </w:rPr>
        <w:t xml:space="preserve"> </w:t>
      </w:r>
      <w:r w:rsidRPr="00C23977">
        <w:rPr>
          <w:sz w:val="28"/>
          <w:szCs w:val="28"/>
        </w:rPr>
        <w:t>требованиям</w:t>
      </w:r>
      <w:r w:rsidRPr="00C23977">
        <w:rPr>
          <w:spacing w:val="-2"/>
          <w:sz w:val="28"/>
          <w:szCs w:val="28"/>
        </w:rPr>
        <w:t xml:space="preserve"> </w:t>
      </w:r>
      <w:r w:rsidRPr="00C23977">
        <w:rPr>
          <w:sz w:val="28"/>
          <w:szCs w:val="28"/>
        </w:rPr>
        <w:t>ФГОС;</w:t>
      </w:r>
    </w:p>
    <w:p w:rsidR="00C075FD" w:rsidRPr="00C23977" w:rsidRDefault="00C075FD" w:rsidP="008C61D0">
      <w:pPr>
        <w:pStyle w:val="aff4"/>
        <w:spacing w:before="68"/>
        <w:ind w:left="0" w:firstLine="0"/>
        <w:rPr>
          <w:sz w:val="28"/>
          <w:szCs w:val="28"/>
        </w:rPr>
      </w:pPr>
      <w:r w:rsidRPr="00C23977">
        <w:rPr>
          <w:sz w:val="28"/>
          <w:szCs w:val="28"/>
        </w:rPr>
        <w:t>гарантируют</w:t>
      </w:r>
      <w:r w:rsidRPr="00C23977">
        <w:rPr>
          <w:spacing w:val="37"/>
          <w:sz w:val="28"/>
          <w:szCs w:val="28"/>
        </w:rPr>
        <w:t xml:space="preserve"> </w:t>
      </w:r>
      <w:r w:rsidRPr="00C23977">
        <w:rPr>
          <w:sz w:val="28"/>
          <w:szCs w:val="28"/>
        </w:rPr>
        <w:t>сохранность</w:t>
      </w:r>
      <w:r w:rsidRPr="00C23977">
        <w:rPr>
          <w:spacing w:val="35"/>
          <w:sz w:val="28"/>
          <w:szCs w:val="28"/>
        </w:rPr>
        <w:t xml:space="preserve"> </w:t>
      </w:r>
      <w:r w:rsidRPr="00C23977">
        <w:rPr>
          <w:sz w:val="28"/>
          <w:szCs w:val="28"/>
        </w:rPr>
        <w:t>и</w:t>
      </w:r>
      <w:r w:rsidRPr="00C23977">
        <w:rPr>
          <w:spacing w:val="37"/>
          <w:sz w:val="28"/>
          <w:szCs w:val="28"/>
        </w:rPr>
        <w:t xml:space="preserve"> </w:t>
      </w:r>
      <w:r w:rsidRPr="00C23977">
        <w:rPr>
          <w:sz w:val="28"/>
          <w:szCs w:val="28"/>
        </w:rPr>
        <w:t>укрепление</w:t>
      </w:r>
      <w:r w:rsidRPr="00C23977">
        <w:rPr>
          <w:spacing w:val="33"/>
          <w:sz w:val="28"/>
          <w:szCs w:val="28"/>
        </w:rPr>
        <w:t xml:space="preserve"> </w:t>
      </w:r>
      <w:r w:rsidRPr="00C23977">
        <w:rPr>
          <w:sz w:val="28"/>
          <w:szCs w:val="28"/>
        </w:rPr>
        <w:t>физического,</w:t>
      </w:r>
      <w:r w:rsidRPr="00C23977">
        <w:rPr>
          <w:spacing w:val="34"/>
          <w:sz w:val="28"/>
          <w:szCs w:val="28"/>
        </w:rPr>
        <w:t xml:space="preserve"> </w:t>
      </w:r>
      <w:r w:rsidRPr="00C23977">
        <w:rPr>
          <w:sz w:val="28"/>
          <w:szCs w:val="28"/>
        </w:rPr>
        <w:t>психологического</w:t>
      </w:r>
      <w:r w:rsidRPr="00C23977">
        <w:rPr>
          <w:spacing w:val="34"/>
          <w:sz w:val="28"/>
          <w:szCs w:val="28"/>
        </w:rPr>
        <w:t xml:space="preserve"> </w:t>
      </w:r>
      <w:r w:rsidRPr="00C23977">
        <w:rPr>
          <w:sz w:val="28"/>
          <w:szCs w:val="28"/>
        </w:rPr>
        <w:t>и</w:t>
      </w:r>
      <w:r w:rsidRPr="00C23977">
        <w:rPr>
          <w:spacing w:val="35"/>
          <w:sz w:val="28"/>
          <w:szCs w:val="28"/>
        </w:rPr>
        <w:t xml:space="preserve"> </w:t>
      </w:r>
      <w:r w:rsidRPr="00C23977">
        <w:rPr>
          <w:sz w:val="28"/>
          <w:szCs w:val="28"/>
        </w:rPr>
        <w:t>социального</w:t>
      </w:r>
      <w:r w:rsidRPr="00C23977">
        <w:rPr>
          <w:spacing w:val="-57"/>
          <w:sz w:val="28"/>
          <w:szCs w:val="28"/>
        </w:rPr>
        <w:t xml:space="preserve"> </w:t>
      </w:r>
      <w:r w:rsidRPr="00C23977">
        <w:rPr>
          <w:sz w:val="28"/>
          <w:szCs w:val="28"/>
        </w:rPr>
        <w:t>здоровья</w:t>
      </w:r>
      <w:r w:rsidRPr="00C23977">
        <w:rPr>
          <w:spacing w:val="-1"/>
          <w:sz w:val="28"/>
          <w:szCs w:val="28"/>
        </w:rPr>
        <w:t xml:space="preserve"> </w:t>
      </w:r>
      <w:r w:rsidRPr="00C23977">
        <w:rPr>
          <w:sz w:val="28"/>
          <w:szCs w:val="28"/>
        </w:rPr>
        <w:t>обучающихся;</w:t>
      </w:r>
    </w:p>
    <w:p w:rsidR="00C075FD" w:rsidRPr="00C23977" w:rsidRDefault="00C075FD" w:rsidP="008C61D0">
      <w:pPr>
        <w:pStyle w:val="aff4"/>
        <w:ind w:left="0" w:firstLine="0"/>
        <w:rPr>
          <w:sz w:val="28"/>
          <w:szCs w:val="28"/>
        </w:rPr>
      </w:pPr>
      <w:r w:rsidRPr="00C23977">
        <w:rPr>
          <w:sz w:val="28"/>
          <w:szCs w:val="28"/>
        </w:rPr>
        <w:t>обеспечивают</w:t>
      </w:r>
      <w:r w:rsidRPr="00C23977">
        <w:rPr>
          <w:spacing w:val="33"/>
          <w:sz w:val="28"/>
          <w:szCs w:val="28"/>
        </w:rPr>
        <w:t xml:space="preserve"> </w:t>
      </w:r>
      <w:r w:rsidRPr="00C23977">
        <w:rPr>
          <w:sz w:val="28"/>
          <w:szCs w:val="28"/>
        </w:rPr>
        <w:t>реализацию</w:t>
      </w:r>
      <w:r w:rsidRPr="00C23977">
        <w:rPr>
          <w:spacing w:val="31"/>
          <w:sz w:val="28"/>
          <w:szCs w:val="28"/>
        </w:rPr>
        <w:t xml:space="preserve"> </w:t>
      </w:r>
      <w:r w:rsidRPr="00C23977">
        <w:rPr>
          <w:sz w:val="28"/>
          <w:szCs w:val="28"/>
        </w:rPr>
        <w:t>основной</w:t>
      </w:r>
      <w:r w:rsidRPr="00C23977">
        <w:rPr>
          <w:spacing w:val="31"/>
          <w:sz w:val="28"/>
          <w:szCs w:val="28"/>
        </w:rPr>
        <w:t xml:space="preserve"> </w:t>
      </w:r>
      <w:r w:rsidRPr="00C23977">
        <w:rPr>
          <w:sz w:val="28"/>
          <w:szCs w:val="28"/>
        </w:rPr>
        <w:t>образовательной</w:t>
      </w:r>
      <w:r w:rsidRPr="00C23977">
        <w:rPr>
          <w:spacing w:val="31"/>
          <w:sz w:val="28"/>
          <w:szCs w:val="28"/>
        </w:rPr>
        <w:t xml:space="preserve"> </w:t>
      </w:r>
      <w:r w:rsidRPr="00C23977">
        <w:rPr>
          <w:sz w:val="28"/>
          <w:szCs w:val="28"/>
        </w:rPr>
        <w:t>программы</w:t>
      </w:r>
      <w:r w:rsidRPr="00C23977">
        <w:rPr>
          <w:spacing w:val="34"/>
          <w:sz w:val="28"/>
          <w:szCs w:val="28"/>
        </w:rPr>
        <w:t xml:space="preserve"> </w:t>
      </w:r>
      <w:r w:rsidRPr="00C23977">
        <w:rPr>
          <w:sz w:val="28"/>
          <w:szCs w:val="28"/>
        </w:rPr>
        <w:t>школы</w:t>
      </w:r>
      <w:r w:rsidRPr="00C23977">
        <w:rPr>
          <w:spacing w:val="32"/>
          <w:sz w:val="28"/>
          <w:szCs w:val="28"/>
        </w:rPr>
        <w:t xml:space="preserve"> </w:t>
      </w:r>
      <w:r w:rsidRPr="00C23977">
        <w:rPr>
          <w:sz w:val="28"/>
          <w:szCs w:val="28"/>
        </w:rPr>
        <w:t>и</w:t>
      </w:r>
      <w:r w:rsidRPr="00C23977">
        <w:rPr>
          <w:spacing w:val="31"/>
          <w:sz w:val="28"/>
          <w:szCs w:val="28"/>
        </w:rPr>
        <w:t xml:space="preserve"> </w:t>
      </w:r>
      <w:r w:rsidRPr="00C23977">
        <w:rPr>
          <w:sz w:val="28"/>
          <w:szCs w:val="28"/>
        </w:rPr>
        <w:t>достижение</w:t>
      </w:r>
      <w:r w:rsidRPr="00C23977">
        <w:rPr>
          <w:spacing w:val="-57"/>
          <w:sz w:val="28"/>
          <w:szCs w:val="28"/>
        </w:rPr>
        <w:t xml:space="preserve"> </w:t>
      </w:r>
      <w:r w:rsidRPr="00C23977">
        <w:rPr>
          <w:sz w:val="28"/>
          <w:szCs w:val="28"/>
        </w:rPr>
        <w:t>планируемых результатов ее</w:t>
      </w:r>
      <w:r w:rsidRPr="00C23977">
        <w:rPr>
          <w:spacing w:val="-1"/>
          <w:sz w:val="28"/>
          <w:szCs w:val="28"/>
        </w:rPr>
        <w:t xml:space="preserve"> </w:t>
      </w:r>
      <w:r w:rsidRPr="00C23977">
        <w:rPr>
          <w:sz w:val="28"/>
          <w:szCs w:val="28"/>
        </w:rPr>
        <w:t>освоения;</w:t>
      </w:r>
    </w:p>
    <w:p w:rsidR="00C075FD" w:rsidRPr="00C23977" w:rsidRDefault="00C075FD" w:rsidP="008C61D0">
      <w:pPr>
        <w:pStyle w:val="aff4"/>
        <w:ind w:left="0" w:firstLine="0"/>
        <w:rPr>
          <w:sz w:val="28"/>
          <w:szCs w:val="28"/>
        </w:rPr>
      </w:pPr>
      <w:r w:rsidRPr="00C23977">
        <w:rPr>
          <w:sz w:val="28"/>
          <w:szCs w:val="28"/>
        </w:rPr>
        <w:t>учитывать</w:t>
      </w:r>
      <w:r w:rsidRPr="00C23977">
        <w:rPr>
          <w:spacing w:val="1"/>
          <w:sz w:val="28"/>
          <w:szCs w:val="28"/>
        </w:rPr>
        <w:t xml:space="preserve"> </w:t>
      </w:r>
      <w:r w:rsidRPr="00C23977">
        <w:rPr>
          <w:sz w:val="28"/>
          <w:szCs w:val="28"/>
        </w:rPr>
        <w:t>особенности</w:t>
      </w:r>
      <w:r w:rsidRPr="00C23977">
        <w:rPr>
          <w:spacing w:val="1"/>
          <w:sz w:val="28"/>
          <w:szCs w:val="28"/>
        </w:rPr>
        <w:t xml:space="preserve"> </w:t>
      </w:r>
      <w:r w:rsidRPr="00C23977">
        <w:rPr>
          <w:sz w:val="28"/>
          <w:szCs w:val="28"/>
        </w:rPr>
        <w:t>школы,</w:t>
      </w:r>
      <w:r w:rsidRPr="00C23977">
        <w:rPr>
          <w:spacing w:val="1"/>
          <w:sz w:val="28"/>
          <w:szCs w:val="28"/>
        </w:rPr>
        <w:t xml:space="preserve"> </w:t>
      </w:r>
      <w:r w:rsidRPr="00C23977">
        <w:rPr>
          <w:sz w:val="28"/>
          <w:szCs w:val="28"/>
        </w:rPr>
        <w:t>его</w:t>
      </w:r>
      <w:r w:rsidRPr="00C23977">
        <w:rPr>
          <w:spacing w:val="1"/>
          <w:sz w:val="28"/>
          <w:szCs w:val="28"/>
        </w:rPr>
        <w:t xml:space="preserve"> </w:t>
      </w:r>
      <w:r w:rsidRPr="00C23977">
        <w:rPr>
          <w:sz w:val="28"/>
          <w:szCs w:val="28"/>
        </w:rPr>
        <w:t>организационную</w:t>
      </w:r>
      <w:r w:rsidRPr="00C23977">
        <w:rPr>
          <w:spacing w:val="1"/>
          <w:sz w:val="28"/>
          <w:szCs w:val="28"/>
        </w:rPr>
        <w:t xml:space="preserve"> </w:t>
      </w:r>
      <w:r w:rsidRPr="00C23977">
        <w:rPr>
          <w:sz w:val="28"/>
          <w:szCs w:val="28"/>
        </w:rPr>
        <w:t>структуру,</w:t>
      </w:r>
      <w:r w:rsidRPr="00C23977">
        <w:rPr>
          <w:spacing w:val="1"/>
          <w:sz w:val="28"/>
          <w:szCs w:val="28"/>
        </w:rPr>
        <w:t xml:space="preserve"> </w:t>
      </w:r>
      <w:r w:rsidRPr="00C23977">
        <w:rPr>
          <w:sz w:val="28"/>
          <w:szCs w:val="28"/>
        </w:rPr>
        <w:t>запросы</w:t>
      </w:r>
      <w:r w:rsidRPr="00C23977">
        <w:rPr>
          <w:spacing w:val="1"/>
          <w:sz w:val="28"/>
          <w:szCs w:val="28"/>
        </w:rPr>
        <w:t xml:space="preserve"> </w:t>
      </w:r>
      <w:r w:rsidRPr="00C23977">
        <w:rPr>
          <w:sz w:val="28"/>
          <w:szCs w:val="28"/>
        </w:rPr>
        <w:t>участников</w:t>
      </w:r>
      <w:r w:rsidRPr="00C23977">
        <w:rPr>
          <w:spacing w:val="-57"/>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деятельности;</w:t>
      </w:r>
    </w:p>
    <w:p w:rsidR="00C075FD" w:rsidRPr="00C23977" w:rsidRDefault="00C075FD" w:rsidP="008C61D0">
      <w:pPr>
        <w:pStyle w:val="aff4"/>
        <w:ind w:left="0" w:firstLine="0"/>
        <w:rPr>
          <w:sz w:val="28"/>
          <w:szCs w:val="28"/>
        </w:rPr>
      </w:pPr>
      <w:r w:rsidRPr="00C23977">
        <w:rPr>
          <w:sz w:val="28"/>
          <w:szCs w:val="28"/>
        </w:rPr>
        <w:t>предоставлять</w:t>
      </w:r>
      <w:r w:rsidRPr="00C23977">
        <w:rPr>
          <w:spacing w:val="32"/>
          <w:sz w:val="28"/>
          <w:szCs w:val="28"/>
        </w:rPr>
        <w:t xml:space="preserve"> </w:t>
      </w:r>
      <w:r w:rsidRPr="00C23977">
        <w:rPr>
          <w:sz w:val="28"/>
          <w:szCs w:val="28"/>
        </w:rPr>
        <w:t>возможность</w:t>
      </w:r>
      <w:r w:rsidRPr="00C23977">
        <w:rPr>
          <w:spacing w:val="32"/>
          <w:sz w:val="28"/>
          <w:szCs w:val="28"/>
        </w:rPr>
        <w:t xml:space="preserve"> </w:t>
      </w:r>
      <w:r w:rsidRPr="00C23977">
        <w:rPr>
          <w:sz w:val="28"/>
          <w:szCs w:val="28"/>
        </w:rPr>
        <w:t>взаимодействия</w:t>
      </w:r>
      <w:r w:rsidRPr="00C23977">
        <w:rPr>
          <w:spacing w:val="28"/>
          <w:sz w:val="28"/>
          <w:szCs w:val="28"/>
        </w:rPr>
        <w:t xml:space="preserve"> </w:t>
      </w:r>
      <w:r w:rsidRPr="00C23977">
        <w:rPr>
          <w:sz w:val="28"/>
          <w:szCs w:val="28"/>
        </w:rPr>
        <w:t>с</w:t>
      </w:r>
      <w:r w:rsidRPr="00C23977">
        <w:rPr>
          <w:spacing w:val="30"/>
          <w:sz w:val="28"/>
          <w:szCs w:val="28"/>
        </w:rPr>
        <w:t xml:space="preserve"> </w:t>
      </w:r>
      <w:r w:rsidRPr="00C23977">
        <w:rPr>
          <w:sz w:val="28"/>
          <w:szCs w:val="28"/>
        </w:rPr>
        <w:t>социальными</w:t>
      </w:r>
      <w:r w:rsidRPr="00C23977">
        <w:rPr>
          <w:spacing w:val="32"/>
          <w:sz w:val="28"/>
          <w:szCs w:val="28"/>
        </w:rPr>
        <w:t xml:space="preserve"> </w:t>
      </w:r>
      <w:r w:rsidRPr="00C23977">
        <w:rPr>
          <w:sz w:val="28"/>
          <w:szCs w:val="28"/>
        </w:rPr>
        <w:t>партнерами,</w:t>
      </w:r>
      <w:r w:rsidRPr="00C23977">
        <w:rPr>
          <w:spacing w:val="31"/>
          <w:sz w:val="28"/>
          <w:szCs w:val="28"/>
        </w:rPr>
        <w:t xml:space="preserve"> </w:t>
      </w:r>
      <w:r w:rsidRPr="00C23977">
        <w:rPr>
          <w:sz w:val="28"/>
          <w:szCs w:val="28"/>
        </w:rPr>
        <w:t>использования</w:t>
      </w:r>
      <w:r w:rsidRPr="00C23977">
        <w:rPr>
          <w:spacing w:val="-57"/>
          <w:sz w:val="28"/>
          <w:szCs w:val="28"/>
        </w:rPr>
        <w:t xml:space="preserve"> </w:t>
      </w:r>
      <w:r w:rsidRPr="00C23977">
        <w:rPr>
          <w:sz w:val="28"/>
          <w:szCs w:val="28"/>
        </w:rPr>
        <w:t>ресурсов социума.</w:t>
      </w:r>
    </w:p>
    <w:p w:rsidR="00C075FD" w:rsidRPr="00C23977" w:rsidRDefault="00C075FD" w:rsidP="008C61D0">
      <w:pPr>
        <w:pStyle w:val="aff4"/>
        <w:ind w:right="114" w:firstLine="708"/>
        <w:rPr>
          <w:sz w:val="28"/>
          <w:szCs w:val="28"/>
        </w:rPr>
      </w:pPr>
      <w:r w:rsidRPr="00C23977">
        <w:rPr>
          <w:sz w:val="28"/>
          <w:szCs w:val="28"/>
        </w:rPr>
        <w:t xml:space="preserve">Описание системы </w:t>
      </w:r>
      <w:r w:rsidR="008C61D0" w:rsidRPr="00C23977">
        <w:rPr>
          <w:sz w:val="28"/>
          <w:szCs w:val="28"/>
        </w:rPr>
        <w:t>условий реализации ФОП СОО МБОУ</w:t>
      </w:r>
      <w:r w:rsidRPr="00C23977">
        <w:rPr>
          <w:sz w:val="28"/>
          <w:szCs w:val="28"/>
        </w:rPr>
        <w:t>«Каспийская гимназия №11»</w:t>
      </w:r>
      <w:r w:rsidRPr="00C23977">
        <w:rPr>
          <w:spacing w:val="1"/>
          <w:sz w:val="28"/>
          <w:szCs w:val="28"/>
        </w:rPr>
        <w:t xml:space="preserve"> </w:t>
      </w:r>
      <w:r w:rsidRPr="00C23977">
        <w:rPr>
          <w:sz w:val="28"/>
          <w:szCs w:val="28"/>
        </w:rPr>
        <w:t>базируется</w:t>
      </w:r>
      <w:r w:rsidRPr="00C23977">
        <w:rPr>
          <w:spacing w:val="1"/>
          <w:sz w:val="28"/>
          <w:szCs w:val="28"/>
        </w:rPr>
        <w:t xml:space="preserve"> </w:t>
      </w:r>
      <w:r w:rsidRPr="00C23977">
        <w:rPr>
          <w:sz w:val="28"/>
          <w:szCs w:val="28"/>
        </w:rPr>
        <w:t>на</w:t>
      </w:r>
      <w:r w:rsidRPr="00C23977">
        <w:rPr>
          <w:spacing w:val="1"/>
          <w:sz w:val="28"/>
          <w:szCs w:val="28"/>
        </w:rPr>
        <w:t xml:space="preserve"> </w:t>
      </w:r>
      <w:r w:rsidRPr="00C23977">
        <w:rPr>
          <w:sz w:val="28"/>
          <w:szCs w:val="28"/>
        </w:rPr>
        <w:t>результатах</w:t>
      </w:r>
      <w:r w:rsidRPr="00C23977">
        <w:rPr>
          <w:spacing w:val="1"/>
          <w:sz w:val="28"/>
          <w:szCs w:val="28"/>
        </w:rPr>
        <w:t xml:space="preserve"> </w:t>
      </w:r>
      <w:r w:rsidRPr="00C23977">
        <w:rPr>
          <w:sz w:val="28"/>
          <w:szCs w:val="28"/>
        </w:rPr>
        <w:t>проведенной</w:t>
      </w:r>
      <w:r w:rsidRPr="00C23977">
        <w:rPr>
          <w:spacing w:val="1"/>
          <w:sz w:val="28"/>
          <w:szCs w:val="28"/>
        </w:rPr>
        <w:t xml:space="preserve"> </w:t>
      </w:r>
      <w:r w:rsidRPr="00C23977">
        <w:rPr>
          <w:sz w:val="28"/>
          <w:szCs w:val="28"/>
        </w:rPr>
        <w:t>в</w:t>
      </w:r>
      <w:r w:rsidRPr="00C23977">
        <w:rPr>
          <w:spacing w:val="1"/>
          <w:sz w:val="28"/>
          <w:szCs w:val="28"/>
        </w:rPr>
        <w:t xml:space="preserve"> </w:t>
      </w:r>
      <w:r w:rsidRPr="00C23977">
        <w:rPr>
          <w:sz w:val="28"/>
          <w:szCs w:val="28"/>
        </w:rPr>
        <w:t>ходе</w:t>
      </w:r>
      <w:r w:rsidRPr="00C23977">
        <w:rPr>
          <w:spacing w:val="1"/>
          <w:sz w:val="28"/>
          <w:szCs w:val="28"/>
        </w:rPr>
        <w:t xml:space="preserve"> </w:t>
      </w:r>
      <w:r w:rsidRPr="00C23977">
        <w:rPr>
          <w:sz w:val="28"/>
          <w:szCs w:val="28"/>
        </w:rPr>
        <w:t>разработки</w:t>
      </w:r>
      <w:r w:rsidRPr="00C23977">
        <w:rPr>
          <w:spacing w:val="1"/>
          <w:sz w:val="28"/>
          <w:szCs w:val="28"/>
        </w:rPr>
        <w:t xml:space="preserve"> </w:t>
      </w:r>
      <w:r w:rsidRPr="00C23977">
        <w:rPr>
          <w:sz w:val="28"/>
          <w:szCs w:val="28"/>
        </w:rPr>
        <w:t>программы</w:t>
      </w:r>
      <w:r w:rsidRPr="00C23977">
        <w:rPr>
          <w:spacing w:val="-2"/>
          <w:sz w:val="28"/>
          <w:szCs w:val="28"/>
        </w:rPr>
        <w:t xml:space="preserve"> </w:t>
      </w:r>
      <w:r w:rsidRPr="00C23977">
        <w:rPr>
          <w:sz w:val="28"/>
          <w:szCs w:val="28"/>
        </w:rPr>
        <w:t>комплексной</w:t>
      </w:r>
      <w:r w:rsidRPr="00C23977">
        <w:rPr>
          <w:spacing w:val="-2"/>
          <w:sz w:val="28"/>
          <w:szCs w:val="28"/>
        </w:rPr>
        <w:t xml:space="preserve"> </w:t>
      </w:r>
      <w:r w:rsidRPr="00C23977">
        <w:rPr>
          <w:sz w:val="28"/>
          <w:szCs w:val="28"/>
        </w:rPr>
        <w:t>аналитикообобщающей</w:t>
      </w:r>
      <w:r w:rsidRPr="00C23977">
        <w:rPr>
          <w:spacing w:val="-2"/>
          <w:sz w:val="28"/>
          <w:szCs w:val="28"/>
        </w:rPr>
        <w:t xml:space="preserve"> </w:t>
      </w:r>
      <w:r w:rsidRPr="00C23977">
        <w:rPr>
          <w:sz w:val="28"/>
          <w:szCs w:val="28"/>
        </w:rPr>
        <w:t>и</w:t>
      </w:r>
      <w:r w:rsidRPr="00C23977">
        <w:rPr>
          <w:spacing w:val="-2"/>
          <w:sz w:val="28"/>
          <w:szCs w:val="28"/>
        </w:rPr>
        <w:t xml:space="preserve"> </w:t>
      </w:r>
      <w:r w:rsidRPr="00C23977">
        <w:rPr>
          <w:sz w:val="28"/>
          <w:szCs w:val="28"/>
        </w:rPr>
        <w:t>прогностической</w:t>
      </w:r>
      <w:r w:rsidRPr="00C23977">
        <w:rPr>
          <w:spacing w:val="-2"/>
          <w:sz w:val="28"/>
          <w:szCs w:val="28"/>
        </w:rPr>
        <w:t xml:space="preserve"> </w:t>
      </w:r>
      <w:r w:rsidRPr="00C23977">
        <w:rPr>
          <w:sz w:val="28"/>
          <w:szCs w:val="28"/>
        </w:rPr>
        <w:t>работы,</w:t>
      </w:r>
      <w:r w:rsidRPr="00C23977">
        <w:rPr>
          <w:spacing w:val="-2"/>
          <w:sz w:val="28"/>
          <w:szCs w:val="28"/>
        </w:rPr>
        <w:t xml:space="preserve"> </w:t>
      </w:r>
      <w:r w:rsidRPr="00C23977">
        <w:rPr>
          <w:sz w:val="28"/>
          <w:szCs w:val="28"/>
        </w:rPr>
        <w:t>включающей:</w:t>
      </w:r>
    </w:p>
    <w:p w:rsidR="00C075FD" w:rsidRPr="00C23977" w:rsidRDefault="00C075FD" w:rsidP="008C61D0">
      <w:pPr>
        <w:pStyle w:val="a6"/>
        <w:numPr>
          <w:ilvl w:val="0"/>
          <w:numId w:val="31"/>
        </w:numPr>
        <w:tabs>
          <w:tab w:val="left" w:pos="519"/>
        </w:tabs>
        <w:autoSpaceDE w:val="0"/>
        <w:autoSpaceDN w:val="0"/>
        <w:spacing w:after="0" w:line="240" w:lineRule="auto"/>
        <w:ind w:right="112" w:firstLine="0"/>
        <w:contextualSpacing w:val="0"/>
        <w:jc w:val="both"/>
        <w:rPr>
          <w:sz w:val="28"/>
          <w:szCs w:val="28"/>
        </w:rPr>
      </w:pPr>
      <w:r w:rsidRPr="00C23977">
        <w:rPr>
          <w:sz w:val="28"/>
          <w:szCs w:val="28"/>
        </w:rPr>
        <w:t>анализ</w:t>
      </w:r>
      <w:r w:rsidRPr="00C23977">
        <w:rPr>
          <w:spacing w:val="1"/>
          <w:sz w:val="28"/>
          <w:szCs w:val="28"/>
        </w:rPr>
        <w:t xml:space="preserve"> </w:t>
      </w:r>
      <w:r w:rsidRPr="00C23977">
        <w:rPr>
          <w:sz w:val="28"/>
          <w:szCs w:val="28"/>
        </w:rPr>
        <w:t>имеющихся в МБОУ «Каспийская гимназия №11» условий и ресурсов</w:t>
      </w:r>
      <w:r w:rsidRPr="00C23977">
        <w:rPr>
          <w:spacing w:val="1"/>
          <w:sz w:val="28"/>
          <w:szCs w:val="28"/>
        </w:rPr>
        <w:t xml:space="preserve"> </w:t>
      </w:r>
      <w:r w:rsidRPr="00C23977">
        <w:rPr>
          <w:sz w:val="28"/>
          <w:szCs w:val="28"/>
        </w:rPr>
        <w:lastRenderedPageBreak/>
        <w:t>реализации</w:t>
      </w:r>
      <w:r w:rsidRPr="00C23977">
        <w:rPr>
          <w:spacing w:val="-1"/>
          <w:sz w:val="28"/>
          <w:szCs w:val="28"/>
        </w:rPr>
        <w:t xml:space="preserve"> </w:t>
      </w:r>
      <w:r w:rsidRPr="00C23977">
        <w:rPr>
          <w:sz w:val="28"/>
          <w:szCs w:val="28"/>
        </w:rPr>
        <w:t>основной</w:t>
      </w:r>
      <w:r w:rsidRPr="00C23977">
        <w:rPr>
          <w:spacing w:val="-1"/>
          <w:sz w:val="28"/>
          <w:szCs w:val="28"/>
        </w:rPr>
        <w:t xml:space="preserve"> </w:t>
      </w:r>
      <w:r w:rsidRPr="00C23977">
        <w:rPr>
          <w:sz w:val="28"/>
          <w:szCs w:val="28"/>
        </w:rPr>
        <w:t>образовательной</w:t>
      </w:r>
      <w:r w:rsidRPr="00C23977">
        <w:rPr>
          <w:spacing w:val="-1"/>
          <w:sz w:val="28"/>
          <w:szCs w:val="28"/>
        </w:rPr>
        <w:t xml:space="preserve"> </w:t>
      </w:r>
      <w:r w:rsidRPr="00C23977">
        <w:rPr>
          <w:sz w:val="28"/>
          <w:szCs w:val="28"/>
        </w:rPr>
        <w:t>программы</w:t>
      </w:r>
      <w:r w:rsidRPr="00C23977">
        <w:rPr>
          <w:spacing w:val="-1"/>
          <w:sz w:val="28"/>
          <w:szCs w:val="28"/>
        </w:rPr>
        <w:t xml:space="preserve"> </w:t>
      </w:r>
      <w:r w:rsidRPr="00C23977">
        <w:rPr>
          <w:sz w:val="28"/>
          <w:szCs w:val="28"/>
        </w:rPr>
        <w:t>начального</w:t>
      </w:r>
      <w:r w:rsidRPr="00C23977">
        <w:rPr>
          <w:spacing w:val="-1"/>
          <w:sz w:val="28"/>
          <w:szCs w:val="28"/>
        </w:rPr>
        <w:t xml:space="preserve"> </w:t>
      </w:r>
      <w:r w:rsidRPr="00C23977">
        <w:rPr>
          <w:sz w:val="28"/>
          <w:szCs w:val="28"/>
        </w:rPr>
        <w:t>общего</w:t>
      </w:r>
      <w:r w:rsidRPr="00C23977">
        <w:rPr>
          <w:spacing w:val="-1"/>
          <w:sz w:val="28"/>
          <w:szCs w:val="28"/>
        </w:rPr>
        <w:t xml:space="preserve"> </w:t>
      </w:r>
      <w:r w:rsidRPr="00C23977">
        <w:rPr>
          <w:sz w:val="28"/>
          <w:szCs w:val="28"/>
        </w:rPr>
        <w:t>образования;</w:t>
      </w:r>
    </w:p>
    <w:p w:rsidR="00C075FD" w:rsidRPr="00C23977" w:rsidRDefault="00C075FD" w:rsidP="008C61D0">
      <w:pPr>
        <w:pStyle w:val="a6"/>
        <w:numPr>
          <w:ilvl w:val="0"/>
          <w:numId w:val="31"/>
        </w:numPr>
        <w:tabs>
          <w:tab w:val="left" w:pos="342"/>
        </w:tabs>
        <w:autoSpaceDE w:val="0"/>
        <w:autoSpaceDN w:val="0"/>
        <w:spacing w:after="0" w:line="240" w:lineRule="auto"/>
        <w:ind w:right="110" w:firstLine="0"/>
        <w:contextualSpacing w:val="0"/>
        <w:jc w:val="both"/>
        <w:rPr>
          <w:sz w:val="28"/>
          <w:szCs w:val="28"/>
        </w:rPr>
      </w:pPr>
      <w:r w:rsidRPr="00C23977">
        <w:rPr>
          <w:sz w:val="28"/>
          <w:szCs w:val="28"/>
        </w:rPr>
        <w:t>установление степени их соответствия требованиям ФГОС, а также целям и задачам ФОП</w:t>
      </w:r>
      <w:r w:rsidRPr="00C23977">
        <w:rPr>
          <w:spacing w:val="1"/>
          <w:sz w:val="28"/>
          <w:szCs w:val="28"/>
        </w:rPr>
        <w:t xml:space="preserve"> </w:t>
      </w:r>
      <w:r w:rsidRPr="00C23977">
        <w:rPr>
          <w:sz w:val="28"/>
          <w:szCs w:val="28"/>
        </w:rPr>
        <w:t>СОО МБОУ «Каспийская гимназия №11», сформированным с учетом потребностей</w:t>
      </w:r>
      <w:r w:rsidRPr="00C23977">
        <w:rPr>
          <w:spacing w:val="1"/>
          <w:sz w:val="28"/>
          <w:szCs w:val="28"/>
        </w:rPr>
        <w:t xml:space="preserve"> </w:t>
      </w:r>
      <w:r w:rsidRPr="00C23977">
        <w:rPr>
          <w:sz w:val="28"/>
          <w:szCs w:val="28"/>
        </w:rPr>
        <w:t>всех</w:t>
      </w:r>
      <w:r w:rsidRPr="00C23977">
        <w:rPr>
          <w:spacing w:val="3"/>
          <w:sz w:val="28"/>
          <w:szCs w:val="28"/>
        </w:rPr>
        <w:t xml:space="preserve"> </w:t>
      </w:r>
      <w:r w:rsidRPr="00C23977">
        <w:rPr>
          <w:sz w:val="28"/>
          <w:szCs w:val="28"/>
        </w:rPr>
        <w:t>участников образовательной деятельности;</w:t>
      </w:r>
    </w:p>
    <w:p w:rsidR="00C075FD" w:rsidRPr="00C23977" w:rsidRDefault="00C075FD" w:rsidP="008C61D0">
      <w:pPr>
        <w:pStyle w:val="a6"/>
        <w:numPr>
          <w:ilvl w:val="0"/>
          <w:numId w:val="31"/>
        </w:numPr>
        <w:tabs>
          <w:tab w:val="left" w:pos="294"/>
        </w:tabs>
        <w:autoSpaceDE w:val="0"/>
        <w:autoSpaceDN w:val="0"/>
        <w:spacing w:after="0" w:line="240" w:lineRule="auto"/>
        <w:ind w:right="119" w:firstLine="0"/>
        <w:contextualSpacing w:val="0"/>
        <w:jc w:val="both"/>
        <w:rPr>
          <w:sz w:val="28"/>
          <w:szCs w:val="28"/>
        </w:rPr>
      </w:pPr>
      <w:r w:rsidRPr="00C23977">
        <w:rPr>
          <w:sz w:val="28"/>
          <w:szCs w:val="28"/>
        </w:rPr>
        <w:t>выявление</w:t>
      </w:r>
      <w:r w:rsidRPr="00C23977">
        <w:rPr>
          <w:spacing w:val="-14"/>
          <w:sz w:val="28"/>
          <w:szCs w:val="28"/>
        </w:rPr>
        <w:t xml:space="preserve"> </w:t>
      </w:r>
      <w:r w:rsidRPr="00C23977">
        <w:rPr>
          <w:sz w:val="28"/>
          <w:szCs w:val="28"/>
        </w:rPr>
        <w:t>проблемных</w:t>
      </w:r>
      <w:r w:rsidRPr="00C23977">
        <w:rPr>
          <w:spacing w:val="-11"/>
          <w:sz w:val="28"/>
          <w:szCs w:val="28"/>
        </w:rPr>
        <w:t xml:space="preserve"> </w:t>
      </w:r>
      <w:r w:rsidRPr="00C23977">
        <w:rPr>
          <w:sz w:val="28"/>
          <w:szCs w:val="28"/>
        </w:rPr>
        <w:t>зон</w:t>
      </w:r>
      <w:r w:rsidRPr="00C23977">
        <w:rPr>
          <w:spacing w:val="-15"/>
          <w:sz w:val="28"/>
          <w:szCs w:val="28"/>
        </w:rPr>
        <w:t xml:space="preserve"> </w:t>
      </w:r>
      <w:r w:rsidRPr="00C23977">
        <w:rPr>
          <w:sz w:val="28"/>
          <w:szCs w:val="28"/>
        </w:rPr>
        <w:t>и</w:t>
      </w:r>
      <w:r w:rsidRPr="00C23977">
        <w:rPr>
          <w:spacing w:val="-10"/>
          <w:sz w:val="28"/>
          <w:szCs w:val="28"/>
        </w:rPr>
        <w:t xml:space="preserve"> </w:t>
      </w:r>
      <w:r w:rsidRPr="00C23977">
        <w:rPr>
          <w:sz w:val="28"/>
          <w:szCs w:val="28"/>
        </w:rPr>
        <w:t>установление</w:t>
      </w:r>
      <w:r w:rsidRPr="00C23977">
        <w:rPr>
          <w:spacing w:val="-12"/>
          <w:sz w:val="28"/>
          <w:szCs w:val="28"/>
        </w:rPr>
        <w:t xml:space="preserve"> </w:t>
      </w:r>
      <w:r w:rsidRPr="00C23977">
        <w:rPr>
          <w:sz w:val="28"/>
          <w:szCs w:val="28"/>
        </w:rPr>
        <w:t>необходимых</w:t>
      </w:r>
      <w:r w:rsidRPr="00C23977">
        <w:rPr>
          <w:spacing w:val="-11"/>
          <w:sz w:val="28"/>
          <w:szCs w:val="28"/>
        </w:rPr>
        <w:t xml:space="preserve"> </w:t>
      </w:r>
      <w:r w:rsidRPr="00C23977">
        <w:rPr>
          <w:sz w:val="28"/>
          <w:szCs w:val="28"/>
        </w:rPr>
        <w:t>изменений</w:t>
      </w:r>
      <w:r w:rsidRPr="00C23977">
        <w:rPr>
          <w:spacing w:val="-12"/>
          <w:sz w:val="28"/>
          <w:szCs w:val="28"/>
        </w:rPr>
        <w:t xml:space="preserve"> </w:t>
      </w:r>
      <w:r w:rsidRPr="00C23977">
        <w:rPr>
          <w:sz w:val="28"/>
          <w:szCs w:val="28"/>
        </w:rPr>
        <w:t>в</w:t>
      </w:r>
      <w:r w:rsidRPr="00C23977">
        <w:rPr>
          <w:spacing w:val="-14"/>
          <w:sz w:val="28"/>
          <w:szCs w:val="28"/>
        </w:rPr>
        <w:t xml:space="preserve"> </w:t>
      </w:r>
      <w:r w:rsidRPr="00C23977">
        <w:rPr>
          <w:sz w:val="28"/>
          <w:szCs w:val="28"/>
        </w:rPr>
        <w:t>имеющихся</w:t>
      </w:r>
      <w:r w:rsidRPr="00C23977">
        <w:rPr>
          <w:spacing w:val="-11"/>
          <w:sz w:val="28"/>
          <w:szCs w:val="28"/>
        </w:rPr>
        <w:t xml:space="preserve"> </w:t>
      </w:r>
      <w:r w:rsidRPr="00C23977">
        <w:rPr>
          <w:sz w:val="28"/>
          <w:szCs w:val="28"/>
        </w:rPr>
        <w:t>условиях</w:t>
      </w:r>
      <w:r w:rsidRPr="00C23977">
        <w:rPr>
          <w:spacing w:val="-58"/>
          <w:sz w:val="28"/>
          <w:szCs w:val="28"/>
        </w:rPr>
        <w:t xml:space="preserve"> </w:t>
      </w:r>
      <w:r w:rsidRPr="00C23977">
        <w:rPr>
          <w:sz w:val="28"/>
          <w:szCs w:val="28"/>
        </w:rPr>
        <w:t>для</w:t>
      </w:r>
      <w:r w:rsidRPr="00C23977">
        <w:rPr>
          <w:spacing w:val="-1"/>
          <w:sz w:val="28"/>
          <w:szCs w:val="28"/>
        </w:rPr>
        <w:t xml:space="preserve"> </w:t>
      </w:r>
      <w:r w:rsidRPr="00C23977">
        <w:rPr>
          <w:sz w:val="28"/>
          <w:szCs w:val="28"/>
        </w:rPr>
        <w:t>приведения</w:t>
      </w:r>
      <w:r w:rsidRPr="00C23977">
        <w:rPr>
          <w:spacing w:val="-3"/>
          <w:sz w:val="28"/>
          <w:szCs w:val="28"/>
        </w:rPr>
        <w:t xml:space="preserve"> </w:t>
      </w:r>
      <w:r w:rsidRPr="00C23977">
        <w:rPr>
          <w:sz w:val="28"/>
          <w:szCs w:val="28"/>
        </w:rPr>
        <w:t>их</w:t>
      </w:r>
      <w:r w:rsidRPr="00C23977">
        <w:rPr>
          <w:spacing w:val="2"/>
          <w:sz w:val="28"/>
          <w:szCs w:val="28"/>
        </w:rPr>
        <w:t xml:space="preserve"> </w:t>
      </w:r>
      <w:r w:rsidRPr="00C23977">
        <w:rPr>
          <w:sz w:val="28"/>
          <w:szCs w:val="28"/>
        </w:rPr>
        <w:t>в</w:t>
      </w:r>
      <w:r w:rsidRPr="00C23977">
        <w:rPr>
          <w:spacing w:val="-1"/>
          <w:sz w:val="28"/>
          <w:szCs w:val="28"/>
        </w:rPr>
        <w:t xml:space="preserve"> </w:t>
      </w:r>
      <w:r w:rsidRPr="00C23977">
        <w:rPr>
          <w:sz w:val="28"/>
          <w:szCs w:val="28"/>
        </w:rPr>
        <w:t>соответствие</w:t>
      </w:r>
      <w:r w:rsidRPr="00C23977">
        <w:rPr>
          <w:spacing w:val="-1"/>
          <w:sz w:val="28"/>
          <w:szCs w:val="28"/>
        </w:rPr>
        <w:t xml:space="preserve"> </w:t>
      </w:r>
      <w:r w:rsidRPr="00C23977">
        <w:rPr>
          <w:sz w:val="28"/>
          <w:szCs w:val="28"/>
        </w:rPr>
        <w:t>с</w:t>
      </w:r>
      <w:r w:rsidRPr="00C23977">
        <w:rPr>
          <w:spacing w:val="-1"/>
          <w:sz w:val="28"/>
          <w:szCs w:val="28"/>
        </w:rPr>
        <w:t xml:space="preserve"> </w:t>
      </w:r>
      <w:r w:rsidRPr="00C23977">
        <w:rPr>
          <w:sz w:val="28"/>
          <w:szCs w:val="28"/>
        </w:rPr>
        <w:t>требованиями ФГОС.</w:t>
      </w:r>
    </w:p>
    <w:p w:rsidR="00350BF6" w:rsidRPr="00C23977" w:rsidRDefault="00350BF6" w:rsidP="008C61D0">
      <w:pPr>
        <w:spacing w:after="0" w:line="346" w:lineRule="auto"/>
        <w:ind w:left="709"/>
        <w:jc w:val="both"/>
        <w:rPr>
          <w:rFonts w:ascii="Times New Roman" w:eastAsia="SchoolBookSanPin" w:hAnsi="Times New Roman"/>
          <w:sz w:val="28"/>
          <w:szCs w:val="28"/>
        </w:rPr>
      </w:pPr>
    </w:p>
    <w:sectPr w:rsidR="00350BF6" w:rsidRPr="00C23977" w:rsidSect="00DB0E4F">
      <w:headerReference w:type="default" r:id="rId12"/>
      <w:footerReference w:type="even" r:id="rId13"/>
      <w:footerReference w:type="default" r:id="rId14"/>
      <w:footerReference w:type="first" r:id="rId15"/>
      <w:pgSz w:w="11907" w:h="16840"/>
      <w:pgMar w:top="1134" w:right="567" w:bottom="1276"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2D7C" w:rsidRDefault="004C2D7C">
      <w:pPr>
        <w:spacing w:after="0" w:line="240" w:lineRule="auto"/>
      </w:pPr>
      <w:r>
        <w:separator/>
      </w:r>
    </w:p>
  </w:endnote>
  <w:endnote w:type="continuationSeparator" w:id="0">
    <w:p w:rsidR="004C2D7C" w:rsidRDefault="004C2D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OfficinaSansBoldITC">
    <w:altName w:val="Arial"/>
    <w:charset w:val="00"/>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OfficinaSansBoldITC;Franklin Go">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Е">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835528"/>
      <w:docPartObj>
        <w:docPartGallery w:val="Page Numbers (Bottom of Page)"/>
        <w:docPartUnique/>
      </w:docPartObj>
    </w:sdtPr>
    <w:sdtContent>
      <w:p w:rsidR="00DB0367" w:rsidRDefault="001C3126">
        <w:pPr>
          <w:pStyle w:val="aa"/>
          <w:jc w:val="center"/>
        </w:pPr>
        <w:r>
          <w:fldChar w:fldCharType="begin"/>
        </w:r>
        <w:r w:rsidR="00DB0367">
          <w:instrText>PAGE   \* MERGEFORMAT</w:instrText>
        </w:r>
        <w:r>
          <w:fldChar w:fldCharType="separate"/>
        </w:r>
        <w:r w:rsidR="00310D80">
          <w:rPr>
            <w:noProof/>
          </w:rPr>
          <w:t>2</w:t>
        </w:r>
        <w:r>
          <w:fldChar w:fldCharType="end"/>
        </w:r>
      </w:p>
    </w:sdtContent>
  </w:sdt>
  <w:p w:rsidR="00DB0367" w:rsidRDefault="00DB0367">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367" w:rsidRDefault="00DB0367">
    <w:pPr>
      <w:spacing w:after="0" w:line="200" w:lineRule="exact"/>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8614125"/>
      <w:docPartObj>
        <w:docPartGallery w:val="Page Numbers (Bottom of Page)"/>
        <w:docPartUnique/>
      </w:docPartObj>
    </w:sdtPr>
    <w:sdtContent>
      <w:p w:rsidR="00DB0367" w:rsidRDefault="001C3126">
        <w:pPr>
          <w:pStyle w:val="aa"/>
          <w:jc w:val="center"/>
        </w:pPr>
        <w:r>
          <w:fldChar w:fldCharType="begin"/>
        </w:r>
        <w:r w:rsidR="00DB0367">
          <w:instrText>PAGE   \* MERGEFORMAT</w:instrText>
        </w:r>
        <w:r>
          <w:fldChar w:fldCharType="separate"/>
        </w:r>
        <w:r w:rsidR="00310D80">
          <w:rPr>
            <w:noProof/>
          </w:rPr>
          <w:t>908</w:t>
        </w:r>
        <w:r>
          <w:fldChar w:fldCharType="end"/>
        </w:r>
      </w:p>
    </w:sdtContent>
  </w:sdt>
  <w:p w:rsidR="00DB0367" w:rsidRPr="004F36DA" w:rsidRDefault="00DB0367" w:rsidP="001730D6">
    <w:pPr>
      <w:pStyle w:val="aa"/>
      <w:rPr>
        <w:rFonts w:ascii="Times New Roman" w:hAnsi="Times New Roman"/>
        <w:sz w:val="16"/>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367" w:rsidRPr="004F36DA" w:rsidRDefault="00DB0367">
    <w:pPr>
      <w:pStyle w:val="aa"/>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2D7C" w:rsidRDefault="004C2D7C">
      <w:pPr>
        <w:spacing w:after="0" w:line="240" w:lineRule="auto"/>
      </w:pPr>
      <w:r>
        <w:separator/>
      </w:r>
    </w:p>
  </w:footnote>
  <w:footnote w:type="continuationSeparator" w:id="0">
    <w:p w:rsidR="004C2D7C" w:rsidRDefault="004C2D7C">
      <w:pPr>
        <w:spacing w:after="0" w:line="240" w:lineRule="auto"/>
      </w:pPr>
      <w:r>
        <w:continuationSeparator/>
      </w:r>
    </w:p>
  </w:footnote>
  <w:footnote w:id="1">
    <w:p w:rsidR="00DB0367" w:rsidRPr="00647514" w:rsidRDefault="00DB0367" w:rsidP="00E16212">
      <w:pPr>
        <w:pStyle w:val="af7"/>
        <w:jc w:val="both"/>
        <w:rPr>
          <w:rFonts w:ascii="Times New Roman" w:hAnsi="Times New Roman"/>
          <w:sz w:val="24"/>
          <w:szCs w:val="24"/>
        </w:rPr>
      </w:pPr>
      <w:r w:rsidRPr="000233C4">
        <w:rPr>
          <w:rStyle w:val="aff8"/>
          <w:sz w:val="24"/>
          <w:szCs w:val="24"/>
          <w:vertAlign w:val="superscript"/>
        </w:rPr>
        <w:footnoteRef/>
      </w:r>
      <w:r w:rsidRPr="00647514">
        <w:rPr>
          <w:sz w:val="24"/>
          <w:szCs w:val="24"/>
          <w:vertAlign w:val="superscript"/>
        </w:rPr>
        <w:t xml:space="preserve"> </w:t>
      </w:r>
      <w:r w:rsidRPr="00E16212">
        <w:rPr>
          <w:rFonts w:ascii="Times New Roman" w:hAnsi="Times New Roman"/>
          <w:sz w:val="24"/>
          <w:szCs w:val="24"/>
          <w:lang w:eastAsia="en-US"/>
        </w:rPr>
        <w:t>Пункт 10</w:t>
      </w:r>
      <w:r w:rsidRPr="00B63E77">
        <w:rPr>
          <w:rFonts w:ascii="Times New Roman" w:hAnsi="Times New Roman"/>
          <w:sz w:val="24"/>
          <w:szCs w:val="24"/>
          <w:vertAlign w:val="superscript"/>
          <w:lang w:eastAsia="en-US"/>
        </w:rPr>
        <w:t>1</w:t>
      </w:r>
      <w:r w:rsidRPr="00E16212">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E16212">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 w:id="2">
    <w:p w:rsidR="00DB0367" w:rsidRPr="000C5892" w:rsidRDefault="00DB0367" w:rsidP="000C5892">
      <w:pPr>
        <w:widowControl/>
        <w:autoSpaceDE w:val="0"/>
        <w:autoSpaceDN w:val="0"/>
        <w:adjustRightInd w:val="0"/>
        <w:spacing w:after="0" w:line="240" w:lineRule="auto"/>
        <w:jc w:val="both"/>
      </w:pPr>
      <w:r w:rsidRPr="0012038A">
        <w:rPr>
          <w:rStyle w:val="af9"/>
        </w:rPr>
        <w:footnoteRef/>
      </w:r>
      <w:r w:rsidRPr="0012038A">
        <w:t xml:space="preserve"> </w:t>
      </w:r>
      <w:r w:rsidRPr="0012038A">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footnote>
  <w:footnote w:id="3">
    <w:p w:rsidR="00DB0367" w:rsidRPr="00647514" w:rsidRDefault="00DB0367" w:rsidP="000C5892">
      <w:pPr>
        <w:pStyle w:val="af7"/>
        <w:jc w:val="both"/>
      </w:pPr>
      <w:r w:rsidRPr="00970EDC">
        <w:rPr>
          <w:rStyle w:val="af9"/>
        </w:rPr>
        <w:footnoteRef/>
      </w:r>
      <w:r w:rsidRPr="00647514">
        <w:rPr>
          <w:rFonts w:ascii="Times New Roman" w:hAnsi="Times New Roman"/>
        </w:rPr>
        <w:t xml:space="preserve"> </w:t>
      </w:r>
      <w:r w:rsidRPr="00647514">
        <w:rPr>
          <w:rFonts w:ascii="Times New Roman" w:hAnsi="Times New Roman"/>
          <w:sz w:val="24"/>
          <w:szCs w:val="24"/>
        </w:rPr>
        <w:t>Часть 6</w:t>
      </w:r>
      <w:r w:rsidRPr="00970EDC">
        <w:rPr>
          <w:rFonts w:ascii="Times New Roman" w:hAnsi="Times New Roman"/>
          <w:sz w:val="24"/>
          <w:szCs w:val="24"/>
          <w:vertAlign w:val="superscript"/>
        </w:rPr>
        <w:t>1</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4">
    <w:p w:rsidR="00DB0367" w:rsidRPr="00647514" w:rsidRDefault="00DB0367" w:rsidP="000B1C4A">
      <w:pPr>
        <w:pStyle w:val="af7"/>
        <w:jc w:val="both"/>
        <w:rPr>
          <w:rFonts w:ascii="Times New Roman" w:hAnsi="Times New Roman"/>
        </w:rPr>
      </w:pPr>
      <w:r>
        <w:rPr>
          <w:rStyle w:val="af9"/>
        </w:rPr>
        <w:footnoteRef/>
      </w:r>
      <w:r w:rsidRPr="00647514">
        <w:t xml:space="preserve"> </w:t>
      </w:r>
      <w:r w:rsidRPr="00647514">
        <w:rPr>
          <w:rFonts w:ascii="Times New Roman" w:hAnsi="Times New Roman"/>
          <w:sz w:val="24"/>
          <w:szCs w:val="24"/>
        </w:rPr>
        <w:t>Часть 6</w:t>
      </w:r>
      <w:r>
        <w:rPr>
          <w:rFonts w:ascii="Times New Roman" w:hAnsi="Times New Roman"/>
          <w:sz w:val="24"/>
          <w:szCs w:val="24"/>
          <w:vertAlign w:val="superscript"/>
        </w:rPr>
        <w:t>3</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5">
    <w:p w:rsidR="00DB0367" w:rsidRPr="000C5892" w:rsidRDefault="00DB0367" w:rsidP="000C5892">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t xml:space="preserve"> </w:t>
      </w:r>
      <w:r w:rsidRPr="000C5892">
        <w:rPr>
          <w:rFonts w:ascii="Times New Roman" w:hAnsi="Times New Roman"/>
          <w:sz w:val="24"/>
          <w:szCs w:val="24"/>
        </w:rPr>
        <w:t>Пункт 14 ФГОС СОО.</w:t>
      </w:r>
    </w:p>
  </w:footnote>
  <w:footnote w:id="6">
    <w:p w:rsidR="00DB0367" w:rsidRPr="000C5892" w:rsidRDefault="00DB0367" w:rsidP="000C5892">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t xml:space="preserve"> </w:t>
      </w:r>
      <w:r w:rsidRPr="000C5892">
        <w:rPr>
          <w:rFonts w:ascii="Times New Roman" w:hAnsi="Times New Roman"/>
          <w:sz w:val="24"/>
          <w:szCs w:val="24"/>
        </w:rPr>
        <w:t>Пункт 14 ФГОС СОО.</w:t>
      </w:r>
    </w:p>
  </w:footnote>
  <w:footnote w:id="7">
    <w:p w:rsidR="00DB0367" w:rsidRPr="006F5313" w:rsidRDefault="00DB0367"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14 ФГОС СОО.</w:t>
      </w:r>
    </w:p>
  </w:footnote>
  <w:footnote w:id="8">
    <w:p w:rsidR="00DB0367" w:rsidRPr="009E3E99" w:rsidRDefault="00DB0367" w:rsidP="009E3E99">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9E3E99">
        <w:t xml:space="preserve"> </w:t>
      </w:r>
      <w:r w:rsidRPr="009E3E99">
        <w:rPr>
          <w:rFonts w:ascii="Times New Roman" w:hAnsi="Times New Roman"/>
          <w:sz w:val="24"/>
          <w:szCs w:val="24"/>
        </w:rPr>
        <w:t>Пункт 14 ФГОС СОО.</w:t>
      </w:r>
    </w:p>
  </w:footnote>
  <w:footnote w:id="9">
    <w:p w:rsidR="00DB0367" w:rsidRPr="006F5313" w:rsidRDefault="00DB0367"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18.2.1 ФГОС СОО.</w:t>
      </w:r>
    </w:p>
  </w:footnote>
  <w:footnote w:id="10">
    <w:p w:rsidR="00DB0367" w:rsidRPr="006F5313" w:rsidRDefault="00DB0367"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11">
    <w:p w:rsidR="00DB0367" w:rsidRPr="00647514" w:rsidRDefault="00DB0367" w:rsidP="006F5313">
      <w:pPr>
        <w:widowControl/>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12">
    <w:p w:rsidR="00DB0367" w:rsidRPr="00616EA3" w:rsidRDefault="00DB0367" w:rsidP="006F5313">
      <w:pPr>
        <w:widowControl/>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13">
    <w:p w:rsidR="00DB0367" w:rsidRPr="006F5313" w:rsidRDefault="00DB0367" w:rsidP="006F5313">
      <w:pPr>
        <w:widowControl/>
        <w:autoSpaceDE w:val="0"/>
        <w:autoSpaceDN w:val="0"/>
        <w:adjustRightInd w:val="0"/>
        <w:spacing w:after="0" w:line="240" w:lineRule="auto"/>
        <w:jc w:val="both"/>
      </w:pPr>
      <w:r w:rsidRPr="00616EA3">
        <w:rPr>
          <w:rStyle w:val="af9"/>
        </w:rPr>
        <w:footnoteRef/>
      </w:r>
      <w:r w:rsidRPr="00616EA3">
        <w:t xml:space="preserve"> </w:t>
      </w:r>
      <w:r w:rsidRPr="00616EA3">
        <w:rPr>
          <w:rFonts w:ascii="Times New Roman" w:hAnsi="Times New Roman"/>
          <w:sz w:val="24"/>
          <w:szCs w:val="24"/>
        </w:rPr>
        <w:t>Пункт 14 ФГОС СОО.</w:t>
      </w:r>
    </w:p>
  </w:footnote>
  <w:footnote w:id="14">
    <w:p w:rsidR="00DB0367" w:rsidRPr="00675D09" w:rsidRDefault="00DB0367" w:rsidP="00675D09">
      <w:pPr>
        <w:widowControl/>
        <w:autoSpaceDE w:val="0"/>
        <w:autoSpaceDN w:val="0"/>
        <w:adjustRightInd w:val="0"/>
        <w:spacing w:after="0" w:line="240" w:lineRule="auto"/>
        <w:jc w:val="both"/>
      </w:pPr>
      <w:r w:rsidRPr="00970EDC">
        <w:rPr>
          <w:rStyle w:val="af9"/>
        </w:rPr>
        <w:footnoteRef/>
      </w:r>
      <w:r w:rsidRPr="00675D09">
        <w:t xml:space="preserve"> </w:t>
      </w:r>
      <w:r w:rsidRPr="00675D09">
        <w:rPr>
          <w:rFonts w:ascii="Times New Roman" w:hAnsi="Times New Roman"/>
          <w:sz w:val="24"/>
          <w:szCs w:val="24"/>
        </w:rPr>
        <w:t>Часть 1 статьи 34 Федерального закона от 29 декабря 2012 г. № 273-ФЗ «Об образовании</w:t>
      </w:r>
      <w:r>
        <w:rPr>
          <w:rFonts w:ascii="Times New Roman" w:hAnsi="Times New Roman"/>
          <w:sz w:val="24"/>
          <w:szCs w:val="24"/>
        </w:rPr>
        <w:t xml:space="preserve"> </w:t>
      </w:r>
      <w:r w:rsidRPr="00675D09">
        <w:rPr>
          <w:rFonts w:ascii="Times New Roman" w:hAnsi="Times New Roman"/>
          <w:sz w:val="24"/>
          <w:szCs w:val="24"/>
        </w:rPr>
        <w:t>в Российской Федерации»</w:t>
      </w:r>
      <w:r w:rsidRPr="00616EA3">
        <w:rPr>
          <w:rFonts w:ascii="Times New Roman" w:hAnsi="Times New Roman"/>
          <w:sz w:val="24"/>
          <w:szCs w:val="24"/>
        </w:rPr>
        <w:t>.</w:t>
      </w:r>
    </w:p>
  </w:footnote>
  <w:footnote w:id="15">
    <w:p w:rsidR="00DB0367" w:rsidRPr="00647514" w:rsidRDefault="00DB0367" w:rsidP="00AE479F">
      <w:pPr>
        <w:pStyle w:val="af7"/>
        <w:jc w:val="both"/>
      </w:pPr>
      <w:r>
        <w:rPr>
          <w:rStyle w:val="af9"/>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16">
    <w:p w:rsidR="00DB0367" w:rsidRPr="00E6099E" w:rsidRDefault="00DB0367" w:rsidP="006614A3">
      <w:pPr>
        <w:pStyle w:val="af7"/>
        <w:jc w:val="both"/>
        <w:rPr>
          <w:sz w:val="24"/>
          <w:szCs w:val="24"/>
        </w:rPr>
      </w:pPr>
      <w:r w:rsidRPr="004732B3">
        <w:rPr>
          <w:rStyle w:val="af9"/>
          <w:sz w:val="22"/>
          <w:szCs w:val="22"/>
        </w:rPr>
        <w:footnoteRef/>
      </w:r>
      <w:r w:rsidRPr="00647514">
        <w:t xml:space="preserve"> </w:t>
      </w:r>
      <w:r w:rsidRPr="00E6099E">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17">
    <w:p w:rsidR="00DB0367" w:rsidRPr="00970EDC" w:rsidRDefault="00DB0367" w:rsidP="006614A3">
      <w:pPr>
        <w:pStyle w:val="af7"/>
        <w:jc w:val="both"/>
      </w:pPr>
      <w:r w:rsidRPr="004732B3">
        <w:rPr>
          <w:rStyle w:val="af9"/>
          <w:sz w:val="22"/>
          <w:szCs w:val="22"/>
        </w:rPr>
        <w:footnoteRef/>
      </w:r>
      <w:r w:rsidRPr="00647514">
        <w:rPr>
          <w:sz w:val="24"/>
          <w:szCs w:val="24"/>
        </w:rPr>
        <w:t xml:space="preserve"> </w:t>
      </w:r>
      <w:r w:rsidRPr="00E6099E">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18">
    <w:p w:rsidR="00DB0367" w:rsidRPr="00E6099E" w:rsidRDefault="00DB0367" w:rsidP="006614A3">
      <w:pPr>
        <w:widowControl/>
        <w:autoSpaceDE w:val="0"/>
        <w:autoSpaceDN w:val="0"/>
        <w:adjustRightInd w:val="0"/>
        <w:spacing w:after="0" w:line="240" w:lineRule="auto"/>
        <w:jc w:val="both"/>
        <w:rPr>
          <w:sz w:val="24"/>
          <w:szCs w:val="24"/>
        </w:rPr>
      </w:pPr>
      <w:r w:rsidRPr="00E6099E">
        <w:rPr>
          <w:rStyle w:val="af9"/>
        </w:rPr>
        <w:footnoteRef/>
      </w:r>
      <w:r w:rsidRPr="006614A3">
        <w:t xml:space="preserve"> </w:t>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 w:id="19">
    <w:p w:rsidR="00DB0367" w:rsidRPr="00970EDC" w:rsidRDefault="00DB0367" w:rsidP="0010501F">
      <w:pPr>
        <w:widowControl/>
        <w:autoSpaceDE w:val="0"/>
        <w:autoSpaceDN w:val="0"/>
        <w:adjustRightInd w:val="0"/>
        <w:spacing w:after="0" w:line="240" w:lineRule="auto"/>
        <w:jc w:val="both"/>
      </w:pPr>
      <w:r w:rsidRPr="00970EDC">
        <w:rPr>
          <w:rStyle w:val="af9"/>
        </w:rPr>
        <w:footnoteRef/>
      </w:r>
      <w:r w:rsidRPr="00497622">
        <w:t xml:space="preserve"> </w:t>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0">
    <w:p w:rsidR="00DB0367" w:rsidRPr="00647514" w:rsidRDefault="00DB0367" w:rsidP="0010501F">
      <w:pPr>
        <w:pStyle w:val="af7"/>
        <w:jc w:val="both"/>
      </w:pPr>
      <w:r w:rsidRPr="00970EDC">
        <w:rPr>
          <w:rStyle w:val="af9"/>
        </w:rPr>
        <w:footnoteRef/>
      </w:r>
      <w:r w:rsidRPr="00647514">
        <w:t xml:space="preserve"> </w:t>
      </w:r>
      <w:r w:rsidRPr="00970EDC">
        <w:rPr>
          <w:rFonts w:ascii="Times New Roman" w:hAnsi="Times New Roman"/>
          <w:sz w:val="24"/>
          <w:szCs w:val="24"/>
          <w:lang w:eastAsia="en-US"/>
        </w:rPr>
        <w:t>Пункт 22 статьи 2 Федерального закона от 29 декабря 2012 г. № 273-ФЗ «Об образовании</w:t>
      </w:r>
      <w:r>
        <w:rPr>
          <w:rFonts w:ascii="Times New Roman" w:hAnsi="Times New Roman"/>
          <w:sz w:val="24"/>
          <w:szCs w:val="24"/>
          <w:lang w:eastAsia="en-US"/>
        </w:rPr>
        <w:t xml:space="preserve"> </w:t>
      </w:r>
      <w:r w:rsidRPr="00970EDC">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367" w:rsidRDefault="00DB0367" w:rsidP="00393A0A">
    <w:pPr>
      <w:pStyle w:val="a8"/>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nsid w:val="0B6A159F"/>
    <w:multiLevelType w:val="multilevel"/>
    <w:tmpl w:val="42F07A54"/>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nsid w:val="0EB97F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D76B3D"/>
    <w:multiLevelType w:val="multilevel"/>
    <w:tmpl w:val="943C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nsid w:val="12AE5497"/>
    <w:multiLevelType w:val="hybridMultilevel"/>
    <w:tmpl w:val="D98A1D10"/>
    <w:lvl w:ilvl="0" w:tplc="764CE242">
      <w:start w:val="5"/>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position w:val="0"/>
        <w:sz w:val="24"/>
        <w:szCs w:val="24"/>
        <w:u w:val="none"/>
        <w:effect w:val="none"/>
      </w:rPr>
    </w:lvl>
    <w:lvl w:ilvl="1" w:tplc="828A5F56">
      <w:start w:val="1"/>
      <w:numFmt w:val="bullet"/>
      <w:lvlText w:val="o"/>
      <w:lvlJc w:val="left"/>
      <w:pPr>
        <w:ind w:left="1440" w:hanging="360"/>
      </w:pPr>
      <w:rPr>
        <w:rFonts w:ascii="Courier New" w:eastAsia="Courier New" w:hAnsi="Courier New" w:cs="Courier New" w:hint="default"/>
      </w:rPr>
    </w:lvl>
    <w:lvl w:ilvl="2" w:tplc="FA844512">
      <w:start w:val="1"/>
      <w:numFmt w:val="bullet"/>
      <w:lvlText w:val="§"/>
      <w:lvlJc w:val="left"/>
      <w:pPr>
        <w:ind w:left="2160" w:hanging="360"/>
      </w:pPr>
      <w:rPr>
        <w:rFonts w:ascii="Wingdings" w:eastAsia="Wingdings" w:hAnsi="Wingdings" w:cs="Wingdings" w:hint="default"/>
      </w:rPr>
    </w:lvl>
    <w:lvl w:ilvl="3" w:tplc="564E7694">
      <w:start w:val="1"/>
      <w:numFmt w:val="bullet"/>
      <w:lvlText w:val="·"/>
      <w:lvlJc w:val="left"/>
      <w:pPr>
        <w:ind w:left="2880" w:hanging="360"/>
      </w:pPr>
      <w:rPr>
        <w:rFonts w:ascii="Symbol" w:eastAsia="Symbol" w:hAnsi="Symbol" w:cs="Symbol" w:hint="default"/>
      </w:rPr>
    </w:lvl>
    <w:lvl w:ilvl="4" w:tplc="7A382E12">
      <w:start w:val="1"/>
      <w:numFmt w:val="bullet"/>
      <w:lvlText w:val="o"/>
      <w:lvlJc w:val="left"/>
      <w:pPr>
        <w:ind w:left="3600" w:hanging="360"/>
      </w:pPr>
      <w:rPr>
        <w:rFonts w:ascii="Courier New" w:eastAsia="Courier New" w:hAnsi="Courier New" w:cs="Courier New" w:hint="default"/>
      </w:rPr>
    </w:lvl>
    <w:lvl w:ilvl="5" w:tplc="B44C552A">
      <w:start w:val="1"/>
      <w:numFmt w:val="bullet"/>
      <w:lvlText w:val="§"/>
      <w:lvlJc w:val="left"/>
      <w:pPr>
        <w:ind w:left="4320" w:hanging="360"/>
      </w:pPr>
      <w:rPr>
        <w:rFonts w:ascii="Wingdings" w:eastAsia="Wingdings" w:hAnsi="Wingdings" w:cs="Wingdings" w:hint="default"/>
      </w:rPr>
    </w:lvl>
    <w:lvl w:ilvl="6" w:tplc="970631B4">
      <w:start w:val="1"/>
      <w:numFmt w:val="bullet"/>
      <w:lvlText w:val="·"/>
      <w:lvlJc w:val="left"/>
      <w:pPr>
        <w:ind w:left="5040" w:hanging="360"/>
      </w:pPr>
      <w:rPr>
        <w:rFonts w:ascii="Symbol" w:eastAsia="Symbol" w:hAnsi="Symbol" w:cs="Symbol" w:hint="default"/>
      </w:rPr>
    </w:lvl>
    <w:lvl w:ilvl="7" w:tplc="2B9C5724">
      <w:start w:val="1"/>
      <w:numFmt w:val="bullet"/>
      <w:lvlText w:val="o"/>
      <w:lvlJc w:val="left"/>
      <w:pPr>
        <w:ind w:left="5760" w:hanging="360"/>
      </w:pPr>
      <w:rPr>
        <w:rFonts w:ascii="Courier New" w:eastAsia="Courier New" w:hAnsi="Courier New" w:cs="Courier New" w:hint="default"/>
      </w:rPr>
    </w:lvl>
    <w:lvl w:ilvl="8" w:tplc="53AC64AA">
      <w:start w:val="1"/>
      <w:numFmt w:val="bullet"/>
      <w:lvlText w:val="§"/>
      <w:lvlJc w:val="left"/>
      <w:pPr>
        <w:ind w:left="6480" w:hanging="360"/>
      </w:pPr>
      <w:rPr>
        <w:rFonts w:ascii="Wingdings" w:eastAsia="Wingdings" w:hAnsi="Wingdings" w:cs="Wingdings" w:hint="default"/>
      </w:rPr>
    </w:lvl>
  </w:abstractNum>
  <w:abstractNum w:abstractNumId="11">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
    <w:nsid w:val="17AF520A"/>
    <w:multiLevelType w:val="hybridMultilevel"/>
    <w:tmpl w:val="1110D110"/>
    <w:lvl w:ilvl="0" w:tplc="E68ACBE0">
      <w:numFmt w:val="bullet"/>
      <w:lvlText w:val="-"/>
      <w:lvlJc w:val="left"/>
      <w:pPr>
        <w:ind w:left="113" w:hanging="140"/>
      </w:pPr>
      <w:rPr>
        <w:rFonts w:ascii="Times New Roman" w:eastAsia="Times New Roman" w:hAnsi="Times New Roman" w:cs="Times New Roman" w:hint="default"/>
        <w:w w:val="99"/>
        <w:sz w:val="24"/>
        <w:szCs w:val="24"/>
        <w:lang w:val="ru-RU" w:eastAsia="en-US" w:bidi="ar-SA"/>
      </w:rPr>
    </w:lvl>
    <w:lvl w:ilvl="1" w:tplc="E7C864E0">
      <w:numFmt w:val="bullet"/>
      <w:lvlText w:val="•"/>
      <w:lvlJc w:val="left"/>
      <w:pPr>
        <w:ind w:left="1095" w:hanging="140"/>
      </w:pPr>
      <w:rPr>
        <w:rFonts w:hint="default"/>
        <w:lang w:val="ru-RU" w:eastAsia="en-US" w:bidi="ar-SA"/>
      </w:rPr>
    </w:lvl>
    <w:lvl w:ilvl="2" w:tplc="73CCF372">
      <w:numFmt w:val="bullet"/>
      <w:lvlText w:val="•"/>
      <w:lvlJc w:val="left"/>
      <w:pPr>
        <w:ind w:left="2070" w:hanging="140"/>
      </w:pPr>
      <w:rPr>
        <w:rFonts w:hint="default"/>
        <w:lang w:val="ru-RU" w:eastAsia="en-US" w:bidi="ar-SA"/>
      </w:rPr>
    </w:lvl>
    <w:lvl w:ilvl="3" w:tplc="DDC42CF2">
      <w:numFmt w:val="bullet"/>
      <w:lvlText w:val="•"/>
      <w:lvlJc w:val="left"/>
      <w:pPr>
        <w:ind w:left="3045" w:hanging="140"/>
      </w:pPr>
      <w:rPr>
        <w:rFonts w:hint="default"/>
        <w:lang w:val="ru-RU" w:eastAsia="en-US" w:bidi="ar-SA"/>
      </w:rPr>
    </w:lvl>
    <w:lvl w:ilvl="4" w:tplc="B3EE626A">
      <w:numFmt w:val="bullet"/>
      <w:lvlText w:val="•"/>
      <w:lvlJc w:val="left"/>
      <w:pPr>
        <w:ind w:left="4020" w:hanging="140"/>
      </w:pPr>
      <w:rPr>
        <w:rFonts w:hint="default"/>
        <w:lang w:val="ru-RU" w:eastAsia="en-US" w:bidi="ar-SA"/>
      </w:rPr>
    </w:lvl>
    <w:lvl w:ilvl="5" w:tplc="05F28B34">
      <w:numFmt w:val="bullet"/>
      <w:lvlText w:val="•"/>
      <w:lvlJc w:val="left"/>
      <w:pPr>
        <w:ind w:left="4995" w:hanging="140"/>
      </w:pPr>
      <w:rPr>
        <w:rFonts w:hint="default"/>
        <w:lang w:val="ru-RU" w:eastAsia="en-US" w:bidi="ar-SA"/>
      </w:rPr>
    </w:lvl>
    <w:lvl w:ilvl="6" w:tplc="F148F98E">
      <w:numFmt w:val="bullet"/>
      <w:lvlText w:val="•"/>
      <w:lvlJc w:val="left"/>
      <w:pPr>
        <w:ind w:left="5970" w:hanging="140"/>
      </w:pPr>
      <w:rPr>
        <w:rFonts w:hint="default"/>
        <w:lang w:val="ru-RU" w:eastAsia="en-US" w:bidi="ar-SA"/>
      </w:rPr>
    </w:lvl>
    <w:lvl w:ilvl="7" w:tplc="81400344">
      <w:numFmt w:val="bullet"/>
      <w:lvlText w:val="•"/>
      <w:lvlJc w:val="left"/>
      <w:pPr>
        <w:ind w:left="6945" w:hanging="140"/>
      </w:pPr>
      <w:rPr>
        <w:rFonts w:hint="default"/>
        <w:lang w:val="ru-RU" w:eastAsia="en-US" w:bidi="ar-SA"/>
      </w:rPr>
    </w:lvl>
    <w:lvl w:ilvl="8" w:tplc="AFB2E410">
      <w:numFmt w:val="bullet"/>
      <w:lvlText w:val="•"/>
      <w:lvlJc w:val="left"/>
      <w:pPr>
        <w:ind w:left="7920" w:hanging="140"/>
      </w:pPr>
      <w:rPr>
        <w:rFonts w:hint="default"/>
        <w:lang w:val="ru-RU" w:eastAsia="en-US" w:bidi="ar-SA"/>
      </w:rPr>
    </w:lvl>
  </w:abstractNum>
  <w:abstractNum w:abstractNumId="13">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nsid w:val="224B5C0E"/>
    <w:multiLevelType w:val="hybridMultilevel"/>
    <w:tmpl w:val="BF0258AA"/>
    <w:lvl w:ilvl="0" w:tplc="DC4AA4A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position w:val="0"/>
        <w:sz w:val="28"/>
        <w:szCs w:val="28"/>
        <w:u w:val="none"/>
        <w:effect w:val="none"/>
      </w:rPr>
    </w:lvl>
    <w:lvl w:ilvl="1" w:tplc="3A202C7C">
      <w:start w:val="1"/>
      <w:numFmt w:val="bullet"/>
      <w:lvlText w:val="o"/>
      <w:lvlJc w:val="left"/>
      <w:pPr>
        <w:ind w:left="1440" w:hanging="360"/>
      </w:pPr>
      <w:rPr>
        <w:rFonts w:ascii="Courier New" w:eastAsia="Courier New" w:hAnsi="Courier New" w:cs="Courier New" w:hint="default"/>
      </w:rPr>
    </w:lvl>
    <w:lvl w:ilvl="2" w:tplc="1882A134">
      <w:start w:val="1"/>
      <w:numFmt w:val="bullet"/>
      <w:lvlText w:val="§"/>
      <w:lvlJc w:val="left"/>
      <w:pPr>
        <w:ind w:left="2160" w:hanging="360"/>
      </w:pPr>
      <w:rPr>
        <w:rFonts w:ascii="Wingdings" w:eastAsia="Wingdings" w:hAnsi="Wingdings" w:cs="Wingdings" w:hint="default"/>
      </w:rPr>
    </w:lvl>
    <w:lvl w:ilvl="3" w:tplc="F8022E78">
      <w:start w:val="1"/>
      <w:numFmt w:val="bullet"/>
      <w:lvlText w:val="·"/>
      <w:lvlJc w:val="left"/>
      <w:pPr>
        <w:ind w:left="2880" w:hanging="360"/>
      </w:pPr>
      <w:rPr>
        <w:rFonts w:ascii="Symbol" w:eastAsia="Symbol" w:hAnsi="Symbol" w:cs="Symbol" w:hint="default"/>
      </w:rPr>
    </w:lvl>
    <w:lvl w:ilvl="4" w:tplc="F6C802DE">
      <w:start w:val="1"/>
      <w:numFmt w:val="bullet"/>
      <w:lvlText w:val="o"/>
      <w:lvlJc w:val="left"/>
      <w:pPr>
        <w:ind w:left="3600" w:hanging="360"/>
      </w:pPr>
      <w:rPr>
        <w:rFonts w:ascii="Courier New" w:eastAsia="Courier New" w:hAnsi="Courier New" w:cs="Courier New" w:hint="default"/>
      </w:rPr>
    </w:lvl>
    <w:lvl w:ilvl="5" w:tplc="394691EA">
      <w:start w:val="1"/>
      <w:numFmt w:val="bullet"/>
      <w:lvlText w:val="§"/>
      <w:lvlJc w:val="left"/>
      <w:pPr>
        <w:ind w:left="4320" w:hanging="360"/>
      </w:pPr>
      <w:rPr>
        <w:rFonts w:ascii="Wingdings" w:eastAsia="Wingdings" w:hAnsi="Wingdings" w:cs="Wingdings" w:hint="default"/>
      </w:rPr>
    </w:lvl>
    <w:lvl w:ilvl="6" w:tplc="33D4BBD0">
      <w:start w:val="1"/>
      <w:numFmt w:val="bullet"/>
      <w:lvlText w:val="·"/>
      <w:lvlJc w:val="left"/>
      <w:pPr>
        <w:ind w:left="5040" w:hanging="360"/>
      </w:pPr>
      <w:rPr>
        <w:rFonts w:ascii="Symbol" w:eastAsia="Symbol" w:hAnsi="Symbol" w:cs="Symbol" w:hint="default"/>
      </w:rPr>
    </w:lvl>
    <w:lvl w:ilvl="7" w:tplc="CFFCAB18">
      <w:start w:val="1"/>
      <w:numFmt w:val="bullet"/>
      <w:lvlText w:val="o"/>
      <w:lvlJc w:val="left"/>
      <w:pPr>
        <w:ind w:left="5760" w:hanging="360"/>
      </w:pPr>
      <w:rPr>
        <w:rFonts w:ascii="Courier New" w:eastAsia="Courier New" w:hAnsi="Courier New" w:cs="Courier New" w:hint="default"/>
      </w:rPr>
    </w:lvl>
    <w:lvl w:ilvl="8" w:tplc="2544EB78">
      <w:start w:val="1"/>
      <w:numFmt w:val="bullet"/>
      <w:lvlText w:val="§"/>
      <w:lvlJc w:val="left"/>
      <w:pPr>
        <w:ind w:left="6480" w:hanging="360"/>
      </w:pPr>
      <w:rPr>
        <w:rFonts w:ascii="Wingdings" w:eastAsia="Wingdings" w:hAnsi="Wingdings" w:cs="Wingdings" w:hint="default"/>
      </w:rPr>
    </w:lvl>
  </w:abstractNum>
  <w:abstractNum w:abstractNumId="15">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6">
    <w:nsid w:val="29957C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8">
    <w:nsid w:val="327B51C3"/>
    <w:multiLevelType w:val="multilevel"/>
    <w:tmpl w:val="FD4261C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
    <w:nsid w:val="328270A7"/>
    <w:multiLevelType w:val="hybridMultilevel"/>
    <w:tmpl w:val="1356264A"/>
    <w:lvl w:ilvl="0" w:tplc="475E73B4">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position w:val="0"/>
        <w:sz w:val="28"/>
        <w:szCs w:val="28"/>
        <w:u w:val="none"/>
        <w:effect w:val="none"/>
        <w:shd w:val="clear" w:color="auto" w:fill="FFFFFF"/>
      </w:rPr>
    </w:lvl>
    <w:lvl w:ilvl="1" w:tplc="1F0C80AE">
      <w:start w:val="1"/>
      <w:numFmt w:val="bullet"/>
      <w:lvlText w:val="o"/>
      <w:lvlJc w:val="left"/>
      <w:pPr>
        <w:ind w:left="1440" w:hanging="360"/>
      </w:pPr>
      <w:rPr>
        <w:rFonts w:ascii="Courier New" w:eastAsia="Courier New" w:hAnsi="Courier New" w:cs="Courier New" w:hint="default"/>
      </w:rPr>
    </w:lvl>
    <w:lvl w:ilvl="2" w:tplc="03ECD12E">
      <w:start w:val="1"/>
      <w:numFmt w:val="bullet"/>
      <w:lvlText w:val="§"/>
      <w:lvlJc w:val="left"/>
      <w:pPr>
        <w:ind w:left="2160" w:hanging="360"/>
      </w:pPr>
      <w:rPr>
        <w:rFonts w:ascii="Wingdings" w:eastAsia="Wingdings" w:hAnsi="Wingdings" w:cs="Wingdings" w:hint="default"/>
      </w:rPr>
    </w:lvl>
    <w:lvl w:ilvl="3" w:tplc="64826C52">
      <w:start w:val="1"/>
      <w:numFmt w:val="bullet"/>
      <w:lvlText w:val="·"/>
      <w:lvlJc w:val="left"/>
      <w:pPr>
        <w:ind w:left="2880" w:hanging="360"/>
      </w:pPr>
      <w:rPr>
        <w:rFonts w:ascii="Symbol" w:eastAsia="Symbol" w:hAnsi="Symbol" w:cs="Symbol" w:hint="default"/>
      </w:rPr>
    </w:lvl>
    <w:lvl w:ilvl="4" w:tplc="0E786150">
      <w:start w:val="1"/>
      <w:numFmt w:val="bullet"/>
      <w:lvlText w:val="o"/>
      <w:lvlJc w:val="left"/>
      <w:pPr>
        <w:ind w:left="3600" w:hanging="360"/>
      </w:pPr>
      <w:rPr>
        <w:rFonts w:ascii="Courier New" w:eastAsia="Courier New" w:hAnsi="Courier New" w:cs="Courier New" w:hint="default"/>
      </w:rPr>
    </w:lvl>
    <w:lvl w:ilvl="5" w:tplc="AAEEE5DA">
      <w:start w:val="1"/>
      <w:numFmt w:val="bullet"/>
      <w:lvlText w:val="§"/>
      <w:lvlJc w:val="left"/>
      <w:pPr>
        <w:ind w:left="4320" w:hanging="360"/>
      </w:pPr>
      <w:rPr>
        <w:rFonts w:ascii="Wingdings" w:eastAsia="Wingdings" w:hAnsi="Wingdings" w:cs="Wingdings" w:hint="default"/>
      </w:rPr>
    </w:lvl>
    <w:lvl w:ilvl="6" w:tplc="7EA4E072">
      <w:start w:val="1"/>
      <w:numFmt w:val="bullet"/>
      <w:lvlText w:val="·"/>
      <w:lvlJc w:val="left"/>
      <w:pPr>
        <w:ind w:left="5040" w:hanging="360"/>
      </w:pPr>
      <w:rPr>
        <w:rFonts w:ascii="Symbol" w:eastAsia="Symbol" w:hAnsi="Symbol" w:cs="Symbol" w:hint="default"/>
      </w:rPr>
    </w:lvl>
    <w:lvl w:ilvl="7" w:tplc="2D686630">
      <w:start w:val="1"/>
      <w:numFmt w:val="bullet"/>
      <w:lvlText w:val="o"/>
      <w:lvlJc w:val="left"/>
      <w:pPr>
        <w:ind w:left="5760" w:hanging="360"/>
      </w:pPr>
      <w:rPr>
        <w:rFonts w:ascii="Courier New" w:eastAsia="Courier New" w:hAnsi="Courier New" w:cs="Courier New" w:hint="default"/>
      </w:rPr>
    </w:lvl>
    <w:lvl w:ilvl="8" w:tplc="B85E9870">
      <w:start w:val="1"/>
      <w:numFmt w:val="bullet"/>
      <w:lvlText w:val="§"/>
      <w:lvlJc w:val="left"/>
      <w:pPr>
        <w:ind w:left="6480" w:hanging="360"/>
      </w:pPr>
      <w:rPr>
        <w:rFonts w:ascii="Wingdings" w:eastAsia="Wingdings" w:hAnsi="Wingdings" w:cs="Wingdings" w:hint="default"/>
      </w:rPr>
    </w:lvl>
  </w:abstractNum>
  <w:abstractNum w:abstractNumId="20">
    <w:nsid w:val="33C001C9"/>
    <w:multiLevelType w:val="hybridMultilevel"/>
    <w:tmpl w:val="52EC9E3E"/>
    <w:lvl w:ilvl="0" w:tplc="1AA4660A">
      <w:start w:val="1"/>
      <w:numFmt w:val="decimal"/>
      <w:lvlText w:val="%1)"/>
      <w:lvlJc w:val="left"/>
      <w:pPr>
        <w:ind w:left="113" w:hanging="540"/>
      </w:pPr>
      <w:rPr>
        <w:rFonts w:ascii="Times New Roman" w:eastAsia="Times New Roman" w:hAnsi="Times New Roman" w:cs="Times New Roman" w:hint="default"/>
        <w:w w:val="99"/>
        <w:sz w:val="24"/>
        <w:szCs w:val="24"/>
        <w:lang w:val="ru-RU" w:eastAsia="en-US" w:bidi="ar-SA"/>
      </w:rPr>
    </w:lvl>
    <w:lvl w:ilvl="1" w:tplc="0590D7A8">
      <w:numFmt w:val="bullet"/>
      <w:lvlText w:val="•"/>
      <w:lvlJc w:val="left"/>
      <w:pPr>
        <w:ind w:left="1095" w:hanging="540"/>
      </w:pPr>
      <w:rPr>
        <w:rFonts w:hint="default"/>
        <w:lang w:val="ru-RU" w:eastAsia="en-US" w:bidi="ar-SA"/>
      </w:rPr>
    </w:lvl>
    <w:lvl w:ilvl="2" w:tplc="FC68C128">
      <w:numFmt w:val="bullet"/>
      <w:lvlText w:val="•"/>
      <w:lvlJc w:val="left"/>
      <w:pPr>
        <w:ind w:left="2070" w:hanging="540"/>
      </w:pPr>
      <w:rPr>
        <w:rFonts w:hint="default"/>
        <w:lang w:val="ru-RU" w:eastAsia="en-US" w:bidi="ar-SA"/>
      </w:rPr>
    </w:lvl>
    <w:lvl w:ilvl="3" w:tplc="C0AC227E">
      <w:numFmt w:val="bullet"/>
      <w:lvlText w:val="•"/>
      <w:lvlJc w:val="left"/>
      <w:pPr>
        <w:ind w:left="3045" w:hanging="540"/>
      </w:pPr>
      <w:rPr>
        <w:rFonts w:hint="default"/>
        <w:lang w:val="ru-RU" w:eastAsia="en-US" w:bidi="ar-SA"/>
      </w:rPr>
    </w:lvl>
    <w:lvl w:ilvl="4" w:tplc="84F8C18A">
      <w:numFmt w:val="bullet"/>
      <w:lvlText w:val="•"/>
      <w:lvlJc w:val="left"/>
      <w:pPr>
        <w:ind w:left="4020" w:hanging="540"/>
      </w:pPr>
      <w:rPr>
        <w:rFonts w:hint="default"/>
        <w:lang w:val="ru-RU" w:eastAsia="en-US" w:bidi="ar-SA"/>
      </w:rPr>
    </w:lvl>
    <w:lvl w:ilvl="5" w:tplc="535C5550">
      <w:numFmt w:val="bullet"/>
      <w:lvlText w:val="•"/>
      <w:lvlJc w:val="left"/>
      <w:pPr>
        <w:ind w:left="4995" w:hanging="540"/>
      </w:pPr>
      <w:rPr>
        <w:rFonts w:hint="default"/>
        <w:lang w:val="ru-RU" w:eastAsia="en-US" w:bidi="ar-SA"/>
      </w:rPr>
    </w:lvl>
    <w:lvl w:ilvl="6" w:tplc="59045A7C">
      <w:numFmt w:val="bullet"/>
      <w:lvlText w:val="•"/>
      <w:lvlJc w:val="left"/>
      <w:pPr>
        <w:ind w:left="5970" w:hanging="540"/>
      </w:pPr>
      <w:rPr>
        <w:rFonts w:hint="default"/>
        <w:lang w:val="ru-RU" w:eastAsia="en-US" w:bidi="ar-SA"/>
      </w:rPr>
    </w:lvl>
    <w:lvl w:ilvl="7" w:tplc="C640F88A">
      <w:numFmt w:val="bullet"/>
      <w:lvlText w:val="•"/>
      <w:lvlJc w:val="left"/>
      <w:pPr>
        <w:ind w:left="6945" w:hanging="540"/>
      </w:pPr>
      <w:rPr>
        <w:rFonts w:hint="default"/>
        <w:lang w:val="ru-RU" w:eastAsia="en-US" w:bidi="ar-SA"/>
      </w:rPr>
    </w:lvl>
    <w:lvl w:ilvl="8" w:tplc="76D6715E">
      <w:numFmt w:val="bullet"/>
      <w:lvlText w:val="•"/>
      <w:lvlJc w:val="left"/>
      <w:pPr>
        <w:ind w:left="7920" w:hanging="540"/>
      </w:pPr>
      <w:rPr>
        <w:rFonts w:hint="default"/>
        <w:lang w:val="ru-RU" w:eastAsia="en-US" w:bidi="ar-SA"/>
      </w:rPr>
    </w:lvl>
  </w:abstractNum>
  <w:abstractNum w:abstractNumId="21">
    <w:nsid w:val="34782D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65A5D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F91E98"/>
    <w:multiLevelType w:val="multilevel"/>
    <w:tmpl w:val="BC6283E0"/>
    <w:lvl w:ilvl="0">
      <w:start w:val="1"/>
      <w:numFmt w:val="bullet"/>
      <w:suff w:val="space"/>
      <w:lvlText w:val=""/>
      <w:lvlJc w:val="left"/>
      <w:pPr>
        <w:ind w:left="720" w:hanging="360"/>
      </w:pPr>
      <w:rPr>
        <w:rFonts w:ascii="Wingdings" w:hAnsi="Wingdings"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4">
    <w:nsid w:val="3D2156B6"/>
    <w:multiLevelType w:val="hybridMultilevel"/>
    <w:tmpl w:val="76F4D3DE"/>
    <w:lvl w:ilvl="0" w:tplc="8C5AEF88">
      <w:start w:val="1"/>
      <w:numFmt w:val="decimal"/>
      <w:lvlText w:val="%1."/>
      <w:lvlJc w:val="left"/>
      <w:pPr>
        <w:ind w:left="1429" w:hanging="360"/>
      </w:pPr>
    </w:lvl>
    <w:lvl w:ilvl="1" w:tplc="BF5250AA">
      <w:start w:val="1"/>
      <w:numFmt w:val="lowerLetter"/>
      <w:lvlText w:val="%2."/>
      <w:lvlJc w:val="left"/>
      <w:pPr>
        <w:ind w:left="2149" w:hanging="360"/>
      </w:pPr>
    </w:lvl>
    <w:lvl w:ilvl="2" w:tplc="DBC49948">
      <w:start w:val="1"/>
      <w:numFmt w:val="lowerRoman"/>
      <w:lvlText w:val="%3."/>
      <w:lvlJc w:val="right"/>
      <w:pPr>
        <w:ind w:left="2869" w:hanging="180"/>
      </w:pPr>
    </w:lvl>
    <w:lvl w:ilvl="3" w:tplc="D68C40C8">
      <w:start w:val="1"/>
      <w:numFmt w:val="decimal"/>
      <w:lvlText w:val="%4."/>
      <w:lvlJc w:val="left"/>
      <w:pPr>
        <w:ind w:left="3589" w:hanging="360"/>
      </w:pPr>
    </w:lvl>
    <w:lvl w:ilvl="4" w:tplc="8BDCF886">
      <w:start w:val="1"/>
      <w:numFmt w:val="lowerLetter"/>
      <w:lvlText w:val="%5."/>
      <w:lvlJc w:val="left"/>
      <w:pPr>
        <w:ind w:left="4309" w:hanging="360"/>
      </w:pPr>
    </w:lvl>
    <w:lvl w:ilvl="5" w:tplc="B5C6E466">
      <w:start w:val="1"/>
      <w:numFmt w:val="lowerRoman"/>
      <w:lvlText w:val="%6."/>
      <w:lvlJc w:val="right"/>
      <w:pPr>
        <w:ind w:left="5029" w:hanging="180"/>
      </w:pPr>
    </w:lvl>
    <w:lvl w:ilvl="6" w:tplc="AAF28796">
      <w:start w:val="1"/>
      <w:numFmt w:val="decimal"/>
      <w:lvlText w:val="%7."/>
      <w:lvlJc w:val="left"/>
      <w:pPr>
        <w:ind w:left="5749" w:hanging="360"/>
      </w:pPr>
    </w:lvl>
    <w:lvl w:ilvl="7" w:tplc="1DACA0BA">
      <w:start w:val="1"/>
      <w:numFmt w:val="lowerLetter"/>
      <w:lvlText w:val="%8."/>
      <w:lvlJc w:val="left"/>
      <w:pPr>
        <w:ind w:left="6469" w:hanging="360"/>
      </w:pPr>
    </w:lvl>
    <w:lvl w:ilvl="8" w:tplc="8102B12C">
      <w:start w:val="1"/>
      <w:numFmt w:val="lowerRoman"/>
      <w:lvlText w:val="%9."/>
      <w:lvlJc w:val="right"/>
      <w:pPr>
        <w:ind w:left="7189" w:hanging="180"/>
      </w:pPr>
    </w:lvl>
  </w:abstractNum>
  <w:abstractNum w:abstractNumId="25">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6">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7">
    <w:nsid w:val="513F327A"/>
    <w:multiLevelType w:val="multilevel"/>
    <w:tmpl w:val="704E01F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
    <w:nsid w:val="522E70FD"/>
    <w:multiLevelType w:val="multilevel"/>
    <w:tmpl w:val="D0503F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52D8663D"/>
    <w:multiLevelType w:val="multilevel"/>
    <w:tmpl w:val="12942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6751B6"/>
    <w:multiLevelType w:val="hybridMultilevel"/>
    <w:tmpl w:val="F9A4BD24"/>
    <w:lvl w:ilvl="0" w:tplc="AA4805C6">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position w:val="0"/>
        <w:sz w:val="28"/>
        <w:szCs w:val="28"/>
        <w:u w:val="none"/>
        <w:effect w:val="none"/>
      </w:rPr>
    </w:lvl>
    <w:lvl w:ilvl="1" w:tplc="F1421CF2">
      <w:start w:val="1"/>
      <w:numFmt w:val="bullet"/>
      <w:lvlText w:val="o"/>
      <w:lvlJc w:val="left"/>
      <w:pPr>
        <w:ind w:left="1440" w:hanging="360"/>
      </w:pPr>
      <w:rPr>
        <w:rFonts w:ascii="Courier New" w:eastAsia="Courier New" w:hAnsi="Courier New" w:cs="Courier New" w:hint="default"/>
      </w:rPr>
    </w:lvl>
    <w:lvl w:ilvl="2" w:tplc="EBB88198">
      <w:start w:val="1"/>
      <w:numFmt w:val="bullet"/>
      <w:lvlText w:val="§"/>
      <w:lvlJc w:val="left"/>
      <w:pPr>
        <w:ind w:left="2160" w:hanging="360"/>
      </w:pPr>
      <w:rPr>
        <w:rFonts w:ascii="Wingdings" w:eastAsia="Wingdings" w:hAnsi="Wingdings" w:cs="Wingdings" w:hint="default"/>
      </w:rPr>
    </w:lvl>
    <w:lvl w:ilvl="3" w:tplc="2842C3B4">
      <w:start w:val="1"/>
      <w:numFmt w:val="bullet"/>
      <w:lvlText w:val="·"/>
      <w:lvlJc w:val="left"/>
      <w:pPr>
        <w:ind w:left="2880" w:hanging="360"/>
      </w:pPr>
      <w:rPr>
        <w:rFonts w:ascii="Symbol" w:eastAsia="Symbol" w:hAnsi="Symbol" w:cs="Symbol" w:hint="default"/>
      </w:rPr>
    </w:lvl>
    <w:lvl w:ilvl="4" w:tplc="45F2BB14">
      <w:start w:val="1"/>
      <w:numFmt w:val="bullet"/>
      <w:lvlText w:val="o"/>
      <w:lvlJc w:val="left"/>
      <w:pPr>
        <w:ind w:left="3600" w:hanging="360"/>
      </w:pPr>
      <w:rPr>
        <w:rFonts w:ascii="Courier New" w:eastAsia="Courier New" w:hAnsi="Courier New" w:cs="Courier New" w:hint="default"/>
      </w:rPr>
    </w:lvl>
    <w:lvl w:ilvl="5" w:tplc="841476F8">
      <w:start w:val="1"/>
      <w:numFmt w:val="bullet"/>
      <w:lvlText w:val="§"/>
      <w:lvlJc w:val="left"/>
      <w:pPr>
        <w:ind w:left="4320" w:hanging="360"/>
      </w:pPr>
      <w:rPr>
        <w:rFonts w:ascii="Wingdings" w:eastAsia="Wingdings" w:hAnsi="Wingdings" w:cs="Wingdings" w:hint="default"/>
      </w:rPr>
    </w:lvl>
    <w:lvl w:ilvl="6" w:tplc="73C82D10">
      <w:start w:val="1"/>
      <w:numFmt w:val="bullet"/>
      <w:lvlText w:val="·"/>
      <w:lvlJc w:val="left"/>
      <w:pPr>
        <w:ind w:left="5040" w:hanging="360"/>
      </w:pPr>
      <w:rPr>
        <w:rFonts w:ascii="Symbol" w:eastAsia="Symbol" w:hAnsi="Symbol" w:cs="Symbol" w:hint="default"/>
      </w:rPr>
    </w:lvl>
    <w:lvl w:ilvl="7" w:tplc="1C9031E0">
      <w:start w:val="1"/>
      <w:numFmt w:val="bullet"/>
      <w:lvlText w:val="o"/>
      <w:lvlJc w:val="left"/>
      <w:pPr>
        <w:ind w:left="5760" w:hanging="360"/>
      </w:pPr>
      <w:rPr>
        <w:rFonts w:ascii="Courier New" w:eastAsia="Courier New" w:hAnsi="Courier New" w:cs="Courier New" w:hint="default"/>
      </w:rPr>
    </w:lvl>
    <w:lvl w:ilvl="8" w:tplc="AF3E8D3E">
      <w:start w:val="1"/>
      <w:numFmt w:val="bullet"/>
      <w:lvlText w:val="§"/>
      <w:lvlJc w:val="left"/>
      <w:pPr>
        <w:ind w:left="6480" w:hanging="360"/>
      </w:pPr>
      <w:rPr>
        <w:rFonts w:ascii="Wingdings" w:eastAsia="Wingdings" w:hAnsi="Wingdings" w:cs="Wingdings" w:hint="default"/>
      </w:rPr>
    </w:lvl>
  </w:abstractNum>
  <w:abstractNum w:abstractNumId="31">
    <w:nsid w:val="54A17A4D"/>
    <w:multiLevelType w:val="multilevel"/>
    <w:tmpl w:val="490812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7755E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92466B"/>
    <w:multiLevelType w:val="hybridMultilevel"/>
    <w:tmpl w:val="84F64274"/>
    <w:lvl w:ilvl="0" w:tplc="BD702490">
      <w:numFmt w:val="bullet"/>
      <w:lvlText w:val="—"/>
      <w:lvlJc w:val="left"/>
      <w:pPr>
        <w:ind w:left="113" w:hanging="432"/>
      </w:pPr>
      <w:rPr>
        <w:rFonts w:ascii="Times New Roman" w:eastAsia="Times New Roman" w:hAnsi="Times New Roman" w:cs="Times New Roman" w:hint="default"/>
        <w:w w:val="100"/>
        <w:sz w:val="24"/>
        <w:szCs w:val="24"/>
        <w:lang w:val="ru-RU" w:eastAsia="en-US" w:bidi="ar-SA"/>
      </w:rPr>
    </w:lvl>
    <w:lvl w:ilvl="1" w:tplc="108063C6">
      <w:numFmt w:val="bullet"/>
      <w:lvlText w:val="•"/>
      <w:lvlJc w:val="left"/>
      <w:pPr>
        <w:ind w:left="1095" w:hanging="432"/>
      </w:pPr>
      <w:rPr>
        <w:rFonts w:hint="default"/>
        <w:lang w:val="ru-RU" w:eastAsia="en-US" w:bidi="ar-SA"/>
      </w:rPr>
    </w:lvl>
    <w:lvl w:ilvl="2" w:tplc="17FEBF0A">
      <w:numFmt w:val="bullet"/>
      <w:lvlText w:val="•"/>
      <w:lvlJc w:val="left"/>
      <w:pPr>
        <w:ind w:left="2070" w:hanging="432"/>
      </w:pPr>
      <w:rPr>
        <w:rFonts w:hint="default"/>
        <w:lang w:val="ru-RU" w:eastAsia="en-US" w:bidi="ar-SA"/>
      </w:rPr>
    </w:lvl>
    <w:lvl w:ilvl="3" w:tplc="8DAA2C3C">
      <w:numFmt w:val="bullet"/>
      <w:lvlText w:val="•"/>
      <w:lvlJc w:val="left"/>
      <w:pPr>
        <w:ind w:left="3045" w:hanging="432"/>
      </w:pPr>
      <w:rPr>
        <w:rFonts w:hint="default"/>
        <w:lang w:val="ru-RU" w:eastAsia="en-US" w:bidi="ar-SA"/>
      </w:rPr>
    </w:lvl>
    <w:lvl w:ilvl="4" w:tplc="431A94DA">
      <w:numFmt w:val="bullet"/>
      <w:lvlText w:val="•"/>
      <w:lvlJc w:val="left"/>
      <w:pPr>
        <w:ind w:left="4020" w:hanging="432"/>
      </w:pPr>
      <w:rPr>
        <w:rFonts w:hint="default"/>
        <w:lang w:val="ru-RU" w:eastAsia="en-US" w:bidi="ar-SA"/>
      </w:rPr>
    </w:lvl>
    <w:lvl w:ilvl="5" w:tplc="02DC1ADC">
      <w:numFmt w:val="bullet"/>
      <w:lvlText w:val="•"/>
      <w:lvlJc w:val="left"/>
      <w:pPr>
        <w:ind w:left="4995" w:hanging="432"/>
      </w:pPr>
      <w:rPr>
        <w:rFonts w:hint="default"/>
        <w:lang w:val="ru-RU" w:eastAsia="en-US" w:bidi="ar-SA"/>
      </w:rPr>
    </w:lvl>
    <w:lvl w:ilvl="6" w:tplc="CC14B6A6">
      <w:numFmt w:val="bullet"/>
      <w:lvlText w:val="•"/>
      <w:lvlJc w:val="left"/>
      <w:pPr>
        <w:ind w:left="5970" w:hanging="432"/>
      </w:pPr>
      <w:rPr>
        <w:rFonts w:hint="default"/>
        <w:lang w:val="ru-RU" w:eastAsia="en-US" w:bidi="ar-SA"/>
      </w:rPr>
    </w:lvl>
    <w:lvl w:ilvl="7" w:tplc="76E6E210">
      <w:numFmt w:val="bullet"/>
      <w:lvlText w:val="•"/>
      <w:lvlJc w:val="left"/>
      <w:pPr>
        <w:ind w:left="6945" w:hanging="432"/>
      </w:pPr>
      <w:rPr>
        <w:rFonts w:hint="default"/>
        <w:lang w:val="ru-RU" w:eastAsia="en-US" w:bidi="ar-SA"/>
      </w:rPr>
    </w:lvl>
    <w:lvl w:ilvl="8" w:tplc="1D52316E">
      <w:numFmt w:val="bullet"/>
      <w:lvlText w:val="•"/>
      <w:lvlJc w:val="left"/>
      <w:pPr>
        <w:ind w:left="7920" w:hanging="432"/>
      </w:pPr>
      <w:rPr>
        <w:rFonts w:hint="default"/>
        <w:lang w:val="ru-RU" w:eastAsia="en-US" w:bidi="ar-SA"/>
      </w:rPr>
    </w:lvl>
  </w:abstractNum>
  <w:abstractNum w:abstractNumId="34">
    <w:nsid w:val="5B797EB3"/>
    <w:multiLevelType w:val="hybridMultilevel"/>
    <w:tmpl w:val="E336195E"/>
    <w:lvl w:ilvl="0" w:tplc="95904D62">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position w:val="0"/>
        <w:sz w:val="28"/>
        <w:szCs w:val="28"/>
        <w:u w:val="none"/>
        <w:effect w:val="none"/>
      </w:rPr>
    </w:lvl>
    <w:lvl w:ilvl="1" w:tplc="10224FE8">
      <w:start w:val="1"/>
      <w:numFmt w:val="bullet"/>
      <w:lvlText w:val="o"/>
      <w:lvlJc w:val="left"/>
      <w:pPr>
        <w:ind w:left="1440" w:hanging="360"/>
      </w:pPr>
      <w:rPr>
        <w:rFonts w:ascii="Courier New" w:eastAsia="Courier New" w:hAnsi="Courier New" w:cs="Courier New" w:hint="default"/>
      </w:rPr>
    </w:lvl>
    <w:lvl w:ilvl="2" w:tplc="CA605D92">
      <w:start w:val="1"/>
      <w:numFmt w:val="bullet"/>
      <w:lvlText w:val="§"/>
      <w:lvlJc w:val="left"/>
      <w:pPr>
        <w:ind w:left="2160" w:hanging="360"/>
      </w:pPr>
      <w:rPr>
        <w:rFonts w:ascii="Wingdings" w:eastAsia="Wingdings" w:hAnsi="Wingdings" w:cs="Wingdings" w:hint="default"/>
      </w:rPr>
    </w:lvl>
    <w:lvl w:ilvl="3" w:tplc="3E362518">
      <w:start w:val="1"/>
      <w:numFmt w:val="bullet"/>
      <w:lvlText w:val="·"/>
      <w:lvlJc w:val="left"/>
      <w:pPr>
        <w:ind w:left="2880" w:hanging="360"/>
      </w:pPr>
      <w:rPr>
        <w:rFonts w:ascii="Symbol" w:eastAsia="Symbol" w:hAnsi="Symbol" w:cs="Symbol" w:hint="default"/>
      </w:rPr>
    </w:lvl>
    <w:lvl w:ilvl="4" w:tplc="7EEED4A8">
      <w:start w:val="1"/>
      <w:numFmt w:val="bullet"/>
      <w:lvlText w:val="o"/>
      <w:lvlJc w:val="left"/>
      <w:pPr>
        <w:ind w:left="3600" w:hanging="360"/>
      </w:pPr>
      <w:rPr>
        <w:rFonts w:ascii="Courier New" w:eastAsia="Courier New" w:hAnsi="Courier New" w:cs="Courier New" w:hint="default"/>
      </w:rPr>
    </w:lvl>
    <w:lvl w:ilvl="5" w:tplc="D91A7AC2">
      <w:start w:val="1"/>
      <w:numFmt w:val="bullet"/>
      <w:lvlText w:val="§"/>
      <w:lvlJc w:val="left"/>
      <w:pPr>
        <w:ind w:left="4320" w:hanging="360"/>
      </w:pPr>
      <w:rPr>
        <w:rFonts w:ascii="Wingdings" w:eastAsia="Wingdings" w:hAnsi="Wingdings" w:cs="Wingdings" w:hint="default"/>
      </w:rPr>
    </w:lvl>
    <w:lvl w:ilvl="6" w:tplc="E23A645A">
      <w:start w:val="1"/>
      <w:numFmt w:val="bullet"/>
      <w:lvlText w:val="·"/>
      <w:lvlJc w:val="left"/>
      <w:pPr>
        <w:ind w:left="5040" w:hanging="360"/>
      </w:pPr>
      <w:rPr>
        <w:rFonts w:ascii="Symbol" w:eastAsia="Symbol" w:hAnsi="Symbol" w:cs="Symbol" w:hint="default"/>
      </w:rPr>
    </w:lvl>
    <w:lvl w:ilvl="7" w:tplc="68E450EA">
      <w:start w:val="1"/>
      <w:numFmt w:val="bullet"/>
      <w:lvlText w:val="o"/>
      <w:lvlJc w:val="left"/>
      <w:pPr>
        <w:ind w:left="5760" w:hanging="360"/>
      </w:pPr>
      <w:rPr>
        <w:rFonts w:ascii="Courier New" w:eastAsia="Courier New" w:hAnsi="Courier New" w:cs="Courier New" w:hint="default"/>
      </w:rPr>
    </w:lvl>
    <w:lvl w:ilvl="8" w:tplc="86609608">
      <w:start w:val="1"/>
      <w:numFmt w:val="bullet"/>
      <w:lvlText w:val="§"/>
      <w:lvlJc w:val="left"/>
      <w:pPr>
        <w:ind w:left="6480" w:hanging="360"/>
      </w:pPr>
      <w:rPr>
        <w:rFonts w:ascii="Wingdings" w:eastAsia="Wingdings" w:hAnsi="Wingdings" w:cs="Wingdings" w:hint="default"/>
      </w:rPr>
    </w:lvl>
  </w:abstractNum>
  <w:abstractNum w:abstractNumId="35">
    <w:nsid w:val="5C957B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496C9E"/>
    <w:multiLevelType w:val="hybridMultilevel"/>
    <w:tmpl w:val="6E2CE5CA"/>
    <w:lvl w:ilvl="0" w:tplc="2B3E5E58">
      <w:numFmt w:val="bullet"/>
      <w:lvlText w:val="■"/>
      <w:lvlJc w:val="left"/>
      <w:pPr>
        <w:ind w:left="113" w:hanging="300"/>
      </w:pPr>
      <w:rPr>
        <w:rFonts w:ascii="Times New Roman" w:eastAsia="Times New Roman" w:hAnsi="Times New Roman" w:cs="Times New Roman" w:hint="default"/>
        <w:w w:val="100"/>
        <w:sz w:val="24"/>
        <w:szCs w:val="24"/>
        <w:lang w:val="ru-RU" w:eastAsia="en-US" w:bidi="ar-SA"/>
      </w:rPr>
    </w:lvl>
    <w:lvl w:ilvl="1" w:tplc="B688F808">
      <w:numFmt w:val="bullet"/>
      <w:lvlText w:val="•"/>
      <w:lvlJc w:val="left"/>
      <w:pPr>
        <w:ind w:left="1095" w:hanging="300"/>
      </w:pPr>
      <w:rPr>
        <w:rFonts w:hint="default"/>
        <w:lang w:val="ru-RU" w:eastAsia="en-US" w:bidi="ar-SA"/>
      </w:rPr>
    </w:lvl>
    <w:lvl w:ilvl="2" w:tplc="F0C2EB8E">
      <w:numFmt w:val="bullet"/>
      <w:lvlText w:val="•"/>
      <w:lvlJc w:val="left"/>
      <w:pPr>
        <w:ind w:left="2070" w:hanging="300"/>
      </w:pPr>
      <w:rPr>
        <w:rFonts w:hint="default"/>
        <w:lang w:val="ru-RU" w:eastAsia="en-US" w:bidi="ar-SA"/>
      </w:rPr>
    </w:lvl>
    <w:lvl w:ilvl="3" w:tplc="3DAEBBD0">
      <w:numFmt w:val="bullet"/>
      <w:lvlText w:val="•"/>
      <w:lvlJc w:val="left"/>
      <w:pPr>
        <w:ind w:left="3045" w:hanging="300"/>
      </w:pPr>
      <w:rPr>
        <w:rFonts w:hint="default"/>
        <w:lang w:val="ru-RU" w:eastAsia="en-US" w:bidi="ar-SA"/>
      </w:rPr>
    </w:lvl>
    <w:lvl w:ilvl="4" w:tplc="AEDA7D54">
      <w:numFmt w:val="bullet"/>
      <w:lvlText w:val="•"/>
      <w:lvlJc w:val="left"/>
      <w:pPr>
        <w:ind w:left="4020" w:hanging="300"/>
      </w:pPr>
      <w:rPr>
        <w:rFonts w:hint="default"/>
        <w:lang w:val="ru-RU" w:eastAsia="en-US" w:bidi="ar-SA"/>
      </w:rPr>
    </w:lvl>
    <w:lvl w:ilvl="5" w:tplc="9CA4EC4E">
      <w:numFmt w:val="bullet"/>
      <w:lvlText w:val="•"/>
      <w:lvlJc w:val="left"/>
      <w:pPr>
        <w:ind w:left="4995" w:hanging="300"/>
      </w:pPr>
      <w:rPr>
        <w:rFonts w:hint="default"/>
        <w:lang w:val="ru-RU" w:eastAsia="en-US" w:bidi="ar-SA"/>
      </w:rPr>
    </w:lvl>
    <w:lvl w:ilvl="6" w:tplc="1EA4ED80">
      <w:numFmt w:val="bullet"/>
      <w:lvlText w:val="•"/>
      <w:lvlJc w:val="left"/>
      <w:pPr>
        <w:ind w:left="5970" w:hanging="300"/>
      </w:pPr>
      <w:rPr>
        <w:rFonts w:hint="default"/>
        <w:lang w:val="ru-RU" w:eastAsia="en-US" w:bidi="ar-SA"/>
      </w:rPr>
    </w:lvl>
    <w:lvl w:ilvl="7" w:tplc="EEB06D4E">
      <w:numFmt w:val="bullet"/>
      <w:lvlText w:val="•"/>
      <w:lvlJc w:val="left"/>
      <w:pPr>
        <w:ind w:left="6945" w:hanging="300"/>
      </w:pPr>
      <w:rPr>
        <w:rFonts w:hint="default"/>
        <w:lang w:val="ru-RU" w:eastAsia="en-US" w:bidi="ar-SA"/>
      </w:rPr>
    </w:lvl>
    <w:lvl w:ilvl="8" w:tplc="E0B88B5E">
      <w:numFmt w:val="bullet"/>
      <w:lvlText w:val="•"/>
      <w:lvlJc w:val="left"/>
      <w:pPr>
        <w:ind w:left="7920" w:hanging="300"/>
      </w:pPr>
      <w:rPr>
        <w:rFonts w:hint="default"/>
        <w:lang w:val="ru-RU" w:eastAsia="en-US" w:bidi="ar-SA"/>
      </w:rPr>
    </w:lvl>
  </w:abstractNum>
  <w:abstractNum w:abstractNumId="37">
    <w:nsid w:val="5F7970D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1942501"/>
    <w:multiLevelType w:val="multilevel"/>
    <w:tmpl w:val="97063B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nsid w:val="68AB3B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699C5FDA"/>
    <w:multiLevelType w:val="hybridMultilevel"/>
    <w:tmpl w:val="163C38B8"/>
    <w:lvl w:ilvl="0" w:tplc="64188730">
      <w:start w:val="1"/>
      <w:numFmt w:val="bullet"/>
      <w:lvlText w:val="–"/>
      <w:lvlJc w:val="left"/>
      <w:pPr>
        <w:ind w:left="709" w:hanging="360"/>
      </w:pPr>
      <w:rPr>
        <w:rFonts w:ascii="Arial" w:eastAsia="Arial" w:hAnsi="Arial" w:cs="Arial" w:hint="default"/>
      </w:rPr>
    </w:lvl>
    <w:lvl w:ilvl="1" w:tplc="C31A7418">
      <w:start w:val="1"/>
      <w:numFmt w:val="bullet"/>
      <w:lvlText w:val="o"/>
      <w:lvlJc w:val="left"/>
      <w:pPr>
        <w:ind w:left="1429" w:hanging="360"/>
      </w:pPr>
      <w:rPr>
        <w:rFonts w:ascii="Courier New" w:eastAsia="Courier New" w:hAnsi="Courier New" w:cs="Courier New" w:hint="default"/>
      </w:rPr>
    </w:lvl>
    <w:lvl w:ilvl="2" w:tplc="219CC240">
      <w:start w:val="1"/>
      <w:numFmt w:val="bullet"/>
      <w:lvlText w:val="§"/>
      <w:lvlJc w:val="left"/>
      <w:pPr>
        <w:ind w:left="2149" w:hanging="360"/>
      </w:pPr>
      <w:rPr>
        <w:rFonts w:ascii="Wingdings" w:eastAsia="Wingdings" w:hAnsi="Wingdings" w:cs="Wingdings" w:hint="default"/>
      </w:rPr>
    </w:lvl>
    <w:lvl w:ilvl="3" w:tplc="CA4079EC">
      <w:start w:val="1"/>
      <w:numFmt w:val="bullet"/>
      <w:lvlText w:val="·"/>
      <w:lvlJc w:val="left"/>
      <w:pPr>
        <w:ind w:left="2869" w:hanging="360"/>
      </w:pPr>
      <w:rPr>
        <w:rFonts w:ascii="Symbol" w:eastAsia="Symbol" w:hAnsi="Symbol" w:cs="Symbol" w:hint="default"/>
      </w:rPr>
    </w:lvl>
    <w:lvl w:ilvl="4" w:tplc="C30A0D7A">
      <w:start w:val="1"/>
      <w:numFmt w:val="bullet"/>
      <w:lvlText w:val="o"/>
      <w:lvlJc w:val="left"/>
      <w:pPr>
        <w:ind w:left="3589" w:hanging="360"/>
      </w:pPr>
      <w:rPr>
        <w:rFonts w:ascii="Courier New" w:eastAsia="Courier New" w:hAnsi="Courier New" w:cs="Courier New" w:hint="default"/>
      </w:rPr>
    </w:lvl>
    <w:lvl w:ilvl="5" w:tplc="6B54D360">
      <w:start w:val="1"/>
      <w:numFmt w:val="bullet"/>
      <w:lvlText w:val="§"/>
      <w:lvlJc w:val="left"/>
      <w:pPr>
        <w:ind w:left="4309" w:hanging="360"/>
      </w:pPr>
      <w:rPr>
        <w:rFonts w:ascii="Wingdings" w:eastAsia="Wingdings" w:hAnsi="Wingdings" w:cs="Wingdings" w:hint="default"/>
      </w:rPr>
    </w:lvl>
    <w:lvl w:ilvl="6" w:tplc="B93A592A">
      <w:start w:val="1"/>
      <w:numFmt w:val="bullet"/>
      <w:lvlText w:val="·"/>
      <w:lvlJc w:val="left"/>
      <w:pPr>
        <w:ind w:left="5029" w:hanging="360"/>
      </w:pPr>
      <w:rPr>
        <w:rFonts w:ascii="Symbol" w:eastAsia="Symbol" w:hAnsi="Symbol" w:cs="Symbol" w:hint="default"/>
      </w:rPr>
    </w:lvl>
    <w:lvl w:ilvl="7" w:tplc="1CD2FB8E">
      <w:start w:val="1"/>
      <w:numFmt w:val="bullet"/>
      <w:lvlText w:val="o"/>
      <w:lvlJc w:val="left"/>
      <w:pPr>
        <w:ind w:left="5749" w:hanging="360"/>
      </w:pPr>
      <w:rPr>
        <w:rFonts w:ascii="Courier New" w:eastAsia="Courier New" w:hAnsi="Courier New" w:cs="Courier New" w:hint="default"/>
      </w:rPr>
    </w:lvl>
    <w:lvl w:ilvl="8" w:tplc="F8A2E5D4">
      <w:start w:val="1"/>
      <w:numFmt w:val="bullet"/>
      <w:lvlText w:val="§"/>
      <w:lvlJc w:val="left"/>
      <w:pPr>
        <w:ind w:left="6469" w:hanging="360"/>
      </w:pPr>
      <w:rPr>
        <w:rFonts w:ascii="Wingdings" w:eastAsia="Wingdings" w:hAnsi="Wingdings" w:cs="Wingdings" w:hint="default"/>
      </w:rPr>
    </w:lvl>
  </w:abstractNum>
  <w:abstractNum w:abstractNumId="42">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3">
    <w:nsid w:val="6BCC52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5">
    <w:nsid w:val="6DC729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FEB5A40"/>
    <w:multiLevelType w:val="hybridMultilevel"/>
    <w:tmpl w:val="0DF0F512"/>
    <w:lvl w:ilvl="0" w:tplc="3BDE278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position w:val="0"/>
        <w:sz w:val="28"/>
        <w:szCs w:val="28"/>
        <w:u w:val="none"/>
        <w:effect w:val="none"/>
      </w:rPr>
    </w:lvl>
    <w:lvl w:ilvl="1" w:tplc="D2989AD8">
      <w:start w:val="1"/>
      <w:numFmt w:val="bullet"/>
      <w:lvlText w:val="o"/>
      <w:lvlJc w:val="left"/>
      <w:pPr>
        <w:ind w:left="1440" w:hanging="360"/>
      </w:pPr>
      <w:rPr>
        <w:rFonts w:ascii="Courier New" w:eastAsia="Courier New" w:hAnsi="Courier New" w:cs="Courier New" w:hint="default"/>
      </w:rPr>
    </w:lvl>
    <w:lvl w:ilvl="2" w:tplc="E28EDED8">
      <w:start w:val="1"/>
      <w:numFmt w:val="bullet"/>
      <w:lvlText w:val="§"/>
      <w:lvlJc w:val="left"/>
      <w:pPr>
        <w:ind w:left="2160" w:hanging="360"/>
      </w:pPr>
      <w:rPr>
        <w:rFonts w:ascii="Wingdings" w:eastAsia="Wingdings" w:hAnsi="Wingdings" w:cs="Wingdings" w:hint="default"/>
      </w:rPr>
    </w:lvl>
    <w:lvl w:ilvl="3" w:tplc="C2385D0A">
      <w:start w:val="1"/>
      <w:numFmt w:val="bullet"/>
      <w:lvlText w:val="·"/>
      <w:lvlJc w:val="left"/>
      <w:pPr>
        <w:ind w:left="2880" w:hanging="360"/>
      </w:pPr>
      <w:rPr>
        <w:rFonts w:ascii="Symbol" w:eastAsia="Symbol" w:hAnsi="Symbol" w:cs="Symbol" w:hint="default"/>
      </w:rPr>
    </w:lvl>
    <w:lvl w:ilvl="4" w:tplc="BA1080BE">
      <w:start w:val="1"/>
      <w:numFmt w:val="bullet"/>
      <w:lvlText w:val="o"/>
      <w:lvlJc w:val="left"/>
      <w:pPr>
        <w:ind w:left="3600" w:hanging="360"/>
      </w:pPr>
      <w:rPr>
        <w:rFonts w:ascii="Courier New" w:eastAsia="Courier New" w:hAnsi="Courier New" w:cs="Courier New" w:hint="default"/>
      </w:rPr>
    </w:lvl>
    <w:lvl w:ilvl="5" w:tplc="75687580">
      <w:start w:val="1"/>
      <w:numFmt w:val="bullet"/>
      <w:lvlText w:val="§"/>
      <w:lvlJc w:val="left"/>
      <w:pPr>
        <w:ind w:left="4320" w:hanging="360"/>
      </w:pPr>
      <w:rPr>
        <w:rFonts w:ascii="Wingdings" w:eastAsia="Wingdings" w:hAnsi="Wingdings" w:cs="Wingdings" w:hint="default"/>
      </w:rPr>
    </w:lvl>
    <w:lvl w:ilvl="6" w:tplc="20B08932">
      <w:start w:val="1"/>
      <w:numFmt w:val="bullet"/>
      <w:lvlText w:val="·"/>
      <w:lvlJc w:val="left"/>
      <w:pPr>
        <w:ind w:left="5040" w:hanging="360"/>
      </w:pPr>
      <w:rPr>
        <w:rFonts w:ascii="Symbol" w:eastAsia="Symbol" w:hAnsi="Symbol" w:cs="Symbol" w:hint="default"/>
      </w:rPr>
    </w:lvl>
    <w:lvl w:ilvl="7" w:tplc="BF6C3E82">
      <w:start w:val="1"/>
      <w:numFmt w:val="bullet"/>
      <w:lvlText w:val="o"/>
      <w:lvlJc w:val="left"/>
      <w:pPr>
        <w:ind w:left="5760" w:hanging="360"/>
      </w:pPr>
      <w:rPr>
        <w:rFonts w:ascii="Courier New" w:eastAsia="Courier New" w:hAnsi="Courier New" w:cs="Courier New" w:hint="default"/>
      </w:rPr>
    </w:lvl>
    <w:lvl w:ilvl="8" w:tplc="8EE68F6E">
      <w:start w:val="1"/>
      <w:numFmt w:val="bullet"/>
      <w:lvlText w:val="§"/>
      <w:lvlJc w:val="left"/>
      <w:pPr>
        <w:ind w:left="6480" w:hanging="360"/>
      </w:pPr>
      <w:rPr>
        <w:rFonts w:ascii="Wingdings" w:eastAsia="Wingdings" w:hAnsi="Wingdings" w:cs="Wingdings" w:hint="default"/>
      </w:rPr>
    </w:lvl>
  </w:abstractNum>
  <w:abstractNum w:abstractNumId="47">
    <w:nsid w:val="72016EC8"/>
    <w:multiLevelType w:val="multilevel"/>
    <w:tmpl w:val="5A329A1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8">
    <w:nsid w:val="721D1B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72433A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5"/>
  </w:num>
  <w:num w:numId="3">
    <w:abstractNumId w:val="3"/>
  </w:num>
  <w:num w:numId="4">
    <w:abstractNumId w:val="25"/>
  </w:num>
  <w:num w:numId="5">
    <w:abstractNumId w:val="11"/>
  </w:num>
  <w:num w:numId="6">
    <w:abstractNumId w:val="13"/>
  </w:num>
  <w:num w:numId="7">
    <w:abstractNumId w:val="17"/>
  </w:num>
  <w:num w:numId="8">
    <w:abstractNumId w:val="4"/>
  </w:num>
  <w:num w:numId="9">
    <w:abstractNumId w:val="9"/>
  </w:num>
  <w:num w:numId="10">
    <w:abstractNumId w:val="6"/>
  </w:num>
  <w:num w:numId="11">
    <w:abstractNumId w:val="42"/>
  </w:num>
  <w:num w:numId="12">
    <w:abstractNumId w:val="39"/>
  </w:num>
  <w:num w:numId="13">
    <w:abstractNumId w:val="44"/>
  </w:num>
  <w:num w:numId="14">
    <w:abstractNumId w:val="26"/>
  </w:num>
  <w:num w:numId="15">
    <w:abstractNumId w:val="7"/>
  </w:num>
  <w:num w:numId="16">
    <w:abstractNumId w:val="49"/>
  </w:num>
  <w:num w:numId="17">
    <w:abstractNumId w:val="18"/>
  </w:num>
  <w:num w:numId="18">
    <w:abstractNumId w:val="27"/>
  </w:num>
  <w:num w:numId="19">
    <w:abstractNumId w:val="47"/>
  </w:num>
  <w:num w:numId="20">
    <w:abstractNumId w:val="8"/>
  </w:num>
  <w:num w:numId="21">
    <w:abstractNumId w:val="29"/>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28"/>
    <w:lvlOverride w:ilvl="0">
      <w:startOverride w:val="1"/>
    </w:lvlOverride>
    <w:lvlOverride w:ilvl="1"/>
    <w:lvlOverride w:ilvl="2"/>
    <w:lvlOverride w:ilvl="3"/>
    <w:lvlOverride w:ilvl="4"/>
    <w:lvlOverride w:ilvl="5"/>
    <w:lvlOverride w:ilvl="6"/>
    <w:lvlOverride w:ilvl="7"/>
    <w:lvlOverride w:ilvl="8"/>
  </w:num>
  <w:num w:numId="25">
    <w:abstractNumId w:val="5"/>
    <w:lvlOverride w:ilvl="0">
      <w:startOverride w:val="6"/>
    </w:lvlOverride>
    <w:lvlOverride w:ilvl="1"/>
    <w:lvlOverride w:ilvl="2"/>
    <w:lvlOverride w:ilvl="3"/>
    <w:lvlOverride w:ilvl="4"/>
    <w:lvlOverride w:ilvl="5"/>
    <w:lvlOverride w:ilvl="6"/>
    <w:lvlOverride w:ilvl="7"/>
    <w:lvlOverride w:ilvl="8"/>
  </w:num>
  <w:num w:numId="26">
    <w:abstractNumId w:val="28"/>
  </w:num>
  <w:num w:numId="27">
    <w:abstractNumId w:val="5"/>
  </w:num>
  <w:num w:numId="28">
    <w:abstractNumId w:val="20"/>
  </w:num>
  <w:num w:numId="29">
    <w:abstractNumId w:val="33"/>
  </w:num>
  <w:num w:numId="30">
    <w:abstractNumId w:val="36"/>
  </w:num>
  <w:num w:numId="31">
    <w:abstractNumId w:val="12"/>
  </w:num>
  <w:num w:numId="32">
    <w:abstractNumId w:val="34"/>
    <w:lvlOverride w:ilvl="0">
      <w:startOverride w:val="1"/>
    </w:lvlOverride>
    <w:lvlOverride w:ilvl="1"/>
    <w:lvlOverride w:ilvl="2"/>
    <w:lvlOverride w:ilvl="3"/>
    <w:lvlOverride w:ilvl="4"/>
    <w:lvlOverride w:ilvl="5"/>
    <w:lvlOverride w:ilvl="6"/>
    <w:lvlOverride w:ilvl="7"/>
    <w:lvlOverride w:ilvl="8"/>
  </w:num>
  <w:num w:numId="33">
    <w:abstractNumId w:val="10"/>
    <w:lvlOverride w:ilvl="0">
      <w:startOverride w:val="5"/>
    </w:lvlOverride>
    <w:lvlOverride w:ilvl="1"/>
    <w:lvlOverride w:ilvl="2"/>
    <w:lvlOverride w:ilvl="3"/>
    <w:lvlOverride w:ilvl="4"/>
    <w:lvlOverride w:ilvl="5"/>
    <w:lvlOverride w:ilvl="6"/>
    <w:lvlOverride w:ilvl="7"/>
    <w:lvlOverride w:ilvl="8"/>
  </w:num>
  <w:num w:numId="34">
    <w:abstractNumId w:val="19"/>
    <w:lvlOverride w:ilvl="0">
      <w:startOverride w:val="1"/>
    </w:lvlOverride>
    <w:lvlOverride w:ilvl="1"/>
    <w:lvlOverride w:ilvl="2"/>
    <w:lvlOverride w:ilvl="3"/>
    <w:lvlOverride w:ilvl="4"/>
    <w:lvlOverride w:ilvl="5"/>
    <w:lvlOverride w:ilvl="6"/>
    <w:lvlOverride w:ilvl="7"/>
    <w:lvlOverride w:ilvl="8"/>
  </w:num>
  <w:num w:numId="35">
    <w:abstractNumId w:val="30"/>
  </w:num>
  <w:num w:numId="36">
    <w:abstractNumId w:val="41"/>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lvlOverride w:ilvl="2"/>
    <w:lvlOverride w:ilvl="3"/>
    <w:lvlOverride w:ilvl="4"/>
    <w:lvlOverride w:ilvl="5"/>
    <w:lvlOverride w:ilvl="6"/>
    <w:lvlOverride w:ilvl="7"/>
    <w:lvlOverride w:ilvl="8"/>
  </w:num>
  <w:num w:numId="39">
    <w:abstractNumId w:val="46"/>
  </w:num>
  <w:num w:numId="40">
    <w:abstractNumId w:val="40"/>
  </w:num>
  <w:num w:numId="41">
    <w:abstractNumId w:val="43"/>
  </w:num>
  <w:num w:numId="42">
    <w:abstractNumId w:val="48"/>
  </w:num>
  <w:num w:numId="43">
    <w:abstractNumId w:val="21"/>
  </w:num>
  <w:num w:numId="44">
    <w:abstractNumId w:val="16"/>
  </w:num>
  <w:num w:numId="45">
    <w:abstractNumId w:val="45"/>
  </w:num>
  <w:num w:numId="46">
    <w:abstractNumId w:val="37"/>
  </w:num>
  <w:num w:numId="47">
    <w:abstractNumId w:val="22"/>
  </w:num>
  <w:num w:numId="48">
    <w:abstractNumId w:val="32"/>
  </w:num>
  <w:num w:numId="49">
    <w:abstractNumId w:val="35"/>
  </w:num>
  <w:num w:numId="50">
    <w:abstractNumId w:val="2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5122"/>
  </w:hdrShapeDefaults>
  <w:footnotePr>
    <w:footnote w:id="-1"/>
    <w:footnote w:id="0"/>
  </w:footnotePr>
  <w:endnotePr>
    <w:endnote w:id="-1"/>
    <w:endnote w:id="0"/>
  </w:endnotePr>
  <w:compat/>
  <w:rsids>
    <w:rsidRoot w:val="005509DA"/>
    <w:rsid w:val="000009BF"/>
    <w:rsid w:val="00000AA0"/>
    <w:rsid w:val="00000B2E"/>
    <w:rsid w:val="00000DC9"/>
    <w:rsid w:val="00001828"/>
    <w:rsid w:val="00002789"/>
    <w:rsid w:val="0000307C"/>
    <w:rsid w:val="00003888"/>
    <w:rsid w:val="00004321"/>
    <w:rsid w:val="0000694B"/>
    <w:rsid w:val="000074C2"/>
    <w:rsid w:val="000078AC"/>
    <w:rsid w:val="00010310"/>
    <w:rsid w:val="00010DB2"/>
    <w:rsid w:val="0001103C"/>
    <w:rsid w:val="00011131"/>
    <w:rsid w:val="00011430"/>
    <w:rsid w:val="00013257"/>
    <w:rsid w:val="0001333C"/>
    <w:rsid w:val="00014621"/>
    <w:rsid w:val="00014CAA"/>
    <w:rsid w:val="00015BCC"/>
    <w:rsid w:val="00017360"/>
    <w:rsid w:val="00017C20"/>
    <w:rsid w:val="00017D9F"/>
    <w:rsid w:val="0002002C"/>
    <w:rsid w:val="000200B2"/>
    <w:rsid w:val="000203EC"/>
    <w:rsid w:val="000217AA"/>
    <w:rsid w:val="0002236D"/>
    <w:rsid w:val="00022F00"/>
    <w:rsid w:val="00023A4F"/>
    <w:rsid w:val="0002493C"/>
    <w:rsid w:val="0002502F"/>
    <w:rsid w:val="000258F9"/>
    <w:rsid w:val="000260A1"/>
    <w:rsid w:val="00026E97"/>
    <w:rsid w:val="000274C5"/>
    <w:rsid w:val="000274D7"/>
    <w:rsid w:val="00027FE0"/>
    <w:rsid w:val="00030414"/>
    <w:rsid w:val="0003083C"/>
    <w:rsid w:val="00030930"/>
    <w:rsid w:val="00033B10"/>
    <w:rsid w:val="00033EC9"/>
    <w:rsid w:val="00034664"/>
    <w:rsid w:val="00034CE4"/>
    <w:rsid w:val="00035141"/>
    <w:rsid w:val="000353A1"/>
    <w:rsid w:val="00035958"/>
    <w:rsid w:val="000360F5"/>
    <w:rsid w:val="00037436"/>
    <w:rsid w:val="00037878"/>
    <w:rsid w:val="00040D4B"/>
    <w:rsid w:val="00040FF2"/>
    <w:rsid w:val="00041B2F"/>
    <w:rsid w:val="00041E9B"/>
    <w:rsid w:val="00041F7F"/>
    <w:rsid w:val="0004295E"/>
    <w:rsid w:val="000443F3"/>
    <w:rsid w:val="000451F5"/>
    <w:rsid w:val="00047611"/>
    <w:rsid w:val="000501DE"/>
    <w:rsid w:val="00051951"/>
    <w:rsid w:val="00051D31"/>
    <w:rsid w:val="00052478"/>
    <w:rsid w:val="00052A67"/>
    <w:rsid w:val="00053631"/>
    <w:rsid w:val="00053EC4"/>
    <w:rsid w:val="00054FDC"/>
    <w:rsid w:val="000550A8"/>
    <w:rsid w:val="000558B7"/>
    <w:rsid w:val="000569DD"/>
    <w:rsid w:val="00056B0F"/>
    <w:rsid w:val="00056B2C"/>
    <w:rsid w:val="00057EEB"/>
    <w:rsid w:val="00060A7D"/>
    <w:rsid w:val="00062A5A"/>
    <w:rsid w:val="00063154"/>
    <w:rsid w:val="000638DF"/>
    <w:rsid w:val="00064AAC"/>
    <w:rsid w:val="00064B96"/>
    <w:rsid w:val="00065118"/>
    <w:rsid w:val="0006576F"/>
    <w:rsid w:val="00065F5E"/>
    <w:rsid w:val="000665D4"/>
    <w:rsid w:val="0006773F"/>
    <w:rsid w:val="000677D2"/>
    <w:rsid w:val="00067B45"/>
    <w:rsid w:val="0007150B"/>
    <w:rsid w:val="00071945"/>
    <w:rsid w:val="00072432"/>
    <w:rsid w:val="00072A92"/>
    <w:rsid w:val="00073C3E"/>
    <w:rsid w:val="000751C9"/>
    <w:rsid w:val="00080354"/>
    <w:rsid w:val="0008081B"/>
    <w:rsid w:val="0008114A"/>
    <w:rsid w:val="000813CD"/>
    <w:rsid w:val="00082088"/>
    <w:rsid w:val="00082F4B"/>
    <w:rsid w:val="00083A30"/>
    <w:rsid w:val="00083C6C"/>
    <w:rsid w:val="00084568"/>
    <w:rsid w:val="000850A1"/>
    <w:rsid w:val="0008591D"/>
    <w:rsid w:val="000902AC"/>
    <w:rsid w:val="0009036D"/>
    <w:rsid w:val="00091615"/>
    <w:rsid w:val="00091648"/>
    <w:rsid w:val="0009190D"/>
    <w:rsid w:val="00092A9E"/>
    <w:rsid w:val="00093E8F"/>
    <w:rsid w:val="00095104"/>
    <w:rsid w:val="00095223"/>
    <w:rsid w:val="0009558A"/>
    <w:rsid w:val="00095813"/>
    <w:rsid w:val="00095F67"/>
    <w:rsid w:val="00096252"/>
    <w:rsid w:val="0009629A"/>
    <w:rsid w:val="000965AE"/>
    <w:rsid w:val="00096AE5"/>
    <w:rsid w:val="000978E2"/>
    <w:rsid w:val="000A001E"/>
    <w:rsid w:val="000A16C6"/>
    <w:rsid w:val="000A1DE9"/>
    <w:rsid w:val="000A3A01"/>
    <w:rsid w:val="000A46FA"/>
    <w:rsid w:val="000A4B9B"/>
    <w:rsid w:val="000A4BBC"/>
    <w:rsid w:val="000A4F66"/>
    <w:rsid w:val="000A5707"/>
    <w:rsid w:val="000A5C8E"/>
    <w:rsid w:val="000A6F4E"/>
    <w:rsid w:val="000A7DBA"/>
    <w:rsid w:val="000B195A"/>
    <w:rsid w:val="000B1C4A"/>
    <w:rsid w:val="000B2108"/>
    <w:rsid w:val="000B2D78"/>
    <w:rsid w:val="000B310B"/>
    <w:rsid w:val="000B36BD"/>
    <w:rsid w:val="000B3EBE"/>
    <w:rsid w:val="000B539D"/>
    <w:rsid w:val="000B57D3"/>
    <w:rsid w:val="000B700E"/>
    <w:rsid w:val="000B7154"/>
    <w:rsid w:val="000B77A8"/>
    <w:rsid w:val="000C0088"/>
    <w:rsid w:val="000C0226"/>
    <w:rsid w:val="000C04DC"/>
    <w:rsid w:val="000C109F"/>
    <w:rsid w:val="000C1869"/>
    <w:rsid w:val="000C1999"/>
    <w:rsid w:val="000C4661"/>
    <w:rsid w:val="000C4964"/>
    <w:rsid w:val="000C5892"/>
    <w:rsid w:val="000C64C7"/>
    <w:rsid w:val="000C748E"/>
    <w:rsid w:val="000C785D"/>
    <w:rsid w:val="000C78B7"/>
    <w:rsid w:val="000C7D60"/>
    <w:rsid w:val="000D0979"/>
    <w:rsid w:val="000D1896"/>
    <w:rsid w:val="000D3F31"/>
    <w:rsid w:val="000D431B"/>
    <w:rsid w:val="000D45B8"/>
    <w:rsid w:val="000D4750"/>
    <w:rsid w:val="000D47C9"/>
    <w:rsid w:val="000D49F6"/>
    <w:rsid w:val="000D4BA3"/>
    <w:rsid w:val="000D4D72"/>
    <w:rsid w:val="000D5196"/>
    <w:rsid w:val="000D5466"/>
    <w:rsid w:val="000D76C3"/>
    <w:rsid w:val="000D7807"/>
    <w:rsid w:val="000E0953"/>
    <w:rsid w:val="000E3BB9"/>
    <w:rsid w:val="000E5B8D"/>
    <w:rsid w:val="000E6A4E"/>
    <w:rsid w:val="000E74F6"/>
    <w:rsid w:val="000E78C8"/>
    <w:rsid w:val="000E7BA5"/>
    <w:rsid w:val="000F0651"/>
    <w:rsid w:val="000F1C79"/>
    <w:rsid w:val="000F39D8"/>
    <w:rsid w:val="000F4BCE"/>
    <w:rsid w:val="000F4E29"/>
    <w:rsid w:val="000F5001"/>
    <w:rsid w:val="000F57CF"/>
    <w:rsid w:val="000F6383"/>
    <w:rsid w:val="00100623"/>
    <w:rsid w:val="00100889"/>
    <w:rsid w:val="00100C8F"/>
    <w:rsid w:val="00101512"/>
    <w:rsid w:val="00101675"/>
    <w:rsid w:val="00101850"/>
    <w:rsid w:val="00101D1D"/>
    <w:rsid w:val="00101EBD"/>
    <w:rsid w:val="00102405"/>
    <w:rsid w:val="00102E02"/>
    <w:rsid w:val="00103A38"/>
    <w:rsid w:val="00104EF9"/>
    <w:rsid w:val="00104FA3"/>
    <w:rsid w:val="0010501F"/>
    <w:rsid w:val="0010541E"/>
    <w:rsid w:val="0010563B"/>
    <w:rsid w:val="001057F5"/>
    <w:rsid w:val="00105AAF"/>
    <w:rsid w:val="0010621C"/>
    <w:rsid w:val="001062A3"/>
    <w:rsid w:val="00113533"/>
    <w:rsid w:val="00114098"/>
    <w:rsid w:val="0011571D"/>
    <w:rsid w:val="001163BA"/>
    <w:rsid w:val="00116C0B"/>
    <w:rsid w:val="00116EBC"/>
    <w:rsid w:val="00117194"/>
    <w:rsid w:val="00117DED"/>
    <w:rsid w:val="0012038A"/>
    <w:rsid w:val="00120A3F"/>
    <w:rsid w:val="00121C74"/>
    <w:rsid w:val="00121C7C"/>
    <w:rsid w:val="001223AB"/>
    <w:rsid w:val="00123359"/>
    <w:rsid w:val="00124DE6"/>
    <w:rsid w:val="00125451"/>
    <w:rsid w:val="00126C8E"/>
    <w:rsid w:val="001278A2"/>
    <w:rsid w:val="00127B73"/>
    <w:rsid w:val="00127B8E"/>
    <w:rsid w:val="00131569"/>
    <w:rsid w:val="0013284A"/>
    <w:rsid w:val="00132EC4"/>
    <w:rsid w:val="00133385"/>
    <w:rsid w:val="001339BD"/>
    <w:rsid w:val="001341A0"/>
    <w:rsid w:val="00134E17"/>
    <w:rsid w:val="0013536D"/>
    <w:rsid w:val="00135A26"/>
    <w:rsid w:val="00135F51"/>
    <w:rsid w:val="0013603B"/>
    <w:rsid w:val="00137FAB"/>
    <w:rsid w:val="001404F8"/>
    <w:rsid w:val="00141784"/>
    <w:rsid w:val="001423B6"/>
    <w:rsid w:val="00143655"/>
    <w:rsid w:val="00144441"/>
    <w:rsid w:val="001451A5"/>
    <w:rsid w:val="001454A9"/>
    <w:rsid w:val="001473E8"/>
    <w:rsid w:val="00147431"/>
    <w:rsid w:val="00147894"/>
    <w:rsid w:val="00147ADC"/>
    <w:rsid w:val="00150419"/>
    <w:rsid w:val="00150A9D"/>
    <w:rsid w:val="00150E8F"/>
    <w:rsid w:val="00151028"/>
    <w:rsid w:val="001510BC"/>
    <w:rsid w:val="0015311C"/>
    <w:rsid w:val="001537D6"/>
    <w:rsid w:val="00155762"/>
    <w:rsid w:val="001615A8"/>
    <w:rsid w:val="00161A1F"/>
    <w:rsid w:val="0016217D"/>
    <w:rsid w:val="001648D7"/>
    <w:rsid w:val="0016526C"/>
    <w:rsid w:val="0016576C"/>
    <w:rsid w:val="00165EE4"/>
    <w:rsid w:val="0016628C"/>
    <w:rsid w:val="00167E3A"/>
    <w:rsid w:val="00170406"/>
    <w:rsid w:val="00170652"/>
    <w:rsid w:val="00170CED"/>
    <w:rsid w:val="00170D1B"/>
    <w:rsid w:val="0017172E"/>
    <w:rsid w:val="00172F75"/>
    <w:rsid w:val="001730D6"/>
    <w:rsid w:val="00174368"/>
    <w:rsid w:val="001754E8"/>
    <w:rsid w:val="001760D6"/>
    <w:rsid w:val="00176139"/>
    <w:rsid w:val="0017641E"/>
    <w:rsid w:val="00177571"/>
    <w:rsid w:val="001802EA"/>
    <w:rsid w:val="00180603"/>
    <w:rsid w:val="00180AB7"/>
    <w:rsid w:val="00184D0E"/>
    <w:rsid w:val="0018543C"/>
    <w:rsid w:val="00186014"/>
    <w:rsid w:val="001875E0"/>
    <w:rsid w:val="00191211"/>
    <w:rsid w:val="00191442"/>
    <w:rsid w:val="00194366"/>
    <w:rsid w:val="001947FE"/>
    <w:rsid w:val="001955E4"/>
    <w:rsid w:val="001961DA"/>
    <w:rsid w:val="00197BE5"/>
    <w:rsid w:val="00197E5E"/>
    <w:rsid w:val="001A0886"/>
    <w:rsid w:val="001A0DF5"/>
    <w:rsid w:val="001A280D"/>
    <w:rsid w:val="001A2A5E"/>
    <w:rsid w:val="001A3C4D"/>
    <w:rsid w:val="001A481F"/>
    <w:rsid w:val="001A4D21"/>
    <w:rsid w:val="001A4F22"/>
    <w:rsid w:val="001A5591"/>
    <w:rsid w:val="001A6A9B"/>
    <w:rsid w:val="001B0062"/>
    <w:rsid w:val="001B0D34"/>
    <w:rsid w:val="001B1B2A"/>
    <w:rsid w:val="001B3DBB"/>
    <w:rsid w:val="001B3E8B"/>
    <w:rsid w:val="001B3F02"/>
    <w:rsid w:val="001B4518"/>
    <w:rsid w:val="001B5CC3"/>
    <w:rsid w:val="001B5E52"/>
    <w:rsid w:val="001B5FFB"/>
    <w:rsid w:val="001B7632"/>
    <w:rsid w:val="001B773D"/>
    <w:rsid w:val="001C05D6"/>
    <w:rsid w:val="001C07B2"/>
    <w:rsid w:val="001C0EBD"/>
    <w:rsid w:val="001C1164"/>
    <w:rsid w:val="001C122F"/>
    <w:rsid w:val="001C1A88"/>
    <w:rsid w:val="001C1D04"/>
    <w:rsid w:val="001C22AB"/>
    <w:rsid w:val="001C2C25"/>
    <w:rsid w:val="001C3046"/>
    <w:rsid w:val="001C3126"/>
    <w:rsid w:val="001C3152"/>
    <w:rsid w:val="001C3A4E"/>
    <w:rsid w:val="001C4953"/>
    <w:rsid w:val="001C49AE"/>
    <w:rsid w:val="001C504F"/>
    <w:rsid w:val="001C514C"/>
    <w:rsid w:val="001C584B"/>
    <w:rsid w:val="001C5887"/>
    <w:rsid w:val="001C5BBA"/>
    <w:rsid w:val="001C6CF3"/>
    <w:rsid w:val="001C74E4"/>
    <w:rsid w:val="001C74F1"/>
    <w:rsid w:val="001D0701"/>
    <w:rsid w:val="001D0D29"/>
    <w:rsid w:val="001D150B"/>
    <w:rsid w:val="001D2B83"/>
    <w:rsid w:val="001D43B1"/>
    <w:rsid w:val="001D5656"/>
    <w:rsid w:val="001D5CC2"/>
    <w:rsid w:val="001D6574"/>
    <w:rsid w:val="001E03BC"/>
    <w:rsid w:val="001E0F7D"/>
    <w:rsid w:val="001E1135"/>
    <w:rsid w:val="001E16A3"/>
    <w:rsid w:val="001E2012"/>
    <w:rsid w:val="001E2DD1"/>
    <w:rsid w:val="001E3C40"/>
    <w:rsid w:val="001E3F94"/>
    <w:rsid w:val="001E4067"/>
    <w:rsid w:val="001E4B1B"/>
    <w:rsid w:val="001E4D51"/>
    <w:rsid w:val="001E4D53"/>
    <w:rsid w:val="001E56B3"/>
    <w:rsid w:val="001E57E3"/>
    <w:rsid w:val="001E741C"/>
    <w:rsid w:val="001E7439"/>
    <w:rsid w:val="001F12C0"/>
    <w:rsid w:val="001F1BF2"/>
    <w:rsid w:val="001F2EE2"/>
    <w:rsid w:val="001F3215"/>
    <w:rsid w:val="001F4251"/>
    <w:rsid w:val="001F4952"/>
    <w:rsid w:val="001F4FFE"/>
    <w:rsid w:val="001F51D1"/>
    <w:rsid w:val="001F7917"/>
    <w:rsid w:val="0020035C"/>
    <w:rsid w:val="002021B0"/>
    <w:rsid w:val="0020220B"/>
    <w:rsid w:val="002029E0"/>
    <w:rsid w:val="002032C5"/>
    <w:rsid w:val="002039CD"/>
    <w:rsid w:val="002042D1"/>
    <w:rsid w:val="00204CB9"/>
    <w:rsid w:val="002050C5"/>
    <w:rsid w:val="00205E4C"/>
    <w:rsid w:val="00206027"/>
    <w:rsid w:val="002065D2"/>
    <w:rsid w:val="00206655"/>
    <w:rsid w:val="00211624"/>
    <w:rsid w:val="0021181D"/>
    <w:rsid w:val="00212C15"/>
    <w:rsid w:val="0021448B"/>
    <w:rsid w:val="00215425"/>
    <w:rsid w:val="002164D0"/>
    <w:rsid w:val="00216532"/>
    <w:rsid w:val="00216AF5"/>
    <w:rsid w:val="00217920"/>
    <w:rsid w:val="00217D03"/>
    <w:rsid w:val="00220249"/>
    <w:rsid w:val="00220A62"/>
    <w:rsid w:val="00220BBF"/>
    <w:rsid w:val="00221688"/>
    <w:rsid w:val="002222AE"/>
    <w:rsid w:val="00222300"/>
    <w:rsid w:val="00222782"/>
    <w:rsid w:val="0022482F"/>
    <w:rsid w:val="0022490C"/>
    <w:rsid w:val="00224C3A"/>
    <w:rsid w:val="00224C91"/>
    <w:rsid w:val="00224CF8"/>
    <w:rsid w:val="00225C84"/>
    <w:rsid w:val="00226831"/>
    <w:rsid w:val="00226F87"/>
    <w:rsid w:val="00231069"/>
    <w:rsid w:val="00231FAF"/>
    <w:rsid w:val="0023207B"/>
    <w:rsid w:val="0023267E"/>
    <w:rsid w:val="002336BD"/>
    <w:rsid w:val="002356DC"/>
    <w:rsid w:val="002370C3"/>
    <w:rsid w:val="002402C4"/>
    <w:rsid w:val="00240F04"/>
    <w:rsid w:val="00242919"/>
    <w:rsid w:val="00242C17"/>
    <w:rsid w:val="00243836"/>
    <w:rsid w:val="00243D05"/>
    <w:rsid w:val="00244E57"/>
    <w:rsid w:val="00244FF2"/>
    <w:rsid w:val="00245B11"/>
    <w:rsid w:val="00246D32"/>
    <w:rsid w:val="0024725E"/>
    <w:rsid w:val="00247C28"/>
    <w:rsid w:val="00247E90"/>
    <w:rsid w:val="00253154"/>
    <w:rsid w:val="00253C18"/>
    <w:rsid w:val="002552A6"/>
    <w:rsid w:val="002555D3"/>
    <w:rsid w:val="002561DA"/>
    <w:rsid w:val="002564D1"/>
    <w:rsid w:val="002567AF"/>
    <w:rsid w:val="002605D8"/>
    <w:rsid w:val="00261650"/>
    <w:rsid w:val="002618EA"/>
    <w:rsid w:val="002622AE"/>
    <w:rsid w:val="002635DF"/>
    <w:rsid w:val="00264CD1"/>
    <w:rsid w:val="00265298"/>
    <w:rsid w:val="002669E3"/>
    <w:rsid w:val="0027052E"/>
    <w:rsid w:val="002706C5"/>
    <w:rsid w:val="0027102E"/>
    <w:rsid w:val="00271F2C"/>
    <w:rsid w:val="002730C1"/>
    <w:rsid w:val="002746CE"/>
    <w:rsid w:val="00274CF0"/>
    <w:rsid w:val="00276D3A"/>
    <w:rsid w:val="00276FD6"/>
    <w:rsid w:val="00281A9F"/>
    <w:rsid w:val="00282952"/>
    <w:rsid w:val="00283660"/>
    <w:rsid w:val="002837DD"/>
    <w:rsid w:val="00283E47"/>
    <w:rsid w:val="00283F18"/>
    <w:rsid w:val="00284CD6"/>
    <w:rsid w:val="002867D5"/>
    <w:rsid w:val="00286F07"/>
    <w:rsid w:val="00291444"/>
    <w:rsid w:val="002916DE"/>
    <w:rsid w:val="00293EC9"/>
    <w:rsid w:val="00294A21"/>
    <w:rsid w:val="002952C0"/>
    <w:rsid w:val="0029561E"/>
    <w:rsid w:val="00295D37"/>
    <w:rsid w:val="00296886"/>
    <w:rsid w:val="00296C39"/>
    <w:rsid w:val="00297415"/>
    <w:rsid w:val="00297646"/>
    <w:rsid w:val="002A0558"/>
    <w:rsid w:val="002A1088"/>
    <w:rsid w:val="002A2316"/>
    <w:rsid w:val="002A2EA2"/>
    <w:rsid w:val="002A375D"/>
    <w:rsid w:val="002A3A38"/>
    <w:rsid w:val="002A3B09"/>
    <w:rsid w:val="002A3D2E"/>
    <w:rsid w:val="002A4B50"/>
    <w:rsid w:val="002A6532"/>
    <w:rsid w:val="002A6FE1"/>
    <w:rsid w:val="002B095A"/>
    <w:rsid w:val="002B172B"/>
    <w:rsid w:val="002B1ABD"/>
    <w:rsid w:val="002B3FE6"/>
    <w:rsid w:val="002B4040"/>
    <w:rsid w:val="002B645C"/>
    <w:rsid w:val="002B647D"/>
    <w:rsid w:val="002B6BC4"/>
    <w:rsid w:val="002B7299"/>
    <w:rsid w:val="002C050C"/>
    <w:rsid w:val="002C0C1E"/>
    <w:rsid w:val="002C168F"/>
    <w:rsid w:val="002C2842"/>
    <w:rsid w:val="002C2981"/>
    <w:rsid w:val="002C2DE5"/>
    <w:rsid w:val="002C34C6"/>
    <w:rsid w:val="002C3D87"/>
    <w:rsid w:val="002C3F8D"/>
    <w:rsid w:val="002C4818"/>
    <w:rsid w:val="002C7BE4"/>
    <w:rsid w:val="002D08A8"/>
    <w:rsid w:val="002D12EC"/>
    <w:rsid w:val="002D26D1"/>
    <w:rsid w:val="002D3FC3"/>
    <w:rsid w:val="002D4305"/>
    <w:rsid w:val="002D53A3"/>
    <w:rsid w:val="002D5E0A"/>
    <w:rsid w:val="002E086A"/>
    <w:rsid w:val="002E0959"/>
    <w:rsid w:val="002E100F"/>
    <w:rsid w:val="002E2029"/>
    <w:rsid w:val="002E20CC"/>
    <w:rsid w:val="002E24FD"/>
    <w:rsid w:val="002E2F5C"/>
    <w:rsid w:val="002E30DC"/>
    <w:rsid w:val="002E3784"/>
    <w:rsid w:val="002E3FFE"/>
    <w:rsid w:val="002E4DD8"/>
    <w:rsid w:val="002E4F13"/>
    <w:rsid w:val="002E5B05"/>
    <w:rsid w:val="002E629B"/>
    <w:rsid w:val="002E6491"/>
    <w:rsid w:val="002F0A6D"/>
    <w:rsid w:val="002F2EF4"/>
    <w:rsid w:val="002F52FA"/>
    <w:rsid w:val="002F5790"/>
    <w:rsid w:val="002F5E5D"/>
    <w:rsid w:val="002F5FEE"/>
    <w:rsid w:val="002F6853"/>
    <w:rsid w:val="002F739E"/>
    <w:rsid w:val="002F78DA"/>
    <w:rsid w:val="00300E62"/>
    <w:rsid w:val="00301778"/>
    <w:rsid w:val="00301F64"/>
    <w:rsid w:val="00302086"/>
    <w:rsid w:val="00302EF2"/>
    <w:rsid w:val="003033B1"/>
    <w:rsid w:val="00304BB6"/>
    <w:rsid w:val="003061AE"/>
    <w:rsid w:val="00307329"/>
    <w:rsid w:val="0030784E"/>
    <w:rsid w:val="003108EE"/>
    <w:rsid w:val="00310D80"/>
    <w:rsid w:val="00311D0A"/>
    <w:rsid w:val="003121CD"/>
    <w:rsid w:val="00313662"/>
    <w:rsid w:val="003137A1"/>
    <w:rsid w:val="00314A86"/>
    <w:rsid w:val="003152AC"/>
    <w:rsid w:val="00315494"/>
    <w:rsid w:val="00315529"/>
    <w:rsid w:val="00315BFB"/>
    <w:rsid w:val="003176B8"/>
    <w:rsid w:val="003206F3"/>
    <w:rsid w:val="00320E2B"/>
    <w:rsid w:val="0032220E"/>
    <w:rsid w:val="00323378"/>
    <w:rsid w:val="00323485"/>
    <w:rsid w:val="00323C64"/>
    <w:rsid w:val="00325E56"/>
    <w:rsid w:val="00326FD2"/>
    <w:rsid w:val="003276E1"/>
    <w:rsid w:val="00330547"/>
    <w:rsid w:val="00331FD6"/>
    <w:rsid w:val="003325F0"/>
    <w:rsid w:val="003327B8"/>
    <w:rsid w:val="003331A1"/>
    <w:rsid w:val="0033374A"/>
    <w:rsid w:val="003341DF"/>
    <w:rsid w:val="00334F8A"/>
    <w:rsid w:val="003354F9"/>
    <w:rsid w:val="00337A8C"/>
    <w:rsid w:val="003410BD"/>
    <w:rsid w:val="003422C9"/>
    <w:rsid w:val="003439A4"/>
    <w:rsid w:val="0034612D"/>
    <w:rsid w:val="00347685"/>
    <w:rsid w:val="003476B3"/>
    <w:rsid w:val="00350101"/>
    <w:rsid w:val="00350615"/>
    <w:rsid w:val="00350BF6"/>
    <w:rsid w:val="0035127F"/>
    <w:rsid w:val="00351776"/>
    <w:rsid w:val="003523BC"/>
    <w:rsid w:val="00352A94"/>
    <w:rsid w:val="00352DDD"/>
    <w:rsid w:val="00353041"/>
    <w:rsid w:val="003535D1"/>
    <w:rsid w:val="00353AA1"/>
    <w:rsid w:val="00353F73"/>
    <w:rsid w:val="00355322"/>
    <w:rsid w:val="00356B48"/>
    <w:rsid w:val="00357D02"/>
    <w:rsid w:val="003600EF"/>
    <w:rsid w:val="00363120"/>
    <w:rsid w:val="00363827"/>
    <w:rsid w:val="00363CCB"/>
    <w:rsid w:val="00364A0D"/>
    <w:rsid w:val="0036512A"/>
    <w:rsid w:val="00366C25"/>
    <w:rsid w:val="0036718F"/>
    <w:rsid w:val="00367A91"/>
    <w:rsid w:val="003708FC"/>
    <w:rsid w:val="00370C85"/>
    <w:rsid w:val="003713DB"/>
    <w:rsid w:val="003718C7"/>
    <w:rsid w:val="00371D66"/>
    <w:rsid w:val="003733CB"/>
    <w:rsid w:val="00373C1B"/>
    <w:rsid w:val="0037405C"/>
    <w:rsid w:val="0037414B"/>
    <w:rsid w:val="0037538D"/>
    <w:rsid w:val="00376009"/>
    <w:rsid w:val="00376189"/>
    <w:rsid w:val="00383F01"/>
    <w:rsid w:val="003870DE"/>
    <w:rsid w:val="00387F88"/>
    <w:rsid w:val="003905BF"/>
    <w:rsid w:val="003910E7"/>
    <w:rsid w:val="00391586"/>
    <w:rsid w:val="00392225"/>
    <w:rsid w:val="00392762"/>
    <w:rsid w:val="003928C8"/>
    <w:rsid w:val="00392AB8"/>
    <w:rsid w:val="00392C69"/>
    <w:rsid w:val="00393929"/>
    <w:rsid w:val="00393A0A"/>
    <w:rsid w:val="0039440A"/>
    <w:rsid w:val="0039498E"/>
    <w:rsid w:val="00394FD8"/>
    <w:rsid w:val="00395821"/>
    <w:rsid w:val="00396DC5"/>
    <w:rsid w:val="00396F9B"/>
    <w:rsid w:val="003974F9"/>
    <w:rsid w:val="0039787C"/>
    <w:rsid w:val="003978AB"/>
    <w:rsid w:val="003A09AC"/>
    <w:rsid w:val="003A0EE5"/>
    <w:rsid w:val="003A0F22"/>
    <w:rsid w:val="003A28BC"/>
    <w:rsid w:val="003A2F2B"/>
    <w:rsid w:val="003A3844"/>
    <w:rsid w:val="003A5110"/>
    <w:rsid w:val="003A6386"/>
    <w:rsid w:val="003A686D"/>
    <w:rsid w:val="003A6969"/>
    <w:rsid w:val="003A7224"/>
    <w:rsid w:val="003A73B2"/>
    <w:rsid w:val="003B03EE"/>
    <w:rsid w:val="003B1FC8"/>
    <w:rsid w:val="003B3AC2"/>
    <w:rsid w:val="003B4209"/>
    <w:rsid w:val="003B57B8"/>
    <w:rsid w:val="003B5E5F"/>
    <w:rsid w:val="003B673E"/>
    <w:rsid w:val="003C0841"/>
    <w:rsid w:val="003C0B9E"/>
    <w:rsid w:val="003C10E9"/>
    <w:rsid w:val="003C1D2C"/>
    <w:rsid w:val="003C2368"/>
    <w:rsid w:val="003D1246"/>
    <w:rsid w:val="003D18B4"/>
    <w:rsid w:val="003D1DE1"/>
    <w:rsid w:val="003D228A"/>
    <w:rsid w:val="003D30BF"/>
    <w:rsid w:val="003D32F6"/>
    <w:rsid w:val="003D3AF1"/>
    <w:rsid w:val="003D65B5"/>
    <w:rsid w:val="003D6E92"/>
    <w:rsid w:val="003E0CA8"/>
    <w:rsid w:val="003E0D74"/>
    <w:rsid w:val="003E16F9"/>
    <w:rsid w:val="003E19CC"/>
    <w:rsid w:val="003E1DF5"/>
    <w:rsid w:val="003E371A"/>
    <w:rsid w:val="003E3AFD"/>
    <w:rsid w:val="003E44BC"/>
    <w:rsid w:val="003E563D"/>
    <w:rsid w:val="003E5789"/>
    <w:rsid w:val="003E6565"/>
    <w:rsid w:val="003E7103"/>
    <w:rsid w:val="003F095A"/>
    <w:rsid w:val="003F0B33"/>
    <w:rsid w:val="003F0D3C"/>
    <w:rsid w:val="003F424C"/>
    <w:rsid w:val="003F69DF"/>
    <w:rsid w:val="003F6EC0"/>
    <w:rsid w:val="0040090F"/>
    <w:rsid w:val="004017D2"/>
    <w:rsid w:val="0040197F"/>
    <w:rsid w:val="00401AEF"/>
    <w:rsid w:val="00401BD9"/>
    <w:rsid w:val="004030FE"/>
    <w:rsid w:val="00403972"/>
    <w:rsid w:val="004042B9"/>
    <w:rsid w:val="00404670"/>
    <w:rsid w:val="00404A47"/>
    <w:rsid w:val="00404C94"/>
    <w:rsid w:val="0040543E"/>
    <w:rsid w:val="004069B3"/>
    <w:rsid w:val="00407085"/>
    <w:rsid w:val="00407963"/>
    <w:rsid w:val="00410D72"/>
    <w:rsid w:val="004111F3"/>
    <w:rsid w:val="00412EA5"/>
    <w:rsid w:val="00414361"/>
    <w:rsid w:val="00414F08"/>
    <w:rsid w:val="00415847"/>
    <w:rsid w:val="00415BAA"/>
    <w:rsid w:val="004161BD"/>
    <w:rsid w:val="00416D05"/>
    <w:rsid w:val="00416E23"/>
    <w:rsid w:val="004172A5"/>
    <w:rsid w:val="004177CD"/>
    <w:rsid w:val="004178B8"/>
    <w:rsid w:val="00417B3B"/>
    <w:rsid w:val="00420620"/>
    <w:rsid w:val="00420C21"/>
    <w:rsid w:val="00420CD4"/>
    <w:rsid w:val="00421857"/>
    <w:rsid w:val="00422ADE"/>
    <w:rsid w:val="004231C9"/>
    <w:rsid w:val="0042345C"/>
    <w:rsid w:val="00425349"/>
    <w:rsid w:val="0043027E"/>
    <w:rsid w:val="004305A0"/>
    <w:rsid w:val="00430988"/>
    <w:rsid w:val="004314F2"/>
    <w:rsid w:val="004316B2"/>
    <w:rsid w:val="00431C10"/>
    <w:rsid w:val="00431D8E"/>
    <w:rsid w:val="00433F5B"/>
    <w:rsid w:val="0043530E"/>
    <w:rsid w:val="00435A2B"/>
    <w:rsid w:val="00435E9C"/>
    <w:rsid w:val="00436219"/>
    <w:rsid w:val="00436627"/>
    <w:rsid w:val="00437808"/>
    <w:rsid w:val="0043798D"/>
    <w:rsid w:val="00440522"/>
    <w:rsid w:val="0044092B"/>
    <w:rsid w:val="004411D0"/>
    <w:rsid w:val="004418A6"/>
    <w:rsid w:val="004427F6"/>
    <w:rsid w:val="004433CD"/>
    <w:rsid w:val="004433E4"/>
    <w:rsid w:val="00444027"/>
    <w:rsid w:val="00446E48"/>
    <w:rsid w:val="00447149"/>
    <w:rsid w:val="004476A1"/>
    <w:rsid w:val="004476B5"/>
    <w:rsid w:val="00447CED"/>
    <w:rsid w:val="00447F99"/>
    <w:rsid w:val="00450219"/>
    <w:rsid w:val="0045059E"/>
    <w:rsid w:val="00450754"/>
    <w:rsid w:val="004511D8"/>
    <w:rsid w:val="0045136C"/>
    <w:rsid w:val="00451B30"/>
    <w:rsid w:val="0045479E"/>
    <w:rsid w:val="00454BA8"/>
    <w:rsid w:val="004552C0"/>
    <w:rsid w:val="00457265"/>
    <w:rsid w:val="00457B78"/>
    <w:rsid w:val="00460248"/>
    <w:rsid w:val="00460527"/>
    <w:rsid w:val="00461025"/>
    <w:rsid w:val="0046164D"/>
    <w:rsid w:val="00461D3B"/>
    <w:rsid w:val="004622CF"/>
    <w:rsid w:val="004628C5"/>
    <w:rsid w:val="0046498A"/>
    <w:rsid w:val="004656F7"/>
    <w:rsid w:val="00466A7A"/>
    <w:rsid w:val="004702C9"/>
    <w:rsid w:val="00470EBF"/>
    <w:rsid w:val="0047179C"/>
    <w:rsid w:val="0047182D"/>
    <w:rsid w:val="00471DFD"/>
    <w:rsid w:val="00472A00"/>
    <w:rsid w:val="00472B3C"/>
    <w:rsid w:val="004732B3"/>
    <w:rsid w:val="004733C8"/>
    <w:rsid w:val="0047456A"/>
    <w:rsid w:val="004746A1"/>
    <w:rsid w:val="004746DD"/>
    <w:rsid w:val="00474A8C"/>
    <w:rsid w:val="00475B6D"/>
    <w:rsid w:val="00476273"/>
    <w:rsid w:val="0047780B"/>
    <w:rsid w:val="00480115"/>
    <w:rsid w:val="00480371"/>
    <w:rsid w:val="00482FA6"/>
    <w:rsid w:val="00483094"/>
    <w:rsid w:val="0048320C"/>
    <w:rsid w:val="00483303"/>
    <w:rsid w:val="00483E25"/>
    <w:rsid w:val="0048444A"/>
    <w:rsid w:val="00484E16"/>
    <w:rsid w:val="00484F8D"/>
    <w:rsid w:val="004854E3"/>
    <w:rsid w:val="004859A7"/>
    <w:rsid w:val="004864B2"/>
    <w:rsid w:val="00486F94"/>
    <w:rsid w:val="00487663"/>
    <w:rsid w:val="00487BF1"/>
    <w:rsid w:val="00491965"/>
    <w:rsid w:val="0049201F"/>
    <w:rsid w:val="004921B8"/>
    <w:rsid w:val="00492F52"/>
    <w:rsid w:val="00493E8D"/>
    <w:rsid w:val="004942D8"/>
    <w:rsid w:val="00495118"/>
    <w:rsid w:val="004952B1"/>
    <w:rsid w:val="0049566F"/>
    <w:rsid w:val="0049660B"/>
    <w:rsid w:val="00496D74"/>
    <w:rsid w:val="00497622"/>
    <w:rsid w:val="00497700"/>
    <w:rsid w:val="004A0A19"/>
    <w:rsid w:val="004A1351"/>
    <w:rsid w:val="004A1BA8"/>
    <w:rsid w:val="004A4DAD"/>
    <w:rsid w:val="004A4F46"/>
    <w:rsid w:val="004A517C"/>
    <w:rsid w:val="004A66E0"/>
    <w:rsid w:val="004A687F"/>
    <w:rsid w:val="004A69BD"/>
    <w:rsid w:val="004A7316"/>
    <w:rsid w:val="004A7C71"/>
    <w:rsid w:val="004B1E36"/>
    <w:rsid w:val="004B2781"/>
    <w:rsid w:val="004B3AFA"/>
    <w:rsid w:val="004B513A"/>
    <w:rsid w:val="004B5D5C"/>
    <w:rsid w:val="004B604B"/>
    <w:rsid w:val="004B710B"/>
    <w:rsid w:val="004B7B6A"/>
    <w:rsid w:val="004B7DFA"/>
    <w:rsid w:val="004C0320"/>
    <w:rsid w:val="004C2D7C"/>
    <w:rsid w:val="004C2EC1"/>
    <w:rsid w:val="004C587A"/>
    <w:rsid w:val="004C6D85"/>
    <w:rsid w:val="004C737D"/>
    <w:rsid w:val="004C7EA9"/>
    <w:rsid w:val="004D0C32"/>
    <w:rsid w:val="004D2297"/>
    <w:rsid w:val="004D3F16"/>
    <w:rsid w:val="004D4444"/>
    <w:rsid w:val="004D49D7"/>
    <w:rsid w:val="004E0027"/>
    <w:rsid w:val="004E0836"/>
    <w:rsid w:val="004E201B"/>
    <w:rsid w:val="004E2187"/>
    <w:rsid w:val="004E5ADD"/>
    <w:rsid w:val="004E60CC"/>
    <w:rsid w:val="004E6214"/>
    <w:rsid w:val="004E6390"/>
    <w:rsid w:val="004E6CE5"/>
    <w:rsid w:val="004E6F3F"/>
    <w:rsid w:val="004F051C"/>
    <w:rsid w:val="004F08AD"/>
    <w:rsid w:val="004F09A0"/>
    <w:rsid w:val="004F16B5"/>
    <w:rsid w:val="004F1BA7"/>
    <w:rsid w:val="004F2708"/>
    <w:rsid w:val="004F36DA"/>
    <w:rsid w:val="004F5435"/>
    <w:rsid w:val="004F5F1D"/>
    <w:rsid w:val="004F74E9"/>
    <w:rsid w:val="004F766F"/>
    <w:rsid w:val="004F785F"/>
    <w:rsid w:val="004F7A0B"/>
    <w:rsid w:val="0050019D"/>
    <w:rsid w:val="0050120F"/>
    <w:rsid w:val="0050209E"/>
    <w:rsid w:val="00503BF9"/>
    <w:rsid w:val="00504F84"/>
    <w:rsid w:val="00505371"/>
    <w:rsid w:val="00506381"/>
    <w:rsid w:val="00506AF0"/>
    <w:rsid w:val="00506F3C"/>
    <w:rsid w:val="0051075D"/>
    <w:rsid w:val="005107B3"/>
    <w:rsid w:val="00514695"/>
    <w:rsid w:val="00515822"/>
    <w:rsid w:val="00516BD8"/>
    <w:rsid w:val="005174DF"/>
    <w:rsid w:val="0052030A"/>
    <w:rsid w:val="0052061F"/>
    <w:rsid w:val="005208E1"/>
    <w:rsid w:val="00522317"/>
    <w:rsid w:val="00522B1A"/>
    <w:rsid w:val="00522D34"/>
    <w:rsid w:val="0052338B"/>
    <w:rsid w:val="0052381F"/>
    <w:rsid w:val="00524CBC"/>
    <w:rsid w:val="00524E06"/>
    <w:rsid w:val="00524E12"/>
    <w:rsid w:val="005266D6"/>
    <w:rsid w:val="00526B96"/>
    <w:rsid w:val="00530A5F"/>
    <w:rsid w:val="00530C17"/>
    <w:rsid w:val="00531839"/>
    <w:rsid w:val="00532207"/>
    <w:rsid w:val="00532429"/>
    <w:rsid w:val="005329E9"/>
    <w:rsid w:val="005331DC"/>
    <w:rsid w:val="00533B9A"/>
    <w:rsid w:val="005346A7"/>
    <w:rsid w:val="00534AFA"/>
    <w:rsid w:val="00535A9D"/>
    <w:rsid w:val="005367FD"/>
    <w:rsid w:val="005374FB"/>
    <w:rsid w:val="00537FF1"/>
    <w:rsid w:val="00540943"/>
    <w:rsid w:val="005412C2"/>
    <w:rsid w:val="00541FD3"/>
    <w:rsid w:val="005429C2"/>
    <w:rsid w:val="00542E2D"/>
    <w:rsid w:val="00543012"/>
    <w:rsid w:val="00545021"/>
    <w:rsid w:val="00547BE1"/>
    <w:rsid w:val="00547C40"/>
    <w:rsid w:val="005509DA"/>
    <w:rsid w:val="00550BAE"/>
    <w:rsid w:val="005510BF"/>
    <w:rsid w:val="00551ACE"/>
    <w:rsid w:val="0055204C"/>
    <w:rsid w:val="005538A8"/>
    <w:rsid w:val="005540FB"/>
    <w:rsid w:val="00555E5E"/>
    <w:rsid w:val="00560B1C"/>
    <w:rsid w:val="00560CB2"/>
    <w:rsid w:val="005618E0"/>
    <w:rsid w:val="00562BE2"/>
    <w:rsid w:val="005652AA"/>
    <w:rsid w:val="0056579C"/>
    <w:rsid w:val="0056647A"/>
    <w:rsid w:val="0056792B"/>
    <w:rsid w:val="00567985"/>
    <w:rsid w:val="00567F2F"/>
    <w:rsid w:val="005707A9"/>
    <w:rsid w:val="00571226"/>
    <w:rsid w:val="005713B1"/>
    <w:rsid w:val="00571E5C"/>
    <w:rsid w:val="00571F6F"/>
    <w:rsid w:val="00572704"/>
    <w:rsid w:val="00573EA0"/>
    <w:rsid w:val="0057519D"/>
    <w:rsid w:val="00575968"/>
    <w:rsid w:val="00575B04"/>
    <w:rsid w:val="00576648"/>
    <w:rsid w:val="00576699"/>
    <w:rsid w:val="00576976"/>
    <w:rsid w:val="00577303"/>
    <w:rsid w:val="005816EB"/>
    <w:rsid w:val="00583613"/>
    <w:rsid w:val="005838C6"/>
    <w:rsid w:val="005857DD"/>
    <w:rsid w:val="00585C02"/>
    <w:rsid w:val="0058706C"/>
    <w:rsid w:val="00590394"/>
    <w:rsid w:val="005917B4"/>
    <w:rsid w:val="00591BFB"/>
    <w:rsid w:val="00591F6F"/>
    <w:rsid w:val="0059286E"/>
    <w:rsid w:val="00592CA6"/>
    <w:rsid w:val="00592E55"/>
    <w:rsid w:val="00593BF3"/>
    <w:rsid w:val="0059465B"/>
    <w:rsid w:val="0059518C"/>
    <w:rsid w:val="005971C2"/>
    <w:rsid w:val="005A26FB"/>
    <w:rsid w:val="005A3512"/>
    <w:rsid w:val="005A38E8"/>
    <w:rsid w:val="005A4238"/>
    <w:rsid w:val="005A45E0"/>
    <w:rsid w:val="005A5865"/>
    <w:rsid w:val="005A67B6"/>
    <w:rsid w:val="005A6B2C"/>
    <w:rsid w:val="005A7A00"/>
    <w:rsid w:val="005B0863"/>
    <w:rsid w:val="005B11D7"/>
    <w:rsid w:val="005B1B45"/>
    <w:rsid w:val="005B24F8"/>
    <w:rsid w:val="005B3031"/>
    <w:rsid w:val="005B5002"/>
    <w:rsid w:val="005B7089"/>
    <w:rsid w:val="005B7418"/>
    <w:rsid w:val="005B7765"/>
    <w:rsid w:val="005C089A"/>
    <w:rsid w:val="005C0DDE"/>
    <w:rsid w:val="005C1684"/>
    <w:rsid w:val="005C21A1"/>
    <w:rsid w:val="005C254A"/>
    <w:rsid w:val="005C2BF7"/>
    <w:rsid w:val="005C35B8"/>
    <w:rsid w:val="005C373B"/>
    <w:rsid w:val="005C3A85"/>
    <w:rsid w:val="005C3D85"/>
    <w:rsid w:val="005C4CF4"/>
    <w:rsid w:val="005C5190"/>
    <w:rsid w:val="005C54A5"/>
    <w:rsid w:val="005C6F77"/>
    <w:rsid w:val="005D02DB"/>
    <w:rsid w:val="005D0FDE"/>
    <w:rsid w:val="005D1802"/>
    <w:rsid w:val="005D2BBA"/>
    <w:rsid w:val="005D3184"/>
    <w:rsid w:val="005D4A0F"/>
    <w:rsid w:val="005D5310"/>
    <w:rsid w:val="005D6797"/>
    <w:rsid w:val="005D7E58"/>
    <w:rsid w:val="005E02DD"/>
    <w:rsid w:val="005E0A2F"/>
    <w:rsid w:val="005E112D"/>
    <w:rsid w:val="005E11CB"/>
    <w:rsid w:val="005E150F"/>
    <w:rsid w:val="005E2AA8"/>
    <w:rsid w:val="005E3AC7"/>
    <w:rsid w:val="005E3EFD"/>
    <w:rsid w:val="005E4030"/>
    <w:rsid w:val="005E63AF"/>
    <w:rsid w:val="005F0A06"/>
    <w:rsid w:val="005F10A6"/>
    <w:rsid w:val="005F138A"/>
    <w:rsid w:val="005F3553"/>
    <w:rsid w:val="005F401E"/>
    <w:rsid w:val="005F5E86"/>
    <w:rsid w:val="005F663F"/>
    <w:rsid w:val="005F6809"/>
    <w:rsid w:val="005F7449"/>
    <w:rsid w:val="005F756C"/>
    <w:rsid w:val="00600254"/>
    <w:rsid w:val="00600402"/>
    <w:rsid w:val="006017BF"/>
    <w:rsid w:val="00601C44"/>
    <w:rsid w:val="00601DA7"/>
    <w:rsid w:val="00602DA7"/>
    <w:rsid w:val="00603C69"/>
    <w:rsid w:val="00603D82"/>
    <w:rsid w:val="00605243"/>
    <w:rsid w:val="00606BA7"/>
    <w:rsid w:val="006075A2"/>
    <w:rsid w:val="0060761D"/>
    <w:rsid w:val="006119C7"/>
    <w:rsid w:val="00611F12"/>
    <w:rsid w:val="006132B2"/>
    <w:rsid w:val="006134D9"/>
    <w:rsid w:val="00613C3D"/>
    <w:rsid w:val="006147A9"/>
    <w:rsid w:val="00614F66"/>
    <w:rsid w:val="00616C59"/>
    <w:rsid w:val="00616EA3"/>
    <w:rsid w:val="006174CE"/>
    <w:rsid w:val="0062246F"/>
    <w:rsid w:val="006232C9"/>
    <w:rsid w:val="00623788"/>
    <w:rsid w:val="00624205"/>
    <w:rsid w:val="00624676"/>
    <w:rsid w:val="006258E2"/>
    <w:rsid w:val="00625CE0"/>
    <w:rsid w:val="0062773D"/>
    <w:rsid w:val="00630372"/>
    <w:rsid w:val="006314DE"/>
    <w:rsid w:val="006317BD"/>
    <w:rsid w:val="00634F24"/>
    <w:rsid w:val="00635E09"/>
    <w:rsid w:val="006361E5"/>
    <w:rsid w:val="00636868"/>
    <w:rsid w:val="0063773B"/>
    <w:rsid w:val="00637744"/>
    <w:rsid w:val="00641503"/>
    <w:rsid w:val="0064186B"/>
    <w:rsid w:val="00641E93"/>
    <w:rsid w:val="0064480E"/>
    <w:rsid w:val="0064488D"/>
    <w:rsid w:val="006450C9"/>
    <w:rsid w:val="00645283"/>
    <w:rsid w:val="00645C97"/>
    <w:rsid w:val="006469EF"/>
    <w:rsid w:val="006471B0"/>
    <w:rsid w:val="00647514"/>
    <w:rsid w:val="00647BA5"/>
    <w:rsid w:val="00647D36"/>
    <w:rsid w:val="006502A3"/>
    <w:rsid w:val="0065115F"/>
    <w:rsid w:val="0065133D"/>
    <w:rsid w:val="0065147D"/>
    <w:rsid w:val="00652073"/>
    <w:rsid w:val="00652E6D"/>
    <w:rsid w:val="00653049"/>
    <w:rsid w:val="00653082"/>
    <w:rsid w:val="006530AC"/>
    <w:rsid w:val="00654149"/>
    <w:rsid w:val="00656CD2"/>
    <w:rsid w:val="00656E52"/>
    <w:rsid w:val="006614A3"/>
    <w:rsid w:val="00662C56"/>
    <w:rsid w:val="00663A2A"/>
    <w:rsid w:val="00663BAA"/>
    <w:rsid w:val="00663C48"/>
    <w:rsid w:val="006641BE"/>
    <w:rsid w:val="006641D1"/>
    <w:rsid w:val="00665500"/>
    <w:rsid w:val="00665977"/>
    <w:rsid w:val="00665985"/>
    <w:rsid w:val="0066685A"/>
    <w:rsid w:val="00667FF8"/>
    <w:rsid w:val="0067063A"/>
    <w:rsid w:val="006707BE"/>
    <w:rsid w:val="006707D3"/>
    <w:rsid w:val="00671FAD"/>
    <w:rsid w:val="006749B5"/>
    <w:rsid w:val="006755D6"/>
    <w:rsid w:val="006758F2"/>
    <w:rsid w:val="00675A79"/>
    <w:rsid w:val="00675D09"/>
    <w:rsid w:val="006764D6"/>
    <w:rsid w:val="00680055"/>
    <w:rsid w:val="0068136B"/>
    <w:rsid w:val="00681A36"/>
    <w:rsid w:val="006825F0"/>
    <w:rsid w:val="006828E3"/>
    <w:rsid w:val="006830AD"/>
    <w:rsid w:val="00683BDA"/>
    <w:rsid w:val="00683C56"/>
    <w:rsid w:val="006840D0"/>
    <w:rsid w:val="006842E4"/>
    <w:rsid w:val="00684C5C"/>
    <w:rsid w:val="00686AD0"/>
    <w:rsid w:val="00686FB0"/>
    <w:rsid w:val="006876F0"/>
    <w:rsid w:val="00687893"/>
    <w:rsid w:val="00690C2F"/>
    <w:rsid w:val="00690EB2"/>
    <w:rsid w:val="00691D9A"/>
    <w:rsid w:val="0069276B"/>
    <w:rsid w:val="00692926"/>
    <w:rsid w:val="00694DFA"/>
    <w:rsid w:val="006979B6"/>
    <w:rsid w:val="006A0A43"/>
    <w:rsid w:val="006A18C2"/>
    <w:rsid w:val="006A2A12"/>
    <w:rsid w:val="006A2CEC"/>
    <w:rsid w:val="006A4327"/>
    <w:rsid w:val="006A4386"/>
    <w:rsid w:val="006A44F6"/>
    <w:rsid w:val="006A51F8"/>
    <w:rsid w:val="006A5A31"/>
    <w:rsid w:val="006A6BAD"/>
    <w:rsid w:val="006A73BF"/>
    <w:rsid w:val="006B0A7C"/>
    <w:rsid w:val="006B0CDA"/>
    <w:rsid w:val="006B2477"/>
    <w:rsid w:val="006B2559"/>
    <w:rsid w:val="006B2A15"/>
    <w:rsid w:val="006B5346"/>
    <w:rsid w:val="006B53A4"/>
    <w:rsid w:val="006B5CD9"/>
    <w:rsid w:val="006B5EC3"/>
    <w:rsid w:val="006B6820"/>
    <w:rsid w:val="006B7038"/>
    <w:rsid w:val="006B715C"/>
    <w:rsid w:val="006B734B"/>
    <w:rsid w:val="006B7AC4"/>
    <w:rsid w:val="006C0D72"/>
    <w:rsid w:val="006C12B5"/>
    <w:rsid w:val="006C1AA0"/>
    <w:rsid w:val="006C25E8"/>
    <w:rsid w:val="006C3FD5"/>
    <w:rsid w:val="006C4B9E"/>
    <w:rsid w:val="006C4DFF"/>
    <w:rsid w:val="006C5051"/>
    <w:rsid w:val="006C6610"/>
    <w:rsid w:val="006C7149"/>
    <w:rsid w:val="006D0EF8"/>
    <w:rsid w:val="006D1824"/>
    <w:rsid w:val="006D20D8"/>
    <w:rsid w:val="006D22DE"/>
    <w:rsid w:val="006D315D"/>
    <w:rsid w:val="006D4E74"/>
    <w:rsid w:val="006D53CB"/>
    <w:rsid w:val="006D5A02"/>
    <w:rsid w:val="006D5EC9"/>
    <w:rsid w:val="006D60F8"/>
    <w:rsid w:val="006D652E"/>
    <w:rsid w:val="006D6BFB"/>
    <w:rsid w:val="006D6DF3"/>
    <w:rsid w:val="006D6E0E"/>
    <w:rsid w:val="006D73A6"/>
    <w:rsid w:val="006D75D2"/>
    <w:rsid w:val="006D7D9A"/>
    <w:rsid w:val="006E1D54"/>
    <w:rsid w:val="006E20A4"/>
    <w:rsid w:val="006E3480"/>
    <w:rsid w:val="006E3A05"/>
    <w:rsid w:val="006E4AEE"/>
    <w:rsid w:val="006E5FA2"/>
    <w:rsid w:val="006E64EA"/>
    <w:rsid w:val="006E6581"/>
    <w:rsid w:val="006E66E1"/>
    <w:rsid w:val="006E6920"/>
    <w:rsid w:val="006E7C2D"/>
    <w:rsid w:val="006E7C83"/>
    <w:rsid w:val="006E7D2F"/>
    <w:rsid w:val="006E7ED8"/>
    <w:rsid w:val="006F112D"/>
    <w:rsid w:val="006F25B3"/>
    <w:rsid w:val="006F3016"/>
    <w:rsid w:val="006F3546"/>
    <w:rsid w:val="006F4201"/>
    <w:rsid w:val="006F4896"/>
    <w:rsid w:val="006F5313"/>
    <w:rsid w:val="006F5522"/>
    <w:rsid w:val="006F5DA0"/>
    <w:rsid w:val="006F70F7"/>
    <w:rsid w:val="007007C7"/>
    <w:rsid w:val="0070219D"/>
    <w:rsid w:val="00704183"/>
    <w:rsid w:val="00704816"/>
    <w:rsid w:val="007049BF"/>
    <w:rsid w:val="00704BEF"/>
    <w:rsid w:val="00704F4D"/>
    <w:rsid w:val="00706DB8"/>
    <w:rsid w:val="00707677"/>
    <w:rsid w:val="007078D1"/>
    <w:rsid w:val="00711586"/>
    <w:rsid w:val="00711A5E"/>
    <w:rsid w:val="00711CF7"/>
    <w:rsid w:val="00711EAE"/>
    <w:rsid w:val="00712A39"/>
    <w:rsid w:val="00712C50"/>
    <w:rsid w:val="007134E3"/>
    <w:rsid w:val="00713F27"/>
    <w:rsid w:val="00714432"/>
    <w:rsid w:val="007151E2"/>
    <w:rsid w:val="00716C0D"/>
    <w:rsid w:val="00716CB8"/>
    <w:rsid w:val="007176C9"/>
    <w:rsid w:val="00717AC2"/>
    <w:rsid w:val="00717B13"/>
    <w:rsid w:val="0072102B"/>
    <w:rsid w:val="00721912"/>
    <w:rsid w:val="00721CF5"/>
    <w:rsid w:val="00723274"/>
    <w:rsid w:val="00723833"/>
    <w:rsid w:val="007248BD"/>
    <w:rsid w:val="00725BC3"/>
    <w:rsid w:val="00727020"/>
    <w:rsid w:val="007272BC"/>
    <w:rsid w:val="00727CA3"/>
    <w:rsid w:val="00732BA9"/>
    <w:rsid w:val="007335A3"/>
    <w:rsid w:val="00735478"/>
    <w:rsid w:val="00735DFD"/>
    <w:rsid w:val="00735E3D"/>
    <w:rsid w:val="00735EEA"/>
    <w:rsid w:val="00736639"/>
    <w:rsid w:val="007379C6"/>
    <w:rsid w:val="0074167A"/>
    <w:rsid w:val="00741E49"/>
    <w:rsid w:val="00742D08"/>
    <w:rsid w:val="00743751"/>
    <w:rsid w:val="007437A3"/>
    <w:rsid w:val="00743F50"/>
    <w:rsid w:val="0074424C"/>
    <w:rsid w:val="00746680"/>
    <w:rsid w:val="00746BF7"/>
    <w:rsid w:val="0075157B"/>
    <w:rsid w:val="0075160C"/>
    <w:rsid w:val="00752FC5"/>
    <w:rsid w:val="007531EF"/>
    <w:rsid w:val="00753F17"/>
    <w:rsid w:val="007541A0"/>
    <w:rsid w:val="007545D3"/>
    <w:rsid w:val="0075560B"/>
    <w:rsid w:val="00755C36"/>
    <w:rsid w:val="00757AF6"/>
    <w:rsid w:val="0076040C"/>
    <w:rsid w:val="00761B43"/>
    <w:rsid w:val="00761BFE"/>
    <w:rsid w:val="00761E45"/>
    <w:rsid w:val="00762F8A"/>
    <w:rsid w:val="007639B5"/>
    <w:rsid w:val="0076456C"/>
    <w:rsid w:val="00764573"/>
    <w:rsid w:val="0076615E"/>
    <w:rsid w:val="007718F2"/>
    <w:rsid w:val="00771F80"/>
    <w:rsid w:val="00773206"/>
    <w:rsid w:val="007742E3"/>
    <w:rsid w:val="007752B5"/>
    <w:rsid w:val="00777C06"/>
    <w:rsid w:val="0078023C"/>
    <w:rsid w:val="007806E5"/>
    <w:rsid w:val="00780D77"/>
    <w:rsid w:val="00781085"/>
    <w:rsid w:val="00781DB2"/>
    <w:rsid w:val="00781ED8"/>
    <w:rsid w:val="00782957"/>
    <w:rsid w:val="0078694F"/>
    <w:rsid w:val="00787049"/>
    <w:rsid w:val="007908B6"/>
    <w:rsid w:val="00792779"/>
    <w:rsid w:val="007934B9"/>
    <w:rsid w:val="00795C9B"/>
    <w:rsid w:val="0079624A"/>
    <w:rsid w:val="007962DE"/>
    <w:rsid w:val="00796435"/>
    <w:rsid w:val="00797BA1"/>
    <w:rsid w:val="007A11C5"/>
    <w:rsid w:val="007A1403"/>
    <w:rsid w:val="007A1AFE"/>
    <w:rsid w:val="007A23AE"/>
    <w:rsid w:val="007A4C54"/>
    <w:rsid w:val="007A592C"/>
    <w:rsid w:val="007A7498"/>
    <w:rsid w:val="007B001E"/>
    <w:rsid w:val="007B00C1"/>
    <w:rsid w:val="007B1256"/>
    <w:rsid w:val="007B2784"/>
    <w:rsid w:val="007B28BC"/>
    <w:rsid w:val="007B3302"/>
    <w:rsid w:val="007B5215"/>
    <w:rsid w:val="007B5399"/>
    <w:rsid w:val="007B5C00"/>
    <w:rsid w:val="007B5C13"/>
    <w:rsid w:val="007B5F5B"/>
    <w:rsid w:val="007B68ED"/>
    <w:rsid w:val="007B6AB9"/>
    <w:rsid w:val="007B7B7B"/>
    <w:rsid w:val="007B7DBE"/>
    <w:rsid w:val="007C0FF8"/>
    <w:rsid w:val="007C1196"/>
    <w:rsid w:val="007C12D4"/>
    <w:rsid w:val="007C1752"/>
    <w:rsid w:val="007C3465"/>
    <w:rsid w:val="007C4670"/>
    <w:rsid w:val="007C587B"/>
    <w:rsid w:val="007C6FDF"/>
    <w:rsid w:val="007C76E7"/>
    <w:rsid w:val="007C7AE1"/>
    <w:rsid w:val="007D125C"/>
    <w:rsid w:val="007D1319"/>
    <w:rsid w:val="007D19F2"/>
    <w:rsid w:val="007D21E6"/>
    <w:rsid w:val="007D279A"/>
    <w:rsid w:val="007D2E3E"/>
    <w:rsid w:val="007D5C29"/>
    <w:rsid w:val="007D62CD"/>
    <w:rsid w:val="007D7105"/>
    <w:rsid w:val="007D76FA"/>
    <w:rsid w:val="007E0982"/>
    <w:rsid w:val="007E0F77"/>
    <w:rsid w:val="007E1E0A"/>
    <w:rsid w:val="007E249E"/>
    <w:rsid w:val="007E2591"/>
    <w:rsid w:val="007E31AC"/>
    <w:rsid w:val="007E3844"/>
    <w:rsid w:val="007E3996"/>
    <w:rsid w:val="007E3A7C"/>
    <w:rsid w:val="007E544B"/>
    <w:rsid w:val="007E7905"/>
    <w:rsid w:val="007F015A"/>
    <w:rsid w:val="007F3810"/>
    <w:rsid w:val="007F519F"/>
    <w:rsid w:val="007F5325"/>
    <w:rsid w:val="007F5587"/>
    <w:rsid w:val="007F70E1"/>
    <w:rsid w:val="007F7DEC"/>
    <w:rsid w:val="008019DB"/>
    <w:rsid w:val="00802742"/>
    <w:rsid w:val="00802982"/>
    <w:rsid w:val="008029B2"/>
    <w:rsid w:val="008041D2"/>
    <w:rsid w:val="00804372"/>
    <w:rsid w:val="00804749"/>
    <w:rsid w:val="00805AFC"/>
    <w:rsid w:val="00806682"/>
    <w:rsid w:val="00806EE2"/>
    <w:rsid w:val="00807353"/>
    <w:rsid w:val="008073A4"/>
    <w:rsid w:val="00807987"/>
    <w:rsid w:val="0081122C"/>
    <w:rsid w:val="0081252D"/>
    <w:rsid w:val="00812D6C"/>
    <w:rsid w:val="0081310B"/>
    <w:rsid w:val="00814984"/>
    <w:rsid w:val="008153C7"/>
    <w:rsid w:val="008162A2"/>
    <w:rsid w:val="00816747"/>
    <w:rsid w:val="00816899"/>
    <w:rsid w:val="00816F44"/>
    <w:rsid w:val="00817756"/>
    <w:rsid w:val="00820B88"/>
    <w:rsid w:val="00820E36"/>
    <w:rsid w:val="0082472D"/>
    <w:rsid w:val="00824FA8"/>
    <w:rsid w:val="00826607"/>
    <w:rsid w:val="00826B1A"/>
    <w:rsid w:val="00826BCF"/>
    <w:rsid w:val="00827273"/>
    <w:rsid w:val="0083104A"/>
    <w:rsid w:val="00831163"/>
    <w:rsid w:val="008314C4"/>
    <w:rsid w:val="008319ED"/>
    <w:rsid w:val="00832602"/>
    <w:rsid w:val="00832EE7"/>
    <w:rsid w:val="008331EF"/>
    <w:rsid w:val="0083355D"/>
    <w:rsid w:val="00833F5F"/>
    <w:rsid w:val="008340A2"/>
    <w:rsid w:val="00834C49"/>
    <w:rsid w:val="00834E89"/>
    <w:rsid w:val="00836120"/>
    <w:rsid w:val="00836AAA"/>
    <w:rsid w:val="00840473"/>
    <w:rsid w:val="00841242"/>
    <w:rsid w:val="00844DBB"/>
    <w:rsid w:val="00845441"/>
    <w:rsid w:val="008455EB"/>
    <w:rsid w:val="0084569F"/>
    <w:rsid w:val="00845DBB"/>
    <w:rsid w:val="00845EAF"/>
    <w:rsid w:val="00846BA2"/>
    <w:rsid w:val="00846E8B"/>
    <w:rsid w:val="00846ED6"/>
    <w:rsid w:val="00847115"/>
    <w:rsid w:val="00850363"/>
    <w:rsid w:val="00850922"/>
    <w:rsid w:val="0085117B"/>
    <w:rsid w:val="0085145F"/>
    <w:rsid w:val="008538D8"/>
    <w:rsid w:val="00853BD2"/>
    <w:rsid w:val="00854B79"/>
    <w:rsid w:val="00854EA3"/>
    <w:rsid w:val="008552A1"/>
    <w:rsid w:val="0085641D"/>
    <w:rsid w:val="00856569"/>
    <w:rsid w:val="0085711F"/>
    <w:rsid w:val="008573DF"/>
    <w:rsid w:val="00857B5F"/>
    <w:rsid w:val="008621AA"/>
    <w:rsid w:val="00862B26"/>
    <w:rsid w:val="00863666"/>
    <w:rsid w:val="00864A36"/>
    <w:rsid w:val="0086576A"/>
    <w:rsid w:val="00865D83"/>
    <w:rsid w:val="008662FF"/>
    <w:rsid w:val="00870653"/>
    <w:rsid w:val="00870675"/>
    <w:rsid w:val="008708E9"/>
    <w:rsid w:val="00870D1F"/>
    <w:rsid w:val="00872134"/>
    <w:rsid w:val="00873197"/>
    <w:rsid w:val="0087386A"/>
    <w:rsid w:val="00873CB7"/>
    <w:rsid w:val="008741A0"/>
    <w:rsid w:val="00874203"/>
    <w:rsid w:val="008745FB"/>
    <w:rsid w:val="00874671"/>
    <w:rsid w:val="00874D59"/>
    <w:rsid w:val="008759CC"/>
    <w:rsid w:val="0087616F"/>
    <w:rsid w:val="00876276"/>
    <w:rsid w:val="00876D3D"/>
    <w:rsid w:val="0087772D"/>
    <w:rsid w:val="00877C25"/>
    <w:rsid w:val="00880D1C"/>
    <w:rsid w:val="00880D30"/>
    <w:rsid w:val="00880D49"/>
    <w:rsid w:val="00880F24"/>
    <w:rsid w:val="00882DBB"/>
    <w:rsid w:val="00882E79"/>
    <w:rsid w:val="0088451F"/>
    <w:rsid w:val="00885DF5"/>
    <w:rsid w:val="00886BC6"/>
    <w:rsid w:val="0088790B"/>
    <w:rsid w:val="00887B3E"/>
    <w:rsid w:val="0089041C"/>
    <w:rsid w:val="00890FF5"/>
    <w:rsid w:val="00891B45"/>
    <w:rsid w:val="00891F74"/>
    <w:rsid w:val="008928AF"/>
    <w:rsid w:val="008936B5"/>
    <w:rsid w:val="00894154"/>
    <w:rsid w:val="0089547C"/>
    <w:rsid w:val="0089706E"/>
    <w:rsid w:val="00897BD8"/>
    <w:rsid w:val="008A0C6C"/>
    <w:rsid w:val="008A1417"/>
    <w:rsid w:val="008A16B8"/>
    <w:rsid w:val="008A22A2"/>
    <w:rsid w:val="008A3BF2"/>
    <w:rsid w:val="008A3F73"/>
    <w:rsid w:val="008A4930"/>
    <w:rsid w:val="008A697D"/>
    <w:rsid w:val="008A6CC9"/>
    <w:rsid w:val="008A6D81"/>
    <w:rsid w:val="008A71A5"/>
    <w:rsid w:val="008A7608"/>
    <w:rsid w:val="008B333F"/>
    <w:rsid w:val="008B4925"/>
    <w:rsid w:val="008B501D"/>
    <w:rsid w:val="008B6695"/>
    <w:rsid w:val="008C05EE"/>
    <w:rsid w:val="008C0B1E"/>
    <w:rsid w:val="008C0F9D"/>
    <w:rsid w:val="008C1FE7"/>
    <w:rsid w:val="008C2708"/>
    <w:rsid w:val="008C3545"/>
    <w:rsid w:val="008C42E1"/>
    <w:rsid w:val="008C4765"/>
    <w:rsid w:val="008C598A"/>
    <w:rsid w:val="008C61D0"/>
    <w:rsid w:val="008C6725"/>
    <w:rsid w:val="008C69EB"/>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742A"/>
    <w:rsid w:val="008D77B6"/>
    <w:rsid w:val="008D7B39"/>
    <w:rsid w:val="008E0691"/>
    <w:rsid w:val="008E12ED"/>
    <w:rsid w:val="008E2610"/>
    <w:rsid w:val="008E29F2"/>
    <w:rsid w:val="008E2A79"/>
    <w:rsid w:val="008E2B74"/>
    <w:rsid w:val="008E388B"/>
    <w:rsid w:val="008E3B8E"/>
    <w:rsid w:val="008E3E73"/>
    <w:rsid w:val="008E40CB"/>
    <w:rsid w:val="008E581F"/>
    <w:rsid w:val="008E5D2D"/>
    <w:rsid w:val="008E6167"/>
    <w:rsid w:val="008E7D02"/>
    <w:rsid w:val="008F0069"/>
    <w:rsid w:val="008F068B"/>
    <w:rsid w:val="008F0AD7"/>
    <w:rsid w:val="008F1A52"/>
    <w:rsid w:val="008F349D"/>
    <w:rsid w:val="008F4491"/>
    <w:rsid w:val="008F4695"/>
    <w:rsid w:val="008F519D"/>
    <w:rsid w:val="008F5297"/>
    <w:rsid w:val="008F6B81"/>
    <w:rsid w:val="008F6C26"/>
    <w:rsid w:val="008F6CB0"/>
    <w:rsid w:val="008F70D2"/>
    <w:rsid w:val="008F755F"/>
    <w:rsid w:val="00901527"/>
    <w:rsid w:val="0090303D"/>
    <w:rsid w:val="00903697"/>
    <w:rsid w:val="00903E2D"/>
    <w:rsid w:val="00903F68"/>
    <w:rsid w:val="00905021"/>
    <w:rsid w:val="00906ECA"/>
    <w:rsid w:val="009071C8"/>
    <w:rsid w:val="00910C07"/>
    <w:rsid w:val="009127D2"/>
    <w:rsid w:val="00913A16"/>
    <w:rsid w:val="00914E0C"/>
    <w:rsid w:val="00915AE7"/>
    <w:rsid w:val="00915B20"/>
    <w:rsid w:val="0091793E"/>
    <w:rsid w:val="009205B2"/>
    <w:rsid w:val="00921A58"/>
    <w:rsid w:val="00921B3B"/>
    <w:rsid w:val="00921D0A"/>
    <w:rsid w:val="009223E9"/>
    <w:rsid w:val="00922514"/>
    <w:rsid w:val="00923D18"/>
    <w:rsid w:val="00923E4C"/>
    <w:rsid w:val="00926971"/>
    <w:rsid w:val="00930B6E"/>
    <w:rsid w:val="00931976"/>
    <w:rsid w:val="009334F4"/>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50FF7"/>
    <w:rsid w:val="00951390"/>
    <w:rsid w:val="00951671"/>
    <w:rsid w:val="009528FC"/>
    <w:rsid w:val="0095351E"/>
    <w:rsid w:val="009537C3"/>
    <w:rsid w:val="009555F1"/>
    <w:rsid w:val="00955B02"/>
    <w:rsid w:val="0095635B"/>
    <w:rsid w:val="0095692E"/>
    <w:rsid w:val="00956950"/>
    <w:rsid w:val="00957B1E"/>
    <w:rsid w:val="00957F44"/>
    <w:rsid w:val="00960765"/>
    <w:rsid w:val="00961DCF"/>
    <w:rsid w:val="00962A41"/>
    <w:rsid w:val="00962BFE"/>
    <w:rsid w:val="0096309E"/>
    <w:rsid w:val="00963535"/>
    <w:rsid w:val="009636DF"/>
    <w:rsid w:val="00963C3A"/>
    <w:rsid w:val="00963D13"/>
    <w:rsid w:val="009644EA"/>
    <w:rsid w:val="00965123"/>
    <w:rsid w:val="00970DDB"/>
    <w:rsid w:val="00971F22"/>
    <w:rsid w:val="00972F7A"/>
    <w:rsid w:val="009757F7"/>
    <w:rsid w:val="00975A18"/>
    <w:rsid w:val="00977483"/>
    <w:rsid w:val="00977C50"/>
    <w:rsid w:val="0098022D"/>
    <w:rsid w:val="00980429"/>
    <w:rsid w:val="0098058C"/>
    <w:rsid w:val="009818EE"/>
    <w:rsid w:val="009819CC"/>
    <w:rsid w:val="009836EB"/>
    <w:rsid w:val="0098386E"/>
    <w:rsid w:val="009839F4"/>
    <w:rsid w:val="009849D8"/>
    <w:rsid w:val="00985083"/>
    <w:rsid w:val="009852F7"/>
    <w:rsid w:val="0098622B"/>
    <w:rsid w:val="00986C1F"/>
    <w:rsid w:val="00987374"/>
    <w:rsid w:val="00987BB6"/>
    <w:rsid w:val="00987E14"/>
    <w:rsid w:val="009903F7"/>
    <w:rsid w:val="00990DF3"/>
    <w:rsid w:val="0099120F"/>
    <w:rsid w:val="00991DF4"/>
    <w:rsid w:val="0099308B"/>
    <w:rsid w:val="009933CA"/>
    <w:rsid w:val="00993B23"/>
    <w:rsid w:val="009942CC"/>
    <w:rsid w:val="00994C78"/>
    <w:rsid w:val="00994E54"/>
    <w:rsid w:val="009953B8"/>
    <w:rsid w:val="00996649"/>
    <w:rsid w:val="0099725F"/>
    <w:rsid w:val="00997A5E"/>
    <w:rsid w:val="009A0B88"/>
    <w:rsid w:val="009A1FB2"/>
    <w:rsid w:val="009A28D3"/>
    <w:rsid w:val="009A2C51"/>
    <w:rsid w:val="009A32D2"/>
    <w:rsid w:val="009A52A9"/>
    <w:rsid w:val="009A571E"/>
    <w:rsid w:val="009A5985"/>
    <w:rsid w:val="009A7524"/>
    <w:rsid w:val="009A7EDE"/>
    <w:rsid w:val="009B1819"/>
    <w:rsid w:val="009B19E7"/>
    <w:rsid w:val="009B1B08"/>
    <w:rsid w:val="009B2133"/>
    <w:rsid w:val="009B4450"/>
    <w:rsid w:val="009B4BB0"/>
    <w:rsid w:val="009B4DA0"/>
    <w:rsid w:val="009B59D8"/>
    <w:rsid w:val="009B5EFE"/>
    <w:rsid w:val="009B60F9"/>
    <w:rsid w:val="009B6B2F"/>
    <w:rsid w:val="009B7BD2"/>
    <w:rsid w:val="009C0581"/>
    <w:rsid w:val="009C13E3"/>
    <w:rsid w:val="009C15E2"/>
    <w:rsid w:val="009C1990"/>
    <w:rsid w:val="009C224D"/>
    <w:rsid w:val="009C250D"/>
    <w:rsid w:val="009C3309"/>
    <w:rsid w:val="009C36C5"/>
    <w:rsid w:val="009C466A"/>
    <w:rsid w:val="009C4893"/>
    <w:rsid w:val="009C4EA2"/>
    <w:rsid w:val="009C549A"/>
    <w:rsid w:val="009C54E6"/>
    <w:rsid w:val="009C6096"/>
    <w:rsid w:val="009D4BA5"/>
    <w:rsid w:val="009D64C9"/>
    <w:rsid w:val="009D6C78"/>
    <w:rsid w:val="009D7FF2"/>
    <w:rsid w:val="009E1A02"/>
    <w:rsid w:val="009E1B54"/>
    <w:rsid w:val="009E21E2"/>
    <w:rsid w:val="009E2A05"/>
    <w:rsid w:val="009E3E99"/>
    <w:rsid w:val="009E55EF"/>
    <w:rsid w:val="009E5A99"/>
    <w:rsid w:val="009E5CD2"/>
    <w:rsid w:val="009E6EAD"/>
    <w:rsid w:val="009E7A1E"/>
    <w:rsid w:val="009E7CEF"/>
    <w:rsid w:val="009F01BF"/>
    <w:rsid w:val="009F21A5"/>
    <w:rsid w:val="009F2656"/>
    <w:rsid w:val="009F4BB3"/>
    <w:rsid w:val="009F5C78"/>
    <w:rsid w:val="009F6631"/>
    <w:rsid w:val="009F7F80"/>
    <w:rsid w:val="00A001DA"/>
    <w:rsid w:val="00A00BE1"/>
    <w:rsid w:val="00A00D73"/>
    <w:rsid w:val="00A02F83"/>
    <w:rsid w:val="00A0347C"/>
    <w:rsid w:val="00A04024"/>
    <w:rsid w:val="00A04DF7"/>
    <w:rsid w:val="00A05566"/>
    <w:rsid w:val="00A05E61"/>
    <w:rsid w:val="00A068E8"/>
    <w:rsid w:val="00A06F47"/>
    <w:rsid w:val="00A079E2"/>
    <w:rsid w:val="00A07B6F"/>
    <w:rsid w:val="00A11963"/>
    <w:rsid w:val="00A13F36"/>
    <w:rsid w:val="00A14C2D"/>
    <w:rsid w:val="00A14D1C"/>
    <w:rsid w:val="00A14EA6"/>
    <w:rsid w:val="00A1534C"/>
    <w:rsid w:val="00A1550E"/>
    <w:rsid w:val="00A172FD"/>
    <w:rsid w:val="00A17C8D"/>
    <w:rsid w:val="00A201D0"/>
    <w:rsid w:val="00A20C23"/>
    <w:rsid w:val="00A21FA1"/>
    <w:rsid w:val="00A23876"/>
    <w:rsid w:val="00A24212"/>
    <w:rsid w:val="00A24D19"/>
    <w:rsid w:val="00A25188"/>
    <w:rsid w:val="00A25660"/>
    <w:rsid w:val="00A2568F"/>
    <w:rsid w:val="00A2596F"/>
    <w:rsid w:val="00A25B93"/>
    <w:rsid w:val="00A25D7E"/>
    <w:rsid w:val="00A26321"/>
    <w:rsid w:val="00A26C5A"/>
    <w:rsid w:val="00A2737C"/>
    <w:rsid w:val="00A30220"/>
    <w:rsid w:val="00A30FB4"/>
    <w:rsid w:val="00A31313"/>
    <w:rsid w:val="00A32E5D"/>
    <w:rsid w:val="00A33E01"/>
    <w:rsid w:val="00A33EE5"/>
    <w:rsid w:val="00A34488"/>
    <w:rsid w:val="00A35683"/>
    <w:rsid w:val="00A357AD"/>
    <w:rsid w:val="00A3634F"/>
    <w:rsid w:val="00A4089D"/>
    <w:rsid w:val="00A409F0"/>
    <w:rsid w:val="00A41F63"/>
    <w:rsid w:val="00A4281E"/>
    <w:rsid w:val="00A428EA"/>
    <w:rsid w:val="00A43024"/>
    <w:rsid w:val="00A43251"/>
    <w:rsid w:val="00A45A94"/>
    <w:rsid w:val="00A46318"/>
    <w:rsid w:val="00A46758"/>
    <w:rsid w:val="00A46804"/>
    <w:rsid w:val="00A47061"/>
    <w:rsid w:val="00A471F5"/>
    <w:rsid w:val="00A477C5"/>
    <w:rsid w:val="00A50223"/>
    <w:rsid w:val="00A5076D"/>
    <w:rsid w:val="00A51729"/>
    <w:rsid w:val="00A52A74"/>
    <w:rsid w:val="00A52FD9"/>
    <w:rsid w:val="00A5341E"/>
    <w:rsid w:val="00A5454B"/>
    <w:rsid w:val="00A54DD1"/>
    <w:rsid w:val="00A55AB3"/>
    <w:rsid w:val="00A56DF0"/>
    <w:rsid w:val="00A57701"/>
    <w:rsid w:val="00A5790F"/>
    <w:rsid w:val="00A57CB4"/>
    <w:rsid w:val="00A60DA8"/>
    <w:rsid w:val="00A60E1E"/>
    <w:rsid w:val="00A629F9"/>
    <w:rsid w:val="00A62DC1"/>
    <w:rsid w:val="00A630D6"/>
    <w:rsid w:val="00A631BE"/>
    <w:rsid w:val="00A63F57"/>
    <w:rsid w:val="00A641F0"/>
    <w:rsid w:val="00A64F39"/>
    <w:rsid w:val="00A65896"/>
    <w:rsid w:val="00A666CE"/>
    <w:rsid w:val="00A66B47"/>
    <w:rsid w:val="00A67100"/>
    <w:rsid w:val="00A7074E"/>
    <w:rsid w:val="00A71B46"/>
    <w:rsid w:val="00A71BE7"/>
    <w:rsid w:val="00A72A1B"/>
    <w:rsid w:val="00A730C1"/>
    <w:rsid w:val="00A739C4"/>
    <w:rsid w:val="00A74E7E"/>
    <w:rsid w:val="00A75146"/>
    <w:rsid w:val="00A752D4"/>
    <w:rsid w:val="00A75B30"/>
    <w:rsid w:val="00A763AC"/>
    <w:rsid w:val="00A800AA"/>
    <w:rsid w:val="00A800BC"/>
    <w:rsid w:val="00A809F5"/>
    <w:rsid w:val="00A80BE7"/>
    <w:rsid w:val="00A81020"/>
    <w:rsid w:val="00A815C4"/>
    <w:rsid w:val="00A81E04"/>
    <w:rsid w:val="00A821AB"/>
    <w:rsid w:val="00A8267D"/>
    <w:rsid w:val="00A82EB6"/>
    <w:rsid w:val="00A8357F"/>
    <w:rsid w:val="00A84619"/>
    <w:rsid w:val="00A846F3"/>
    <w:rsid w:val="00A84CAE"/>
    <w:rsid w:val="00A8561C"/>
    <w:rsid w:val="00A85B9A"/>
    <w:rsid w:val="00A86801"/>
    <w:rsid w:val="00A87077"/>
    <w:rsid w:val="00A901B7"/>
    <w:rsid w:val="00A9041B"/>
    <w:rsid w:val="00A90464"/>
    <w:rsid w:val="00A90DD4"/>
    <w:rsid w:val="00A90E1D"/>
    <w:rsid w:val="00A90F89"/>
    <w:rsid w:val="00A91D8F"/>
    <w:rsid w:val="00A922F0"/>
    <w:rsid w:val="00A92520"/>
    <w:rsid w:val="00A93D44"/>
    <w:rsid w:val="00A96676"/>
    <w:rsid w:val="00A975BB"/>
    <w:rsid w:val="00A979DB"/>
    <w:rsid w:val="00A97DEE"/>
    <w:rsid w:val="00AA1D69"/>
    <w:rsid w:val="00AA2AC1"/>
    <w:rsid w:val="00AA2DAF"/>
    <w:rsid w:val="00AA31F4"/>
    <w:rsid w:val="00AA3458"/>
    <w:rsid w:val="00AA356A"/>
    <w:rsid w:val="00AA3612"/>
    <w:rsid w:val="00AA3803"/>
    <w:rsid w:val="00AA5AA8"/>
    <w:rsid w:val="00AA5FB6"/>
    <w:rsid w:val="00AA6DBB"/>
    <w:rsid w:val="00AA7697"/>
    <w:rsid w:val="00AB0795"/>
    <w:rsid w:val="00AB1274"/>
    <w:rsid w:val="00AB1DBB"/>
    <w:rsid w:val="00AB275F"/>
    <w:rsid w:val="00AB2C39"/>
    <w:rsid w:val="00AB362A"/>
    <w:rsid w:val="00AB3BCE"/>
    <w:rsid w:val="00AB3DF1"/>
    <w:rsid w:val="00AB5702"/>
    <w:rsid w:val="00AB5DFA"/>
    <w:rsid w:val="00AB65AE"/>
    <w:rsid w:val="00AB6646"/>
    <w:rsid w:val="00AB6871"/>
    <w:rsid w:val="00AB68B9"/>
    <w:rsid w:val="00AB7707"/>
    <w:rsid w:val="00AB77AB"/>
    <w:rsid w:val="00AB7929"/>
    <w:rsid w:val="00AB7B47"/>
    <w:rsid w:val="00AC0D87"/>
    <w:rsid w:val="00AC0E39"/>
    <w:rsid w:val="00AC199E"/>
    <w:rsid w:val="00AC1DC6"/>
    <w:rsid w:val="00AC2F53"/>
    <w:rsid w:val="00AC57C0"/>
    <w:rsid w:val="00AC60A0"/>
    <w:rsid w:val="00AC6721"/>
    <w:rsid w:val="00AC7190"/>
    <w:rsid w:val="00AC733F"/>
    <w:rsid w:val="00AD0501"/>
    <w:rsid w:val="00AD0A36"/>
    <w:rsid w:val="00AD1089"/>
    <w:rsid w:val="00AD17C6"/>
    <w:rsid w:val="00AD2C7A"/>
    <w:rsid w:val="00AD2D84"/>
    <w:rsid w:val="00AD2F78"/>
    <w:rsid w:val="00AD3B57"/>
    <w:rsid w:val="00AD480F"/>
    <w:rsid w:val="00AD6474"/>
    <w:rsid w:val="00AD665E"/>
    <w:rsid w:val="00AD747B"/>
    <w:rsid w:val="00AE026D"/>
    <w:rsid w:val="00AE0989"/>
    <w:rsid w:val="00AE0A1E"/>
    <w:rsid w:val="00AE0C30"/>
    <w:rsid w:val="00AE0DA5"/>
    <w:rsid w:val="00AE1A1B"/>
    <w:rsid w:val="00AE1AEE"/>
    <w:rsid w:val="00AE33F5"/>
    <w:rsid w:val="00AE3F57"/>
    <w:rsid w:val="00AE479F"/>
    <w:rsid w:val="00AE5C4E"/>
    <w:rsid w:val="00AE6996"/>
    <w:rsid w:val="00AE6C03"/>
    <w:rsid w:val="00AE746B"/>
    <w:rsid w:val="00AE77B2"/>
    <w:rsid w:val="00AF09D1"/>
    <w:rsid w:val="00AF0AB9"/>
    <w:rsid w:val="00AF26B2"/>
    <w:rsid w:val="00AF3E19"/>
    <w:rsid w:val="00AF3F75"/>
    <w:rsid w:val="00AF4F65"/>
    <w:rsid w:val="00AF54CE"/>
    <w:rsid w:val="00AF6347"/>
    <w:rsid w:val="00B008C0"/>
    <w:rsid w:val="00B01CCA"/>
    <w:rsid w:val="00B02083"/>
    <w:rsid w:val="00B031B7"/>
    <w:rsid w:val="00B03B3A"/>
    <w:rsid w:val="00B04787"/>
    <w:rsid w:val="00B064D2"/>
    <w:rsid w:val="00B074D6"/>
    <w:rsid w:val="00B07B06"/>
    <w:rsid w:val="00B1081F"/>
    <w:rsid w:val="00B110A5"/>
    <w:rsid w:val="00B12A83"/>
    <w:rsid w:val="00B12CAF"/>
    <w:rsid w:val="00B13013"/>
    <w:rsid w:val="00B1322C"/>
    <w:rsid w:val="00B149C1"/>
    <w:rsid w:val="00B15B28"/>
    <w:rsid w:val="00B16335"/>
    <w:rsid w:val="00B17113"/>
    <w:rsid w:val="00B173A4"/>
    <w:rsid w:val="00B178D6"/>
    <w:rsid w:val="00B17F57"/>
    <w:rsid w:val="00B21413"/>
    <w:rsid w:val="00B21BD4"/>
    <w:rsid w:val="00B224A0"/>
    <w:rsid w:val="00B225DC"/>
    <w:rsid w:val="00B23F75"/>
    <w:rsid w:val="00B24108"/>
    <w:rsid w:val="00B25DC9"/>
    <w:rsid w:val="00B26535"/>
    <w:rsid w:val="00B26C76"/>
    <w:rsid w:val="00B26F55"/>
    <w:rsid w:val="00B3061D"/>
    <w:rsid w:val="00B30812"/>
    <w:rsid w:val="00B30967"/>
    <w:rsid w:val="00B30E8C"/>
    <w:rsid w:val="00B31FDC"/>
    <w:rsid w:val="00B32EBE"/>
    <w:rsid w:val="00B334EF"/>
    <w:rsid w:val="00B336DA"/>
    <w:rsid w:val="00B33D8C"/>
    <w:rsid w:val="00B361A3"/>
    <w:rsid w:val="00B3695F"/>
    <w:rsid w:val="00B37224"/>
    <w:rsid w:val="00B3741A"/>
    <w:rsid w:val="00B40ECC"/>
    <w:rsid w:val="00B41F2F"/>
    <w:rsid w:val="00B41F62"/>
    <w:rsid w:val="00B42234"/>
    <w:rsid w:val="00B42DE5"/>
    <w:rsid w:val="00B445B9"/>
    <w:rsid w:val="00B44F9E"/>
    <w:rsid w:val="00B46615"/>
    <w:rsid w:val="00B47795"/>
    <w:rsid w:val="00B5044A"/>
    <w:rsid w:val="00B50676"/>
    <w:rsid w:val="00B50DC9"/>
    <w:rsid w:val="00B526F6"/>
    <w:rsid w:val="00B52B32"/>
    <w:rsid w:val="00B5440F"/>
    <w:rsid w:val="00B549E7"/>
    <w:rsid w:val="00B54DFD"/>
    <w:rsid w:val="00B55C45"/>
    <w:rsid w:val="00B56032"/>
    <w:rsid w:val="00B56983"/>
    <w:rsid w:val="00B56B94"/>
    <w:rsid w:val="00B57B47"/>
    <w:rsid w:val="00B61EB9"/>
    <w:rsid w:val="00B62110"/>
    <w:rsid w:val="00B6235E"/>
    <w:rsid w:val="00B62BCD"/>
    <w:rsid w:val="00B62FC4"/>
    <w:rsid w:val="00B63BA9"/>
    <w:rsid w:val="00B63E77"/>
    <w:rsid w:val="00B63FC3"/>
    <w:rsid w:val="00B64BCA"/>
    <w:rsid w:val="00B65C9C"/>
    <w:rsid w:val="00B66BDC"/>
    <w:rsid w:val="00B702B9"/>
    <w:rsid w:val="00B711DE"/>
    <w:rsid w:val="00B726B0"/>
    <w:rsid w:val="00B73264"/>
    <w:rsid w:val="00B732A3"/>
    <w:rsid w:val="00B74587"/>
    <w:rsid w:val="00B74F95"/>
    <w:rsid w:val="00B7566C"/>
    <w:rsid w:val="00B75C1B"/>
    <w:rsid w:val="00B76278"/>
    <w:rsid w:val="00B768C3"/>
    <w:rsid w:val="00B77924"/>
    <w:rsid w:val="00B82D60"/>
    <w:rsid w:val="00B8310C"/>
    <w:rsid w:val="00B84A28"/>
    <w:rsid w:val="00B84C62"/>
    <w:rsid w:val="00B85819"/>
    <w:rsid w:val="00B871A0"/>
    <w:rsid w:val="00B87264"/>
    <w:rsid w:val="00B91892"/>
    <w:rsid w:val="00B92313"/>
    <w:rsid w:val="00B9299B"/>
    <w:rsid w:val="00B92A9E"/>
    <w:rsid w:val="00B94412"/>
    <w:rsid w:val="00B944D3"/>
    <w:rsid w:val="00B9583A"/>
    <w:rsid w:val="00B9591A"/>
    <w:rsid w:val="00B9630A"/>
    <w:rsid w:val="00B9692B"/>
    <w:rsid w:val="00B976DA"/>
    <w:rsid w:val="00BA02AD"/>
    <w:rsid w:val="00BA1CD1"/>
    <w:rsid w:val="00BA28BA"/>
    <w:rsid w:val="00BA3279"/>
    <w:rsid w:val="00BA3747"/>
    <w:rsid w:val="00BA375B"/>
    <w:rsid w:val="00BA3AAD"/>
    <w:rsid w:val="00BA6EB2"/>
    <w:rsid w:val="00BA7ABB"/>
    <w:rsid w:val="00BB11A5"/>
    <w:rsid w:val="00BB2041"/>
    <w:rsid w:val="00BB2292"/>
    <w:rsid w:val="00BB26BE"/>
    <w:rsid w:val="00BB2A97"/>
    <w:rsid w:val="00BC11E4"/>
    <w:rsid w:val="00BC2443"/>
    <w:rsid w:val="00BC3D30"/>
    <w:rsid w:val="00BC3FA8"/>
    <w:rsid w:val="00BC4411"/>
    <w:rsid w:val="00BC4591"/>
    <w:rsid w:val="00BC4F6F"/>
    <w:rsid w:val="00BC56AC"/>
    <w:rsid w:val="00BC6301"/>
    <w:rsid w:val="00BC6C72"/>
    <w:rsid w:val="00BC723D"/>
    <w:rsid w:val="00BD061F"/>
    <w:rsid w:val="00BD106F"/>
    <w:rsid w:val="00BD3934"/>
    <w:rsid w:val="00BD4E3C"/>
    <w:rsid w:val="00BD5138"/>
    <w:rsid w:val="00BD5488"/>
    <w:rsid w:val="00BD58C1"/>
    <w:rsid w:val="00BD6153"/>
    <w:rsid w:val="00BD654F"/>
    <w:rsid w:val="00BD7ADE"/>
    <w:rsid w:val="00BE0FDA"/>
    <w:rsid w:val="00BE1BE1"/>
    <w:rsid w:val="00BE2503"/>
    <w:rsid w:val="00BE2B8D"/>
    <w:rsid w:val="00BE392F"/>
    <w:rsid w:val="00BE3B12"/>
    <w:rsid w:val="00BE43D8"/>
    <w:rsid w:val="00BE48A5"/>
    <w:rsid w:val="00BE4C32"/>
    <w:rsid w:val="00BE5167"/>
    <w:rsid w:val="00BE5688"/>
    <w:rsid w:val="00BE6C37"/>
    <w:rsid w:val="00BE71B3"/>
    <w:rsid w:val="00BE74D7"/>
    <w:rsid w:val="00BE7849"/>
    <w:rsid w:val="00BE7A74"/>
    <w:rsid w:val="00BE7DBB"/>
    <w:rsid w:val="00BF0AB8"/>
    <w:rsid w:val="00BF0BEE"/>
    <w:rsid w:val="00BF1C5A"/>
    <w:rsid w:val="00BF1CE6"/>
    <w:rsid w:val="00BF2C94"/>
    <w:rsid w:val="00BF2EDD"/>
    <w:rsid w:val="00BF36D4"/>
    <w:rsid w:val="00BF3BA1"/>
    <w:rsid w:val="00BF3EFE"/>
    <w:rsid w:val="00BF4F78"/>
    <w:rsid w:val="00BF51D0"/>
    <w:rsid w:val="00BF529E"/>
    <w:rsid w:val="00BF7920"/>
    <w:rsid w:val="00C003B5"/>
    <w:rsid w:val="00C00C2F"/>
    <w:rsid w:val="00C00D43"/>
    <w:rsid w:val="00C01170"/>
    <w:rsid w:val="00C018D6"/>
    <w:rsid w:val="00C01C46"/>
    <w:rsid w:val="00C0211D"/>
    <w:rsid w:val="00C03AFB"/>
    <w:rsid w:val="00C03C87"/>
    <w:rsid w:val="00C0430A"/>
    <w:rsid w:val="00C06424"/>
    <w:rsid w:val="00C06FB6"/>
    <w:rsid w:val="00C07242"/>
    <w:rsid w:val="00C075FD"/>
    <w:rsid w:val="00C07F8D"/>
    <w:rsid w:val="00C108AB"/>
    <w:rsid w:val="00C10A65"/>
    <w:rsid w:val="00C10BE8"/>
    <w:rsid w:val="00C112FF"/>
    <w:rsid w:val="00C11B34"/>
    <w:rsid w:val="00C13368"/>
    <w:rsid w:val="00C134DC"/>
    <w:rsid w:val="00C13EFB"/>
    <w:rsid w:val="00C14364"/>
    <w:rsid w:val="00C171D9"/>
    <w:rsid w:val="00C204A4"/>
    <w:rsid w:val="00C20673"/>
    <w:rsid w:val="00C2107B"/>
    <w:rsid w:val="00C21A17"/>
    <w:rsid w:val="00C21E04"/>
    <w:rsid w:val="00C2342A"/>
    <w:rsid w:val="00C23977"/>
    <w:rsid w:val="00C23D2A"/>
    <w:rsid w:val="00C24ABF"/>
    <w:rsid w:val="00C251AD"/>
    <w:rsid w:val="00C25399"/>
    <w:rsid w:val="00C255EF"/>
    <w:rsid w:val="00C278E6"/>
    <w:rsid w:val="00C302AE"/>
    <w:rsid w:val="00C302B1"/>
    <w:rsid w:val="00C31CD4"/>
    <w:rsid w:val="00C3254C"/>
    <w:rsid w:val="00C336D7"/>
    <w:rsid w:val="00C336DE"/>
    <w:rsid w:val="00C339AA"/>
    <w:rsid w:val="00C33B69"/>
    <w:rsid w:val="00C33F04"/>
    <w:rsid w:val="00C3474D"/>
    <w:rsid w:val="00C3518D"/>
    <w:rsid w:val="00C35490"/>
    <w:rsid w:val="00C36138"/>
    <w:rsid w:val="00C36214"/>
    <w:rsid w:val="00C36CE8"/>
    <w:rsid w:val="00C374E0"/>
    <w:rsid w:val="00C3788F"/>
    <w:rsid w:val="00C378AB"/>
    <w:rsid w:val="00C37FEB"/>
    <w:rsid w:val="00C420C0"/>
    <w:rsid w:val="00C4299D"/>
    <w:rsid w:val="00C43B2F"/>
    <w:rsid w:val="00C4511E"/>
    <w:rsid w:val="00C45502"/>
    <w:rsid w:val="00C45C3D"/>
    <w:rsid w:val="00C46F26"/>
    <w:rsid w:val="00C46F8C"/>
    <w:rsid w:val="00C475F4"/>
    <w:rsid w:val="00C477E4"/>
    <w:rsid w:val="00C47BC9"/>
    <w:rsid w:val="00C50A53"/>
    <w:rsid w:val="00C50B49"/>
    <w:rsid w:val="00C50CF2"/>
    <w:rsid w:val="00C51EAB"/>
    <w:rsid w:val="00C51EE4"/>
    <w:rsid w:val="00C5214D"/>
    <w:rsid w:val="00C53723"/>
    <w:rsid w:val="00C5616D"/>
    <w:rsid w:val="00C57902"/>
    <w:rsid w:val="00C61CD2"/>
    <w:rsid w:val="00C63782"/>
    <w:rsid w:val="00C63D1A"/>
    <w:rsid w:val="00C644A3"/>
    <w:rsid w:val="00C659C0"/>
    <w:rsid w:val="00C65AD1"/>
    <w:rsid w:val="00C65BC7"/>
    <w:rsid w:val="00C670E7"/>
    <w:rsid w:val="00C67DB4"/>
    <w:rsid w:val="00C70859"/>
    <w:rsid w:val="00C70CA6"/>
    <w:rsid w:val="00C72380"/>
    <w:rsid w:val="00C7267E"/>
    <w:rsid w:val="00C72E49"/>
    <w:rsid w:val="00C742C3"/>
    <w:rsid w:val="00C74EA8"/>
    <w:rsid w:val="00C7602A"/>
    <w:rsid w:val="00C76097"/>
    <w:rsid w:val="00C7718F"/>
    <w:rsid w:val="00C80C80"/>
    <w:rsid w:val="00C820EA"/>
    <w:rsid w:val="00C825F5"/>
    <w:rsid w:val="00C83005"/>
    <w:rsid w:val="00C835F5"/>
    <w:rsid w:val="00C85CE6"/>
    <w:rsid w:val="00C85D3B"/>
    <w:rsid w:val="00C86BB0"/>
    <w:rsid w:val="00C87048"/>
    <w:rsid w:val="00C87085"/>
    <w:rsid w:val="00C8790B"/>
    <w:rsid w:val="00C87BCA"/>
    <w:rsid w:val="00C87C7F"/>
    <w:rsid w:val="00C916CA"/>
    <w:rsid w:val="00C91D5B"/>
    <w:rsid w:val="00C92B94"/>
    <w:rsid w:val="00C932FF"/>
    <w:rsid w:val="00C9554F"/>
    <w:rsid w:val="00C97E64"/>
    <w:rsid w:val="00CA06CA"/>
    <w:rsid w:val="00CA0A1B"/>
    <w:rsid w:val="00CA10BB"/>
    <w:rsid w:val="00CA29F5"/>
    <w:rsid w:val="00CA3B9D"/>
    <w:rsid w:val="00CA46F3"/>
    <w:rsid w:val="00CA5FCB"/>
    <w:rsid w:val="00CA73AD"/>
    <w:rsid w:val="00CA78E2"/>
    <w:rsid w:val="00CA7B84"/>
    <w:rsid w:val="00CB0C24"/>
    <w:rsid w:val="00CB0C53"/>
    <w:rsid w:val="00CB111C"/>
    <w:rsid w:val="00CB1AE4"/>
    <w:rsid w:val="00CB2AFF"/>
    <w:rsid w:val="00CB3E03"/>
    <w:rsid w:val="00CB4344"/>
    <w:rsid w:val="00CB4395"/>
    <w:rsid w:val="00CB462B"/>
    <w:rsid w:val="00CB484B"/>
    <w:rsid w:val="00CB5130"/>
    <w:rsid w:val="00CB5B28"/>
    <w:rsid w:val="00CB6338"/>
    <w:rsid w:val="00CB644C"/>
    <w:rsid w:val="00CB6CE6"/>
    <w:rsid w:val="00CB7648"/>
    <w:rsid w:val="00CC0A8C"/>
    <w:rsid w:val="00CC0CE3"/>
    <w:rsid w:val="00CC0DBA"/>
    <w:rsid w:val="00CC1936"/>
    <w:rsid w:val="00CC1D7D"/>
    <w:rsid w:val="00CC220C"/>
    <w:rsid w:val="00CC2DF7"/>
    <w:rsid w:val="00CC2F01"/>
    <w:rsid w:val="00CC375E"/>
    <w:rsid w:val="00CC39BE"/>
    <w:rsid w:val="00CC56C0"/>
    <w:rsid w:val="00CC581E"/>
    <w:rsid w:val="00CC61DE"/>
    <w:rsid w:val="00CC70F2"/>
    <w:rsid w:val="00CC7674"/>
    <w:rsid w:val="00CC7CF8"/>
    <w:rsid w:val="00CD185B"/>
    <w:rsid w:val="00CD1922"/>
    <w:rsid w:val="00CD22A2"/>
    <w:rsid w:val="00CD3958"/>
    <w:rsid w:val="00CD434A"/>
    <w:rsid w:val="00CD5C07"/>
    <w:rsid w:val="00CD6670"/>
    <w:rsid w:val="00CE0824"/>
    <w:rsid w:val="00CE0F4B"/>
    <w:rsid w:val="00CE11DB"/>
    <w:rsid w:val="00CE1541"/>
    <w:rsid w:val="00CE15A0"/>
    <w:rsid w:val="00CE243E"/>
    <w:rsid w:val="00CE31E5"/>
    <w:rsid w:val="00CE43EE"/>
    <w:rsid w:val="00CE4535"/>
    <w:rsid w:val="00CE4F8D"/>
    <w:rsid w:val="00CE5399"/>
    <w:rsid w:val="00CE5932"/>
    <w:rsid w:val="00CE5DB6"/>
    <w:rsid w:val="00CE5F26"/>
    <w:rsid w:val="00CE6B0B"/>
    <w:rsid w:val="00CF055B"/>
    <w:rsid w:val="00CF1195"/>
    <w:rsid w:val="00CF16DB"/>
    <w:rsid w:val="00CF1A20"/>
    <w:rsid w:val="00CF2529"/>
    <w:rsid w:val="00CF3BF7"/>
    <w:rsid w:val="00CF51E1"/>
    <w:rsid w:val="00CF5617"/>
    <w:rsid w:val="00CF5ED0"/>
    <w:rsid w:val="00CF6894"/>
    <w:rsid w:val="00CF6C6C"/>
    <w:rsid w:val="00CF71A7"/>
    <w:rsid w:val="00D00FBA"/>
    <w:rsid w:val="00D025C6"/>
    <w:rsid w:val="00D02B19"/>
    <w:rsid w:val="00D02F63"/>
    <w:rsid w:val="00D02FDA"/>
    <w:rsid w:val="00D041D4"/>
    <w:rsid w:val="00D04769"/>
    <w:rsid w:val="00D05F1E"/>
    <w:rsid w:val="00D06580"/>
    <w:rsid w:val="00D10724"/>
    <w:rsid w:val="00D10D52"/>
    <w:rsid w:val="00D11E83"/>
    <w:rsid w:val="00D125DD"/>
    <w:rsid w:val="00D12E77"/>
    <w:rsid w:val="00D136A7"/>
    <w:rsid w:val="00D15564"/>
    <w:rsid w:val="00D16407"/>
    <w:rsid w:val="00D16696"/>
    <w:rsid w:val="00D168D0"/>
    <w:rsid w:val="00D16E68"/>
    <w:rsid w:val="00D16E98"/>
    <w:rsid w:val="00D17C2D"/>
    <w:rsid w:val="00D21353"/>
    <w:rsid w:val="00D23200"/>
    <w:rsid w:val="00D23750"/>
    <w:rsid w:val="00D23C8F"/>
    <w:rsid w:val="00D23D81"/>
    <w:rsid w:val="00D2433C"/>
    <w:rsid w:val="00D24399"/>
    <w:rsid w:val="00D24BDC"/>
    <w:rsid w:val="00D24D9E"/>
    <w:rsid w:val="00D253DB"/>
    <w:rsid w:val="00D256E2"/>
    <w:rsid w:val="00D259F8"/>
    <w:rsid w:val="00D25D8F"/>
    <w:rsid w:val="00D2606D"/>
    <w:rsid w:val="00D26409"/>
    <w:rsid w:val="00D26884"/>
    <w:rsid w:val="00D26C4D"/>
    <w:rsid w:val="00D26D68"/>
    <w:rsid w:val="00D270B3"/>
    <w:rsid w:val="00D3285B"/>
    <w:rsid w:val="00D329D5"/>
    <w:rsid w:val="00D3357D"/>
    <w:rsid w:val="00D352D0"/>
    <w:rsid w:val="00D36C89"/>
    <w:rsid w:val="00D40939"/>
    <w:rsid w:val="00D40A72"/>
    <w:rsid w:val="00D41680"/>
    <w:rsid w:val="00D41AC2"/>
    <w:rsid w:val="00D41C41"/>
    <w:rsid w:val="00D41C46"/>
    <w:rsid w:val="00D426BC"/>
    <w:rsid w:val="00D42DFF"/>
    <w:rsid w:val="00D4460B"/>
    <w:rsid w:val="00D45C38"/>
    <w:rsid w:val="00D45E5F"/>
    <w:rsid w:val="00D469F3"/>
    <w:rsid w:val="00D46F4A"/>
    <w:rsid w:val="00D47EA8"/>
    <w:rsid w:val="00D47F8A"/>
    <w:rsid w:val="00D5039C"/>
    <w:rsid w:val="00D51612"/>
    <w:rsid w:val="00D52EAE"/>
    <w:rsid w:val="00D536BB"/>
    <w:rsid w:val="00D53A2F"/>
    <w:rsid w:val="00D5404C"/>
    <w:rsid w:val="00D54EC5"/>
    <w:rsid w:val="00D550B9"/>
    <w:rsid w:val="00D57036"/>
    <w:rsid w:val="00D57DD1"/>
    <w:rsid w:val="00D605C2"/>
    <w:rsid w:val="00D609BB"/>
    <w:rsid w:val="00D60DE3"/>
    <w:rsid w:val="00D61156"/>
    <w:rsid w:val="00D618E3"/>
    <w:rsid w:val="00D61D27"/>
    <w:rsid w:val="00D64663"/>
    <w:rsid w:val="00D65C1D"/>
    <w:rsid w:val="00D6722C"/>
    <w:rsid w:val="00D67B9C"/>
    <w:rsid w:val="00D70841"/>
    <w:rsid w:val="00D7154E"/>
    <w:rsid w:val="00D71618"/>
    <w:rsid w:val="00D71D56"/>
    <w:rsid w:val="00D7418C"/>
    <w:rsid w:val="00D768B9"/>
    <w:rsid w:val="00D77C9A"/>
    <w:rsid w:val="00D77FC6"/>
    <w:rsid w:val="00D8099A"/>
    <w:rsid w:val="00D80D81"/>
    <w:rsid w:val="00D82749"/>
    <w:rsid w:val="00D835D9"/>
    <w:rsid w:val="00D84929"/>
    <w:rsid w:val="00D84CBC"/>
    <w:rsid w:val="00D85F5A"/>
    <w:rsid w:val="00D8627C"/>
    <w:rsid w:val="00D875F2"/>
    <w:rsid w:val="00D917F3"/>
    <w:rsid w:val="00D9274D"/>
    <w:rsid w:val="00D93FDC"/>
    <w:rsid w:val="00D942C8"/>
    <w:rsid w:val="00D94D42"/>
    <w:rsid w:val="00D96DC7"/>
    <w:rsid w:val="00D97224"/>
    <w:rsid w:val="00D9764F"/>
    <w:rsid w:val="00D97883"/>
    <w:rsid w:val="00DA069F"/>
    <w:rsid w:val="00DA2B0B"/>
    <w:rsid w:val="00DA2E34"/>
    <w:rsid w:val="00DA322F"/>
    <w:rsid w:val="00DA3F0F"/>
    <w:rsid w:val="00DA4B75"/>
    <w:rsid w:val="00DA601B"/>
    <w:rsid w:val="00DA6E38"/>
    <w:rsid w:val="00DA7003"/>
    <w:rsid w:val="00DA7898"/>
    <w:rsid w:val="00DB033B"/>
    <w:rsid w:val="00DB0367"/>
    <w:rsid w:val="00DB0E4F"/>
    <w:rsid w:val="00DB13CE"/>
    <w:rsid w:val="00DB16F4"/>
    <w:rsid w:val="00DB2B2D"/>
    <w:rsid w:val="00DB3488"/>
    <w:rsid w:val="00DB357F"/>
    <w:rsid w:val="00DB36C4"/>
    <w:rsid w:val="00DB39F3"/>
    <w:rsid w:val="00DB5107"/>
    <w:rsid w:val="00DB54DF"/>
    <w:rsid w:val="00DB574C"/>
    <w:rsid w:val="00DB5906"/>
    <w:rsid w:val="00DB60CF"/>
    <w:rsid w:val="00DB60F9"/>
    <w:rsid w:val="00DB65BD"/>
    <w:rsid w:val="00DB6DAA"/>
    <w:rsid w:val="00DB706D"/>
    <w:rsid w:val="00DB753E"/>
    <w:rsid w:val="00DC1FBA"/>
    <w:rsid w:val="00DC2A82"/>
    <w:rsid w:val="00DC37B6"/>
    <w:rsid w:val="00DC3FC5"/>
    <w:rsid w:val="00DC45A7"/>
    <w:rsid w:val="00DC4ED6"/>
    <w:rsid w:val="00DC6C8B"/>
    <w:rsid w:val="00DD076A"/>
    <w:rsid w:val="00DD0FFC"/>
    <w:rsid w:val="00DD124D"/>
    <w:rsid w:val="00DD2A87"/>
    <w:rsid w:val="00DD2C26"/>
    <w:rsid w:val="00DD3493"/>
    <w:rsid w:val="00DD3E82"/>
    <w:rsid w:val="00DD5043"/>
    <w:rsid w:val="00DD563E"/>
    <w:rsid w:val="00DD5835"/>
    <w:rsid w:val="00DD5FE2"/>
    <w:rsid w:val="00DD7408"/>
    <w:rsid w:val="00DD76F8"/>
    <w:rsid w:val="00DD7BE3"/>
    <w:rsid w:val="00DE1566"/>
    <w:rsid w:val="00DE1682"/>
    <w:rsid w:val="00DE170A"/>
    <w:rsid w:val="00DE2C1B"/>
    <w:rsid w:val="00DE39D8"/>
    <w:rsid w:val="00DE3DB0"/>
    <w:rsid w:val="00DE3E29"/>
    <w:rsid w:val="00DE425D"/>
    <w:rsid w:val="00DE456E"/>
    <w:rsid w:val="00DE4EED"/>
    <w:rsid w:val="00DE5B0C"/>
    <w:rsid w:val="00DE68C7"/>
    <w:rsid w:val="00DE6A33"/>
    <w:rsid w:val="00DE751D"/>
    <w:rsid w:val="00DE7B1C"/>
    <w:rsid w:val="00DF0B92"/>
    <w:rsid w:val="00DF21D5"/>
    <w:rsid w:val="00DF22D2"/>
    <w:rsid w:val="00DF2BBD"/>
    <w:rsid w:val="00DF5D5D"/>
    <w:rsid w:val="00DF7749"/>
    <w:rsid w:val="00DF7A19"/>
    <w:rsid w:val="00DF7AF4"/>
    <w:rsid w:val="00E00091"/>
    <w:rsid w:val="00E001F0"/>
    <w:rsid w:val="00E01146"/>
    <w:rsid w:val="00E015AE"/>
    <w:rsid w:val="00E01B58"/>
    <w:rsid w:val="00E020EE"/>
    <w:rsid w:val="00E03411"/>
    <w:rsid w:val="00E036C3"/>
    <w:rsid w:val="00E05F34"/>
    <w:rsid w:val="00E063F2"/>
    <w:rsid w:val="00E06E96"/>
    <w:rsid w:val="00E07C45"/>
    <w:rsid w:val="00E10360"/>
    <w:rsid w:val="00E11B35"/>
    <w:rsid w:val="00E11FA2"/>
    <w:rsid w:val="00E12EDF"/>
    <w:rsid w:val="00E13F1A"/>
    <w:rsid w:val="00E14260"/>
    <w:rsid w:val="00E146F8"/>
    <w:rsid w:val="00E156B7"/>
    <w:rsid w:val="00E16212"/>
    <w:rsid w:val="00E162F8"/>
    <w:rsid w:val="00E1633E"/>
    <w:rsid w:val="00E163E9"/>
    <w:rsid w:val="00E22A59"/>
    <w:rsid w:val="00E24009"/>
    <w:rsid w:val="00E2469F"/>
    <w:rsid w:val="00E24A3C"/>
    <w:rsid w:val="00E25732"/>
    <w:rsid w:val="00E27A32"/>
    <w:rsid w:val="00E30DA2"/>
    <w:rsid w:val="00E31C4F"/>
    <w:rsid w:val="00E34242"/>
    <w:rsid w:val="00E343C6"/>
    <w:rsid w:val="00E35277"/>
    <w:rsid w:val="00E3543E"/>
    <w:rsid w:val="00E36A61"/>
    <w:rsid w:val="00E37220"/>
    <w:rsid w:val="00E37347"/>
    <w:rsid w:val="00E4029B"/>
    <w:rsid w:val="00E40CFB"/>
    <w:rsid w:val="00E41EA7"/>
    <w:rsid w:val="00E4241D"/>
    <w:rsid w:val="00E42F98"/>
    <w:rsid w:val="00E43B6D"/>
    <w:rsid w:val="00E43C91"/>
    <w:rsid w:val="00E479A0"/>
    <w:rsid w:val="00E47C60"/>
    <w:rsid w:val="00E50E9D"/>
    <w:rsid w:val="00E52B2B"/>
    <w:rsid w:val="00E52F99"/>
    <w:rsid w:val="00E5366B"/>
    <w:rsid w:val="00E5392F"/>
    <w:rsid w:val="00E53E28"/>
    <w:rsid w:val="00E54F31"/>
    <w:rsid w:val="00E574C4"/>
    <w:rsid w:val="00E61249"/>
    <w:rsid w:val="00E61613"/>
    <w:rsid w:val="00E617E6"/>
    <w:rsid w:val="00E61C78"/>
    <w:rsid w:val="00E634F8"/>
    <w:rsid w:val="00E63BBC"/>
    <w:rsid w:val="00E63CD6"/>
    <w:rsid w:val="00E64214"/>
    <w:rsid w:val="00E65653"/>
    <w:rsid w:val="00E7042E"/>
    <w:rsid w:val="00E70481"/>
    <w:rsid w:val="00E70A6B"/>
    <w:rsid w:val="00E70C89"/>
    <w:rsid w:val="00E713DF"/>
    <w:rsid w:val="00E7175E"/>
    <w:rsid w:val="00E71B73"/>
    <w:rsid w:val="00E7321B"/>
    <w:rsid w:val="00E73414"/>
    <w:rsid w:val="00E7478E"/>
    <w:rsid w:val="00E76010"/>
    <w:rsid w:val="00E766A3"/>
    <w:rsid w:val="00E7744E"/>
    <w:rsid w:val="00E80129"/>
    <w:rsid w:val="00E802B4"/>
    <w:rsid w:val="00E803B9"/>
    <w:rsid w:val="00E80EB4"/>
    <w:rsid w:val="00E83528"/>
    <w:rsid w:val="00E84B66"/>
    <w:rsid w:val="00E8593A"/>
    <w:rsid w:val="00E85961"/>
    <w:rsid w:val="00E85966"/>
    <w:rsid w:val="00E866DF"/>
    <w:rsid w:val="00E86EC4"/>
    <w:rsid w:val="00E873C0"/>
    <w:rsid w:val="00E87CC9"/>
    <w:rsid w:val="00E87CDE"/>
    <w:rsid w:val="00E90077"/>
    <w:rsid w:val="00E90479"/>
    <w:rsid w:val="00E90EBC"/>
    <w:rsid w:val="00E9133C"/>
    <w:rsid w:val="00E91381"/>
    <w:rsid w:val="00E91DE1"/>
    <w:rsid w:val="00E949F3"/>
    <w:rsid w:val="00E959C8"/>
    <w:rsid w:val="00E9609C"/>
    <w:rsid w:val="00E96386"/>
    <w:rsid w:val="00E963C2"/>
    <w:rsid w:val="00E97F98"/>
    <w:rsid w:val="00EA1B6E"/>
    <w:rsid w:val="00EA22A5"/>
    <w:rsid w:val="00EA2B17"/>
    <w:rsid w:val="00EA3A6A"/>
    <w:rsid w:val="00EA43E5"/>
    <w:rsid w:val="00EA4472"/>
    <w:rsid w:val="00EA4D40"/>
    <w:rsid w:val="00EA5407"/>
    <w:rsid w:val="00EA6E0B"/>
    <w:rsid w:val="00EA7A7D"/>
    <w:rsid w:val="00EB1380"/>
    <w:rsid w:val="00EB21AA"/>
    <w:rsid w:val="00EB260D"/>
    <w:rsid w:val="00EB2944"/>
    <w:rsid w:val="00EB2B85"/>
    <w:rsid w:val="00EB3A3A"/>
    <w:rsid w:val="00EB3C1F"/>
    <w:rsid w:val="00EB4B2C"/>
    <w:rsid w:val="00EB7805"/>
    <w:rsid w:val="00EB7B9E"/>
    <w:rsid w:val="00EC09EB"/>
    <w:rsid w:val="00EC144F"/>
    <w:rsid w:val="00EC1972"/>
    <w:rsid w:val="00EC1ADE"/>
    <w:rsid w:val="00EC229F"/>
    <w:rsid w:val="00EC2A92"/>
    <w:rsid w:val="00EC308E"/>
    <w:rsid w:val="00EC6994"/>
    <w:rsid w:val="00EC6B0F"/>
    <w:rsid w:val="00EC7821"/>
    <w:rsid w:val="00EC7A75"/>
    <w:rsid w:val="00EC7BFF"/>
    <w:rsid w:val="00EC7D1E"/>
    <w:rsid w:val="00ED1F47"/>
    <w:rsid w:val="00ED2311"/>
    <w:rsid w:val="00ED2D7E"/>
    <w:rsid w:val="00ED359D"/>
    <w:rsid w:val="00ED4F33"/>
    <w:rsid w:val="00ED5112"/>
    <w:rsid w:val="00ED65C5"/>
    <w:rsid w:val="00ED67B4"/>
    <w:rsid w:val="00ED7342"/>
    <w:rsid w:val="00ED7390"/>
    <w:rsid w:val="00ED77D1"/>
    <w:rsid w:val="00ED7B20"/>
    <w:rsid w:val="00EE0756"/>
    <w:rsid w:val="00EE0888"/>
    <w:rsid w:val="00EE0892"/>
    <w:rsid w:val="00EE3FD0"/>
    <w:rsid w:val="00EE5FC3"/>
    <w:rsid w:val="00EE65F8"/>
    <w:rsid w:val="00EE693D"/>
    <w:rsid w:val="00EE7C2F"/>
    <w:rsid w:val="00EF0569"/>
    <w:rsid w:val="00EF0A34"/>
    <w:rsid w:val="00EF312B"/>
    <w:rsid w:val="00EF3C8F"/>
    <w:rsid w:val="00EF3ED0"/>
    <w:rsid w:val="00EF4BED"/>
    <w:rsid w:val="00EF59C3"/>
    <w:rsid w:val="00EF6D2C"/>
    <w:rsid w:val="00EF6F1B"/>
    <w:rsid w:val="00EF6FF4"/>
    <w:rsid w:val="00F00535"/>
    <w:rsid w:val="00F0164B"/>
    <w:rsid w:val="00F02578"/>
    <w:rsid w:val="00F0308A"/>
    <w:rsid w:val="00F044B2"/>
    <w:rsid w:val="00F0555C"/>
    <w:rsid w:val="00F055F1"/>
    <w:rsid w:val="00F0617E"/>
    <w:rsid w:val="00F072FB"/>
    <w:rsid w:val="00F07C8C"/>
    <w:rsid w:val="00F10FB8"/>
    <w:rsid w:val="00F1182B"/>
    <w:rsid w:val="00F1262B"/>
    <w:rsid w:val="00F13033"/>
    <w:rsid w:val="00F130E7"/>
    <w:rsid w:val="00F14B67"/>
    <w:rsid w:val="00F14EF3"/>
    <w:rsid w:val="00F158EC"/>
    <w:rsid w:val="00F178E2"/>
    <w:rsid w:val="00F17B4A"/>
    <w:rsid w:val="00F20ABC"/>
    <w:rsid w:val="00F219E4"/>
    <w:rsid w:val="00F2495C"/>
    <w:rsid w:val="00F256F8"/>
    <w:rsid w:val="00F262BA"/>
    <w:rsid w:val="00F26C4E"/>
    <w:rsid w:val="00F27183"/>
    <w:rsid w:val="00F27E64"/>
    <w:rsid w:val="00F27F61"/>
    <w:rsid w:val="00F30568"/>
    <w:rsid w:val="00F30933"/>
    <w:rsid w:val="00F30AE3"/>
    <w:rsid w:val="00F30D70"/>
    <w:rsid w:val="00F327CF"/>
    <w:rsid w:val="00F33487"/>
    <w:rsid w:val="00F33551"/>
    <w:rsid w:val="00F36298"/>
    <w:rsid w:val="00F40CAA"/>
    <w:rsid w:val="00F412BA"/>
    <w:rsid w:val="00F4186F"/>
    <w:rsid w:val="00F41A1C"/>
    <w:rsid w:val="00F431DD"/>
    <w:rsid w:val="00F44034"/>
    <w:rsid w:val="00F45B45"/>
    <w:rsid w:val="00F461E9"/>
    <w:rsid w:val="00F468A7"/>
    <w:rsid w:val="00F4722E"/>
    <w:rsid w:val="00F47E86"/>
    <w:rsid w:val="00F503BE"/>
    <w:rsid w:val="00F508FF"/>
    <w:rsid w:val="00F51E90"/>
    <w:rsid w:val="00F53013"/>
    <w:rsid w:val="00F53A4F"/>
    <w:rsid w:val="00F55A41"/>
    <w:rsid w:val="00F5718E"/>
    <w:rsid w:val="00F6032B"/>
    <w:rsid w:val="00F61F53"/>
    <w:rsid w:val="00F63E3E"/>
    <w:rsid w:val="00F64795"/>
    <w:rsid w:val="00F65300"/>
    <w:rsid w:val="00F656C7"/>
    <w:rsid w:val="00F661C9"/>
    <w:rsid w:val="00F6628B"/>
    <w:rsid w:val="00F66542"/>
    <w:rsid w:val="00F6730E"/>
    <w:rsid w:val="00F673DF"/>
    <w:rsid w:val="00F70D6B"/>
    <w:rsid w:val="00F71454"/>
    <w:rsid w:val="00F719C5"/>
    <w:rsid w:val="00F72972"/>
    <w:rsid w:val="00F73121"/>
    <w:rsid w:val="00F7393F"/>
    <w:rsid w:val="00F73BB1"/>
    <w:rsid w:val="00F74C0D"/>
    <w:rsid w:val="00F763FF"/>
    <w:rsid w:val="00F77452"/>
    <w:rsid w:val="00F776C8"/>
    <w:rsid w:val="00F802F4"/>
    <w:rsid w:val="00F81E24"/>
    <w:rsid w:val="00F839D5"/>
    <w:rsid w:val="00F86965"/>
    <w:rsid w:val="00F86E7B"/>
    <w:rsid w:val="00F90F9B"/>
    <w:rsid w:val="00F91C52"/>
    <w:rsid w:val="00F91F03"/>
    <w:rsid w:val="00F9446D"/>
    <w:rsid w:val="00F95724"/>
    <w:rsid w:val="00F95BE1"/>
    <w:rsid w:val="00F96C9C"/>
    <w:rsid w:val="00F972A0"/>
    <w:rsid w:val="00F97D39"/>
    <w:rsid w:val="00F97D74"/>
    <w:rsid w:val="00FA1473"/>
    <w:rsid w:val="00FA2181"/>
    <w:rsid w:val="00FA2BD6"/>
    <w:rsid w:val="00FA35A8"/>
    <w:rsid w:val="00FA3FFE"/>
    <w:rsid w:val="00FA41D2"/>
    <w:rsid w:val="00FA4D6C"/>
    <w:rsid w:val="00FA4F3B"/>
    <w:rsid w:val="00FA5311"/>
    <w:rsid w:val="00FA5E99"/>
    <w:rsid w:val="00FA609A"/>
    <w:rsid w:val="00FA69C9"/>
    <w:rsid w:val="00FA6F68"/>
    <w:rsid w:val="00FA77D8"/>
    <w:rsid w:val="00FA7992"/>
    <w:rsid w:val="00FA7FF2"/>
    <w:rsid w:val="00FB0BD2"/>
    <w:rsid w:val="00FB13A7"/>
    <w:rsid w:val="00FB1546"/>
    <w:rsid w:val="00FB2D9F"/>
    <w:rsid w:val="00FB5E5F"/>
    <w:rsid w:val="00FB793F"/>
    <w:rsid w:val="00FC00F8"/>
    <w:rsid w:val="00FC1236"/>
    <w:rsid w:val="00FC2220"/>
    <w:rsid w:val="00FC4479"/>
    <w:rsid w:val="00FC5CFE"/>
    <w:rsid w:val="00FC5E4D"/>
    <w:rsid w:val="00FD02C8"/>
    <w:rsid w:val="00FD03E0"/>
    <w:rsid w:val="00FD1107"/>
    <w:rsid w:val="00FD1A2C"/>
    <w:rsid w:val="00FD1DD3"/>
    <w:rsid w:val="00FD2672"/>
    <w:rsid w:val="00FD386F"/>
    <w:rsid w:val="00FD44DB"/>
    <w:rsid w:val="00FD470C"/>
    <w:rsid w:val="00FD4AF3"/>
    <w:rsid w:val="00FD4D25"/>
    <w:rsid w:val="00FD4E23"/>
    <w:rsid w:val="00FD5758"/>
    <w:rsid w:val="00FD6C9D"/>
    <w:rsid w:val="00FE0830"/>
    <w:rsid w:val="00FE1507"/>
    <w:rsid w:val="00FE20D3"/>
    <w:rsid w:val="00FE2D1F"/>
    <w:rsid w:val="00FE419C"/>
    <w:rsid w:val="00FE456F"/>
    <w:rsid w:val="00FE6498"/>
    <w:rsid w:val="00FE6FE0"/>
    <w:rsid w:val="00FE73E2"/>
    <w:rsid w:val="00FE7FE3"/>
    <w:rsid w:val="00FF1054"/>
    <w:rsid w:val="00FF18D3"/>
    <w:rsid w:val="00FF1BBD"/>
    <w:rsid w:val="00FF1E91"/>
    <w:rsid w:val="00FF287B"/>
    <w:rsid w:val="00FF3E7F"/>
    <w:rsid w:val="00FF44E7"/>
    <w:rsid w:val="00FF4CF6"/>
    <w:rsid w:val="00FF5E2A"/>
    <w:rsid w:val="00FF5E48"/>
    <w:rsid w:val="00FF67EF"/>
    <w:rsid w:val="00FF6BD9"/>
    <w:rsid w:val="00FF73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0"/>
    <w:lsdException w:name="caption" w:uiPriority="35" w:qFormat="1"/>
    <w:lsdException w:name="annotation reference" w:uiPriority="0" w:qFormat="1"/>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qFormat="1"/>
    <w:lsdException w:name="Body Text Indent 2" w:uiPriority="0" w:qFormat="1"/>
    <w:lsdException w:name="Strong" w:semiHidden="0" w:uiPriority="0"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10C07"/>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rsid w:val="00FA77D8"/>
    <w:pPr>
      <w:keepNext/>
      <w:keepLines/>
      <w:widowControl/>
      <w:spacing w:before="320"/>
      <w:outlineLvl w:val="7"/>
    </w:pPr>
    <w:rPr>
      <w:rFonts w:ascii="Arial" w:eastAsia="Arial" w:hAnsi="Arial" w:cs="Arial"/>
      <w:i/>
      <w:iCs/>
    </w:rPr>
  </w:style>
  <w:style w:type="paragraph" w:styleId="9">
    <w:name w:val="heading 9"/>
    <w:basedOn w:val="a1"/>
    <w:next w:val="a1"/>
    <w:link w:val="90"/>
    <w:uiPriority w:val="9"/>
    <w:unhideWhenUsed/>
    <w:qFormat/>
    <w:rsid w:val="00FA77D8"/>
    <w:pPr>
      <w:keepNext/>
      <w:keepLines/>
      <w:widowControl/>
      <w:spacing w:before="320"/>
      <w:outlineLvl w:val="8"/>
    </w:pPr>
    <w:rPr>
      <w:rFonts w:ascii="Arial" w:eastAsia="Arial" w:hAnsi="Arial" w:cs="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qFormat/>
    <w:rsid w:val="00C3518D"/>
    <w:rPr>
      <w:rFonts w:ascii="Times New Roman" w:eastAsia="Times New Roman" w:hAnsi="Times New Roman" w:cs="Times New Roman"/>
      <w:b/>
      <w:sz w:val="28"/>
      <w:szCs w:val="32"/>
    </w:rPr>
  </w:style>
  <w:style w:type="character" w:customStyle="1" w:styleId="20">
    <w:name w:val="Заголовок 2 Знак"/>
    <w:link w:val="2"/>
    <w:uiPriority w:val="9"/>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uiPriority w:val="9"/>
    <w:qFormat/>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qFormat/>
    <w:rsid w:val="00910C07"/>
    <w:rPr>
      <w:rFonts w:ascii="Calibri" w:eastAsia="Calibri" w:hAnsi="Calibri" w:cs="Calibri"/>
      <w:b/>
      <w:sz w:val="20"/>
      <w:szCs w:val="20"/>
      <w:lang w:eastAsia="ru-RU"/>
    </w:rPr>
  </w:style>
  <w:style w:type="character" w:customStyle="1" w:styleId="70">
    <w:name w:val="Заголовок 7 Знак"/>
    <w:link w:val="7"/>
    <w:uiPriority w:val="9"/>
    <w:qFormat/>
    <w:rsid w:val="00DB16F4"/>
    <w:rPr>
      <w:rFonts w:ascii="Times New Roman" w:eastAsia="Times New Roman" w:hAnsi="Times New Roman"/>
      <w:b/>
      <w:iCs/>
      <w:sz w:val="24"/>
      <w:szCs w:val="22"/>
      <w:lang w:val="en-US" w:eastAsia="en-US"/>
    </w:rPr>
  </w:style>
  <w:style w:type="character" w:styleId="a5">
    <w:name w:val="Hyperlink"/>
    <w:uiPriority w:val="99"/>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uiPriority w:val="10"/>
    <w:qFormat/>
    <w:rsid w:val="00910C07"/>
    <w:pPr>
      <w:keepNext/>
      <w:keepLines/>
      <w:spacing w:before="480" w:after="120"/>
    </w:pPr>
    <w:rPr>
      <w:rFonts w:cs="Times New Roman"/>
      <w:b/>
      <w:sz w:val="72"/>
      <w:szCs w:val="72"/>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uiPriority w:val="11"/>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iPriority w:val="99"/>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Normal (Web)"/>
    <w:basedOn w:val="a1"/>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uiPriority w:val="99"/>
    <w:qFormat/>
    <w:rsid w:val="00BD7ADE"/>
    <w:rPr>
      <w:rFonts w:ascii="Calibri" w:eastAsia="Calibri" w:hAnsi="Calibri" w:cs="Calibri"/>
      <w:sz w:val="20"/>
      <w:szCs w:val="20"/>
      <w:lang w:eastAsia="ru-RU"/>
    </w:rPr>
  </w:style>
  <w:style w:type="paragraph" w:styleId="afc">
    <w:name w:val="endnote text"/>
    <w:basedOn w:val="a1"/>
    <w:link w:val="afb"/>
    <w:uiPriority w:val="99"/>
    <w:unhideWhenUsed/>
    <w:rsid w:val="00BD7ADE"/>
    <w:pPr>
      <w:spacing w:after="0" w:line="240" w:lineRule="auto"/>
    </w:pPr>
    <w:rPr>
      <w:sz w:val="20"/>
      <w:szCs w:val="20"/>
      <w:lang w:eastAsia="ru-RU"/>
    </w:rPr>
  </w:style>
  <w:style w:type="paragraph" w:styleId="afd">
    <w:name w:val="TOC Heading"/>
    <w:basedOn w:val="1"/>
    <w:next w:val="a1"/>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2">
    <w:name w:val="toc 1"/>
    <w:basedOn w:val="a1"/>
    <w:next w:val="a1"/>
    <w:autoRedefine/>
    <w:uiPriority w:val="39"/>
    <w:unhideWhenUsed/>
    <w:qFormat/>
    <w:rsid w:val="00CD1922"/>
    <w:pPr>
      <w:spacing w:before="120" w:after="0"/>
    </w:pPr>
    <w:rPr>
      <w:rFonts w:cs="Calibri"/>
      <w:b/>
      <w:bCs/>
      <w:i/>
      <w:iCs/>
      <w:sz w:val="24"/>
      <w:szCs w:val="24"/>
    </w:rPr>
  </w:style>
  <w:style w:type="paragraph" w:styleId="22">
    <w:name w:val="toc 2"/>
    <w:basedOn w:val="a1"/>
    <w:next w:val="a1"/>
    <w:autoRedefine/>
    <w:uiPriority w:val="39"/>
    <w:unhideWhenUsed/>
    <w:qFormat/>
    <w:rsid w:val="00CD1922"/>
    <w:pPr>
      <w:spacing w:before="120" w:after="0"/>
      <w:ind w:left="220"/>
    </w:pPr>
    <w:rPr>
      <w:rFonts w:cs="Calibri"/>
      <w:b/>
      <w:bCs/>
    </w:rPr>
  </w:style>
  <w:style w:type="paragraph" w:styleId="31">
    <w:name w:val="toc 3"/>
    <w:basedOn w:val="a1"/>
    <w:next w:val="a1"/>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iPriority w:val="39"/>
    <w:unhideWhenUsed/>
    <w:rsid w:val="00CD1922"/>
    <w:pPr>
      <w:spacing w:after="0"/>
      <w:ind w:left="660"/>
    </w:pPr>
    <w:rPr>
      <w:rFonts w:cs="Calibri"/>
      <w:sz w:val="20"/>
      <w:szCs w:val="20"/>
    </w:rPr>
  </w:style>
  <w:style w:type="paragraph" w:styleId="51">
    <w:name w:val="toc 5"/>
    <w:basedOn w:val="a1"/>
    <w:next w:val="a1"/>
    <w:autoRedefine/>
    <w:uiPriority w:val="39"/>
    <w:unhideWhenUsed/>
    <w:rsid w:val="00CD1922"/>
    <w:pPr>
      <w:spacing w:after="0"/>
      <w:ind w:left="880"/>
    </w:pPr>
    <w:rPr>
      <w:rFonts w:cs="Calibri"/>
      <w:sz w:val="20"/>
      <w:szCs w:val="20"/>
    </w:rPr>
  </w:style>
  <w:style w:type="paragraph" w:styleId="61">
    <w:name w:val="toc 6"/>
    <w:basedOn w:val="a1"/>
    <w:next w:val="a1"/>
    <w:autoRedefine/>
    <w:uiPriority w:val="39"/>
    <w:unhideWhenUsed/>
    <w:rsid w:val="00CD1922"/>
    <w:pPr>
      <w:spacing w:after="0"/>
      <w:ind w:left="1100"/>
    </w:pPr>
    <w:rPr>
      <w:rFonts w:cs="Calibri"/>
      <w:sz w:val="20"/>
      <w:szCs w:val="20"/>
    </w:rPr>
  </w:style>
  <w:style w:type="paragraph" w:styleId="71">
    <w:name w:val="toc 7"/>
    <w:basedOn w:val="a1"/>
    <w:next w:val="a1"/>
    <w:autoRedefine/>
    <w:uiPriority w:val="39"/>
    <w:unhideWhenUsed/>
    <w:rsid w:val="00CD1922"/>
    <w:pPr>
      <w:spacing w:after="0"/>
      <w:ind w:left="1320"/>
    </w:pPr>
    <w:rPr>
      <w:rFonts w:cs="Calibri"/>
      <w:sz w:val="20"/>
      <w:szCs w:val="20"/>
    </w:rPr>
  </w:style>
  <w:style w:type="paragraph" w:styleId="81">
    <w:name w:val="toc 8"/>
    <w:basedOn w:val="a1"/>
    <w:next w:val="a1"/>
    <w:autoRedefine/>
    <w:uiPriority w:val="39"/>
    <w:unhideWhenUsed/>
    <w:rsid w:val="00CD1922"/>
    <w:pPr>
      <w:spacing w:after="0"/>
      <w:ind w:left="1540"/>
    </w:pPr>
    <w:rPr>
      <w:rFonts w:cs="Calibri"/>
      <w:sz w:val="20"/>
      <w:szCs w:val="20"/>
    </w:rPr>
  </w:style>
  <w:style w:type="paragraph" w:styleId="91">
    <w:name w:val="toc 9"/>
    <w:basedOn w:val="a1"/>
    <w:next w:val="a1"/>
    <w:autoRedefine/>
    <w:uiPriority w:val="39"/>
    <w:unhideWhenUsed/>
    <w:rsid w:val="00CD1922"/>
    <w:pPr>
      <w:spacing w:after="0"/>
      <w:ind w:left="1760"/>
    </w:pPr>
    <w:rPr>
      <w:rFonts w:cs="Calibri"/>
      <w:sz w:val="20"/>
      <w:szCs w:val="20"/>
    </w:rPr>
  </w:style>
  <w:style w:type="table" w:styleId="afe">
    <w:name w:val="Table Grid"/>
    <w:basedOn w:val="a3"/>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5">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iPriority w:val="99"/>
    <w:unhideWhenUsed/>
    <w:rsid w:val="00D67B9C"/>
    <w:rPr>
      <w:vertAlign w:val="superscript"/>
    </w:rPr>
  </w:style>
  <w:style w:type="paragraph" w:styleId="affa">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EC7BFF"/>
    <w:rPr>
      <w:rFonts w:ascii="Tahoma" w:hAnsi="Tahoma"/>
      <w:sz w:val="16"/>
      <w:szCs w:val="16"/>
    </w:rPr>
  </w:style>
  <w:style w:type="character" w:customStyle="1" w:styleId="affc">
    <w:name w:val="Схема документа Знак"/>
    <w:link w:val="affb"/>
    <w:qFormat/>
    <w:rsid w:val="00EC7BFF"/>
    <w:rPr>
      <w:rFonts w:ascii="Tahoma" w:hAnsi="Tahoma" w:cs="Tahoma"/>
      <w:sz w:val="16"/>
      <w:szCs w:val="16"/>
      <w:lang w:val="en-US" w:eastAsia="en-US"/>
    </w:rPr>
  </w:style>
  <w:style w:type="paragraph" w:customStyle="1" w:styleId="TableParagraph">
    <w:name w:val="Table Paragraph"/>
    <w:basedOn w:val="a1"/>
    <w:uiPriority w:val="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d">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FE6498"/>
    <w:pPr>
      <w:spacing w:before="227" w:after="57"/>
      <w:ind w:firstLine="0"/>
    </w:pPr>
    <w:rPr>
      <w:rFonts w:ascii="Circe-ExtraBold" w:hAnsi="Circe-ExtraBold" w:cs="Circe-ExtraBold"/>
      <w:b/>
      <w:bCs/>
      <w:sz w:val="22"/>
      <w:szCs w:val="22"/>
    </w:rPr>
  </w:style>
  <w:style w:type="paragraph" w:customStyle="1" w:styleId="Z-5">
    <w:name w:val="Z-5"/>
    <w:basedOn w:val="affd"/>
    <w:qFormat/>
    <w:rsid w:val="00FE6498"/>
    <w:pPr>
      <w:jc w:val="left"/>
    </w:pPr>
    <w:rPr>
      <w:b/>
      <w:bCs/>
      <w:i/>
      <w:iCs/>
    </w:rPr>
  </w:style>
  <w:style w:type="paragraph" w:customStyle="1" w:styleId="bullet">
    <w:name w:val="bullet (Основной Текст)"/>
    <w:basedOn w:val="affd"/>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d"/>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d"/>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
    <w:name w:val="Таблица Влево (Таблицы)"/>
    <w:basedOn w:val="affd"/>
    <w:qFormat/>
    <w:rsid w:val="00C134DC"/>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C134DC"/>
    <w:pPr>
      <w:jc w:val="center"/>
    </w:pPr>
    <w:rPr>
      <w:rFonts w:ascii="Times New Roman" w:hAnsi="Times New Roman" w:cs="Times New Roman"/>
      <w:b/>
      <w:bCs/>
    </w:rPr>
  </w:style>
  <w:style w:type="paragraph" w:customStyle="1" w:styleId="bull-tabl">
    <w:name w:val="bull-tabl (Таблицы)"/>
    <w:basedOn w:val="afff"/>
    <w:qFormat/>
    <w:rsid w:val="00C134DC"/>
  </w:style>
  <w:style w:type="character" w:customStyle="1" w:styleId="afff1">
    <w:name w:val="Полужирный (Выделения)"/>
    <w:qFormat/>
    <w:rsid w:val="00C134DC"/>
    <w:rPr>
      <w:b/>
      <w:bCs/>
    </w:rPr>
  </w:style>
  <w:style w:type="character" w:customStyle="1" w:styleId="afff2">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7">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3">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4">
    <w:name w:val="Intense Reference"/>
    <w:qFormat/>
    <w:rsid w:val="00C134DC"/>
    <w:rPr>
      <w:b/>
      <w:bCs/>
      <w:smallCaps/>
      <w:color w:val="5B9BD5"/>
      <w:spacing w:val="5"/>
    </w:rPr>
  </w:style>
  <w:style w:type="character" w:customStyle="1" w:styleId="afff5">
    <w:name w:val="Заголовок Знак"/>
    <w:uiPriority w:val="10"/>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C134DC"/>
    <w:pPr>
      <w:tabs>
        <w:tab w:val="left" w:pos="227"/>
      </w:tabs>
      <w:spacing w:line="240" w:lineRule="atLeast"/>
      <w:ind w:left="221" w:hanging="142"/>
    </w:pPr>
  </w:style>
  <w:style w:type="paragraph" w:customStyle="1" w:styleId="afff7">
    <w:name w:val="Осн тире (Основной Текст)"/>
    <w:basedOn w:val="affe"/>
    <w:qFormat/>
    <w:rsid w:val="00C134DC"/>
    <w:pPr>
      <w:ind w:left="283" w:hanging="283"/>
    </w:pPr>
    <w:rPr>
      <w:rFonts w:ascii="SchoolBookSanPin" w:hAnsi="SchoolBookSanPin" w:cs="SchoolBookSanPin"/>
    </w:rPr>
  </w:style>
  <w:style w:type="paragraph" w:customStyle="1" w:styleId="afff8">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a">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c">
    <w:name w:val="Верх. Индекс (Индексы)"/>
    <w:qFormat/>
    <w:rsid w:val="00C134DC"/>
    <w:rPr>
      <w:position w:val="17"/>
      <w:sz w:val="13"/>
      <w:szCs w:val="13"/>
    </w:rPr>
  </w:style>
  <w:style w:type="character" w:customStyle="1" w:styleId="afffd">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e">
    <w:name w:val="Подчерк. (Подчеркивания)"/>
    <w:qFormat/>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d"/>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d"/>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A46758"/>
    <w:pPr>
      <w:spacing w:line="200" w:lineRule="atLeast"/>
      <w:ind w:left="142"/>
    </w:pPr>
    <w:rPr>
      <w:sz w:val="18"/>
      <w:szCs w:val="18"/>
    </w:rPr>
  </w:style>
  <w:style w:type="paragraph" w:customStyle="1" w:styleId="affff0">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017360"/>
    <w:pPr>
      <w:tabs>
        <w:tab w:val="left" w:pos="227"/>
      </w:tabs>
      <w:spacing w:line="238" w:lineRule="atLeast"/>
      <w:ind w:left="227" w:hanging="227"/>
    </w:pPr>
  </w:style>
  <w:style w:type="character" w:customStyle="1" w:styleId="affff1">
    <w:name w:val="Булит"/>
    <w:qFormat/>
    <w:rsid w:val="00017360"/>
    <w:rPr>
      <w:rFonts w:ascii="PiGraphA" w:hAnsi="PiGraphA" w:cs="PiGraphA"/>
      <w:position w:val="2"/>
      <w:sz w:val="14"/>
      <w:szCs w:val="14"/>
    </w:rPr>
  </w:style>
  <w:style w:type="paragraph" w:styleId="affff2">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3">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d">
    <w:name w:val="Название1"/>
    <w:basedOn w:val="11"/>
    <w:next w:val="11"/>
    <w:qFormat/>
    <w:rsid w:val="00865D83"/>
    <w:pPr>
      <w:keepNext/>
      <w:keepLines/>
      <w:spacing w:before="480" w:after="120"/>
    </w:pPr>
    <w:rPr>
      <w:rFonts w:cs="Times New Roman"/>
      <w:b/>
      <w:sz w:val="72"/>
      <w:szCs w:val="72"/>
    </w:rPr>
  </w:style>
  <w:style w:type="paragraph" w:customStyle="1" w:styleId="1e">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
    <w:name w:val="Стиль1"/>
    <w:basedOn w:val="a1"/>
    <w:link w:val="1f0"/>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0">
    <w:name w:val="Стиль1 Знак"/>
    <w:link w:val="1f"/>
    <w:qFormat/>
    <w:rsid w:val="002730C1"/>
    <w:rPr>
      <w:rFonts w:ascii="Times New Roman" w:eastAsia="Times New Roman" w:hAnsi="Times New Roman"/>
      <w:sz w:val="28"/>
      <w:szCs w:val="28"/>
      <w:lang w:eastAsia="en-US"/>
    </w:rPr>
  </w:style>
  <w:style w:type="table" w:customStyle="1" w:styleId="2b">
    <w:name w:val="Сетка таблицы2"/>
    <w:basedOn w:val="a3"/>
    <w:next w:val="afe"/>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4">
    <w:name w:val="No Spacing"/>
    <w:link w:val="affff5"/>
    <w:uiPriority w:val="1"/>
    <w:qFormat/>
    <w:rsid w:val="002730C1"/>
    <w:pPr>
      <w:spacing w:line="360" w:lineRule="auto"/>
    </w:pPr>
    <w:rPr>
      <w:rFonts w:ascii="Times New Roman" w:hAnsi="Times New Roman"/>
      <w:sz w:val="28"/>
      <w:szCs w:val="22"/>
      <w:lang w:eastAsia="en-US"/>
    </w:rPr>
  </w:style>
  <w:style w:type="character" w:customStyle="1" w:styleId="affff5">
    <w:name w:val="Без интервала Знак"/>
    <w:link w:val="affff4"/>
    <w:qFormat/>
    <w:locked/>
    <w:rsid w:val="002730C1"/>
    <w:rPr>
      <w:rFonts w:ascii="Times New Roman" w:hAnsi="Times New Roman"/>
      <w:sz w:val="28"/>
      <w:szCs w:val="22"/>
      <w:lang w:eastAsia="en-US" w:bidi="ar-SA"/>
    </w:rPr>
  </w:style>
  <w:style w:type="paragraph" w:customStyle="1" w:styleId="a">
    <w:name w:val="Перечень"/>
    <w:basedOn w:val="a1"/>
    <w:next w:val="a1"/>
    <w:link w:val="affff6"/>
    <w:qFormat/>
    <w:rsid w:val="002730C1"/>
    <w:pPr>
      <w:widowControl/>
      <w:numPr>
        <w:numId w:val="2"/>
      </w:numPr>
      <w:suppressAutoHyphens/>
      <w:spacing w:after="0" w:line="360" w:lineRule="auto"/>
      <w:ind w:left="0" w:firstLine="284"/>
      <w:jc w:val="both"/>
    </w:pPr>
    <w:rPr>
      <w:rFonts w:ascii="Times New Roman" w:hAnsi="Times New Roman"/>
      <w:sz w:val="28"/>
      <w:u w:color="000000"/>
      <w:bdr w:val="nil"/>
    </w:rPr>
  </w:style>
  <w:style w:type="character" w:customStyle="1" w:styleId="affff6">
    <w:name w:val="Перечень Знак"/>
    <w:link w:val="a"/>
    <w:qFormat/>
    <w:rsid w:val="002730C1"/>
    <w:rPr>
      <w:rFonts w:ascii="Times New Roman" w:hAnsi="Times New Roman"/>
      <w:sz w:val="28"/>
      <w:szCs w:val="22"/>
      <w:u w:color="000000"/>
      <w:bdr w:val="nil"/>
      <w:lang w:eastAsia="en-US"/>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2">
    <w:name w:val="Нет списка8"/>
    <w:next w:val="a4"/>
    <w:uiPriority w:val="99"/>
    <w:semiHidden/>
    <w:unhideWhenUsed/>
    <w:rsid w:val="0009629A"/>
  </w:style>
  <w:style w:type="numbering" w:customStyle="1" w:styleId="92">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nhideWhenUsed/>
    <w:rsid w:val="00150419"/>
    <w:pPr>
      <w:widowControl/>
      <w:spacing w:after="120" w:line="259" w:lineRule="auto"/>
      <w:ind w:left="283"/>
      <w:jc w:val="both"/>
    </w:pPr>
    <w:rPr>
      <w:rFonts w:ascii="Times New Roman" w:hAnsi="Times New Roman"/>
      <w:sz w:val="28"/>
    </w:rPr>
  </w:style>
  <w:style w:type="character" w:customStyle="1" w:styleId="affff8">
    <w:name w:val="Основной текст с отступом Знак"/>
    <w:link w:val="affff7"/>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9">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3"/>
      </w:numPr>
    </w:pPr>
  </w:style>
  <w:style w:type="numbering" w:customStyle="1" w:styleId="WWNum3">
    <w:name w:val="WWNum3"/>
    <w:basedOn w:val="a4"/>
    <w:rsid w:val="005F10A6"/>
    <w:pPr>
      <w:numPr>
        <w:numId w:val="4"/>
      </w:numPr>
    </w:pPr>
  </w:style>
  <w:style w:type="numbering" w:customStyle="1" w:styleId="WWNum5">
    <w:name w:val="WWNum5"/>
    <w:basedOn w:val="a4"/>
    <w:rsid w:val="005F10A6"/>
    <w:pPr>
      <w:numPr>
        <w:numId w:val="5"/>
      </w:numPr>
    </w:pPr>
  </w:style>
  <w:style w:type="numbering" w:customStyle="1" w:styleId="WWNum6">
    <w:name w:val="WWNum6"/>
    <w:basedOn w:val="a4"/>
    <w:rsid w:val="005F10A6"/>
    <w:pPr>
      <w:numPr>
        <w:numId w:val="6"/>
      </w:numPr>
    </w:pPr>
  </w:style>
  <w:style w:type="numbering" w:customStyle="1" w:styleId="WWNum8">
    <w:name w:val="WWNum8"/>
    <w:basedOn w:val="a4"/>
    <w:rsid w:val="005F10A6"/>
    <w:pPr>
      <w:numPr>
        <w:numId w:val="7"/>
      </w:numPr>
    </w:pPr>
  </w:style>
  <w:style w:type="numbering" w:customStyle="1" w:styleId="WWNum9">
    <w:name w:val="WWNum9"/>
    <w:basedOn w:val="a4"/>
    <w:rsid w:val="005F10A6"/>
    <w:pPr>
      <w:numPr>
        <w:numId w:val="8"/>
      </w:numPr>
    </w:pPr>
  </w:style>
  <w:style w:type="numbering" w:customStyle="1" w:styleId="WWNum10">
    <w:name w:val="WWNum10"/>
    <w:basedOn w:val="a4"/>
    <w:rsid w:val="005F10A6"/>
    <w:pPr>
      <w:numPr>
        <w:numId w:val="9"/>
      </w:numPr>
    </w:pPr>
  </w:style>
  <w:style w:type="numbering" w:customStyle="1" w:styleId="WWNum11">
    <w:name w:val="WWNum11"/>
    <w:basedOn w:val="a4"/>
    <w:rsid w:val="005F10A6"/>
    <w:pPr>
      <w:numPr>
        <w:numId w:val="10"/>
      </w:numPr>
    </w:pPr>
  </w:style>
  <w:style w:type="numbering" w:customStyle="1" w:styleId="WWNum16">
    <w:name w:val="WWNum16"/>
    <w:basedOn w:val="a4"/>
    <w:rsid w:val="005F10A6"/>
    <w:pPr>
      <w:numPr>
        <w:numId w:val="11"/>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sid w:val="00C50A53"/>
    <w:rPr>
      <w:rFonts w:ascii="Times New Roman" w:hAnsi="Times New Roman"/>
      <w:sz w:val="28"/>
      <w:u w:color="000000"/>
      <w:bdr w:val="none" w:sz="0" w:space="0" w:color="auto" w:frame="1"/>
      <w:lang w:eastAsia="en-US"/>
    </w:rPr>
  </w:style>
  <w:style w:type="paragraph" w:customStyle="1" w:styleId="a0">
    <w:name w:val="Подперечень"/>
    <w:basedOn w:val="a"/>
    <w:next w:val="a1"/>
    <w:link w:val="affffa"/>
    <w:qFormat/>
    <w:rsid w:val="00C50A53"/>
    <w:pPr>
      <w:numPr>
        <w:numId w:val="12"/>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b">
    <w:name w:val="Символ концевой сноски"/>
    <w:qFormat/>
    <w:rsid w:val="003600EF"/>
    <w:rPr>
      <w:vertAlign w:val="superscript"/>
    </w:rPr>
  </w:style>
  <w:style w:type="paragraph" w:styleId="affffc">
    <w:name w:val="caption"/>
    <w:basedOn w:val="a1"/>
    <w:uiPriority w:val="35"/>
    <w:qFormat/>
    <w:rsid w:val="003600EF"/>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3600EF"/>
    <w:pPr>
      <w:ind w:left="220" w:hanging="220"/>
    </w:pPr>
  </w:style>
  <w:style w:type="paragraph" w:styleId="affffd">
    <w:name w:val="index heading"/>
    <w:basedOn w:val="ac"/>
    <w:rsid w:val="003600EF"/>
    <w:pPr>
      <w:suppressLineNumbers/>
      <w:suppressAutoHyphens/>
    </w:pPr>
    <w:rPr>
      <w:bCs/>
      <w:sz w:val="32"/>
      <w:szCs w:val="32"/>
      <w:lang w:val="en-GB" w:eastAsia="zh-CN"/>
    </w:rPr>
  </w:style>
  <w:style w:type="paragraph" w:customStyle="1" w:styleId="affffe">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3600EF"/>
    <w:pPr>
      <w:suppressLineNumbers/>
      <w:suppressAutoHyphens/>
    </w:pPr>
    <w:rPr>
      <w:lang w:eastAsia="zh-CN"/>
    </w:rPr>
  </w:style>
  <w:style w:type="paragraph" w:customStyle="1" w:styleId="afffff0">
    <w:name w:val="Заголовок таблицы"/>
    <w:basedOn w:val="afffff"/>
    <w:qFormat/>
    <w:rsid w:val="003600EF"/>
    <w:pPr>
      <w:jc w:val="center"/>
    </w:pPr>
    <w:rPr>
      <w:b/>
      <w:bCs/>
    </w:rPr>
  </w:style>
  <w:style w:type="paragraph" w:customStyle="1" w:styleId="afffff1">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3"/>
      </w:numPr>
    </w:pPr>
  </w:style>
  <w:style w:type="numbering" w:customStyle="1" w:styleId="WWNum13">
    <w:name w:val="WWNum13"/>
    <w:basedOn w:val="a4"/>
    <w:rsid w:val="00DE425D"/>
    <w:pPr>
      <w:numPr>
        <w:numId w:val="14"/>
      </w:numPr>
    </w:p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FF3E7F"/>
    <w:rPr>
      <w:rFonts w:ascii="Times New Roman" w:hAnsi="Times New Roman"/>
      <w:sz w:val="24"/>
      <w:u w:val="none"/>
      <w:effect w:val="none"/>
    </w:rPr>
  </w:style>
  <w:style w:type="character" w:customStyle="1" w:styleId="1f3">
    <w:name w:val="Заголовок №1_"/>
    <w:basedOn w:val="a2"/>
    <w:link w:val="1f4"/>
    <w:locked/>
    <w:rsid w:val="00F072FB"/>
    <w:rPr>
      <w:rFonts w:ascii="Times New Roman" w:eastAsia="Times New Roman" w:hAnsi="Times New Roman"/>
      <w:b/>
      <w:bCs/>
      <w:sz w:val="28"/>
      <w:szCs w:val="28"/>
    </w:rPr>
  </w:style>
  <w:style w:type="paragraph" w:customStyle="1" w:styleId="1f4">
    <w:name w:val="Заголовок №1"/>
    <w:basedOn w:val="a1"/>
    <w:link w:val="1f3"/>
    <w:rsid w:val="00F072FB"/>
    <w:pPr>
      <w:spacing w:after="70" w:line="240" w:lineRule="auto"/>
      <w:outlineLvl w:val="0"/>
    </w:pPr>
    <w:rPr>
      <w:rFonts w:ascii="Times New Roman" w:eastAsia="Times New Roman" w:hAnsi="Times New Roman"/>
      <w:b/>
      <w:bCs/>
      <w:sz w:val="28"/>
      <w:szCs w:val="28"/>
      <w:lang w:eastAsia="ru-RU"/>
    </w:rPr>
  </w:style>
  <w:style w:type="character" w:customStyle="1" w:styleId="80">
    <w:name w:val="Заголовок 8 Знак"/>
    <w:basedOn w:val="a2"/>
    <w:link w:val="8"/>
    <w:uiPriority w:val="9"/>
    <w:rsid w:val="00FA77D8"/>
    <w:rPr>
      <w:rFonts w:ascii="Arial" w:eastAsia="Arial" w:hAnsi="Arial" w:cs="Arial"/>
      <w:i/>
      <w:iCs/>
      <w:sz w:val="22"/>
      <w:szCs w:val="22"/>
      <w:lang w:eastAsia="en-US"/>
    </w:rPr>
  </w:style>
  <w:style w:type="character" w:customStyle="1" w:styleId="90">
    <w:name w:val="Заголовок 9 Знак"/>
    <w:basedOn w:val="a2"/>
    <w:link w:val="9"/>
    <w:uiPriority w:val="9"/>
    <w:rsid w:val="00FA77D8"/>
    <w:rPr>
      <w:rFonts w:ascii="Arial" w:eastAsia="Arial" w:hAnsi="Arial" w:cs="Arial"/>
      <w:i/>
      <w:iCs/>
      <w:sz w:val="21"/>
      <w:szCs w:val="21"/>
      <w:lang w:eastAsia="en-US"/>
    </w:rPr>
  </w:style>
  <w:style w:type="character" w:customStyle="1" w:styleId="Heading3Char">
    <w:name w:val="Heading 3 Char"/>
    <w:basedOn w:val="a2"/>
    <w:uiPriority w:val="9"/>
    <w:rsid w:val="00FA77D8"/>
    <w:rPr>
      <w:rFonts w:ascii="Arial" w:eastAsia="Arial" w:hAnsi="Arial" w:cs="Arial"/>
      <w:sz w:val="30"/>
      <w:szCs w:val="30"/>
    </w:rPr>
  </w:style>
  <w:style w:type="character" w:customStyle="1" w:styleId="Heading4Char">
    <w:name w:val="Heading 4 Char"/>
    <w:basedOn w:val="a2"/>
    <w:uiPriority w:val="9"/>
    <w:rsid w:val="00FA77D8"/>
    <w:rPr>
      <w:rFonts w:ascii="Arial" w:eastAsia="Arial" w:hAnsi="Arial" w:cs="Arial"/>
      <w:b/>
      <w:bCs/>
      <w:sz w:val="26"/>
      <w:szCs w:val="26"/>
    </w:rPr>
  </w:style>
  <w:style w:type="character" w:customStyle="1" w:styleId="Heading5Char">
    <w:name w:val="Heading 5 Char"/>
    <w:basedOn w:val="a2"/>
    <w:uiPriority w:val="9"/>
    <w:rsid w:val="00FA77D8"/>
    <w:rPr>
      <w:rFonts w:ascii="Arial" w:eastAsia="Arial" w:hAnsi="Arial" w:cs="Arial"/>
      <w:b/>
      <w:bCs/>
      <w:sz w:val="24"/>
      <w:szCs w:val="24"/>
    </w:rPr>
  </w:style>
  <w:style w:type="character" w:customStyle="1" w:styleId="Heading6Char">
    <w:name w:val="Heading 6 Char"/>
    <w:basedOn w:val="a2"/>
    <w:uiPriority w:val="9"/>
    <w:rsid w:val="00FA77D8"/>
    <w:rPr>
      <w:rFonts w:ascii="Arial" w:eastAsia="Arial" w:hAnsi="Arial" w:cs="Arial"/>
      <w:b/>
      <w:bCs/>
      <w:sz w:val="22"/>
      <w:szCs w:val="22"/>
    </w:rPr>
  </w:style>
  <w:style w:type="character" w:customStyle="1" w:styleId="Heading7Char">
    <w:name w:val="Heading 7 Char"/>
    <w:basedOn w:val="a2"/>
    <w:uiPriority w:val="9"/>
    <w:rsid w:val="00FA77D8"/>
    <w:rPr>
      <w:rFonts w:ascii="Arial" w:eastAsia="Arial" w:hAnsi="Arial" w:cs="Arial"/>
      <w:b/>
      <w:bCs/>
      <w:i/>
      <w:iCs/>
      <w:sz w:val="22"/>
      <w:szCs w:val="22"/>
    </w:rPr>
  </w:style>
  <w:style w:type="character" w:customStyle="1" w:styleId="Heading8Char">
    <w:name w:val="Heading 8 Char"/>
    <w:basedOn w:val="a2"/>
    <w:uiPriority w:val="9"/>
    <w:rsid w:val="00FA77D8"/>
    <w:rPr>
      <w:rFonts w:ascii="Arial" w:eastAsia="Arial" w:hAnsi="Arial" w:cs="Arial"/>
      <w:i/>
      <w:iCs/>
      <w:sz w:val="22"/>
      <w:szCs w:val="22"/>
    </w:rPr>
  </w:style>
  <w:style w:type="character" w:customStyle="1" w:styleId="Heading9Char">
    <w:name w:val="Heading 9 Char"/>
    <w:basedOn w:val="a2"/>
    <w:uiPriority w:val="9"/>
    <w:rsid w:val="00FA77D8"/>
    <w:rPr>
      <w:rFonts w:ascii="Arial" w:eastAsia="Arial" w:hAnsi="Arial" w:cs="Arial"/>
      <w:i/>
      <w:iCs/>
      <w:sz w:val="21"/>
      <w:szCs w:val="21"/>
    </w:rPr>
  </w:style>
  <w:style w:type="character" w:customStyle="1" w:styleId="TitleChar">
    <w:name w:val="Title Char"/>
    <w:basedOn w:val="a2"/>
    <w:uiPriority w:val="10"/>
    <w:rsid w:val="00FA77D8"/>
    <w:rPr>
      <w:sz w:val="48"/>
      <w:szCs w:val="48"/>
    </w:rPr>
  </w:style>
  <w:style w:type="character" w:customStyle="1" w:styleId="SubtitleChar">
    <w:name w:val="Subtitle Char"/>
    <w:basedOn w:val="a2"/>
    <w:uiPriority w:val="11"/>
    <w:rsid w:val="00FA77D8"/>
    <w:rPr>
      <w:sz w:val="24"/>
      <w:szCs w:val="24"/>
    </w:rPr>
  </w:style>
  <w:style w:type="character" w:customStyle="1" w:styleId="QuoteChar">
    <w:name w:val="Quote Char"/>
    <w:uiPriority w:val="29"/>
    <w:rsid w:val="00FA77D8"/>
    <w:rPr>
      <w:i/>
    </w:rPr>
  </w:style>
  <w:style w:type="character" w:customStyle="1" w:styleId="IntenseQuoteChar">
    <w:name w:val="Intense Quote Char"/>
    <w:uiPriority w:val="30"/>
    <w:rsid w:val="00FA77D8"/>
    <w:rPr>
      <w:i/>
    </w:rPr>
  </w:style>
  <w:style w:type="character" w:customStyle="1" w:styleId="HeaderChar">
    <w:name w:val="Header Char"/>
    <w:basedOn w:val="a2"/>
    <w:uiPriority w:val="99"/>
    <w:rsid w:val="00FA77D8"/>
  </w:style>
  <w:style w:type="character" w:customStyle="1" w:styleId="CaptionChar">
    <w:name w:val="Caption Char"/>
    <w:uiPriority w:val="99"/>
    <w:rsid w:val="00FA77D8"/>
  </w:style>
  <w:style w:type="character" w:customStyle="1" w:styleId="FootnoteTextChar">
    <w:name w:val="Footnote Text Char"/>
    <w:uiPriority w:val="99"/>
    <w:rsid w:val="00FA77D8"/>
    <w:rPr>
      <w:sz w:val="18"/>
    </w:rPr>
  </w:style>
  <w:style w:type="character" w:customStyle="1" w:styleId="EndnoteTextChar">
    <w:name w:val="Endnote Text Char"/>
    <w:uiPriority w:val="99"/>
    <w:rsid w:val="00FA77D8"/>
    <w:rPr>
      <w:sz w:val="20"/>
    </w:rPr>
  </w:style>
  <w:style w:type="character" w:customStyle="1" w:styleId="Heading1Char">
    <w:name w:val="Heading 1 Char"/>
    <w:basedOn w:val="a2"/>
    <w:uiPriority w:val="9"/>
    <w:rsid w:val="00FA77D8"/>
    <w:rPr>
      <w:rFonts w:ascii="Arial" w:eastAsia="Arial" w:hAnsi="Arial" w:cs="Arial"/>
      <w:sz w:val="40"/>
      <w:szCs w:val="40"/>
    </w:rPr>
  </w:style>
  <w:style w:type="character" w:customStyle="1" w:styleId="Heading2Char">
    <w:name w:val="Heading 2 Char"/>
    <w:basedOn w:val="a2"/>
    <w:uiPriority w:val="9"/>
    <w:rsid w:val="00FA77D8"/>
    <w:rPr>
      <w:rFonts w:ascii="Arial" w:eastAsia="Arial" w:hAnsi="Arial" w:cs="Arial"/>
      <w:sz w:val="34"/>
    </w:rPr>
  </w:style>
  <w:style w:type="paragraph" w:styleId="2f">
    <w:name w:val="Quote"/>
    <w:basedOn w:val="a1"/>
    <w:next w:val="a1"/>
    <w:link w:val="2f0"/>
    <w:uiPriority w:val="29"/>
    <w:qFormat/>
    <w:rsid w:val="00FA77D8"/>
    <w:pPr>
      <w:widowControl/>
      <w:ind w:left="720" w:right="720"/>
    </w:pPr>
    <w:rPr>
      <w:rFonts w:asciiTheme="minorHAnsi" w:eastAsiaTheme="minorHAnsi" w:hAnsiTheme="minorHAnsi" w:cstheme="minorBidi"/>
      <w:i/>
    </w:rPr>
  </w:style>
  <w:style w:type="character" w:customStyle="1" w:styleId="2f0">
    <w:name w:val="Цитата 2 Знак"/>
    <w:basedOn w:val="a2"/>
    <w:link w:val="2f"/>
    <w:uiPriority w:val="29"/>
    <w:rsid w:val="00FA77D8"/>
    <w:rPr>
      <w:rFonts w:asciiTheme="minorHAnsi" w:eastAsiaTheme="minorHAnsi" w:hAnsiTheme="minorHAnsi" w:cstheme="minorBidi"/>
      <w:i/>
      <w:sz w:val="22"/>
      <w:szCs w:val="22"/>
      <w:lang w:eastAsia="en-US"/>
    </w:rPr>
  </w:style>
  <w:style w:type="paragraph" w:styleId="afffff2">
    <w:name w:val="Intense Quote"/>
    <w:basedOn w:val="a1"/>
    <w:next w:val="a1"/>
    <w:link w:val="afffff3"/>
    <w:uiPriority w:val="30"/>
    <w:qFormat/>
    <w:rsid w:val="00FA77D8"/>
    <w:pPr>
      <w:widowControl/>
      <w:pBdr>
        <w:top w:val="single" w:sz="4" w:space="5" w:color="FFFFFF"/>
        <w:left w:val="single" w:sz="4" w:space="10" w:color="FFFFFF"/>
        <w:bottom w:val="single" w:sz="4" w:space="5" w:color="FFFFFF"/>
        <w:right w:val="single" w:sz="4" w:space="10" w:color="FFFFFF"/>
      </w:pBdr>
      <w:shd w:val="clear" w:color="auto" w:fill="F2F2F2"/>
      <w:ind w:left="720" w:right="720"/>
    </w:pPr>
    <w:rPr>
      <w:rFonts w:asciiTheme="minorHAnsi" w:eastAsiaTheme="minorHAnsi" w:hAnsiTheme="minorHAnsi" w:cstheme="minorBidi"/>
      <w:i/>
    </w:rPr>
  </w:style>
  <w:style w:type="character" w:customStyle="1" w:styleId="afffff3">
    <w:name w:val="Выделенная цитата Знак"/>
    <w:basedOn w:val="a2"/>
    <w:link w:val="afffff2"/>
    <w:uiPriority w:val="30"/>
    <w:rsid w:val="00FA77D8"/>
    <w:rPr>
      <w:rFonts w:asciiTheme="minorHAnsi" w:eastAsiaTheme="minorHAnsi" w:hAnsiTheme="minorHAnsi" w:cstheme="minorBidi"/>
      <w:i/>
      <w:sz w:val="22"/>
      <w:szCs w:val="22"/>
      <w:shd w:val="clear" w:color="auto" w:fill="F2F2F2"/>
      <w:lang w:eastAsia="en-US"/>
    </w:rPr>
  </w:style>
  <w:style w:type="character" w:customStyle="1" w:styleId="FooterChar">
    <w:name w:val="Footer Char"/>
    <w:basedOn w:val="a2"/>
    <w:uiPriority w:val="99"/>
    <w:rsid w:val="00FA77D8"/>
  </w:style>
  <w:style w:type="table" w:customStyle="1" w:styleId="TableGridLight">
    <w:name w:val="Table Grid Light"/>
    <w:basedOn w:val="a3"/>
    <w:uiPriority w:val="59"/>
    <w:rsid w:val="00FA77D8"/>
    <w:rPr>
      <w:rFonts w:asciiTheme="minorHAnsi" w:eastAsiaTheme="minorHAnsi" w:hAnsiTheme="minorHAnsi" w:cstheme="minorBidi"/>
      <w:sz w:val="22"/>
      <w:szCs w:val="22"/>
      <w:lang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3"/>
    <w:uiPriority w:val="59"/>
    <w:rsid w:val="00FA77D8"/>
    <w:rPr>
      <w:rFonts w:asciiTheme="minorHAnsi" w:eastAsiaTheme="minorHAnsi" w:hAnsiTheme="minorHAnsi" w:cstheme="minorBidi"/>
      <w:sz w:val="22"/>
      <w:szCs w:val="22"/>
      <w:lang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3"/>
    <w:uiPriority w:val="59"/>
    <w:rsid w:val="00FA77D8"/>
    <w:rPr>
      <w:rFonts w:asciiTheme="minorHAnsi" w:eastAsiaTheme="minorHAnsi" w:hAnsiTheme="minorHAnsi" w:cstheme="minorBidi"/>
      <w:sz w:val="22"/>
      <w:szCs w:val="22"/>
      <w:lang w:eastAsia="en-US"/>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3"/>
    <w:uiPriority w:val="5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3"/>
    <w:uiPriority w:val="5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3"/>
    <w:uiPriority w:val="5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3"/>
    <w:uiPriority w:val="5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3"/>
    <w:uiPriority w:val="5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3"/>
    <w:uiPriority w:val="5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3"/>
    <w:uiPriority w:val="99"/>
    <w:rsid w:val="00FA77D8"/>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3"/>
    <w:uiPriority w:val="99"/>
    <w:rsid w:val="00FA77D8"/>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3"/>
    <w:uiPriority w:val="99"/>
    <w:rsid w:val="00FA77D8"/>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3"/>
    <w:uiPriority w:val="99"/>
    <w:rsid w:val="00FA77D8"/>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3"/>
    <w:uiPriority w:val="99"/>
    <w:rsid w:val="00FA77D8"/>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3"/>
    <w:uiPriority w:val="99"/>
    <w:rsid w:val="00FA77D8"/>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3"/>
    <w:uiPriority w:val="99"/>
    <w:rsid w:val="00FA77D8"/>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3"/>
    <w:uiPriority w:val="99"/>
    <w:rsid w:val="00FA77D8"/>
    <w:rPr>
      <w:rFonts w:asciiTheme="minorHAnsi" w:eastAsiaTheme="minorHAnsi" w:hAnsiTheme="minorHAnsi" w:cstheme="minorBidi"/>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3"/>
    <w:uiPriority w:val="99"/>
    <w:rsid w:val="00FA77D8"/>
    <w:rPr>
      <w:rFonts w:asciiTheme="minorHAnsi" w:eastAsiaTheme="minorHAnsi" w:hAnsiTheme="minorHAnsi" w:cstheme="minorBidi"/>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3"/>
    <w:uiPriority w:val="99"/>
    <w:rsid w:val="00FA77D8"/>
    <w:rPr>
      <w:rFonts w:asciiTheme="minorHAnsi" w:eastAsiaTheme="minorHAnsi" w:hAnsiTheme="minorHAnsi" w:cstheme="minorBidi"/>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3"/>
    <w:uiPriority w:val="99"/>
    <w:rsid w:val="00FA77D8"/>
    <w:rPr>
      <w:rFonts w:asciiTheme="minorHAnsi" w:eastAsiaTheme="minorHAnsi" w:hAnsiTheme="minorHAnsi" w:cstheme="minorBidi"/>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3"/>
    <w:uiPriority w:val="99"/>
    <w:rsid w:val="00FA77D8"/>
    <w:rPr>
      <w:rFonts w:asciiTheme="minorHAnsi" w:eastAsiaTheme="minorHAnsi" w:hAnsiTheme="minorHAnsi" w:cstheme="minorBidi"/>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3"/>
    <w:uiPriority w:val="99"/>
    <w:rsid w:val="00FA77D8"/>
    <w:rPr>
      <w:rFonts w:asciiTheme="minorHAnsi" w:eastAsiaTheme="minorHAnsi" w:hAnsiTheme="minorHAnsi" w:cstheme="minorBidi"/>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3"/>
    <w:uiPriority w:val="99"/>
    <w:rsid w:val="00FA77D8"/>
    <w:rPr>
      <w:rFonts w:asciiTheme="minorHAnsi" w:eastAsiaTheme="minorHAnsi" w:hAnsiTheme="minorHAnsi" w:cstheme="minorBidi"/>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3"/>
    <w:uiPriority w:val="99"/>
    <w:rsid w:val="00FA77D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ffff4">
    <w:name w:val="table of figures"/>
    <w:basedOn w:val="a1"/>
    <w:next w:val="a1"/>
    <w:uiPriority w:val="99"/>
    <w:unhideWhenUsed/>
    <w:rsid w:val="00FA77D8"/>
    <w:pPr>
      <w:widowControl/>
      <w:spacing w:after="0"/>
    </w:pPr>
    <w:rPr>
      <w:rFonts w:asciiTheme="minorHAnsi" w:eastAsiaTheme="minorHAnsi" w:hAnsiTheme="minorHAnsi" w:cstheme="minorBidi"/>
    </w:rPr>
  </w:style>
  <w:style w:type="table" w:customStyle="1" w:styleId="TableGrid2">
    <w:name w:val="TableGrid2"/>
    <w:rsid w:val="00FA77D8"/>
    <w:rPr>
      <w:rFonts w:asciiTheme="minorHAnsi" w:eastAsia="Times New Roman" w:hAnsiTheme="minorHAnsi" w:cstheme="minorBidi"/>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154492298">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476021143">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58798477">
      <w:bodyDiv w:val="1"/>
      <w:marLeft w:val="0"/>
      <w:marRight w:val="0"/>
      <w:marTop w:val="0"/>
      <w:marBottom w:val="0"/>
      <w:divBdr>
        <w:top w:val="none" w:sz="0" w:space="0" w:color="auto"/>
        <w:left w:val="none" w:sz="0" w:space="0" w:color="auto"/>
        <w:bottom w:val="none" w:sz="0" w:space="0" w:color="auto"/>
        <w:right w:val="none" w:sz="0" w:space="0" w:color="auto"/>
      </w:divBdr>
    </w:div>
    <w:div w:id="1675450974">
      <w:bodyDiv w:val="1"/>
      <w:marLeft w:val="0"/>
      <w:marRight w:val="0"/>
      <w:marTop w:val="0"/>
      <w:marBottom w:val="0"/>
      <w:divBdr>
        <w:top w:val="none" w:sz="0" w:space="0" w:color="auto"/>
        <w:left w:val="none" w:sz="0" w:space="0" w:color="auto"/>
        <w:bottom w:val="none" w:sz="0" w:space="0" w:color="auto"/>
        <w:right w:val="none" w:sz="0" w:space="0" w:color="auto"/>
      </w:divBdr>
    </w:div>
    <w:div w:id="1876388860">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74D3B-AD51-475C-AFFC-3367281C2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TotalTime>
  <Pages>914</Pages>
  <Words>243573</Words>
  <Characters>1388372</Characters>
  <Application>Microsoft Office Word</Application>
  <DocSecurity>0</DocSecurity>
  <Lines>11569</Lines>
  <Paragraphs>3257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1628688</CharactersWithSpaces>
  <SharedDoc>false</SharedDoc>
  <HLinks>
    <vt:vector size="42" baseType="variant">
      <vt:variant>
        <vt:i4>3473455</vt:i4>
      </vt:variant>
      <vt:variant>
        <vt:i4>18</vt:i4>
      </vt:variant>
      <vt:variant>
        <vt:i4>0</vt:i4>
      </vt:variant>
      <vt:variant>
        <vt:i4>5</vt:i4>
      </vt:variant>
      <vt:variant>
        <vt:lpwstr>http://www.elbrusoid.org/library/literatura/481022/</vt:lpwstr>
      </vt:variant>
      <vt:variant>
        <vt:lpwstr/>
      </vt:variant>
      <vt:variant>
        <vt:i4>3342383</vt:i4>
      </vt:variant>
      <vt:variant>
        <vt:i4>15</vt:i4>
      </vt:variant>
      <vt:variant>
        <vt:i4>0</vt:i4>
      </vt:variant>
      <vt:variant>
        <vt:i4>5</vt:i4>
      </vt:variant>
      <vt:variant>
        <vt:lpwstr>http://www.elbrusoid.org/library/literatura/481024/</vt:lpwstr>
      </vt:variant>
      <vt:variant>
        <vt:lpwstr/>
      </vt:variant>
      <vt:variant>
        <vt:i4>3670104</vt:i4>
      </vt:variant>
      <vt:variant>
        <vt:i4>12</vt:i4>
      </vt:variant>
      <vt:variant>
        <vt:i4>0</vt:i4>
      </vt:variant>
      <vt:variant>
        <vt:i4>5</vt:i4>
      </vt:variant>
      <vt:variant>
        <vt:lpwstr>https://ru.wikipedia.org/wiki/%D0%A1%D1%82%D0%B0%D1%80%D0%BE%D0%BC%D0%BE%D0%BD%D0%B3%D0%BE%D0%BB%D1%8C%D1%81%D0%BA%D0%B0%D1%8F_%D0%BF%D0%B8%D1%81%D1%8C%D0%BC%D0%B5%D0%BD%D0%BD%D0%BE%D1%81%D1%82%D1%8C</vt:lpwstr>
      </vt:variant>
      <vt:variant>
        <vt:lpwstr/>
      </vt:variant>
      <vt:variant>
        <vt:i4>6946831</vt:i4>
      </vt:variant>
      <vt:variant>
        <vt:i4>9</vt:i4>
      </vt:variant>
      <vt:variant>
        <vt:i4>0</vt:i4>
      </vt:variant>
      <vt:variant>
        <vt:i4>5</vt:i4>
      </vt:variant>
      <vt:variant>
        <vt:lpwstr>https://ru.wikipedia.org/wiki/%D0%95%D1%81%D1%82%D0%B5%D1%81%D1%82%D0%B2%D0%B5%D0%BD%D0%BD%D1%8B%D0%B9_%D1%8F%D0%B7%D1%8B%D0%BA</vt:lpwstr>
      </vt:variant>
      <vt:variant>
        <vt:lpwstr/>
      </vt:variant>
      <vt:variant>
        <vt:i4>4259860</vt:i4>
      </vt:variant>
      <vt:variant>
        <vt:i4>6</vt:i4>
      </vt:variant>
      <vt:variant>
        <vt:i4>0</vt:i4>
      </vt:variant>
      <vt:variant>
        <vt:i4>5</vt:i4>
      </vt:variant>
      <vt:variant>
        <vt:lpwstr>https://ru.wikipedia.org/wiki/%D0%9D%D0%B0%D1%83%D0%BA%D0%B0</vt:lpwstr>
      </vt:variant>
      <vt:variant>
        <vt:lpwstr/>
      </vt:variant>
      <vt:variant>
        <vt:i4>6946831</vt:i4>
      </vt:variant>
      <vt:variant>
        <vt:i4>3</vt:i4>
      </vt:variant>
      <vt:variant>
        <vt:i4>0</vt:i4>
      </vt:variant>
      <vt:variant>
        <vt:i4>5</vt:i4>
      </vt:variant>
      <vt:variant>
        <vt:lpwstr>https://ru.wikipedia.org/wiki/%D0%95%D1%81%D1%82%D0%B5%D1%81%D1%82%D0%B2%D0%B5%D0%BD%D0%BD%D1%8B%D0%B9_%D1%8F%D0%B7%D1%8B%D0%BA</vt:lpwstr>
      </vt:variant>
      <vt:variant>
        <vt:lpwstr/>
      </vt:variant>
      <vt:variant>
        <vt:i4>4259860</vt:i4>
      </vt:variant>
      <vt:variant>
        <vt:i4>0</vt:i4>
      </vt:variant>
      <vt:variant>
        <vt:i4>0</vt:i4>
      </vt:variant>
      <vt:variant>
        <vt:i4>5</vt:i4>
      </vt:variant>
      <vt:variant>
        <vt:lpwstr>https://ru.wikipedia.org/wiki/%D0%9D%D0%B0%D1%83%D0%BA%D0%B0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description>Подготовлено экспертами Актион-МЦФЭР</dc:description>
  <cp:lastModifiedBy>PC</cp:lastModifiedBy>
  <cp:revision>137</cp:revision>
  <dcterms:created xsi:type="dcterms:W3CDTF">2023-07-31T11:45:00Z</dcterms:created>
  <dcterms:modified xsi:type="dcterms:W3CDTF">2023-11-10T14:52:00Z</dcterms:modified>
</cp:coreProperties>
</file>